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120" w:before="480" w:lineRule="auto"/>
        <w:jc w:val="center"/>
        <w:rPr/>
      </w:pPr>
      <w:r w:rsidDel="00000000" w:rsidR="00000000" w:rsidRPr="00000000">
        <w:rPr>
          <w:rFonts w:ascii="Arial" w:cs="Arial" w:eastAsia="Arial" w:hAnsi="Arial"/>
          <w:b w:val="1"/>
          <w:bCs w:val="1"/>
          <w:color w:val="1b3a6b"/>
          <w:sz w:val="64"/>
          <w:szCs w:val="64"/>
          <w:rtl w:val="0"/>
        </w:rPr>
        <w:t xml:space="preserve">TELSIM</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color w:val="0047ab"/>
          <w:sz w:val="28"/>
          <w:szCs w:val="28"/>
          <w:rtl w:val="0"/>
        </w:rPr>
        <w:t xml:space="preserve">Infraestructura de Simulación Física</w:t>
      </w:r>
      <w:r w:rsidDel="00000000" w:rsidR="00000000" w:rsidRPr="00000000">
        <w:rPr>
          <w:rtl w:val="0"/>
        </w:rPr>
      </w:r>
    </w:p>
    <w:p w:rsidR="00000000" w:rsidDel="00000000" w:rsidP="00000000" w:rsidRDefault="00000000" w:rsidRPr="00000000" w14:paraId="00000006">
      <w:pPr>
        <w:pBdr>
          <w:bottom w:color="0047ab" w:space="1" w:sz="4" w:val="single"/>
        </w:pBdr>
        <w:spacing w:after="120" w:before="120" w:lineRule="auto"/>
        <w:rPr/>
      </w:pPr>
      <w:r w:rsidDel="00000000" w:rsidR="00000000" w:rsidRPr="00000000">
        <w:rPr>
          <w:rtl w:val="0"/>
        </w:rPr>
      </w:r>
    </w:p>
    <w:p w:rsidR="00000000" w:rsidDel="00000000" w:rsidP="00000000" w:rsidRDefault="00000000" w:rsidRPr="00000000" w14:paraId="00000007">
      <w:pPr>
        <w:spacing w:after="80" w:before="120" w:lineRule="auto"/>
        <w:jc w:val="center"/>
        <w:rPr/>
      </w:pPr>
      <w:r w:rsidDel="00000000" w:rsidR="00000000" w:rsidRPr="00000000">
        <w:rPr>
          <w:rFonts w:ascii="Arial" w:cs="Arial" w:eastAsia="Arial" w:hAnsi="Arial"/>
          <w:b w:val="1"/>
          <w:bCs w:val="1"/>
          <w:color w:val="1b3a6b"/>
          <w:sz w:val="32"/>
          <w:szCs w:val="32"/>
          <w:rtl w:val="0"/>
        </w:rPr>
        <w:t xml:space="preserve">ESTRATEGIA DE CRECIMIENTO COMERCIAL</w:t>
      </w: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rFonts w:ascii="Arial" w:cs="Arial" w:eastAsia="Arial" w:hAnsi="Arial"/>
          <w:color w:val="444444"/>
          <w:sz w:val="26"/>
          <w:szCs w:val="26"/>
          <w:rtl w:val="0"/>
        </w:rPr>
        <w:t xml:space="preserve">Plan para 1,000 Suscripciones en 12 Meses</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spacing w:after="40" w:before="80" w:lineRule="auto"/>
        <w:jc w:val="center"/>
        <w:rPr/>
      </w:pPr>
      <w:r w:rsidDel="00000000" w:rsidR="00000000" w:rsidRPr="00000000">
        <w:rPr>
          <w:rFonts w:ascii="Arial" w:cs="Arial" w:eastAsia="Arial" w:hAnsi="Arial"/>
          <w:color w:val="555555"/>
          <w:sz w:val="22"/>
          <w:szCs w:val="22"/>
          <w:rtl w:val="0"/>
        </w:rPr>
        <w:t xml:space="preserve">Victor Garces — Fundador &amp; CEO</w:t>
      </w:r>
      <w:r w:rsidDel="00000000" w:rsidR="00000000" w:rsidRPr="00000000">
        <w:rPr>
          <w:rtl w:val="0"/>
        </w:rPr>
      </w:r>
    </w:p>
    <w:p w:rsidR="00000000" w:rsidDel="00000000" w:rsidP="00000000" w:rsidRDefault="00000000" w:rsidRPr="00000000" w14:paraId="0000000B">
      <w:pPr>
        <w:spacing w:after="40" w:before="0" w:lineRule="auto"/>
        <w:jc w:val="center"/>
        <w:rPr/>
      </w:pPr>
      <w:r w:rsidDel="00000000" w:rsidR="00000000" w:rsidRPr="00000000">
        <w:rPr>
          <w:rFonts w:ascii="Arial" w:cs="Arial" w:eastAsia="Arial" w:hAnsi="Arial"/>
          <w:color w:val="555555"/>
          <w:sz w:val="22"/>
          <w:szCs w:val="22"/>
          <w:rtl w:val="0"/>
        </w:rPr>
        <w:t xml:space="preserve">Telvoice — 15 años en Telecomunicaciones, IA y Automatización</w:t>
      </w:r>
      <w:r w:rsidDel="00000000" w:rsidR="00000000" w:rsidRPr="00000000">
        <w:rPr>
          <w:rtl w:val="0"/>
        </w:rPr>
      </w:r>
    </w:p>
    <w:p w:rsidR="00000000" w:rsidDel="00000000" w:rsidP="00000000" w:rsidRDefault="00000000" w:rsidRPr="00000000" w14:paraId="0000000C">
      <w:pPr>
        <w:spacing w:after="40" w:before="0" w:lineRule="auto"/>
        <w:jc w:val="center"/>
        <w:rPr/>
      </w:pPr>
      <w:r w:rsidDel="00000000" w:rsidR="00000000" w:rsidRPr="00000000">
        <w:rPr>
          <w:rFonts w:ascii="Arial" w:cs="Arial" w:eastAsia="Arial" w:hAnsi="Arial"/>
          <w:i w:val="1"/>
          <w:iCs w:val="1"/>
          <w:color w:val="888888"/>
          <w:sz w:val="20"/>
          <w:szCs w:val="20"/>
          <w:rtl w:val="0"/>
        </w:rPr>
        <w:t xml:space="preserve">Febrero 2026  |  Confidencial</w:t>
      </w: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1. Resumen Ejecutivo</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Fonts w:ascii="Arial" w:cs="Arial" w:eastAsia="Arial" w:hAnsi="Arial"/>
          <w:sz w:val="22"/>
          <w:szCs w:val="22"/>
          <w:rtl w:val="0"/>
        </w:rPr>
        <w:t xml:space="preserve">Telsim es una plataforma SaaS B2B que gestiona SIM cards físicas reales para la automatización de OTP/2FA. A diferencia de los servicios de números virtuales (VoIP), Telsim opera con hardware físico real — lo que permite a bots, agentes autónomos y sistemas automatizados recibir y procesar códigos SMS sin intervención humana.</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sz w:val="22"/>
          <w:szCs w:val="22"/>
          <w:rtl w:val="0"/>
        </w:rPr>
        <w:t xml:space="preserve">Con un MVP completamente funcional, 1,024 SIM cards disponibles, automatización integrada via Make + Skyline y pagos operativos via Stripe, Telsim está listo para su fase de crecimiento comercial.</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b w:val="1"/>
          <w:bCs w:val="1"/>
          <w:sz w:val="22"/>
          <w:szCs w:val="22"/>
          <w:rtl w:val="0"/>
        </w:rPr>
        <w:t xml:space="preserve">Este documento presenta la estrategia para alcanzar 1,000 suscripciones activas en un plazo de 6 a 12 meses, con proyecciones de MRR de $48,205 al mes 12 y un ARR proyectado de $578,460.</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pBdr>
          <w:bottom w:color="0047ab" w:space="1" w:sz="4" w:val="single"/>
        </w:pBdr>
        <w:spacing w:after="120" w:before="120" w:lineRule="auto"/>
        <w:rPr/>
      </w:pPr>
      <w:r w:rsidDel="00000000" w:rsidR="00000000" w:rsidRPr="00000000">
        <w:rPr>
          <w:rtl w:val="0"/>
        </w:rPr>
      </w:r>
    </w:p>
    <w:p w:rsidR="00000000" w:rsidDel="00000000" w:rsidP="00000000" w:rsidRDefault="00000000" w:rsidRPr="00000000" w14:paraId="00000018">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2. El Producto — Qué es Telsim</w:t>
      </w:r>
      <w:r w:rsidDel="00000000" w:rsidR="00000000" w:rsidRPr="00000000">
        <w:rPr>
          <w:rtl w:val="0"/>
        </w:rPr>
      </w:r>
    </w:p>
    <w:p w:rsidR="00000000" w:rsidDel="00000000" w:rsidP="00000000" w:rsidRDefault="00000000" w:rsidRPr="00000000" w14:paraId="00000019">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Propuesta de Valor</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Telsim convierte procesos manuales, costosos y lentos de verificación SMS en flujos automáticos, escalables y orientados a IA y automatización. Es el puente entre el ecosistema tradicional de telecomunicaciones y la nueva generación de bots y sistemas autónomos.</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Planes Disponibles</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1960"/>
        <w:gridCol w:w="1800"/>
        <w:tblGridChange w:id="0">
          <w:tblGrid>
            <w:gridCol w:w="2000"/>
            <w:gridCol w:w="1800"/>
            <w:gridCol w:w="1800"/>
            <w:gridCol w:w="19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Precio/mes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SMS/mes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20"/>
                <w:szCs w:val="20"/>
                <w:rtl w:val="0"/>
              </w:rPr>
              <w:t xml:space="preserve">Soporte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0"/>
                <w:szCs w:val="20"/>
                <w:rtl w:val="0"/>
              </w:rPr>
              <w:t xml:space="preserve">Features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50.0" w:type="dxa"/>
              <w:bottom w:w="80.0" w:type="dxa"/>
              <w:right w:w="15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sz w:val="20"/>
                <w:szCs w:val="20"/>
                <w:rtl w:val="0"/>
              </w:rPr>
              <w:t xml:space="preserve">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50.0" w:type="dxa"/>
              <w:bottom w:w="80.0" w:type="dxa"/>
              <w:right w:w="15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0"/>
                <w:bCs w:val="0"/>
                <w:sz w:val="20"/>
                <w:szCs w:val="20"/>
                <w:rtl w:val="0"/>
              </w:rPr>
              <w:t xml:space="preserve">$19.90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50.0" w:type="dxa"/>
              <w:bottom w:w="80.0" w:type="dxa"/>
              <w:right w:w="150.0" w:type="dxa"/>
            </w:tcMar>
          </w:tcPr>
          <w:p w:rsidR="00000000" w:rsidDel="00000000" w:rsidP="00000000" w:rsidRDefault="00000000" w:rsidRPr="00000000" w14:paraId="00000025">
            <w:pPr>
              <w:jc w:val="center"/>
              <w:rPr/>
            </w:pPr>
            <w:r w:rsidDel="00000000" w:rsidR="00000000" w:rsidRPr="00000000">
              <w:rPr>
                <w:rFonts w:ascii="Arial" w:cs="Arial" w:eastAsia="Arial" w:hAnsi="Arial"/>
                <w:b w:val="0"/>
                <w:bCs w:val="0"/>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50.0" w:type="dxa"/>
              <w:bottom w:w="80.0" w:type="dxa"/>
              <w:right w:w="15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0"/>
                <w:bCs w:val="0"/>
                <w:sz w:val="20"/>
                <w:szCs w:val="20"/>
                <w:rtl w:val="0"/>
              </w:rPr>
              <w:t xml:space="preserve">Ticket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50.0" w:type="dxa"/>
              <w:bottom w:w="80.0" w:type="dxa"/>
              <w:right w:w="150.0" w:type="dxa"/>
            </w:tcMar>
          </w:tcPr>
          <w:p w:rsidR="00000000" w:rsidDel="00000000" w:rsidP="00000000" w:rsidRDefault="00000000" w:rsidRPr="00000000" w14:paraId="00000027">
            <w:pPr>
              <w:jc w:val="center"/>
              <w:rPr/>
            </w:pPr>
            <w:r w:rsidDel="00000000" w:rsidR="00000000" w:rsidRPr="00000000">
              <w:rPr>
                <w:rFonts w:ascii="Arial" w:cs="Arial" w:eastAsia="Arial" w:hAnsi="Arial"/>
                <w:b w:val="0"/>
                <w:bCs w:val="0"/>
                <w:sz w:val="20"/>
                <w:szCs w:val="20"/>
                <w:rtl w:val="0"/>
              </w:rPr>
              <w:t xml:space="preserve">Básico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20"/>
                <w:szCs w:val="20"/>
                <w:rtl w:val="0"/>
              </w:rPr>
              <w:t xml:space="preserve">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29">
            <w:pPr>
              <w:jc w:val="center"/>
              <w:rPr/>
            </w:pPr>
            <w:r w:rsidDel="00000000" w:rsidR="00000000" w:rsidRPr="00000000">
              <w:rPr>
                <w:rFonts w:ascii="Arial" w:cs="Arial" w:eastAsia="Arial" w:hAnsi="Arial"/>
                <w:b w:val="0"/>
                <w:bCs w:val="0"/>
                <w:sz w:val="20"/>
                <w:szCs w:val="20"/>
                <w:rtl w:val="0"/>
              </w:rPr>
              <w:t xml:space="preserve">$39.90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2A">
            <w:pPr>
              <w:jc w:val="center"/>
              <w:rPr/>
            </w:pPr>
            <w:r w:rsidDel="00000000" w:rsidR="00000000" w:rsidRPr="00000000">
              <w:rPr>
                <w:rFonts w:ascii="Arial" w:cs="Arial" w:eastAsia="Arial" w:hAnsi="Arial"/>
                <w:b w:val="0"/>
                <w:bCs w:val="0"/>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2B">
            <w:pPr>
              <w:jc w:val="center"/>
              <w:rPr/>
            </w:pPr>
            <w:r w:rsidDel="00000000" w:rsidR="00000000" w:rsidRPr="00000000">
              <w:rPr>
                <w:rFonts w:ascii="Arial" w:cs="Arial" w:eastAsia="Arial" w:hAnsi="Arial"/>
                <w:b w:val="0"/>
                <w:bCs w:val="0"/>
                <w:sz w:val="20"/>
                <w:szCs w:val="20"/>
                <w:rtl w:val="0"/>
              </w:rPr>
              <w:t xml:space="preserve">Chat en vivo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0"/>
                <w:bCs w:val="0"/>
                <w:sz w:val="20"/>
                <w:szCs w:val="20"/>
                <w:rtl w:val="0"/>
              </w:rPr>
              <w:t xml:space="preserve">API, Webhooks, Automatización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80.0" w:type="dxa"/>
              <w:left w:w="150.0" w:type="dxa"/>
              <w:bottom w:w="80.0" w:type="dxa"/>
              <w:right w:w="15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sz w:val="20"/>
                <w:szCs w:val="20"/>
                <w:rtl w:val="0"/>
              </w:rPr>
              <w:t xml:space="preserve">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80.0" w:type="dxa"/>
              <w:left w:w="150.0" w:type="dxa"/>
              <w:bottom w:w="80.0" w:type="dxa"/>
              <w:right w:w="15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0"/>
                <w:bCs w:val="0"/>
                <w:sz w:val="20"/>
                <w:szCs w:val="20"/>
                <w:rtl w:val="0"/>
              </w:rPr>
              <w:t xml:space="preserve">$99.00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80.0" w:type="dxa"/>
              <w:left w:w="150.0" w:type="dxa"/>
              <w:bottom w:w="80.0" w:type="dxa"/>
              <w:right w:w="15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0"/>
                <w:bCs w:val="0"/>
                <w:sz w:val="20"/>
                <w:szCs w:val="20"/>
                <w:rtl w:val="0"/>
              </w:rPr>
              <w:t xml:space="preserve">1,400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80.0" w:type="dxa"/>
              <w:left w:w="150.0" w:type="dxa"/>
              <w:bottom w:w="80.0" w:type="dxa"/>
              <w:right w:w="15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0"/>
                <w:bCs w:val="0"/>
                <w:sz w:val="20"/>
                <w:szCs w:val="20"/>
                <w:rtl w:val="0"/>
              </w:rPr>
              <w:t xml:space="preserve">24/7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80.0" w:type="dxa"/>
              <w:left w:w="150.0" w:type="dxa"/>
              <w:bottom w:w="80.0" w:type="dxa"/>
              <w:right w:w="15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0"/>
                <w:bCs w:val="0"/>
                <w:sz w:val="20"/>
                <w:szCs w:val="20"/>
                <w:rtl w:val="0"/>
              </w:rPr>
              <w:t xml:space="preserve">Seguridad Empresarial</w:t>
            </w:r>
            <w:r w:rsidDel="00000000" w:rsidR="00000000" w:rsidRPr="00000000">
              <w:rPr>
                <w:rtl w:val="0"/>
              </w:rPr>
            </w:r>
          </w:p>
        </w:tc>
      </w:tr>
    </w:tbl>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pBdr>
          <w:bottom w:color="0047ab" w:space="1" w:sz="4" w:val="single"/>
        </w:pBdr>
        <w:spacing w:after="120" w:before="120" w:lineRule="auto"/>
        <w:rPr/>
      </w:pPr>
      <w:r w:rsidDel="00000000" w:rsidR="00000000" w:rsidRPr="00000000">
        <w:rPr>
          <w:rtl w:val="0"/>
        </w:rPr>
      </w:r>
    </w:p>
    <w:p w:rsidR="00000000" w:rsidDel="00000000" w:rsidP="00000000" w:rsidRDefault="00000000" w:rsidRPr="00000000" w14:paraId="00000034">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3. Segmentos de Clientes — Los 4 Objetivos de Venta</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Arial" w:cs="Arial" w:eastAsia="Arial" w:hAnsi="Arial"/>
          <w:sz w:val="22"/>
          <w:szCs w:val="22"/>
          <w:rtl w:val="0"/>
        </w:rPr>
        <w:t xml:space="preserve">Telsim tiene cuatro segmentos de alto potencial, ordenados por facilidad de conversión y velocidad de ciclo de venta:</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000"/>
        <w:gridCol w:w="1660"/>
        <w:gridCol w:w="1500"/>
        <w:tblGridChange w:id="0">
          <w:tblGrid>
            <w:gridCol w:w="2200"/>
            <w:gridCol w:w="2000"/>
            <w:gridCol w:w="2000"/>
            <w:gridCol w:w="166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20"/>
                <w:szCs w:val="20"/>
                <w:rtl w:val="0"/>
              </w:rPr>
              <w:t xml:space="preserve">Segmento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20"/>
                <w:szCs w:val="20"/>
                <w:rtl w:val="0"/>
              </w:rPr>
              <w:t xml:space="preserve">Dolor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0"/>
                <w:szCs w:val="20"/>
                <w:rtl w:val="0"/>
              </w:rPr>
              <w:t xml:space="preserve">Ticket 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ffffff"/>
                <w:sz w:val="20"/>
                <w:szCs w:val="20"/>
                <w:rtl w:val="0"/>
              </w:rPr>
              <w:t xml:space="preserve">Ciclo de Venta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0"/>
                <w:szCs w:val="20"/>
                <w:rtl w:val="0"/>
              </w:rPr>
              <w:t xml:space="preserve">Prioridad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1"/>
                <w:bCs w:val="1"/>
                <w:sz w:val="20"/>
                <w:szCs w:val="20"/>
                <w:rtl w:val="0"/>
              </w:rPr>
              <w:t xml:space="preserve">Developers / Automatizadores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20"/>
                <w:szCs w:val="20"/>
                <w:rtl w:val="0"/>
              </w:rPr>
              <w:t xml:space="preserve">Bots bloqueados por OTP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0"/>
                <w:bCs w:val="0"/>
                <w:sz w:val="20"/>
                <w:szCs w:val="20"/>
                <w:rtl w:val="0"/>
              </w:rPr>
              <w:t xml:space="preserve">$19.90 – $39.90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3F">
            <w:pPr>
              <w:jc w:val="center"/>
              <w:rPr/>
            </w:pPr>
            <w:r w:rsidDel="00000000" w:rsidR="00000000" w:rsidRPr="00000000">
              <w:rPr>
                <w:rFonts w:ascii="Arial" w:cs="Arial" w:eastAsia="Arial" w:hAnsi="Arial"/>
                <w:b w:val="0"/>
                <w:bCs w:val="0"/>
                <w:sz w:val="20"/>
                <w:szCs w:val="20"/>
                <w:rtl w:val="0"/>
              </w:rPr>
              <w:t xml:space="preserve">1-3 días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80.0" w:type="dxa"/>
              <w:left w:w="150.0" w:type="dxa"/>
              <w:bottom w:w="80.0" w:type="dxa"/>
              <w:right w:w="15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sz w:val="20"/>
                <w:szCs w:val="20"/>
                <w:rtl w:val="0"/>
              </w:rPr>
              <w:t xml:space="preserv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20"/>
                <w:szCs w:val="20"/>
                <w:rtl w:val="0"/>
              </w:rPr>
              <w:t xml:space="preserve">Agencias Marketing 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20"/>
                <w:szCs w:val="20"/>
                <w:rtl w:val="0"/>
              </w:rPr>
              <w:t xml:space="preserve">Verificación cuentas publicitarias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0"/>
                <w:bCs w:val="0"/>
                <w:sz w:val="20"/>
                <w:szCs w:val="20"/>
                <w:rtl w:val="0"/>
              </w:rPr>
              <w:t xml:space="preserve">$39.90 – $99.00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0"/>
                <w:bCs w:val="0"/>
                <w:sz w:val="20"/>
                <w:szCs w:val="20"/>
                <w:rtl w:val="0"/>
              </w:rPr>
              <w:t xml:space="preserve">1-2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80.0" w:type="dxa"/>
              <w:left w:w="150.0" w:type="dxa"/>
              <w:bottom w:w="80.0" w:type="dxa"/>
              <w:right w:w="15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sz w:val="20"/>
                <w:szCs w:val="20"/>
                <w:rtl w:val="0"/>
              </w:rPr>
              <w:t xml:space="preserv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20"/>
                <w:szCs w:val="20"/>
                <w:rtl w:val="0"/>
              </w:rPr>
              <w:t xml:space="preserve">Fintechs / Empresas Financieras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20"/>
                <w:szCs w:val="20"/>
                <w:rtl w:val="0"/>
              </w:rPr>
              <w:t xml:space="preserve">Autorizaciones manuales costosas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0"/>
                <w:bCs w:val="0"/>
                <w:sz w:val="20"/>
                <w:szCs w:val="20"/>
                <w:rtl w:val="0"/>
              </w:rPr>
              <w:t xml:space="preserve">$99.00+ (enterprise)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0"/>
                <w:bCs w:val="0"/>
                <w:sz w:val="20"/>
                <w:szCs w:val="20"/>
                <w:rtl w:val="0"/>
              </w:rPr>
              <w:t xml:space="preserve">1-3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80.0" w:type="dxa"/>
              <w:left w:w="150.0" w:type="dxa"/>
              <w:bottom w:w="80.0" w:type="dxa"/>
              <w:right w:w="15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sz w:val="20"/>
                <w:szCs w:val="20"/>
                <w:rtl w:val="0"/>
              </w:rPr>
              <w:t xml:space="preserv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20"/>
                <w:szCs w:val="20"/>
                <w:rtl w:val="0"/>
              </w:rPr>
              <w:t xml:space="preserve">E-commerce / Marketplaces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20"/>
                <w:szCs w:val="20"/>
                <w:rtl w:val="0"/>
              </w:rPr>
              <w:t xml:space="preserve">Múltiples cuentas vendedor bloqueadas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0"/>
                <w:bCs w:val="0"/>
                <w:sz w:val="20"/>
                <w:szCs w:val="20"/>
                <w:rtl w:val="0"/>
              </w:rPr>
              <w:t xml:space="preserve">$39.90 – $99.00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0"/>
                <w:bCs w:val="0"/>
                <w:sz w:val="20"/>
                <w:szCs w:val="20"/>
                <w:rtl w:val="0"/>
              </w:rPr>
              <w:t xml:space="preserve">1-2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e6" w:val="clear"/>
            <w:tcMar>
              <w:top w:w="80.0" w:type="dxa"/>
              <w:left w:w="150.0" w:type="dxa"/>
              <w:bottom w:w="80.0" w:type="dxa"/>
              <w:right w:w="15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r>
    </w:tbl>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Objetivo #1 — Developers y Automatizadores (Foco Principal)</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Arial" w:cs="Arial" w:eastAsia="Arial" w:hAnsi="Arial"/>
          <w:sz w:val="22"/>
          <w:szCs w:val="22"/>
          <w:rtl w:val="0"/>
        </w:rPr>
        <w:t xml:space="preserve">Este es el segmento de arranque. Son developers freelance o de startups pequeñas que construyen bots para clientes — trading, scraping, registro de cuentas, automatización de CRM — y que actualmente resuelven el problema de OTP de forma manual o con soluciones frágiles.</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tl w:val="0"/>
        </w:rPr>
      </w:r>
    </w:p>
    <w:p w:rsidR="00000000" w:rsidDel="00000000" w:rsidP="00000000" w:rsidRDefault="00000000" w:rsidRPr="00000000" w14:paraId="00000054">
      <w:pPr>
        <w:spacing w:after="80" w:before="80" w:lineRule="auto"/>
        <w:rPr/>
      </w:pPr>
      <w:r w:rsidDel="00000000" w:rsidR="00000000" w:rsidRPr="00000000">
        <w:rPr>
          <w:rFonts w:ascii="Arial" w:cs="Arial" w:eastAsia="Arial" w:hAnsi="Arial"/>
          <w:b w:val="1"/>
          <w:bCs w:val="1"/>
          <w:sz w:val="22"/>
          <w:szCs w:val="22"/>
          <w:rtl w:val="0"/>
        </w:rPr>
        <w:t xml:space="preserve">Por qué son el cliente ideal:</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Entienden el problema técnico de inmediato, sin necesidad de educación</w:t>
      </w:r>
    </w:p>
    <w:p w:rsidR="00000000" w:rsidDel="00000000" w:rsidP="00000000" w:rsidRDefault="00000000" w:rsidRPr="00000000" w14:paraId="000000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Toman decisiones de compra solos, sin aprobación corporativa</w:t>
      </w:r>
    </w:p>
    <w:p w:rsidR="00000000" w:rsidDel="00000000" w:rsidP="00000000" w:rsidRDefault="00000000" w:rsidRPr="00000000" w14:paraId="0000005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Pagan con tarjeta en minutos si el producto resuelve su dolor</w:t>
      </w:r>
    </w:p>
    <w:p w:rsidR="00000000" w:rsidDel="00000000" w:rsidP="00000000" w:rsidRDefault="00000000" w:rsidRPr="00000000" w14:paraId="0000005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Están concentrados en comunidades digitales fácilmente accesibles</w:t>
      </w:r>
    </w:p>
    <w:p w:rsidR="00000000" w:rsidDel="00000000" w:rsidP="00000000" w:rsidRDefault="00000000" w:rsidRPr="00000000" w14:paraId="000000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cliente satisfecho refiere a 3-5 colegas en su red técnica</w:t>
      </w:r>
    </w:p>
    <w:p w:rsidR="00000000" w:rsidDel="00000000" w:rsidP="00000000" w:rsidRDefault="00000000" w:rsidRPr="00000000" w14:paraId="0000005A">
      <w:pPr>
        <w:spacing w:after="80" w:before="80" w:lineRule="auto"/>
        <w:rPr/>
      </w:pPr>
      <w:r w:rsidDel="00000000" w:rsidR="00000000" w:rsidRPr="00000000">
        <w:rPr>
          <w:rtl w:val="0"/>
        </w:rPr>
      </w:r>
    </w:p>
    <w:p w:rsidR="00000000" w:rsidDel="00000000" w:rsidP="00000000" w:rsidRDefault="00000000" w:rsidRPr="00000000" w14:paraId="0000005B">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Objetivo #2 — Agencias de Marketing Digital</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Fonts w:ascii="Arial" w:cs="Arial" w:eastAsia="Arial" w:hAnsi="Arial"/>
          <w:sz w:val="22"/>
          <w:szCs w:val="22"/>
          <w:rtl w:val="0"/>
        </w:rPr>
        <w:t xml:space="preserve">Agencias que manejan múltiples cuentas de Google Ads, Meta y TikTok para sus clientes. El dolor es la pérdida de acceso por 2FA en momentos críticos de campaña. Un cliente agencia equivale a 3-10 suscripciones individuales.</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Objetivo #3 — Industria Financiera y Corporativa</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Fonts w:ascii="Arial" w:cs="Arial" w:eastAsia="Arial" w:hAnsi="Arial"/>
          <w:sz w:val="22"/>
          <w:szCs w:val="22"/>
          <w:rtl w:val="0"/>
        </w:rPr>
        <w:t xml:space="preserve">Bancos, fintechs y empresas con procesos de autorización de transferencias y payroll. Un gerente de alto nivel pierde 30-60 minutos diarios validando operaciones manualmente. Ticket alto pero ciclo de venta largo — requiere casos de éxito previos para abrir puertas.</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Estructura de Costos Operativos</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Fonts w:ascii="Arial" w:cs="Arial" w:eastAsia="Arial" w:hAnsi="Arial"/>
          <w:sz w:val="22"/>
          <w:szCs w:val="22"/>
          <w:rtl w:val="0"/>
        </w:rPr>
        <w:t xml:space="preserve">Para calcular el margen real del negocio es fundamental considerar los costos variables por suscriptor activo:</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3360"/>
        <w:tblGridChange w:id="0">
          <w:tblGrid>
            <w:gridCol w:w="3500"/>
            <w:gridCol w:w="2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Concepto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0"/>
                <w:szCs w:val="20"/>
                <w:rtl w:val="0"/>
              </w:rPr>
              <w:t xml:space="preserve">Costo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20"/>
                <w:szCs w:val="20"/>
                <w:rtl w:val="0"/>
              </w:rPr>
              <w:t xml:space="preserve">Infraestructura SIM (plataforma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1"/>
                <w:bCs w:val="1"/>
                <w:sz w:val="20"/>
                <w:szCs w:val="20"/>
                <w:rtl w:val="0"/>
              </w:rPr>
              <w:t xml:space="preserve">$500 USD/mes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0"/>
                <w:bCs w:val="0"/>
                <w:sz w:val="20"/>
                <w:szCs w:val="20"/>
                <w:rtl w:val="0"/>
              </w:rPr>
              <w:t xml:space="preserve">Fijo mensual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20"/>
                <w:szCs w:val="20"/>
                <w:rtl w:val="0"/>
              </w:rPr>
              <w:t xml:space="preserve">Costo por SIM 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sz w:val="20"/>
                <w:szCs w:val="20"/>
                <w:rtl w:val="0"/>
              </w:rPr>
              <w:t xml:space="preserve">$1 USD/SIM/mes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sz w:val="20"/>
                <w:szCs w:val="20"/>
                <w:rtl w:val="0"/>
              </w:rPr>
              <w:t xml:space="preserve">Variable por suscriptor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20"/>
                <w:szCs w:val="20"/>
                <w:rtl w:val="0"/>
              </w:rPr>
              <w:t xml:space="preserve">Automatización Make (por SMS procesado)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sz w:val="20"/>
                <w:szCs w:val="20"/>
                <w:rtl w:val="0"/>
              </w:rPr>
              <w:t xml:space="preserve">5 créditos/SMS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sz w:val="20"/>
                <w:szCs w:val="20"/>
                <w:rtl w:val="0"/>
              </w:rPr>
              <w:t xml:space="preserve">Variable por uso</w:t>
            </w:r>
            <w:r w:rsidDel="00000000" w:rsidR="00000000" w:rsidRPr="00000000">
              <w:rPr>
                <w:rtl w:val="0"/>
              </w:rPr>
            </w:r>
          </w:p>
        </w:tc>
      </w:tr>
    </w:tbl>
    <w:p w:rsidR="00000000" w:rsidDel="00000000" w:rsidP="00000000" w:rsidRDefault="00000000" w:rsidRPr="00000000" w14:paraId="00000070">
      <w:pPr>
        <w:spacing w:after="80" w:before="80" w:lineRule="auto"/>
        <w:rPr/>
      </w:pP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Fonts w:ascii="Arial" w:cs="Arial" w:eastAsia="Arial" w:hAnsi="Arial"/>
          <w:b w:val="1"/>
          <w:bCs w:val="1"/>
          <w:sz w:val="22"/>
          <w:szCs w:val="22"/>
          <w:rtl w:val="0"/>
        </w:rPr>
        <w:t xml:space="preserve">Punto de equilibrio (Break-even):</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Fonts w:ascii="Arial" w:cs="Arial" w:eastAsia="Arial" w:hAnsi="Arial"/>
          <w:sz w:val="22"/>
          <w:szCs w:val="22"/>
          <w:rtl w:val="0"/>
        </w:rPr>
        <w:t xml:space="preserve">Con el costo fijo de $500/mes y $1 por SIM activa, el punto de equilibrio se alcanza aproximadamente con 26 suscriptores en plan Starter ($19.90 × 26 = $517.40). A partir de ahí, cada suscriptor adicional genera margen positivo creciente.</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Fonts w:ascii="Arial" w:cs="Arial" w:eastAsia="Arial" w:hAnsi="Arial"/>
          <w:b w:val="1"/>
          <w:bCs w:val="1"/>
          <w:sz w:val="22"/>
          <w:szCs w:val="22"/>
          <w:rtl w:val="0"/>
        </w:rPr>
        <w:t xml:space="preserve">Margen estimado al mes 12 (1,000 suscriptores):</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b w:val="0"/>
          <w:bCs w:val="0"/>
          <w:sz w:val="22"/>
          <w:szCs w:val="22"/>
          <w:rtl w:val="0"/>
        </w:rPr>
        <w:t xml:space="preserve">MRR proyectado $48,205 — Costo SIMs ($1,000) — Costo fijo ($500) = Margen bruto estimado ~$46,700 USD/mes antes de costos de equipo y marketing.</w:t>
      </w:r>
      <w:r w:rsidDel="00000000" w:rsidR="00000000" w:rsidRPr="00000000">
        <w:rPr>
          <w:rtl w:val="0"/>
        </w:rPr>
      </w:r>
    </w:p>
    <w:p w:rsidR="00000000" w:rsidDel="00000000" w:rsidP="00000000" w:rsidRDefault="00000000" w:rsidRPr="00000000" w14:paraId="00000076">
      <w:pPr>
        <w:spacing w:after="80" w:before="80" w:lineRule="auto"/>
        <w:rPr/>
      </w:pPr>
      <w:r w:rsidDel="00000000" w:rsidR="00000000" w:rsidRPr="00000000">
        <w:rPr>
          <w:rtl w:val="0"/>
        </w:rPr>
      </w:r>
    </w:p>
    <w:p w:rsidR="00000000" w:rsidDel="00000000" w:rsidP="00000000" w:rsidRDefault="00000000" w:rsidRPr="00000000" w14:paraId="00000077">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4. Roadmap de Crecimiento — 12 Meses</w:t>
      </w:r>
      <w:r w:rsidDel="00000000" w:rsidR="00000000" w:rsidRPr="00000000">
        <w:rPr>
          <w:rtl w:val="0"/>
        </w:rPr>
      </w:r>
    </w:p>
    <w:p w:rsidR="00000000" w:rsidDel="00000000" w:rsidP="00000000" w:rsidRDefault="00000000" w:rsidRPr="00000000" w14:paraId="00000078">
      <w:pPr>
        <w:spacing w:after="80" w:before="80" w:lineRule="auto"/>
        <w:rPr/>
      </w:pPr>
      <w:r w:rsidDel="00000000" w:rsidR="00000000" w:rsidRPr="00000000">
        <w:rPr>
          <w:rFonts w:ascii="Arial" w:cs="Arial" w:eastAsia="Arial" w:hAnsi="Arial"/>
          <w:sz w:val="22"/>
          <w:szCs w:val="22"/>
          <w:rtl w:val="0"/>
        </w:rPr>
        <w:t xml:space="preserve">La estrategia se divide en 4 fases progresivas. Cada fase construye sobre los resultados de la anterior:</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1500"/>
        <w:gridCol w:w="2160"/>
        <w:gridCol w:w="2800"/>
        <w:gridCol w:w="200"/>
        <w:tblGridChange w:id="0">
          <w:tblGrid>
            <w:gridCol w:w="1500"/>
            <w:gridCol w:w="1200"/>
            <w:gridCol w:w="1500"/>
            <w:gridCol w:w="2160"/>
            <w:gridCol w:w="2800"/>
            <w:gridCol w:w="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Fase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20"/>
                <w:szCs w:val="20"/>
                <w:rtl w:val="0"/>
              </w:rPr>
              <w:t xml:space="preserve">Meta Suscriptores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20"/>
                <w:szCs w:val="20"/>
                <w:rtl w:val="0"/>
              </w:rPr>
              <w:t xml:space="preserve">Canales Activos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Acciones Clave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7F">
            <w:pPr>
              <w:jc w:val="cente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sz w:val="20"/>
                <w:szCs w:val="20"/>
                <w:rtl w:val="0"/>
              </w:rPr>
              <w:t xml:space="preserve">🚀 Validación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0"/>
                <w:bCs w:val="0"/>
                <w:sz w:val="20"/>
                <w:szCs w:val="20"/>
                <w:rtl w:val="0"/>
              </w:rPr>
              <w:t xml:space="preserve">Mes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0"/>
                <w:bCs w:val="0"/>
                <w:sz w:val="20"/>
                <w:szCs w:val="20"/>
                <w:rtl w:val="0"/>
              </w:rPr>
              <w:t xml:space="preserve">50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20"/>
                <w:szCs w:val="20"/>
                <w:rtl w:val="0"/>
              </w:rPr>
              <w:t xml:space="preserve">Telegram, 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20"/>
                <w:szCs w:val="20"/>
                <w:rtl w:val="0"/>
              </w:rPr>
              <w:t xml:space="preserve">Trial 7 días gratis, feedback 1:1, optimizar conversión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85">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1"/>
                <w:bCs w:val="1"/>
                <w:sz w:val="20"/>
                <w:szCs w:val="20"/>
                <w:rtl w:val="0"/>
              </w:rPr>
              <w:t xml:space="preserve">📈 Tracción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0"/>
                <w:bCs w:val="0"/>
                <w:sz w:val="20"/>
                <w:szCs w:val="20"/>
                <w:rtl w:val="0"/>
              </w:rPr>
              <w:t xml:space="preserve">Mes 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0"/>
                <w:bCs w:val="0"/>
                <w:sz w:val="20"/>
                <w:szCs w:val="20"/>
                <w:rtl w:val="0"/>
              </w:rPr>
              <w:t xml:space="preserve">150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20"/>
                <w:szCs w:val="20"/>
                <w:rtl w:val="0"/>
              </w:rPr>
              <w:t xml:space="preserve">LinkedIn, comunidades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20"/>
                <w:szCs w:val="20"/>
                <w:rtl w:val="0"/>
              </w:rPr>
              <w:t xml:space="preserve">20 mensajes/día LinkedIn, primeros casos de éxito, contenido demostrativo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8B">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1"/>
                <w:bCs w:val="1"/>
                <w:sz w:val="20"/>
                <w:szCs w:val="20"/>
                <w:rtl w:val="0"/>
              </w:rPr>
              <w:t xml:space="preserve">⚡ Escala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bCs w:val="0"/>
                <w:sz w:val="20"/>
                <w:szCs w:val="20"/>
                <w:rtl w:val="0"/>
              </w:rPr>
              <w:t xml:space="preserve">Mes 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0"/>
                <w:bCs w:val="0"/>
                <w:sz w:val="20"/>
                <w:szCs w:val="20"/>
                <w:rtl w:val="0"/>
              </w:rPr>
              <w:t xml:space="preserve">400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sz w:val="20"/>
                <w:szCs w:val="20"/>
                <w:rtl w:val="0"/>
              </w:rPr>
              <w:t xml:space="preserve">Referidos, agencias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sz w:val="20"/>
                <w:szCs w:val="20"/>
                <w:rtl w:val="0"/>
              </w:rPr>
              <w:t xml:space="preserve">Programa referidos (1 mes gratis), acercamiento a agencias, upsell a Pro/Power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1">
            <w:pPr>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sz w:val="20"/>
                <w:szCs w:val="20"/>
                <w:rtl w:val="0"/>
              </w:rPr>
              <w:t xml:space="preserve">🏆 Aceleración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sz w:val="20"/>
                <w:szCs w:val="20"/>
                <w:rtl w:val="0"/>
              </w:rPr>
              <w:t xml:space="preserve">Mes 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50.0" w:type="dxa"/>
              <w:bottom w:w="80.0" w:type="dxa"/>
              <w:right w:w="15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sz w:val="20"/>
                <w:szCs w:val="20"/>
                <w:rtl w:val="0"/>
              </w:rPr>
              <w:t xml:space="preserve">1,000 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sz w:val="20"/>
                <w:szCs w:val="20"/>
                <w:rtl w:val="0"/>
              </w:rPr>
              <w:t xml:space="preserve">Paid Ads, partnerships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sz w:val="20"/>
                <w:szCs w:val="20"/>
                <w:rtl w:val="0"/>
              </w:rPr>
              <w:t xml:space="preserve">LinkedIn Ads + Google Ads segmentados, alianza Make/n8n/Zapier marketplace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97">
            <w:pPr>
              <w:jc w:val="left"/>
              <w:rPr/>
            </w:pPr>
            <w:r w:rsidDel="00000000" w:rsidR="00000000" w:rsidRPr="00000000">
              <w:rPr>
                <w:rtl w:val="0"/>
              </w:rPr>
            </w:r>
          </w:p>
        </w:tc>
      </w:tr>
    </w:tbl>
    <w:p w:rsidR="00000000" w:rsidDel="00000000" w:rsidP="00000000" w:rsidRDefault="00000000" w:rsidRPr="00000000" w14:paraId="00000098">
      <w:pPr>
        <w:spacing w:after="80" w:before="80" w:lineRule="auto"/>
        <w:rPr/>
      </w:pPr>
      <w:r w:rsidDel="00000000" w:rsidR="00000000" w:rsidRPr="00000000">
        <w:rPr>
          <w:rtl w:val="0"/>
        </w:rPr>
      </w:r>
    </w:p>
    <w:p w:rsidR="00000000" w:rsidDel="00000000" w:rsidP="00000000" w:rsidRDefault="00000000" w:rsidRPr="00000000" w14:paraId="00000099">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Fase 1 — Validación (Mes 1-2): Meta 50 suscriptores</w:t>
      </w:r>
      <w:r w:rsidDel="00000000" w:rsidR="00000000" w:rsidRPr="00000000">
        <w:rPr>
          <w:rtl w:val="0"/>
        </w:rPr>
      </w:r>
    </w:p>
    <w:p w:rsidR="00000000" w:rsidDel="00000000" w:rsidP="00000000" w:rsidRDefault="00000000" w:rsidRPr="00000000" w14:paraId="0000009A">
      <w:pPr>
        <w:spacing w:after="80" w:before="80" w:lineRule="auto"/>
        <w:rPr/>
      </w:pPr>
      <w:sdt>
        <w:sdtPr>
          <w:id w:val="-668509011"/>
          <w:tag w:val="goog_rdk_0"/>
        </w:sdtPr>
        <w:sdtContent>
          <w:r w:rsidDel="00000000" w:rsidR="00000000" w:rsidRPr="00000000">
            <w:rPr>
              <w:rFonts w:ascii="Arial Unicode MS" w:cs="Arial Unicode MS" w:eastAsia="Arial Unicode MS" w:hAnsi="Arial Unicode MS"/>
              <w:sz w:val="22"/>
              <w:szCs w:val="22"/>
              <w:rtl w:val="0"/>
            </w:rPr>
            <w:t xml:space="preserve">El objetivo no es vender a escala, sino aprender. Activamos el trial de 7 días en Telegram y Reddit. Hablamos personalmente con cada usuario que se registra para entender qué funciona, qué falta y qué mensaje resuena. Con 50 usuarios y una conversión del 30% trial→pago, terminamos la fase con 15 clientes pagando y los primeros testimonios reales.</w:t>
          </w:r>
        </w:sdtContent>
      </w:sdt>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tl w:val="0"/>
        </w:rPr>
      </w:r>
    </w:p>
    <w:p w:rsidR="00000000" w:rsidDel="00000000" w:rsidP="00000000" w:rsidRDefault="00000000" w:rsidRPr="00000000" w14:paraId="0000009C">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Fase 2 — Tracción (Mes 3-4): Meta 150 suscriptores acumulados</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sz w:val="22"/>
          <w:szCs w:val="22"/>
          <w:rtl w:val="0"/>
        </w:rPr>
        <w:t xml:space="preserve">Con testimonios reales activamos LinkedIn de forma agresiva: 20 mensajes directos diarios a automation developers en México, Colombia y Argentina. Publicamos casos de uso reales con resultados concretos. Un video de 60 segundos mostrando un bot recibiendo un OTP automáticamente es el contenido más viral para este segmento.</w:t>
      </w:r>
      <w:r w:rsidDel="00000000" w:rsidR="00000000" w:rsidRPr="00000000">
        <w:rPr>
          <w:rtl w:val="0"/>
        </w:rPr>
      </w:r>
    </w:p>
    <w:p w:rsidR="00000000" w:rsidDel="00000000" w:rsidP="00000000" w:rsidRDefault="00000000" w:rsidRPr="00000000" w14:paraId="0000009E">
      <w:pPr>
        <w:spacing w:after="80" w:before="80" w:lineRule="auto"/>
        <w:rPr/>
      </w:pPr>
      <w:r w:rsidDel="00000000" w:rsidR="00000000" w:rsidRPr="00000000">
        <w:rPr>
          <w:rtl w:val="0"/>
        </w:rPr>
      </w:r>
    </w:p>
    <w:p w:rsidR="00000000" w:rsidDel="00000000" w:rsidP="00000000" w:rsidRDefault="00000000" w:rsidRPr="00000000" w14:paraId="0000009F">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Fase 3 — Escala (Mes 5-7): Meta 400 suscriptores acumulados</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sz w:val="22"/>
          <w:szCs w:val="22"/>
          <w:rtl w:val="0"/>
        </w:rPr>
        <w:t xml:space="preserve">Activamos dos palancas nuevas simultáneamente. Primero, el programa de referidos: cada cliente que trae un nuevo cliente recibe un mes gratis. Segundo, comenzamos el acercamiento al Objetivo #2 (agencias de marketing), que tienen múltiples números y pagan tickets más altos por cliente.</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Fase 4 — Aceleración (Mes 8-12): Meta 1,000 suscriptores</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sz w:val="22"/>
          <w:szCs w:val="22"/>
          <w:rtl w:val="0"/>
        </w:rPr>
        <w:t xml:space="preserve">Con métricas sólidas y casos de éxito documentados, activamos paid marketing segmentado en LinkedIn Ads y Google Ads. Buscamos alianzas estratégicas con plataformas de automatización: Make, n8n y Zapier. Un partnership con Make puede traer 200+ usuarios en un solo trimestre al aparecer en su marketplace o comunidad oficial.</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pBdr>
          <w:bottom w:color="0047ab" w:space="1" w:sz="4" w:val="single"/>
        </w:pBdr>
        <w:spacing w:after="120" w:before="120" w:lineRule="auto"/>
        <w:rPr/>
      </w:pPr>
      <w:r w:rsidDel="00000000" w:rsidR="00000000" w:rsidRPr="00000000">
        <w:rPr>
          <w:rtl w:val="0"/>
        </w:rPr>
      </w:r>
    </w:p>
    <w:p w:rsidR="00000000" w:rsidDel="00000000" w:rsidP="00000000" w:rsidRDefault="00000000" w:rsidRPr="00000000" w14:paraId="000000A6">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5. Canales de Adquisición</w:t>
      </w:r>
      <w:r w:rsidDel="00000000" w:rsidR="00000000" w:rsidRPr="00000000">
        <w:rPr>
          <w:rtl w:val="0"/>
        </w:rPr>
      </w:r>
    </w:p>
    <w:p w:rsidR="00000000" w:rsidDel="00000000" w:rsidP="00000000" w:rsidRDefault="00000000" w:rsidRPr="00000000" w14:paraId="000000A7">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Canales Orgánicos (Mes 1-6)</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Telegram: Grupos de automatización, bots y scraping en Latam (5,000-50,000 miembros cada uno)</w:t>
      </w:r>
    </w:p>
    <w:p w:rsidR="00000000" w:rsidDel="00000000" w:rsidP="00000000" w:rsidRDefault="00000000" w:rsidRPr="00000000" w14:paraId="000000A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Reddit: r/learnpython, r/webscraping, r/botdev — publicación de casos de uso reales</w:t>
      </w:r>
    </w:p>
    <w:p w:rsidR="00000000" w:rsidDel="00000000" w:rsidP="00000000" w:rsidRDefault="00000000" w:rsidRPr="00000000" w14:paraId="000000A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Mensajes directos a automation developers, RPA developers, Python developers en Latam</w:t>
      </w:r>
    </w:p>
    <w:p w:rsidR="00000000" w:rsidDel="00000000" w:rsidP="00000000" w:rsidRDefault="00000000" w:rsidRPr="00000000" w14:paraId="000000A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Comunidades Make, n8n y Zapier: Foros y grupos oficiales de usuarios de automatización</w:t>
      </w:r>
    </w:p>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Marketing de Afiliados con Creadores de Contenido (Mes 4+)</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Fonts w:ascii="Arial" w:cs="Arial" w:eastAsia="Arial" w:hAnsi="Arial"/>
          <w:i w:val="0"/>
          <w:iCs w:val="0"/>
          <w:sz w:val="22"/>
          <w:szCs w:val="22"/>
          <w:rtl w:val="0"/>
        </w:rPr>
        <w:t xml:space="preserve">Esta es la estrategia de mayor impacto a bajo costo. Youtubers y creadores especializados en automatización, IA, Make, n8n y Python tienen audiencias de 5,000 a 50,000 seguidores que son exactamente el cliente ideal de Telsim. Un solo video puede generar 200-500 registros en una semana.</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spacing w:after="80" w:before="80" w:lineRule="auto"/>
        <w:rPr/>
      </w:pPr>
      <w:r w:rsidDel="00000000" w:rsidR="00000000" w:rsidRPr="00000000">
        <w:rPr>
          <w:rFonts w:ascii="Arial" w:cs="Arial" w:eastAsia="Arial" w:hAnsi="Arial"/>
          <w:b w:val="1"/>
          <w:bCs w:val="1"/>
          <w:sz w:val="22"/>
          <w:szCs w:val="22"/>
          <w:rtl w:val="0"/>
        </w:rPr>
        <w:t xml:space="preserve">Modelo de afiliados: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creador recibe acceso gratuito plan Power por 3 meses para probar el producto genuinamente</w:t>
      </w:r>
    </w:p>
    <w:p w:rsidR="00000000" w:rsidDel="00000000" w:rsidP="00000000" w:rsidRDefault="00000000" w:rsidRPr="00000000" w14:paraId="000000B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le asigna un código de referido único (ej. NOMBRECANAL) para rastrear sus conversiones</w:t>
      </w:r>
    </w:p>
    <w:p w:rsidR="00000000" w:rsidDel="00000000" w:rsidP="00000000" w:rsidRDefault="00000000" w:rsidRPr="00000000" w14:paraId="000000B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Comisión: $10 por suscriptor activo el primer mes + $5 recurrente mientras el cliente siga pagando</w:t>
      </w:r>
    </w:p>
    <w:p w:rsidR="00000000" w:rsidDel="00000000" w:rsidP="00000000" w:rsidRDefault="00000000" w:rsidRPr="00000000" w14:paraId="000000B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Telsim provee materiales de apoyo: demos grabadas, casos de uso y scripts listos para usar</w:t>
      </w:r>
    </w:p>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Fonts w:ascii="Arial" w:cs="Arial" w:eastAsia="Arial" w:hAnsi="Arial"/>
          <w:b w:val="1"/>
          <w:bCs w:val="1"/>
          <w:sz w:val="22"/>
          <w:szCs w:val="22"/>
          <w:rtl w:val="0"/>
        </w:rPr>
        <w:t xml:space="preserve">Cómo identificar creadores objetivo: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Buscar en YouTube: 'automatización Make Latam', 'bots Python español', 'n8n tutorial', 'IA automatización'</w:t>
      </w:r>
    </w:p>
    <w:p w:rsidR="00000000" w:rsidDel="00000000" w:rsidP="00000000" w:rsidRDefault="00000000" w:rsidRPr="00000000" w14:paraId="000000B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Priorizar canales de 5K-50K suscriptores — mayor engagement y audiencia más especializada</w:t>
      </w:r>
    </w:p>
    <w:p w:rsidR="00000000" w:rsidDel="00000000" w:rsidP="00000000" w:rsidRDefault="00000000" w:rsidRPr="00000000" w14:paraId="000000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Contactar directamente via email o DM con propuesta de colaboración y acceso gratuito</w:t>
      </w:r>
    </w:p>
    <w:p w:rsidR="00000000" w:rsidDel="00000000" w:rsidP="00000000" w:rsidRDefault="00000000" w:rsidRPr="00000000" w14:paraId="000000BA">
      <w:pPr>
        <w:spacing w:after="80" w:before="80" w:lineRule="auto"/>
        <w:rPr/>
      </w:pPr>
      <w:r w:rsidDel="00000000" w:rsidR="00000000" w:rsidRPr="00000000">
        <w:rPr>
          <w:rtl w:val="0"/>
        </w:rPr>
      </w:r>
    </w:p>
    <w:p w:rsidR="00000000" w:rsidDel="00000000" w:rsidP="00000000" w:rsidRDefault="00000000" w:rsidRPr="00000000" w14:paraId="000000BB">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Canales Pagados (Mes 8+)</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 Ads: Segmentación por cargo (automation engineer, RPA developer, growth hacker)</w:t>
      </w:r>
    </w:p>
    <w:p w:rsidR="00000000" w:rsidDel="00000000" w:rsidP="00000000" w:rsidRDefault="00000000" w:rsidRPr="00000000" w14:paraId="000000B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Ads: Keywords de alta intención como 'OTP automation API', 'bypass 2FA bot'</w:t>
      </w:r>
    </w:p>
    <w:p w:rsidR="00000000" w:rsidDel="00000000" w:rsidP="00000000" w:rsidRDefault="00000000" w:rsidRPr="00000000" w14:paraId="000000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Partnerships: Marketplace de Make, n8n y Zapier para visibilidad directa a usuarios activos</w:t>
      </w:r>
    </w:p>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pBdr>
          <w:bottom w:color="0047ab" w:space="1" w:sz="4" w:val="single"/>
        </w:pBdr>
        <w:spacing w:after="120" w:before="120" w:lineRule="auto"/>
        <w:rPr/>
      </w:pPr>
      <w:r w:rsidDel="00000000" w:rsidR="00000000" w:rsidRPr="00000000">
        <w:rPr>
          <w:rtl w:val="0"/>
        </w:rPr>
      </w:r>
    </w:p>
    <w:p w:rsidR="00000000" w:rsidDel="00000000" w:rsidP="00000000" w:rsidRDefault="00000000" w:rsidRPr="00000000" w14:paraId="000000C1">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6. Proyecciones Financieras</w:t>
      </w:r>
      <w:r w:rsidDel="00000000" w:rsidR="00000000" w:rsidRPr="00000000">
        <w:rPr>
          <w:rtl w:val="0"/>
        </w:rPr>
      </w:r>
    </w:p>
    <w:p w:rsidR="00000000" w:rsidDel="00000000" w:rsidP="00000000" w:rsidRDefault="00000000" w:rsidRPr="00000000" w14:paraId="000000C2">
      <w:pPr>
        <w:spacing w:after="80" w:before="80" w:lineRule="auto"/>
        <w:rPr/>
      </w:pPr>
      <w:r w:rsidDel="00000000" w:rsidR="00000000" w:rsidRPr="00000000">
        <w:rPr>
          <w:rFonts w:ascii="Arial" w:cs="Arial" w:eastAsia="Arial" w:hAnsi="Arial"/>
          <w:sz w:val="22"/>
          <w:szCs w:val="22"/>
          <w:rtl w:val="0"/>
        </w:rPr>
        <w:t xml:space="preserve">Las proyecciones asumen una distribución de planes que evoluciona hacia tickets más altos a medida que el producto madura y el segmento de agencias y empresas crece:</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200"/>
        <w:gridCol w:w="1400"/>
        <w:gridCol w:w="1400"/>
        <w:gridCol w:w="1360"/>
        <w:gridCol w:w="1400"/>
        <w:tblGridChange w:id="0">
          <w:tblGrid>
            <w:gridCol w:w="1400"/>
            <w:gridCol w:w="1200"/>
            <w:gridCol w:w="1200"/>
            <w:gridCol w:w="1400"/>
            <w:gridCol w:w="1400"/>
            <w:gridCol w:w="1360"/>
            <w:gridCol w:w="1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20"/>
                <w:szCs w:val="20"/>
                <w:rtl w:val="0"/>
              </w:rPr>
              <w:t xml:space="preserve">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20"/>
                <w:szCs w:val="20"/>
                <w:rtl w:val="0"/>
              </w:rPr>
              <w:t xml:space="preserve">Suscriptores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20"/>
                <w:szCs w:val="20"/>
                <w:rtl w:val="0"/>
              </w:rPr>
              <w:t xml:space="preserve">% Starter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20"/>
                <w:szCs w:val="20"/>
                <w:rtl w:val="0"/>
              </w:rPr>
              <w:t xml:space="preserve">%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MRR 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ARR 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sz w:val="20"/>
                <w:szCs w:val="20"/>
                <w:rtl w:val="0"/>
              </w:rPr>
              <w:t xml:space="preserve">Mes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0"/>
                <w:bCs w:val="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0"/>
                <w:bCs w:val="0"/>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0"/>
                <w:bCs w:val="0"/>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CF">
            <w:pPr>
              <w:jc w:val="center"/>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1"/>
                <w:bCs w:val="1"/>
                <w:sz w:val="20"/>
                <w:szCs w:val="20"/>
                <w:rtl w:val="0"/>
              </w:rPr>
              <w:t xml:space="preserve">$1,440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1"/>
                <w:bCs w:val="1"/>
                <w:sz w:val="20"/>
                <w:szCs w:val="20"/>
                <w:rtl w:val="0"/>
              </w:rPr>
              <w:t xml:space="preserve">Mes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0"/>
                <w:bCs w:val="0"/>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5">
            <w:pPr>
              <w:jc w:val="center"/>
              <w:rPr/>
            </w:pPr>
            <w:r w:rsidDel="00000000" w:rsidR="00000000" w:rsidRPr="00000000">
              <w:rPr>
                <w:rFonts w:ascii="Arial" w:cs="Arial" w:eastAsia="Arial" w:hAnsi="Arial"/>
                <w:b w:val="0"/>
                <w:bCs w:val="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0"/>
                <w:bCs w:val="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1"/>
                <w:bCs w:val="1"/>
                <w:sz w:val="20"/>
                <w:szCs w:val="20"/>
                <w:rtl w:val="0"/>
              </w:rPr>
              <w:t xml:space="preserve">$5,220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sz w:val="20"/>
                <w:szCs w:val="20"/>
                <w:rtl w:val="0"/>
              </w:rPr>
              <w:t xml:space="preserve">Mes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0"/>
                <w:bCs w:val="0"/>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0"/>
                <w:bCs w:val="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0"/>
                <w:bCs w:val="0"/>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0"/>
                <w:bCs w:val="0"/>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sz w:val="20"/>
                <w:szCs w:val="20"/>
                <w:rtl w:val="0"/>
              </w:rPr>
              <w:t xml:space="preserve">$17,450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0"/>
                <w:bCs w:val="0"/>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50.0" w:type="dxa"/>
              <w:bottom w:w="80.0" w:type="dxa"/>
              <w:right w:w="15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sz w:val="20"/>
                <w:szCs w:val="20"/>
                <w:rtl w:val="0"/>
              </w:rPr>
              <w:t xml:space="preserve">Mes 12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50.0" w:type="dxa"/>
              <w:bottom w:w="80.0" w:type="dxa"/>
              <w:right w:w="150.0" w:type="dxa"/>
            </w:tcMar>
          </w:tcPr>
          <w:p w:rsidR="00000000" w:rsidDel="00000000" w:rsidP="00000000" w:rsidRDefault="00000000" w:rsidRPr="00000000" w14:paraId="000000E1">
            <w:pPr>
              <w:jc w:val="center"/>
              <w:rPr/>
            </w:pPr>
            <w:r w:rsidDel="00000000" w:rsidR="00000000" w:rsidRPr="00000000">
              <w:rPr>
                <w:rFonts w:ascii="Arial" w:cs="Arial" w:eastAsia="Arial" w:hAnsi="Arial"/>
                <w:b w:val="1"/>
                <w:bCs w:val="1"/>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50.0" w:type="dxa"/>
              <w:bottom w:w="80.0" w:type="dxa"/>
              <w:right w:w="15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0"/>
                <w:bCs w:val="0"/>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50.0" w:type="dxa"/>
              <w:bottom w:w="80.0" w:type="dxa"/>
              <w:right w:w="15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50.0" w:type="dxa"/>
              <w:bottom w:w="80.0" w:type="dxa"/>
              <w:right w:w="15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fe6" w:val="clear"/>
            <w:tcMar>
              <w:top w:w="80.0" w:type="dxa"/>
              <w:left w:w="150.0" w:type="dxa"/>
              <w:bottom w:w="80.0" w:type="dxa"/>
              <w:right w:w="15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1"/>
                <w:bCs w:val="1"/>
                <w:sz w:val="20"/>
                <w:szCs w:val="20"/>
                <w:rtl w:val="0"/>
              </w:rPr>
              <w:t xml:space="preserve">$48,205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ffe6" w:val="clear"/>
            <w:tcMar>
              <w:top w:w="80.0" w:type="dxa"/>
              <w:left w:w="150.0" w:type="dxa"/>
              <w:bottom w:w="80.0" w:type="dxa"/>
              <w:right w:w="15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1"/>
                <w:bCs w:val="1"/>
                <w:sz w:val="20"/>
                <w:szCs w:val="20"/>
                <w:rtl w:val="0"/>
              </w:rPr>
              <w:t xml:space="preserve">$578,460</w:t>
            </w:r>
            <w:r w:rsidDel="00000000" w:rsidR="00000000" w:rsidRPr="00000000">
              <w:rPr>
                <w:rtl w:val="0"/>
              </w:rPr>
            </w:r>
          </w:p>
        </w:tc>
      </w:tr>
    </w:tbl>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Fonts w:ascii="Arial" w:cs="Arial" w:eastAsia="Arial" w:hAnsi="Arial"/>
          <w:b w:val="1"/>
          <w:bCs w:val="1"/>
          <w:color w:val="555555"/>
          <w:sz w:val="20"/>
          <w:szCs w:val="20"/>
          <w:rtl w:val="0"/>
        </w:rPr>
        <w:t xml:space="preserve">Nota: </w:t>
      </w:r>
      <w:r w:rsidDel="00000000" w:rsidR="00000000" w:rsidRPr="00000000">
        <w:rPr>
          <w:rFonts w:ascii="Arial" w:cs="Arial" w:eastAsia="Arial" w:hAnsi="Arial"/>
          <w:i w:val="1"/>
          <w:iCs w:val="1"/>
          <w:color w:val="555555"/>
          <w:sz w:val="20"/>
          <w:szCs w:val="20"/>
          <w:rtl w:val="0"/>
        </w:rPr>
        <w:t xml:space="preserve">Proyecciones basadas en ticket promedio ponderado por distribución de planes. MRR calculado como: (Starter×$19.90) + (Pro×$39.90) + (Power×$99.00). Churn asumido en 7% mensual.</w:t>
      </w:r>
      <w:r w:rsidDel="00000000" w:rsidR="00000000" w:rsidRPr="00000000">
        <w:rPr>
          <w:rtl w:val="0"/>
        </w:rPr>
      </w:r>
    </w:p>
    <w:p w:rsidR="00000000" w:rsidDel="00000000" w:rsidP="00000000" w:rsidRDefault="00000000" w:rsidRPr="00000000" w14:paraId="000000E9">
      <w:pPr>
        <w:spacing w:after="80" w:before="80" w:lineRule="auto"/>
        <w:rPr/>
      </w:pPr>
      <w:r w:rsidDel="00000000" w:rsidR="00000000" w:rsidRPr="00000000">
        <w:rPr>
          <w:rtl w:val="0"/>
        </w:rPr>
      </w:r>
    </w:p>
    <w:p w:rsidR="00000000" w:rsidDel="00000000" w:rsidP="00000000" w:rsidRDefault="00000000" w:rsidRPr="00000000" w14:paraId="000000EA">
      <w:pPr>
        <w:pBdr>
          <w:bottom w:color="0047ab" w:space="1" w:sz="4" w:val="single"/>
        </w:pBdr>
        <w:spacing w:after="120" w:before="120" w:lineRule="auto"/>
        <w:rPr/>
      </w:pPr>
      <w:r w:rsidDel="00000000" w:rsidR="00000000" w:rsidRPr="00000000">
        <w:rPr>
          <w:rtl w:val="0"/>
        </w:rPr>
      </w:r>
    </w:p>
    <w:p w:rsidR="00000000" w:rsidDel="00000000" w:rsidP="00000000" w:rsidRDefault="00000000" w:rsidRPr="00000000" w14:paraId="000000EB">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7. KPIs y Métricas de Seguimiento</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Fonts w:ascii="Arial" w:cs="Arial" w:eastAsia="Arial" w:hAnsi="Arial"/>
          <w:sz w:val="22"/>
          <w:szCs w:val="22"/>
          <w:rtl w:val="0"/>
        </w:rPr>
        <w:t xml:space="preserve">El equipo debe revisar estas métricas de forma constante para detectar desviaciones y ajustar la estrategia a tiempo:</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0"/>
        <w:gridCol w:w="2000"/>
        <w:gridCol w:w="2560"/>
        <w:tblGridChange w:id="0">
          <w:tblGrid>
            <w:gridCol w:w="2800"/>
            <w:gridCol w:w="2000"/>
            <w:gridCol w:w="20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ffffff"/>
                <w:sz w:val="20"/>
                <w:szCs w:val="20"/>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20"/>
                <w:szCs w:val="20"/>
                <w:rtl w:val="0"/>
              </w:rPr>
              <w:t xml:space="preserve">Meta Mínima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Meta Óptima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20"/>
                <w:szCs w:val="20"/>
                <w:rtl w:val="0"/>
              </w:rPr>
              <w:t xml:space="preserve">Frecuencia de Revisión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2">
            <w:pPr>
              <w:jc w:val="left"/>
              <w:rPr/>
            </w:pPr>
            <w:r w:rsidDel="00000000" w:rsidR="00000000" w:rsidRPr="00000000">
              <w:rPr>
                <w:rFonts w:ascii="Arial" w:cs="Arial" w:eastAsia="Arial" w:hAnsi="Arial"/>
                <w:b w:val="0"/>
                <w:bCs w:val="0"/>
                <w:sz w:val="20"/>
                <w:szCs w:val="20"/>
                <w:rtl w:val="0"/>
              </w:rPr>
              <w:t xml:space="preserve">Nuevos trials activados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3">
            <w:pPr>
              <w:jc w:val="center"/>
              <w:rPr/>
            </w:pPr>
            <w:r w:rsidDel="00000000" w:rsidR="00000000" w:rsidRPr="00000000">
              <w:rPr>
                <w:rFonts w:ascii="Arial" w:cs="Arial" w:eastAsia="Arial" w:hAnsi="Arial"/>
                <w:b w:val="0"/>
                <w:bCs w:val="0"/>
                <w:sz w:val="20"/>
                <w:szCs w:val="20"/>
                <w:rtl w:val="0"/>
              </w:rPr>
              <w:t xml:space="preserve">60/mes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0"/>
                <w:bCs w:val="0"/>
                <w:sz w:val="20"/>
                <w:szCs w:val="20"/>
                <w:rtl w:val="0"/>
              </w:rPr>
              <w:t xml:space="preserve">100/mes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0"/>
                <w:bCs w:val="0"/>
                <w:sz w:val="20"/>
                <w:szCs w:val="20"/>
                <w:rtl w:val="0"/>
              </w:rPr>
              <w:t xml:space="preserve">Semanal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6">
            <w:pPr>
              <w:jc w:val="left"/>
              <w:rPr/>
            </w:pPr>
            <w:sdt>
              <w:sdtPr>
                <w:id w:val="-370083811"/>
                <w:tag w:val="goog_rdk_1"/>
              </w:sdtPr>
              <w:sdtContent>
                <w:r w:rsidDel="00000000" w:rsidR="00000000" w:rsidRPr="00000000">
                  <w:rPr>
                    <w:rFonts w:ascii="Arial Unicode MS" w:cs="Arial Unicode MS" w:eastAsia="Arial Unicode MS" w:hAnsi="Arial Unicode MS"/>
                    <w:b w:val="0"/>
                    <w:bCs w:val="0"/>
                    <w:sz w:val="20"/>
                    <w:szCs w:val="20"/>
                    <w:rtl w:val="0"/>
                  </w:rPr>
                  <w:t xml:space="preserve">Conversión trial → pago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0"/>
                <w:bCs w:val="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0"/>
                <w:bCs w:val="0"/>
                <w:sz w:val="20"/>
                <w:szCs w:val="20"/>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0"/>
                <w:bCs w:val="0"/>
                <w:sz w:val="20"/>
                <w:szCs w:val="20"/>
                <w:rtl w:val="0"/>
              </w:rPr>
              <w:t xml:space="preserve">Semanal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A">
            <w:pPr>
              <w:jc w:val="left"/>
              <w:rPr/>
            </w:pPr>
            <w:r w:rsidDel="00000000" w:rsidR="00000000" w:rsidRPr="00000000">
              <w:rPr>
                <w:rFonts w:ascii="Arial" w:cs="Arial" w:eastAsia="Arial" w:hAnsi="Arial"/>
                <w:b w:val="0"/>
                <w:bCs w:val="0"/>
                <w:sz w:val="20"/>
                <w:szCs w:val="20"/>
                <w:rtl w:val="0"/>
              </w:rPr>
              <w:t xml:space="preserve">Churn 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B">
            <w:pPr>
              <w:jc w:val="center"/>
              <w:rPr/>
            </w:pPr>
            <w:r w:rsidDel="00000000" w:rsidR="00000000" w:rsidRPr="00000000">
              <w:rPr>
                <w:rFonts w:ascii="Arial" w:cs="Arial" w:eastAsia="Arial" w:hAnsi="Arial"/>
                <w:b w:val="0"/>
                <w:bCs w:val="0"/>
                <w:sz w:val="20"/>
                <w:szCs w:val="20"/>
                <w:rtl w:val="0"/>
              </w:rPr>
              <w:t xml:space="preserve">&lt;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0FC">
            <w:pPr>
              <w:jc w:val="center"/>
              <w:rPr/>
            </w:pPr>
            <w:r w:rsidDel="00000000" w:rsidR="00000000" w:rsidRPr="00000000">
              <w:rPr>
                <w:rFonts w:ascii="Arial" w:cs="Arial" w:eastAsia="Arial" w:hAnsi="Arial"/>
                <w:b w:val="0"/>
                <w:bCs w:val="0"/>
                <w:sz w:val="20"/>
                <w:szCs w:val="20"/>
                <w:rtl w:val="0"/>
              </w:rPr>
              <w:t xml:space="preserve">&lt;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0"/>
                <w:bCs w:val="0"/>
                <w:sz w:val="20"/>
                <w:szCs w:val="20"/>
                <w:rtl w:val="0"/>
              </w:rPr>
              <w:t xml:space="preserve">Mensual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E">
            <w:pPr>
              <w:jc w:val="left"/>
              <w:rPr/>
            </w:pPr>
            <w:r w:rsidDel="00000000" w:rsidR="00000000" w:rsidRPr="00000000">
              <w:rPr>
                <w:rFonts w:ascii="Arial" w:cs="Arial" w:eastAsia="Arial" w:hAnsi="Arial"/>
                <w:b w:val="0"/>
                <w:bCs w:val="0"/>
                <w:sz w:val="20"/>
                <w:szCs w:val="20"/>
                <w:rtl w:val="0"/>
              </w:rPr>
              <w:t xml:space="preserve">Ticket promedio 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0"/>
                <w:bCs w:val="0"/>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100">
            <w:pPr>
              <w:jc w:val="center"/>
              <w:rPr/>
            </w:pPr>
            <w:r w:rsidDel="00000000" w:rsidR="00000000" w:rsidRPr="00000000">
              <w:rPr>
                <w:rFonts w:ascii="Arial" w:cs="Arial" w:eastAsia="Arial" w:hAnsi="Arial"/>
                <w:b w:val="0"/>
                <w:bCs w:val="0"/>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1">
            <w:pPr>
              <w:jc w:val="center"/>
              <w:rPr/>
            </w:pPr>
            <w:r w:rsidDel="00000000" w:rsidR="00000000" w:rsidRPr="00000000">
              <w:rPr>
                <w:rFonts w:ascii="Arial" w:cs="Arial" w:eastAsia="Arial" w:hAnsi="Arial"/>
                <w:b w:val="0"/>
                <w:bCs w:val="0"/>
                <w:sz w:val="20"/>
                <w:szCs w:val="20"/>
                <w:rtl w:val="0"/>
              </w:rPr>
              <w:t xml:space="preserve">Mensual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2">
            <w:pPr>
              <w:jc w:val="left"/>
              <w:rPr/>
            </w:pPr>
            <w:r w:rsidDel="00000000" w:rsidR="00000000" w:rsidRPr="00000000">
              <w:rPr>
                <w:rFonts w:ascii="Arial" w:cs="Arial" w:eastAsia="Arial" w:hAnsi="Arial"/>
                <w:b w:val="0"/>
                <w:bCs w:val="0"/>
                <w:sz w:val="20"/>
                <w:szCs w:val="20"/>
                <w:rtl w:val="0"/>
              </w:rPr>
              <w:t xml:space="preserve">MRR crecimiento mensual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3">
            <w:pPr>
              <w:jc w:val="center"/>
              <w:rPr/>
            </w:pPr>
            <w:r w:rsidDel="00000000" w:rsidR="00000000" w:rsidRPr="00000000">
              <w:rPr>
                <w:rFonts w:ascii="Arial" w:cs="Arial" w:eastAsia="Arial" w:hAnsi="Arial"/>
                <w:b w:val="0"/>
                <w:bCs w:val="0"/>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0"/>
                <w:bCs w:val="0"/>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0"/>
                <w:bCs w:val="0"/>
                <w:sz w:val="20"/>
                <w:szCs w:val="20"/>
                <w:rtl w:val="0"/>
              </w:rPr>
              <w:t xml:space="preserve">Mensual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6">
            <w:pPr>
              <w:jc w:val="left"/>
              <w:rPr/>
            </w:pPr>
            <w:r w:rsidDel="00000000" w:rsidR="00000000" w:rsidRPr="00000000">
              <w:rPr>
                <w:rFonts w:ascii="Arial" w:cs="Arial" w:eastAsia="Arial" w:hAnsi="Arial"/>
                <w:b w:val="0"/>
                <w:bCs w:val="0"/>
                <w:sz w:val="20"/>
                <w:szCs w:val="20"/>
                <w:rtl w:val="0"/>
              </w:rPr>
              <w:t xml:space="preserve">NPS (satisfacción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0"/>
                <w:bCs w:val="0"/>
                <w:sz w:val="20"/>
                <w:szCs w:val="20"/>
                <w:rtl w:val="0"/>
              </w:rPr>
              <w:t xml:space="preserve">&gt;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ff0" w:val="clear"/>
            <w:tcMar>
              <w:top w:w="80.0" w:type="dxa"/>
              <w:left w:w="150.0" w:type="dxa"/>
              <w:bottom w:w="80.0" w:type="dxa"/>
              <w:right w:w="15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0"/>
                <w:bCs w:val="0"/>
                <w:sz w:val="20"/>
                <w:szCs w:val="20"/>
                <w:rtl w:val="0"/>
              </w:rPr>
              <w:t xml:space="preserve">&gt; 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0"/>
                <w:bCs w:val="0"/>
                <w:sz w:val="20"/>
                <w:szCs w:val="20"/>
                <w:rtl w:val="0"/>
              </w:rPr>
              <w:t xml:space="preserve">Trimestral</w:t>
            </w:r>
            <w:r w:rsidDel="00000000" w:rsidR="00000000" w:rsidRPr="00000000">
              <w:rPr>
                <w:rtl w:val="0"/>
              </w:rPr>
            </w:r>
          </w:p>
        </w:tc>
      </w:tr>
    </w:tbl>
    <w:p w:rsidR="00000000" w:rsidDel="00000000" w:rsidP="00000000" w:rsidRDefault="00000000" w:rsidRPr="00000000" w14:paraId="0000010A">
      <w:pPr>
        <w:spacing w:after="80" w:before="80" w:lineRule="auto"/>
        <w:rPr/>
      </w:pPr>
      <w:r w:rsidDel="00000000" w:rsidR="00000000" w:rsidRPr="00000000">
        <w:rPr>
          <w:rtl w:val="0"/>
        </w:rPr>
      </w:r>
    </w:p>
    <w:p w:rsidR="00000000" w:rsidDel="00000000" w:rsidP="00000000" w:rsidRDefault="00000000" w:rsidRPr="00000000" w14:paraId="0000010B">
      <w:pPr>
        <w:pBdr>
          <w:bottom w:color="0047ab" w:space="1" w:sz="4" w:val="single"/>
        </w:pBdr>
        <w:spacing w:after="120" w:before="120" w:lineRule="auto"/>
        <w:rPr/>
      </w:pPr>
      <w:r w:rsidDel="00000000" w:rsidR="00000000" w:rsidRPr="00000000">
        <w:rPr>
          <w:rtl w:val="0"/>
        </w:rPr>
      </w:r>
    </w:p>
    <w:p w:rsidR="00000000" w:rsidDel="00000000" w:rsidP="00000000" w:rsidRDefault="00000000" w:rsidRPr="00000000" w14:paraId="0000010C">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8. Equipo y Responsabilidades</w:t>
      </w:r>
      <w:r w:rsidDel="00000000" w:rsidR="00000000" w:rsidRPr="00000000">
        <w:rPr>
          <w:rtl w:val="0"/>
        </w:rPr>
      </w:r>
    </w:p>
    <w:p w:rsidR="00000000" w:rsidDel="00000000" w:rsidP="00000000" w:rsidRDefault="00000000" w:rsidRPr="00000000" w14:paraId="0000010D">
      <w:pPr>
        <w:pStyle w:val="Heading2"/>
        <w:spacing w:after="100" w:before="280" w:lineRule="auto"/>
        <w:rPr/>
      </w:pPr>
      <w:r w:rsidDel="00000000" w:rsidR="00000000" w:rsidRPr="00000000">
        <w:rPr>
          <w:rFonts w:ascii="Arial" w:cs="Arial" w:eastAsia="Arial" w:hAnsi="Arial"/>
          <w:b w:val="1"/>
          <w:bCs w:val="1"/>
          <w:color w:val="0047ab"/>
          <w:sz w:val="26"/>
          <w:szCs w:val="26"/>
          <w:rtl w:val="0"/>
        </w:rPr>
        <w:t xml:space="preserve">Estructura Inicial Recomendada</w:t>
      </w: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20"/>
                <w:szCs w:val="20"/>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50.0" w:type="dxa"/>
              <w:bottom w:w="100.0" w:type="dxa"/>
              <w:right w:w="15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20"/>
                <w:szCs w:val="20"/>
                <w:rtl w:val="0"/>
              </w:rPr>
              <w:t xml:space="preserve">Responsabilidades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112">
            <w:pPr>
              <w:jc w:val="left"/>
              <w:rPr/>
            </w:pPr>
            <w:r w:rsidDel="00000000" w:rsidR="00000000" w:rsidRPr="00000000">
              <w:rPr>
                <w:rFonts w:ascii="Arial" w:cs="Arial" w:eastAsia="Arial" w:hAnsi="Arial"/>
                <w:b w:val="1"/>
                <w:bCs w:val="1"/>
                <w:sz w:val="20"/>
                <w:szCs w:val="20"/>
                <w:rtl w:val="0"/>
              </w:rPr>
              <w:t xml:space="preserve">CEO / Fundador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13">
            <w:pPr>
              <w:jc w:val="left"/>
              <w:rPr/>
            </w:pPr>
            <w:r w:rsidDel="00000000" w:rsidR="00000000" w:rsidRPr="00000000">
              <w:rPr>
                <w:rFonts w:ascii="Arial" w:cs="Arial" w:eastAsia="Arial" w:hAnsi="Arial"/>
                <w:b w:val="0"/>
                <w:bCs w:val="0"/>
                <w:sz w:val="20"/>
                <w:szCs w:val="20"/>
                <w:rtl w:val="0"/>
              </w:rPr>
              <w:t xml:space="preserve">Victor Garces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14">
            <w:pPr>
              <w:jc w:val="left"/>
              <w:rPr/>
            </w:pPr>
            <w:r w:rsidDel="00000000" w:rsidR="00000000" w:rsidRPr="00000000">
              <w:rPr>
                <w:rFonts w:ascii="Arial" w:cs="Arial" w:eastAsia="Arial" w:hAnsi="Arial"/>
                <w:b w:val="0"/>
                <w:bCs w:val="0"/>
                <w:sz w:val="20"/>
                <w:szCs w:val="20"/>
                <w:rtl w:val="0"/>
              </w:rPr>
              <w:t xml:space="preserve">Visión de producto, relaciones con inversores, cierre de deals enterprise, marketing y 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sz w:val="20"/>
                <w:szCs w:val="20"/>
                <w:rtl w:val="0"/>
              </w:rPr>
              <w:t xml:space="preserve">Cofundador / Growth &amp; Ventas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sz w:val="20"/>
                <w:szCs w:val="20"/>
                <w:rtl w:val="0"/>
              </w:rPr>
              <w:t xml:space="preserve">Javier Oyarzun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0"/>
                <w:bCs w:val="0"/>
                <w:sz w:val="20"/>
                <w:szCs w:val="20"/>
                <w:rtl w:val="0"/>
              </w:rPr>
              <w:t xml:space="preserve">Outreach diario en LinkedIn/Telegram, gestión de trials, seguimiento de conversión, marketing y 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f" w:val="clear"/>
            <w:tcMar>
              <w:top w:w="80.0" w:type="dxa"/>
              <w:left w:w="150.0" w:type="dxa"/>
              <w:bottom w:w="80.0" w:type="dxa"/>
              <w:right w:w="150.0" w:type="dxa"/>
            </w:tcMar>
          </w:tcPr>
          <w:p w:rsidR="00000000" w:rsidDel="00000000" w:rsidP="00000000" w:rsidRDefault="00000000" w:rsidRPr="00000000" w14:paraId="00000118">
            <w:pPr>
              <w:jc w:val="left"/>
              <w:rPr/>
            </w:pPr>
            <w:r w:rsidDel="00000000" w:rsidR="00000000" w:rsidRPr="00000000">
              <w:rPr>
                <w:rFonts w:ascii="Arial" w:cs="Arial" w:eastAsia="Arial" w:hAnsi="Arial"/>
                <w:b w:val="1"/>
                <w:bCs w:val="1"/>
                <w:sz w:val="20"/>
                <w:szCs w:val="20"/>
                <w:rtl w:val="0"/>
              </w:rPr>
              <w:t xml:space="preserve">Soporte Técnico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19">
            <w:pPr>
              <w:jc w:val="left"/>
              <w:rPr/>
            </w:pPr>
            <w:r w:rsidDel="00000000" w:rsidR="00000000" w:rsidRPr="00000000">
              <w:rPr>
                <w:rFonts w:ascii="Arial" w:cs="Arial" w:eastAsia="Arial" w:hAnsi="Arial"/>
                <w:b w:val="0"/>
                <w:bCs w:val="0"/>
                <w:sz w:val="20"/>
                <w:szCs w:val="20"/>
                <w:rtl w:val="0"/>
              </w:rPr>
              <w:t xml:space="preserve">Ricardo Soto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80.0" w:type="dxa"/>
              <w:left w:w="150.0" w:type="dxa"/>
              <w:bottom w:w="80.0" w:type="dxa"/>
              <w:right w:w="150.0" w:type="dxa"/>
            </w:tcMar>
          </w:tcPr>
          <w:p w:rsidR="00000000" w:rsidDel="00000000" w:rsidP="00000000" w:rsidRDefault="00000000" w:rsidRPr="00000000" w14:paraId="0000011A">
            <w:pPr>
              <w:jc w:val="left"/>
              <w:rPr/>
            </w:pPr>
            <w:r w:rsidDel="00000000" w:rsidR="00000000" w:rsidRPr="00000000">
              <w:rPr>
                <w:rFonts w:ascii="Arial" w:cs="Arial" w:eastAsia="Arial" w:hAnsi="Arial"/>
                <w:b w:val="0"/>
                <w:bCs w:val="0"/>
                <w:sz w:val="20"/>
                <w:szCs w:val="20"/>
                <w:rtl w:val="0"/>
              </w:rPr>
              <w:t xml:space="preserve">Onboarding de nuevos usuarios, soporte en integración de API, reducción de churn</w:t>
            </w:r>
            <w:r w:rsidDel="00000000" w:rsidR="00000000" w:rsidRPr="00000000">
              <w:rPr>
                <w:rtl w:val="0"/>
              </w:rPr>
            </w:r>
          </w:p>
        </w:tc>
      </w:tr>
    </w:tbl>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pBdr>
          <w:bottom w:color="0047ab" w:space="1" w:sz="4" w:val="single"/>
        </w:pBdr>
        <w:spacing w:after="120" w:before="120" w:lineRule="auto"/>
        <w:rPr/>
      </w:pPr>
      <w:r w:rsidDel="00000000" w:rsidR="00000000" w:rsidRPr="00000000">
        <w:rPr>
          <w:rtl w:val="0"/>
        </w:rPr>
      </w:r>
    </w:p>
    <w:p w:rsidR="00000000" w:rsidDel="00000000" w:rsidP="00000000" w:rsidRDefault="00000000" w:rsidRPr="00000000" w14:paraId="0000011D">
      <w:pPr>
        <w:pStyle w:val="Heading1"/>
        <w:spacing w:after="120" w:before="360" w:lineRule="auto"/>
        <w:rPr/>
      </w:pPr>
      <w:r w:rsidDel="00000000" w:rsidR="00000000" w:rsidRPr="00000000">
        <w:rPr>
          <w:rFonts w:ascii="Arial" w:cs="Arial" w:eastAsia="Arial" w:hAnsi="Arial"/>
          <w:b w:val="1"/>
          <w:bCs w:val="1"/>
          <w:color w:val="1b3a6b"/>
          <w:sz w:val="32"/>
          <w:szCs w:val="32"/>
          <w:rtl w:val="0"/>
        </w:rPr>
        <w:t xml:space="preserve">9. Próximos Pasos Inmediatos</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sz w:val="22"/>
          <w:szCs w:val="22"/>
          <w:rtl w:val="0"/>
        </w:rPr>
        <w:t xml:space="preserve">Para ejecutar esta estrategia, las siguientes acciones deben completarse en los próximos 30 días:</w:t>
      </w: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Activar el trial de 7 días en la plataforma y verificar el flujo completo de onboarding</w:t>
      </w:r>
    </w:p>
    <w:p w:rsidR="00000000" w:rsidDel="00000000" w:rsidP="00000000" w:rsidRDefault="00000000" w:rsidRPr="00000000" w14:paraId="0000012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y unirse a los 10 grupos de Telegram más relevantes para el Objetivo #1</w:t>
      </w:r>
    </w:p>
    <w:p w:rsidR="00000000" w:rsidDel="00000000" w:rsidP="00000000" w:rsidRDefault="00000000" w:rsidRPr="00000000" w14:paraId="0000012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Publicar los primeros mensajes de outreach en Reddit (r/learnpython, r/webscraping)</w:t>
      </w:r>
    </w:p>
    <w:p w:rsidR="00000000" w:rsidDel="00000000" w:rsidP="00000000" w:rsidRDefault="00000000" w:rsidRPr="00000000" w14:paraId="0000012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Configurar el tracking de métricas: trials activados, conversión y churn en dashboard semanal</w:t>
      </w:r>
    </w:p>
    <w:p w:rsidR="00000000" w:rsidDel="00000000" w:rsidP="00000000" w:rsidRDefault="00000000" w:rsidRPr="00000000" w14:paraId="0000012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e incorporar al equipo de Growth y Soporte Técnico</w:t>
      </w:r>
    </w:p>
    <w:p w:rsidR="00000000" w:rsidDel="00000000" w:rsidP="00000000" w:rsidRDefault="00000000" w:rsidRPr="00000000" w14:paraId="0000012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Documentar los primeros 5 casos de éxito como material de ventas para inversores</w:t>
      </w:r>
    </w:p>
    <w:p w:rsidR="00000000" w:rsidDel="00000000" w:rsidP="00000000" w:rsidRDefault="00000000" w:rsidRPr="00000000" w14:paraId="00000126">
      <w:pPr>
        <w:spacing w:after="80" w:before="80" w:lineRule="auto"/>
        <w:rPr/>
      </w:pPr>
      <w:r w:rsidDel="00000000" w:rsidR="00000000" w:rsidRPr="00000000">
        <w:rPr>
          <w:rtl w:val="0"/>
        </w:rPr>
      </w:r>
    </w:p>
    <w:p w:rsidR="00000000" w:rsidDel="00000000" w:rsidP="00000000" w:rsidRDefault="00000000" w:rsidRPr="00000000" w14:paraId="00000127">
      <w:pPr>
        <w:pBdr>
          <w:bottom w:color="0047ab" w:space="1" w:sz="4" w:val="single"/>
        </w:pBdr>
        <w:spacing w:after="120" w:before="120" w:lineRule="auto"/>
        <w:rPr/>
      </w:pPr>
      <w:r w:rsidDel="00000000" w:rsidR="00000000" w:rsidRPr="00000000">
        <w:rPr>
          <w:rtl w:val="0"/>
        </w:rPr>
      </w:r>
    </w:p>
    <w:p w:rsidR="00000000" w:rsidDel="00000000" w:rsidP="00000000" w:rsidRDefault="00000000" w:rsidRPr="00000000" w14:paraId="00000128">
      <w:pPr>
        <w:spacing w:after="80" w:before="80" w:lineRule="auto"/>
        <w:rPr/>
      </w:pPr>
      <w:r w:rsidDel="00000000" w:rsidR="00000000" w:rsidRPr="00000000">
        <w:rPr>
          <w:rtl w:val="0"/>
        </w:rPr>
      </w:r>
    </w:p>
    <w:p w:rsidR="00000000" w:rsidDel="00000000" w:rsidP="00000000" w:rsidRDefault="00000000" w:rsidRPr="00000000" w14:paraId="00000129">
      <w:pPr>
        <w:spacing w:after="80" w:before="200" w:lineRule="auto"/>
        <w:jc w:val="center"/>
        <w:rPr/>
      </w:pPr>
      <w:r w:rsidDel="00000000" w:rsidR="00000000" w:rsidRPr="00000000">
        <w:rPr>
          <w:rFonts w:ascii="Arial" w:cs="Arial" w:eastAsia="Arial" w:hAnsi="Arial"/>
          <w:b w:val="1"/>
          <w:bCs w:val="1"/>
          <w:color w:val="1b3a6b"/>
          <w:sz w:val="28"/>
          <w:szCs w:val="28"/>
          <w:rtl w:val="0"/>
        </w:rPr>
        <w:t xml:space="preserve">La oportunidad es clara. La tecnología está lista.</w:t>
      </w:r>
      <w:r w:rsidDel="00000000" w:rsidR="00000000" w:rsidRPr="00000000">
        <w:rPr>
          <w:rtl w:val="0"/>
        </w:rPr>
      </w:r>
    </w:p>
    <w:p w:rsidR="00000000" w:rsidDel="00000000" w:rsidP="00000000" w:rsidRDefault="00000000" w:rsidRPr="00000000" w14:paraId="0000012A">
      <w:pPr>
        <w:spacing w:after="80" w:before="0" w:lineRule="auto"/>
        <w:jc w:val="center"/>
        <w:rPr/>
      </w:pPr>
      <w:r w:rsidDel="00000000" w:rsidR="00000000" w:rsidRPr="00000000">
        <w:rPr>
          <w:rFonts w:ascii="Arial" w:cs="Arial" w:eastAsia="Arial" w:hAnsi="Arial"/>
          <w:i w:val="1"/>
          <w:iCs w:val="1"/>
          <w:color w:val="0047ab"/>
          <w:sz w:val="24"/>
          <w:szCs w:val="24"/>
          <w:rtl w:val="0"/>
        </w:rPr>
        <w:t xml:space="preserve">El momento de ejecutar es ahora.</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p w:rsidR="00000000" w:rsidDel="00000000" w:rsidP="00000000" w:rsidRDefault="00000000" w:rsidRPr="00000000" w14:paraId="0000012C">
      <w:pPr>
        <w:spacing w:after="40" w:before="80" w:lineRule="auto"/>
        <w:jc w:val="center"/>
        <w:rPr/>
      </w:pPr>
      <w:r w:rsidDel="00000000" w:rsidR="00000000" w:rsidRPr="00000000">
        <w:rPr>
          <w:rFonts w:ascii="Arial" w:cs="Arial" w:eastAsia="Arial" w:hAnsi="Arial"/>
          <w:color w:val="555555"/>
          <w:sz w:val="20"/>
          <w:szCs w:val="20"/>
          <w:rtl w:val="0"/>
        </w:rPr>
        <w:t xml:space="preserve">Victor Garces — victor@telvoice.net</w:t>
      </w:r>
      <w:r w:rsidDel="00000000" w:rsidR="00000000" w:rsidRPr="00000000">
        <w:rPr>
          <w:rtl w:val="0"/>
        </w:rPr>
      </w:r>
    </w:p>
    <w:p w:rsidR="00000000" w:rsidDel="00000000" w:rsidP="00000000" w:rsidRDefault="00000000" w:rsidRPr="00000000" w14:paraId="0000012D">
      <w:pPr>
        <w:spacing w:after="40" w:before="0" w:lineRule="auto"/>
        <w:jc w:val="center"/>
        <w:rPr>
          <w:rFonts w:ascii="Arial" w:cs="Arial" w:eastAsia="Arial" w:hAnsi="Arial"/>
          <w:color w:val="0047ab"/>
          <w:sz w:val="20"/>
          <w:szCs w:val="20"/>
        </w:rPr>
      </w:pPr>
      <w:r w:rsidDel="00000000" w:rsidR="00000000" w:rsidRPr="00000000">
        <w:rPr>
          <w:rFonts w:ascii="Arial" w:cs="Arial" w:eastAsia="Arial" w:hAnsi="Arial"/>
          <w:color w:val="0047ab"/>
          <w:sz w:val="20"/>
          <w:szCs w:val="20"/>
          <w:rtl w:val="0"/>
        </w:rPr>
        <w:t xml:space="preserve">telsim.vercel.app</w:t>
      </w:r>
    </w:p>
    <w:p w:rsidR="00000000" w:rsidDel="00000000" w:rsidP="00000000" w:rsidRDefault="00000000" w:rsidRPr="00000000" w14:paraId="0000012E">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2F">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0">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1">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2">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3">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4">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5">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6">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7">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8">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9">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A">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B">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C">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D">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E">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3F">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40">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41">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42">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43">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44">
      <w:pPr>
        <w:spacing w:after="40" w:before="0" w:lineRule="auto"/>
        <w:jc w:val="center"/>
        <w:rPr>
          <w:color w:val="0047ab"/>
          <w:sz w:val="20"/>
          <w:szCs w:val="20"/>
        </w:rPr>
      </w:pPr>
      <w:r w:rsidDel="00000000" w:rsidR="00000000" w:rsidRPr="00000000">
        <w:rPr>
          <w:rtl w:val="0"/>
        </w:rPr>
      </w:r>
    </w:p>
    <w:p w:rsidR="00000000" w:rsidDel="00000000" w:rsidP="00000000" w:rsidRDefault="00000000" w:rsidRPr="00000000" w14:paraId="00000145">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46">
      <w:pPr>
        <w:pStyle w:val="Heading1"/>
        <w:spacing w:before="480" w:lineRule="auto"/>
        <w:rPr>
          <w:color w:val="000000"/>
          <w:sz w:val="46"/>
          <w:szCs w:val="46"/>
        </w:rPr>
      </w:pPr>
      <w:bookmarkStart w:colFirst="0" w:colLast="0" w:name="_heading=h.uzgsyrri9a3" w:id="0"/>
      <w:bookmarkEnd w:id="0"/>
      <w:r w:rsidDel="00000000" w:rsidR="00000000" w:rsidRPr="00000000">
        <w:rPr>
          <w:color w:val="000000"/>
          <w:sz w:val="46"/>
          <w:szCs w:val="46"/>
          <w:rtl w:val="0"/>
        </w:rPr>
        <w:t xml:space="preserve">ESTRATEGIA DE CONTACTO Y SCRIPTS - TELSIM 2026</w:t>
      </w:r>
    </w:p>
    <w:p w:rsidR="00000000" w:rsidDel="00000000" w:rsidP="00000000" w:rsidRDefault="00000000" w:rsidRPr="00000000" w14:paraId="00000147">
      <w:pPr>
        <w:pStyle w:val="Heading2"/>
        <w:spacing w:after="80" w:before="360" w:lineRule="auto"/>
        <w:rPr>
          <w:color w:val="000000"/>
          <w:sz w:val="34"/>
          <w:szCs w:val="34"/>
        </w:rPr>
      </w:pPr>
      <w:bookmarkStart w:colFirst="0" w:colLast="0" w:name="_heading=h.h452cl70kcei" w:id="1"/>
      <w:bookmarkEnd w:id="1"/>
      <w:r w:rsidDel="00000000" w:rsidR="00000000" w:rsidRPr="00000000">
        <w:rPr>
          <w:color w:val="000000"/>
          <w:sz w:val="34"/>
          <w:szCs w:val="34"/>
          <w:rtl w:val="0"/>
        </w:rPr>
        <w:t xml:space="preserve">1. MENSAJE DE APERTURA (LinkedIn / Frío)</w:t>
      </w:r>
    </w:p>
    <w:p w:rsidR="00000000" w:rsidDel="00000000" w:rsidP="00000000" w:rsidRDefault="00000000" w:rsidRPr="00000000" w14:paraId="00000148">
      <w:pPr>
        <w:spacing w:after="240" w:before="240" w:lineRule="auto"/>
        <w:rPr>
          <w:i w:val="1"/>
          <w:iCs w:val="1"/>
          <w:sz w:val="20"/>
          <w:szCs w:val="20"/>
        </w:rPr>
      </w:pPr>
      <w:r w:rsidDel="00000000" w:rsidR="00000000" w:rsidRPr="00000000">
        <w:rPr>
          <w:i w:val="1"/>
          <w:iCs w:val="1"/>
          <w:sz w:val="20"/>
          <w:szCs w:val="20"/>
          <w:rtl w:val="0"/>
        </w:rPr>
        <w:t xml:space="preserve">Objetivo: Despertar curiosidad atacando el problema de los Agentes de IA "fantasmas".</w:t>
      </w:r>
    </w:p>
    <w:p w:rsidR="00000000" w:rsidDel="00000000" w:rsidP="00000000" w:rsidRDefault="00000000" w:rsidRPr="00000000" w14:paraId="00000149">
      <w:pPr>
        <w:spacing w:after="240" w:before="240" w:lineRule="auto"/>
        <w:ind w:left="600" w:right="600" w:firstLine="0"/>
        <w:rPr>
          <w:sz w:val="20"/>
          <w:szCs w:val="20"/>
        </w:rPr>
      </w:pPr>
      <w:r w:rsidDel="00000000" w:rsidR="00000000" w:rsidRPr="00000000">
        <w:rPr>
          <w:b w:val="1"/>
          <w:bCs w:val="1"/>
          <w:sz w:val="20"/>
          <w:szCs w:val="20"/>
          <w:rtl w:val="0"/>
        </w:rPr>
        <w:t xml:space="preserve">Asunto:</w:t>
      </w:r>
      <w:r w:rsidDel="00000000" w:rsidR="00000000" w:rsidRPr="00000000">
        <w:rPr>
          <w:sz w:val="20"/>
          <w:szCs w:val="20"/>
          <w:rtl w:val="0"/>
        </w:rPr>
        <w:t xml:space="preserve"> Tus agentes de IA en Chile están "mudos" (y no es por la voz)</w:t>
      </w:r>
    </w:p>
    <w:p w:rsidR="00000000" w:rsidDel="00000000" w:rsidP="00000000" w:rsidRDefault="00000000" w:rsidRPr="00000000" w14:paraId="0000014A">
      <w:pPr>
        <w:spacing w:after="240" w:before="240" w:lineRule="auto"/>
        <w:ind w:left="600" w:right="600" w:firstLine="0"/>
        <w:rPr>
          <w:sz w:val="20"/>
          <w:szCs w:val="20"/>
        </w:rPr>
      </w:pPr>
      <w:r w:rsidDel="00000000" w:rsidR="00000000" w:rsidRPr="00000000">
        <w:rPr>
          <w:sz w:val="20"/>
          <w:szCs w:val="20"/>
          <w:rtl w:val="0"/>
        </w:rPr>
        <w:t xml:space="preserve">Hola </w:t>
      </w:r>
      <w:r w:rsidDel="00000000" w:rsidR="00000000" w:rsidRPr="00000000">
        <w:rPr>
          <w:b w:val="1"/>
          <w:bCs w:val="1"/>
          <w:sz w:val="20"/>
          <w:szCs w:val="20"/>
          <w:rtl w:val="0"/>
        </w:rPr>
        <w:t xml:space="preserve">[Nombre del Lead]</w:t>
      </w:r>
      <w:r w:rsidDel="00000000" w:rsidR="00000000" w:rsidRPr="00000000">
        <w:rPr>
          <w:sz w:val="20"/>
          <w:szCs w:val="20"/>
          <w:rtl w:val="0"/>
        </w:rPr>
        <w:t xml:space="preserve">, vi que en </w:t>
      </w:r>
      <w:r w:rsidDel="00000000" w:rsidR="00000000" w:rsidRPr="00000000">
        <w:rPr>
          <w:b w:val="1"/>
          <w:bCs w:val="1"/>
          <w:sz w:val="20"/>
          <w:szCs w:val="20"/>
          <w:rtl w:val="0"/>
        </w:rPr>
        <w:t xml:space="preserve">[Nombre de la Empresa]</w:t>
      </w:r>
      <w:r w:rsidDel="00000000" w:rsidR="00000000" w:rsidRPr="00000000">
        <w:rPr>
          <w:sz w:val="20"/>
          <w:szCs w:val="20"/>
          <w:rtl w:val="0"/>
        </w:rPr>
        <w:t xml:space="preserve"> están desplegando agentes de IA potentes.</w:t>
      </w:r>
    </w:p>
    <w:p w:rsidR="00000000" w:rsidDel="00000000" w:rsidP="00000000" w:rsidRDefault="00000000" w:rsidRPr="00000000" w14:paraId="0000014B">
      <w:pPr>
        <w:spacing w:after="240" w:before="240" w:lineRule="auto"/>
        <w:ind w:left="600" w:right="600" w:firstLine="0"/>
        <w:rPr>
          <w:sz w:val="20"/>
          <w:szCs w:val="20"/>
        </w:rPr>
      </w:pPr>
      <w:r w:rsidDel="00000000" w:rsidR="00000000" w:rsidRPr="00000000">
        <w:rPr>
          <w:sz w:val="20"/>
          <w:szCs w:val="20"/>
          <w:rtl w:val="0"/>
        </w:rPr>
        <w:t xml:space="preserve">El problema que estamos viendo es que muchas implementaciones dependen de WhatsApp o Email, pero cuando necesitan enviar un </w:t>
      </w:r>
      <w:r w:rsidDel="00000000" w:rsidR="00000000" w:rsidRPr="00000000">
        <w:rPr>
          <w:b w:val="1"/>
          <w:bCs w:val="1"/>
          <w:sz w:val="20"/>
          <w:szCs w:val="20"/>
          <w:rtl w:val="0"/>
        </w:rPr>
        <w:t xml:space="preserve">SMS de validación o una notificación crítica</w:t>
      </w:r>
      <w:r w:rsidDel="00000000" w:rsidR="00000000" w:rsidRPr="00000000">
        <w:rPr>
          <w:sz w:val="20"/>
          <w:szCs w:val="20"/>
          <w:rtl w:val="0"/>
        </w:rPr>
        <w:t xml:space="preserve">, los números virtuales (VoIP) suelen fallar o ser bloqueados por las operadoras.</w:t>
      </w:r>
    </w:p>
    <w:p w:rsidR="00000000" w:rsidDel="00000000" w:rsidP="00000000" w:rsidRDefault="00000000" w:rsidRPr="00000000" w14:paraId="0000014C">
      <w:pPr>
        <w:spacing w:after="240" w:before="240" w:lineRule="auto"/>
        <w:ind w:left="600" w:right="600" w:firstLine="0"/>
        <w:rPr>
          <w:sz w:val="20"/>
          <w:szCs w:val="20"/>
        </w:rPr>
      </w:pPr>
      <w:r w:rsidDel="00000000" w:rsidR="00000000" w:rsidRPr="00000000">
        <w:rPr>
          <w:sz w:val="20"/>
          <w:szCs w:val="20"/>
          <w:rtl w:val="0"/>
        </w:rPr>
        <w:t xml:space="preserve">En </w:t>
      </w:r>
      <w:r w:rsidDel="00000000" w:rsidR="00000000" w:rsidRPr="00000000">
        <w:rPr>
          <w:b w:val="1"/>
          <w:bCs w:val="1"/>
          <w:sz w:val="20"/>
          <w:szCs w:val="20"/>
          <w:rtl w:val="0"/>
        </w:rPr>
        <w:t xml:space="preserve">Telsim</w:t>
      </w:r>
      <w:r w:rsidDel="00000000" w:rsidR="00000000" w:rsidRPr="00000000">
        <w:rPr>
          <w:sz w:val="20"/>
          <w:szCs w:val="20"/>
          <w:rtl w:val="0"/>
        </w:rPr>
        <w:t xml:space="preserve"> les damos a tus agentes una </w:t>
      </w:r>
      <w:r w:rsidDel="00000000" w:rsidR="00000000" w:rsidRPr="00000000">
        <w:rPr>
          <w:b w:val="1"/>
          <w:bCs w:val="1"/>
          <w:sz w:val="20"/>
          <w:szCs w:val="20"/>
          <w:rtl w:val="0"/>
        </w:rPr>
        <w:t xml:space="preserve">identidad móvil real (SIM Card)</w:t>
      </w:r>
      <w:r w:rsidDel="00000000" w:rsidR="00000000" w:rsidRPr="00000000">
        <w:rPr>
          <w:sz w:val="20"/>
          <w:szCs w:val="20"/>
          <w:rtl w:val="0"/>
        </w:rPr>
        <w:t xml:space="preserve"> en Chile:</w:t>
      </w:r>
    </w:p>
    <w:p w:rsidR="00000000" w:rsidDel="00000000" w:rsidP="00000000" w:rsidRDefault="00000000" w:rsidRPr="00000000" w14:paraId="0000014D">
      <w:pPr>
        <w:numPr>
          <w:ilvl w:val="0"/>
          <w:numId w:val="28"/>
        </w:numPr>
        <w:spacing w:after="0" w:afterAutospacing="0" w:before="240" w:lineRule="auto"/>
        <w:ind w:left="1320" w:right="600" w:hanging="360"/>
        <w:rPr>
          <w:sz w:val="20"/>
          <w:szCs w:val="20"/>
        </w:rPr>
      </w:pPr>
      <w:r w:rsidDel="00000000" w:rsidR="00000000" w:rsidRPr="00000000">
        <w:rPr>
          <w:b w:val="1"/>
          <w:bCs w:val="1"/>
          <w:sz w:val="20"/>
          <w:szCs w:val="20"/>
          <w:rtl w:val="0"/>
        </w:rPr>
        <w:t xml:space="preserve">Entrega Garantizada:</w:t>
      </w:r>
      <w:r w:rsidDel="00000000" w:rsidR="00000000" w:rsidRPr="00000000">
        <w:rPr>
          <w:sz w:val="20"/>
          <w:szCs w:val="20"/>
          <w:rtl w:val="0"/>
        </w:rPr>
        <w:t xml:space="preserve"> Mejor tasa que Twilio/VoIP para OTP y alertas.</w:t>
      </w:r>
    </w:p>
    <w:p w:rsidR="00000000" w:rsidDel="00000000" w:rsidP="00000000" w:rsidRDefault="00000000" w:rsidRPr="00000000" w14:paraId="0000014E">
      <w:pPr>
        <w:numPr>
          <w:ilvl w:val="0"/>
          <w:numId w:val="28"/>
        </w:numPr>
        <w:spacing w:after="0" w:afterAutospacing="0" w:before="0" w:beforeAutospacing="0" w:lineRule="auto"/>
        <w:ind w:left="1320" w:right="600" w:hanging="360"/>
        <w:rPr>
          <w:sz w:val="20"/>
          <w:szCs w:val="20"/>
        </w:rPr>
      </w:pPr>
      <w:r w:rsidDel="00000000" w:rsidR="00000000" w:rsidRPr="00000000">
        <w:rPr>
          <w:b w:val="1"/>
          <w:bCs w:val="1"/>
          <w:sz w:val="20"/>
          <w:szCs w:val="20"/>
          <w:rtl w:val="0"/>
        </w:rPr>
        <w:t xml:space="preserve">SMS Bidireccional:</w:t>
      </w:r>
      <w:r w:rsidDel="00000000" w:rsidR="00000000" w:rsidRPr="00000000">
        <w:rPr>
          <w:sz w:val="20"/>
          <w:szCs w:val="20"/>
          <w:rtl w:val="0"/>
        </w:rPr>
        <w:t xml:space="preserve"> El cliente puede responderle al bot al mismo número.</w:t>
      </w:r>
    </w:p>
    <w:p w:rsidR="00000000" w:rsidDel="00000000" w:rsidP="00000000" w:rsidRDefault="00000000" w:rsidRPr="00000000" w14:paraId="0000014F">
      <w:pPr>
        <w:numPr>
          <w:ilvl w:val="0"/>
          <w:numId w:val="28"/>
        </w:numPr>
        <w:spacing w:after="240" w:before="0" w:beforeAutospacing="0" w:lineRule="auto"/>
        <w:ind w:left="1320" w:right="600" w:hanging="360"/>
        <w:rPr>
          <w:sz w:val="20"/>
          <w:szCs w:val="20"/>
        </w:rPr>
      </w:pPr>
      <w:r w:rsidDel="00000000" w:rsidR="00000000" w:rsidRPr="00000000">
        <w:rPr>
          <w:b w:val="1"/>
          <w:bCs w:val="1"/>
          <w:sz w:val="20"/>
          <w:szCs w:val="20"/>
          <w:rtl w:val="0"/>
        </w:rPr>
        <w:t xml:space="preserve">Costo Fijo:</w:t>
      </w:r>
      <w:r w:rsidDel="00000000" w:rsidR="00000000" w:rsidRPr="00000000">
        <w:rPr>
          <w:sz w:val="20"/>
          <w:szCs w:val="20"/>
          <w:rtl w:val="0"/>
        </w:rPr>
        <w:t xml:space="preserve"> Sin sorpresas por volumen de uso.</w:t>
      </w:r>
    </w:p>
    <w:p w:rsidR="00000000" w:rsidDel="00000000" w:rsidP="00000000" w:rsidRDefault="00000000" w:rsidRPr="00000000" w14:paraId="00000150">
      <w:pPr>
        <w:spacing w:after="240" w:before="240" w:lineRule="auto"/>
        <w:ind w:left="600" w:right="600" w:firstLine="0"/>
        <w:rPr>
          <w:sz w:val="20"/>
          <w:szCs w:val="20"/>
        </w:rPr>
      </w:pPr>
      <w:r w:rsidDel="00000000" w:rsidR="00000000" w:rsidRPr="00000000">
        <w:rPr>
          <w:sz w:val="20"/>
          <w:szCs w:val="20"/>
          <w:rtl w:val="0"/>
        </w:rPr>
        <w:t xml:space="preserve">¿Te tinca si te cuento en 5 min cómo estamos ayudando a otras agencias a que sus bots tengan un número real y confiable?</w:t>
      </w:r>
    </w:p>
    <w:p w:rsidR="00000000" w:rsidDel="00000000" w:rsidP="00000000" w:rsidRDefault="00000000" w:rsidRPr="00000000" w14:paraId="00000151">
      <w:pPr>
        <w:spacing w:after="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spacing w:after="80" w:before="360" w:lineRule="auto"/>
        <w:rPr>
          <w:color w:val="000000"/>
          <w:sz w:val="34"/>
          <w:szCs w:val="34"/>
        </w:rPr>
      </w:pPr>
      <w:bookmarkStart w:colFirst="0" w:colLast="0" w:name="_heading=h.jvs8d1ikvkqv" w:id="2"/>
      <w:bookmarkEnd w:id="2"/>
      <w:r w:rsidDel="00000000" w:rsidR="00000000" w:rsidRPr="00000000">
        <w:rPr>
          <w:color w:val="000000"/>
          <w:sz w:val="34"/>
          <w:szCs w:val="34"/>
          <w:rtl w:val="0"/>
        </w:rPr>
        <w:t xml:space="preserve">2. SCRIPT DE LLAMADA / DEMO (Estructura de 10 min)</w:t>
      </w:r>
    </w:p>
    <w:p w:rsidR="00000000" w:rsidDel="00000000" w:rsidP="00000000" w:rsidRDefault="00000000" w:rsidRPr="00000000" w14:paraId="00000153">
      <w:pPr>
        <w:pStyle w:val="Heading3"/>
        <w:spacing w:after="80" w:before="280" w:lineRule="auto"/>
        <w:rPr>
          <w:b w:val="1"/>
          <w:bCs w:val="1"/>
          <w:color w:val="000000"/>
          <w:sz w:val="26"/>
          <w:szCs w:val="26"/>
        </w:rPr>
      </w:pPr>
      <w:bookmarkStart w:colFirst="0" w:colLast="0" w:name="_heading=h.nz17rq0c420" w:id="3"/>
      <w:bookmarkEnd w:id="3"/>
      <w:r w:rsidDel="00000000" w:rsidR="00000000" w:rsidRPr="00000000">
        <w:rPr>
          <w:b w:val="1"/>
          <w:bCs w:val="1"/>
          <w:color w:val="000000"/>
          <w:sz w:val="26"/>
          <w:szCs w:val="26"/>
          <w:rtl w:val="0"/>
        </w:rPr>
        <w:t xml:space="preserve">Fase 1: Empatía con el Dolor (2 min)</w:t>
      </w:r>
    </w:p>
    <w:p w:rsidR="00000000" w:rsidDel="00000000" w:rsidP="00000000" w:rsidRDefault="00000000" w:rsidRPr="00000000" w14:paraId="00000154">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"Hola, soy Victor de Telsim. Ayudamos a empresas de IA a que sus agentes no sean 'fantasmas'. ¿Actualmente sus bots pueden enviar SMS y recibir respuestas, o dependen solo de canales digitales?"</w:t>
      </w:r>
    </w:p>
    <w:p w:rsidR="00000000" w:rsidDel="00000000" w:rsidP="00000000" w:rsidRDefault="00000000" w:rsidRPr="00000000" w14:paraId="00000155">
      <w:pPr>
        <w:numPr>
          <w:ilvl w:val="0"/>
          <w:numId w:val="4"/>
        </w:numPr>
        <w:spacing w:after="240" w:before="0" w:beforeAutospacing="0" w:lineRule="auto"/>
        <w:ind w:left="720" w:hanging="360"/>
        <w:rPr>
          <w:sz w:val="20"/>
          <w:szCs w:val="20"/>
        </w:rPr>
      </w:pPr>
      <w:r w:rsidDel="00000000" w:rsidR="00000000" w:rsidRPr="00000000">
        <w:rPr>
          <w:i w:val="1"/>
          <w:iCs w:val="1"/>
          <w:sz w:val="20"/>
          <w:szCs w:val="20"/>
          <w:rtl w:val="0"/>
        </w:rPr>
        <w:t xml:space="preserve">Si usan Twilio:</w:t>
      </w:r>
      <w:r w:rsidDel="00000000" w:rsidR="00000000" w:rsidRPr="00000000">
        <w:rPr>
          <w:sz w:val="20"/>
          <w:szCs w:val="20"/>
          <w:rtl w:val="0"/>
        </w:rPr>
        <w:t xml:space="preserve"> "¿Han tenido problemas con SMS que no llegan o números que son marcados como spam?"</w:t>
      </w:r>
    </w:p>
    <w:p w:rsidR="00000000" w:rsidDel="00000000" w:rsidP="00000000" w:rsidRDefault="00000000" w:rsidRPr="00000000" w14:paraId="00000156">
      <w:pPr>
        <w:pStyle w:val="Heading3"/>
        <w:spacing w:after="80" w:before="280" w:lineRule="auto"/>
        <w:rPr>
          <w:b w:val="1"/>
          <w:bCs w:val="1"/>
          <w:color w:val="000000"/>
          <w:sz w:val="26"/>
          <w:szCs w:val="26"/>
        </w:rPr>
      </w:pPr>
      <w:bookmarkStart w:colFirst="0" w:colLast="0" w:name="_heading=h.tj35u7njnx7g" w:id="4"/>
      <w:bookmarkEnd w:id="4"/>
      <w:r w:rsidDel="00000000" w:rsidR="00000000" w:rsidRPr="00000000">
        <w:rPr>
          <w:b w:val="1"/>
          <w:bCs w:val="1"/>
          <w:color w:val="000000"/>
          <w:sz w:val="26"/>
          <w:szCs w:val="26"/>
          <w:rtl w:val="0"/>
        </w:rPr>
        <w:t xml:space="preserve">Fase 2: El Diferencial (3 min)</w:t>
      </w:r>
    </w:p>
    <w:p w:rsidR="00000000" w:rsidDel="00000000" w:rsidP="00000000" w:rsidRDefault="00000000" w:rsidRPr="00000000" w14:paraId="00000157">
      <w:pPr>
        <w:numPr>
          <w:ilvl w:val="0"/>
          <w:numId w:val="16"/>
        </w:numPr>
        <w:spacing w:after="0" w:afterAutospacing="0" w:before="240" w:lineRule="auto"/>
        <w:ind w:left="720" w:hanging="360"/>
        <w:rPr>
          <w:sz w:val="20"/>
          <w:szCs w:val="20"/>
        </w:rPr>
      </w:pPr>
      <w:r w:rsidDel="00000000" w:rsidR="00000000" w:rsidRPr="00000000">
        <w:rPr>
          <w:sz w:val="20"/>
          <w:szCs w:val="20"/>
          <w:rtl w:val="0"/>
        </w:rPr>
        <w:t xml:space="preserve">"El problema de Twilio o Vonage es que usan números virtuales (VoIP). Las operadoras chilenas los filtran agresivamente. Telsim usa una </w:t>
      </w:r>
      <w:r w:rsidDel="00000000" w:rsidR="00000000" w:rsidRPr="00000000">
        <w:rPr>
          <w:b w:val="1"/>
          <w:bCs w:val="1"/>
          <w:sz w:val="20"/>
          <w:szCs w:val="20"/>
          <w:rtl w:val="0"/>
        </w:rPr>
        <w:t xml:space="preserve">Bóveda de SIM Cards reales</w:t>
      </w:r>
      <w:r w:rsidDel="00000000" w:rsidR="00000000" w:rsidRPr="00000000">
        <w:rPr>
          <w:sz w:val="20"/>
          <w:szCs w:val="20"/>
          <w:rtl w:val="0"/>
        </w:rPr>
        <w:t xml:space="preserve">. Para la red, tu bot es un usuario humano legítimo."</w:t>
      </w:r>
    </w:p>
    <w:p w:rsidR="00000000" w:rsidDel="00000000" w:rsidP="00000000" w:rsidRDefault="00000000" w:rsidRPr="00000000" w14:paraId="00000158">
      <w:pPr>
        <w:numPr>
          <w:ilvl w:val="0"/>
          <w:numId w:val="16"/>
        </w:numPr>
        <w:spacing w:after="240" w:before="0" w:beforeAutospacing="0" w:lineRule="auto"/>
        <w:ind w:left="720" w:hanging="360"/>
        <w:rPr>
          <w:sz w:val="20"/>
          <w:szCs w:val="20"/>
        </w:rPr>
      </w:pPr>
      <w:r w:rsidDel="00000000" w:rsidR="00000000" w:rsidRPr="00000000">
        <w:rPr>
          <w:sz w:val="20"/>
          <w:szCs w:val="20"/>
          <w:rtl w:val="0"/>
        </w:rPr>
        <w:t xml:space="preserve">"Además, permitimos la </w:t>
      </w:r>
      <w:r w:rsidDel="00000000" w:rsidR="00000000" w:rsidRPr="00000000">
        <w:rPr>
          <w:b w:val="1"/>
          <w:bCs w:val="1"/>
          <w:sz w:val="20"/>
          <w:szCs w:val="20"/>
          <w:rtl w:val="0"/>
        </w:rPr>
        <w:t xml:space="preserve">bidireccionalidad</w:t>
      </w:r>
      <w:r w:rsidDel="00000000" w:rsidR="00000000" w:rsidRPr="00000000">
        <w:rPr>
          <w:sz w:val="20"/>
          <w:szCs w:val="20"/>
          <w:rtl w:val="0"/>
        </w:rPr>
        <w:t xml:space="preserve">. Si tu IA le envía un recordatorio al cliente, el cliente puede responder 'Ok' y tu sistema recibe ese webhook al instante para procesarlo."</w:t>
      </w:r>
    </w:p>
    <w:p w:rsidR="00000000" w:rsidDel="00000000" w:rsidP="00000000" w:rsidRDefault="00000000" w:rsidRPr="00000000" w14:paraId="00000159">
      <w:pPr>
        <w:pStyle w:val="Heading3"/>
        <w:spacing w:after="80" w:before="280" w:lineRule="auto"/>
        <w:rPr>
          <w:b w:val="1"/>
          <w:bCs w:val="1"/>
          <w:color w:val="000000"/>
          <w:sz w:val="26"/>
          <w:szCs w:val="26"/>
        </w:rPr>
      </w:pPr>
      <w:bookmarkStart w:colFirst="0" w:colLast="0" w:name="_heading=h.lo296okdq7n9" w:id="5"/>
      <w:bookmarkEnd w:id="5"/>
      <w:r w:rsidDel="00000000" w:rsidR="00000000" w:rsidRPr="00000000">
        <w:rPr>
          <w:b w:val="1"/>
          <w:bCs w:val="1"/>
          <w:color w:val="000000"/>
          <w:sz w:val="26"/>
          <w:szCs w:val="26"/>
          <w:rtl w:val="0"/>
        </w:rPr>
        <w:t xml:space="preserve">Fase 3: El Roadmap (Manejo de Objeción de Voz)</w:t>
      </w:r>
    </w:p>
    <w:p w:rsidR="00000000" w:rsidDel="00000000" w:rsidP="00000000" w:rsidRDefault="00000000" w:rsidRPr="00000000" w14:paraId="0000015A">
      <w:pPr>
        <w:numPr>
          <w:ilvl w:val="0"/>
          <w:numId w:val="7"/>
        </w:numPr>
        <w:spacing w:after="240" w:before="240" w:lineRule="auto"/>
        <w:ind w:left="720" w:hanging="360"/>
        <w:rPr>
          <w:sz w:val="20"/>
          <w:szCs w:val="20"/>
        </w:rPr>
      </w:pPr>
      <w:r w:rsidDel="00000000" w:rsidR="00000000" w:rsidRPr="00000000">
        <w:rPr>
          <w:sz w:val="20"/>
          <w:szCs w:val="20"/>
          <w:rtl w:val="0"/>
        </w:rPr>
        <w:t xml:space="preserve">"Hoy somos expertos en mensajería porque es el mayor punto de falla. Las llamadas de voz entran en Q4 2026. Lo bueno es que si partes con nosotros ahora, tus números actuales se activarán para voz automáticamente sin cambiar tu identidad."</w:t>
      </w:r>
    </w:p>
    <w:p w:rsidR="00000000" w:rsidDel="00000000" w:rsidP="00000000" w:rsidRDefault="00000000" w:rsidRPr="00000000" w14:paraId="0000015B">
      <w:pPr>
        <w:spacing w:after="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2"/>
        <w:spacing w:after="80" w:before="360" w:lineRule="auto"/>
        <w:rPr>
          <w:color w:val="000000"/>
          <w:sz w:val="34"/>
          <w:szCs w:val="34"/>
        </w:rPr>
      </w:pPr>
      <w:bookmarkStart w:colFirst="0" w:colLast="0" w:name="_heading=h.ja5byhi1dr7x" w:id="6"/>
      <w:bookmarkEnd w:id="6"/>
      <w:r w:rsidDel="00000000" w:rsidR="00000000" w:rsidRPr="00000000">
        <w:rPr>
          <w:color w:val="000000"/>
          <w:sz w:val="34"/>
          <w:szCs w:val="34"/>
          <w:rtl w:val="0"/>
        </w:rPr>
        <w:t xml:space="preserve">3. EMAIL DE SEGUIMIENTO (Post-Reunión)</w:t>
      </w:r>
    </w:p>
    <w:p w:rsidR="00000000" w:rsidDel="00000000" w:rsidP="00000000" w:rsidRDefault="00000000" w:rsidRPr="00000000" w14:paraId="0000015D">
      <w:pPr>
        <w:spacing w:after="240" w:before="240" w:lineRule="auto"/>
        <w:rPr>
          <w:i w:val="1"/>
          <w:iCs w:val="1"/>
          <w:sz w:val="20"/>
          <w:szCs w:val="20"/>
        </w:rPr>
      </w:pPr>
      <w:r w:rsidDel="00000000" w:rsidR="00000000" w:rsidRPr="00000000">
        <w:rPr>
          <w:i w:val="1"/>
          <w:iCs w:val="1"/>
          <w:sz w:val="20"/>
          <w:szCs w:val="20"/>
          <w:rtl w:val="0"/>
        </w:rPr>
        <w:t xml:space="preserve">Objetivo: Facilitar la decisión técnica y comercial.</w:t>
      </w:r>
    </w:p>
    <w:p w:rsidR="00000000" w:rsidDel="00000000" w:rsidP="00000000" w:rsidRDefault="00000000" w:rsidRPr="00000000" w14:paraId="0000015E">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Asunto:</w:t>
      </w:r>
      <w:r w:rsidDel="00000000" w:rsidR="00000000" w:rsidRPr="00000000">
        <w:rPr>
          <w:sz w:val="20"/>
          <w:szCs w:val="20"/>
          <w:rtl w:val="0"/>
        </w:rPr>
        <w:t xml:space="preserve"> Propuesta Telsim - Identidad SMS para </w:t>
      </w:r>
      <w:r w:rsidDel="00000000" w:rsidR="00000000" w:rsidRPr="00000000">
        <w:rPr>
          <w:b w:val="1"/>
          <w:bCs w:val="1"/>
          <w:sz w:val="20"/>
          <w:szCs w:val="20"/>
          <w:rtl w:val="0"/>
        </w:rPr>
        <w:t xml:space="preserve">[Nombre Empresa]</w:t>
      </w:r>
    </w:p>
    <w:p w:rsidR="00000000" w:rsidDel="00000000" w:rsidP="00000000" w:rsidRDefault="00000000" w:rsidRPr="00000000" w14:paraId="0000015F">
      <w:pPr>
        <w:spacing w:after="240" w:before="240" w:lineRule="auto"/>
        <w:ind w:left="600" w:right="600" w:firstLine="0"/>
        <w:rPr>
          <w:sz w:val="20"/>
          <w:szCs w:val="20"/>
        </w:rPr>
      </w:pPr>
      <w:r w:rsidDel="00000000" w:rsidR="00000000" w:rsidRPr="00000000">
        <w:rPr>
          <w:sz w:val="20"/>
          <w:szCs w:val="20"/>
          <w:rtl w:val="0"/>
        </w:rPr>
        <w:t xml:space="preserve">Hola </w:t>
      </w:r>
      <w:r w:rsidDel="00000000" w:rsidR="00000000" w:rsidRPr="00000000">
        <w:rPr>
          <w:b w:val="1"/>
          <w:bCs w:val="1"/>
          <w:sz w:val="20"/>
          <w:szCs w:val="20"/>
          <w:rtl w:val="0"/>
        </w:rPr>
        <w:t xml:space="preserve">[Nombre]</w:t>
      </w:r>
      <w:r w:rsidDel="00000000" w:rsidR="00000000" w:rsidRPr="00000000">
        <w:rPr>
          <w:sz w:val="20"/>
          <w:szCs w:val="20"/>
          <w:rtl w:val="0"/>
        </w:rPr>
        <w:t xml:space="preserve">,</w:t>
      </w:r>
    </w:p>
    <w:p w:rsidR="00000000" w:rsidDel="00000000" w:rsidP="00000000" w:rsidRDefault="00000000" w:rsidRPr="00000000" w14:paraId="00000160">
      <w:pPr>
        <w:spacing w:after="240" w:before="240" w:lineRule="auto"/>
        <w:ind w:left="600" w:right="600" w:firstLine="0"/>
        <w:rPr>
          <w:sz w:val="20"/>
          <w:szCs w:val="20"/>
        </w:rPr>
      </w:pPr>
      <w:r w:rsidDel="00000000" w:rsidR="00000000" w:rsidRPr="00000000">
        <w:rPr>
          <w:sz w:val="20"/>
          <w:szCs w:val="20"/>
          <w:rtl w:val="0"/>
        </w:rPr>
        <w:t xml:space="preserve">Un gusto conversar hoy. Te resumo la propuesta para que tus agentes de IA tengan identidad móvil real en Chile:</w:t>
      </w:r>
    </w:p>
    <w:p w:rsidR="00000000" w:rsidDel="00000000" w:rsidP="00000000" w:rsidRDefault="00000000" w:rsidRPr="00000000" w14:paraId="00000161">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Beneficios Clave:</w:t>
      </w:r>
    </w:p>
    <w:p w:rsidR="00000000" w:rsidDel="00000000" w:rsidP="00000000" w:rsidRDefault="00000000" w:rsidRPr="00000000" w14:paraId="00000162">
      <w:pPr>
        <w:numPr>
          <w:ilvl w:val="0"/>
          <w:numId w:val="11"/>
        </w:numPr>
        <w:spacing w:after="0" w:afterAutospacing="0" w:before="240" w:lineRule="auto"/>
        <w:ind w:left="1320" w:right="600" w:hanging="360"/>
        <w:rPr>
          <w:sz w:val="20"/>
          <w:szCs w:val="20"/>
        </w:rPr>
      </w:pPr>
      <w:r w:rsidDel="00000000" w:rsidR="00000000" w:rsidRPr="00000000">
        <w:rPr>
          <w:b w:val="1"/>
          <w:bCs w:val="1"/>
          <w:sz w:val="20"/>
          <w:szCs w:val="20"/>
          <w:rtl w:val="0"/>
        </w:rPr>
        <w:t xml:space="preserve">Identidad Anti-Bloqueo:</w:t>
      </w:r>
      <w:r w:rsidDel="00000000" w:rsidR="00000000" w:rsidRPr="00000000">
        <w:rPr>
          <w:sz w:val="20"/>
          <w:szCs w:val="20"/>
          <w:rtl w:val="0"/>
        </w:rPr>
        <w:t xml:space="preserve"> SIMs físicas reales (+56 9).</w:t>
      </w:r>
    </w:p>
    <w:p w:rsidR="00000000" w:rsidDel="00000000" w:rsidP="00000000" w:rsidRDefault="00000000" w:rsidRPr="00000000" w14:paraId="00000163">
      <w:pPr>
        <w:numPr>
          <w:ilvl w:val="0"/>
          <w:numId w:val="11"/>
        </w:numPr>
        <w:spacing w:after="0" w:afterAutospacing="0" w:before="0" w:beforeAutospacing="0" w:lineRule="auto"/>
        <w:ind w:left="1320" w:right="600" w:hanging="360"/>
        <w:rPr>
          <w:sz w:val="20"/>
          <w:szCs w:val="20"/>
        </w:rPr>
      </w:pPr>
      <w:r w:rsidDel="00000000" w:rsidR="00000000" w:rsidRPr="00000000">
        <w:rPr>
          <w:b w:val="1"/>
          <w:bCs w:val="1"/>
          <w:sz w:val="20"/>
          <w:szCs w:val="20"/>
          <w:rtl w:val="0"/>
        </w:rPr>
        <w:t xml:space="preserve">Integración API:</w:t>
      </w:r>
      <w:r w:rsidDel="00000000" w:rsidR="00000000" w:rsidRPr="00000000">
        <w:rPr>
          <w:sz w:val="20"/>
          <w:szCs w:val="20"/>
          <w:rtl w:val="0"/>
        </w:rPr>
        <w:t xml:space="preserve"> Webhooks para respuestas de clientes en tiempo real.</w:t>
      </w:r>
    </w:p>
    <w:p w:rsidR="00000000" w:rsidDel="00000000" w:rsidP="00000000" w:rsidRDefault="00000000" w:rsidRPr="00000000" w14:paraId="00000164">
      <w:pPr>
        <w:numPr>
          <w:ilvl w:val="0"/>
          <w:numId w:val="11"/>
        </w:numPr>
        <w:spacing w:after="240" w:before="0" w:beforeAutospacing="0" w:lineRule="auto"/>
        <w:ind w:left="1320" w:right="600" w:hanging="360"/>
        <w:rPr>
          <w:sz w:val="20"/>
          <w:szCs w:val="20"/>
        </w:rPr>
      </w:pPr>
      <w:r w:rsidDel="00000000" w:rsidR="00000000" w:rsidRPr="00000000">
        <w:rPr>
          <w:b w:val="1"/>
          <w:bCs w:val="1"/>
          <w:sz w:val="20"/>
          <w:szCs w:val="20"/>
          <w:rtl w:val="0"/>
        </w:rPr>
        <w:t xml:space="preserve">Predecibilidad:</w:t>
      </w:r>
      <w:r w:rsidDel="00000000" w:rsidR="00000000" w:rsidRPr="00000000">
        <w:rPr>
          <w:sz w:val="20"/>
          <w:szCs w:val="20"/>
          <w:rtl w:val="0"/>
        </w:rPr>
        <w:t xml:space="preserve"> Plan fijo mensual (SaaS).</w:t>
      </w:r>
    </w:p>
    <w:p w:rsidR="00000000" w:rsidDel="00000000" w:rsidP="00000000" w:rsidRDefault="00000000" w:rsidRPr="00000000" w14:paraId="00000165">
      <w:pPr>
        <w:spacing w:after="240" w:before="240" w:lineRule="auto"/>
        <w:ind w:left="600" w:right="600" w:firstLine="0"/>
        <w:rPr>
          <w:b w:val="1"/>
          <w:bCs w:val="1"/>
          <w:sz w:val="20"/>
          <w:szCs w:val="20"/>
        </w:rPr>
      </w:pPr>
      <w:r w:rsidDel="00000000" w:rsidR="00000000" w:rsidRPr="00000000">
        <w:rPr>
          <w:b w:val="1"/>
          <w:bCs w:val="1"/>
          <w:sz w:val="20"/>
          <w:szCs w:val="20"/>
          <w:rtl w:val="0"/>
        </w:rPr>
        <w:t xml:space="preserve">Escenarios de Inicio:</w:t>
      </w:r>
    </w:p>
    <w:p w:rsidR="00000000" w:rsidDel="00000000" w:rsidP="00000000" w:rsidRDefault="00000000" w:rsidRPr="00000000" w14:paraId="00000166">
      <w:pPr>
        <w:numPr>
          <w:ilvl w:val="0"/>
          <w:numId w:val="15"/>
        </w:numPr>
        <w:spacing w:after="0" w:afterAutospacing="0" w:before="240" w:lineRule="auto"/>
        <w:ind w:left="1320" w:right="600" w:hanging="360"/>
        <w:rPr>
          <w:sz w:val="20"/>
          <w:szCs w:val="20"/>
        </w:rPr>
      </w:pPr>
      <w:r w:rsidDel="00000000" w:rsidR="00000000" w:rsidRPr="00000000">
        <w:rPr>
          <w:b w:val="1"/>
          <w:bCs w:val="1"/>
          <w:sz w:val="20"/>
          <w:szCs w:val="20"/>
          <w:rtl w:val="0"/>
        </w:rPr>
        <w:t xml:space="preserve">Piloto (Starter/Pro):</w:t>
      </w:r>
      <w:r w:rsidDel="00000000" w:rsidR="00000000" w:rsidRPr="00000000">
        <w:rPr>
          <w:sz w:val="20"/>
          <w:szCs w:val="20"/>
          <w:rtl w:val="0"/>
        </w:rPr>
        <w:t xml:space="preserve"> Desde $19.90 USD/mes por número. Ideal para validar la integración.</w:t>
      </w:r>
    </w:p>
    <w:p w:rsidR="00000000" w:rsidDel="00000000" w:rsidP="00000000" w:rsidRDefault="00000000" w:rsidRPr="00000000" w14:paraId="00000167">
      <w:pPr>
        <w:numPr>
          <w:ilvl w:val="0"/>
          <w:numId w:val="15"/>
        </w:numPr>
        <w:spacing w:after="240" w:before="0" w:beforeAutospacing="0" w:lineRule="auto"/>
        <w:ind w:left="1320" w:right="600" w:hanging="360"/>
        <w:rPr>
          <w:sz w:val="20"/>
          <w:szCs w:val="20"/>
        </w:rPr>
      </w:pPr>
      <w:r w:rsidDel="00000000" w:rsidR="00000000" w:rsidRPr="00000000">
        <w:rPr>
          <w:b w:val="1"/>
          <w:bCs w:val="1"/>
          <w:sz w:val="20"/>
          <w:szCs w:val="20"/>
          <w:rtl w:val="0"/>
        </w:rPr>
        <w:t xml:space="preserve">Partner (10+ números):</w:t>
      </w:r>
      <w:r w:rsidDel="00000000" w:rsidR="00000000" w:rsidRPr="00000000">
        <w:rPr>
          <w:sz w:val="20"/>
          <w:szCs w:val="20"/>
          <w:rtl w:val="0"/>
        </w:rPr>
        <w:t xml:space="preserve"> 20% de descuento directo sobre el total.</w:t>
      </w:r>
    </w:p>
    <w:p w:rsidR="00000000" w:rsidDel="00000000" w:rsidP="00000000" w:rsidRDefault="00000000" w:rsidRPr="00000000" w14:paraId="00000168">
      <w:pPr>
        <w:spacing w:after="240" w:before="240" w:lineRule="auto"/>
        <w:ind w:left="600" w:right="600" w:firstLine="0"/>
        <w:rPr>
          <w:sz w:val="20"/>
          <w:szCs w:val="20"/>
        </w:rPr>
      </w:pPr>
      <w:r w:rsidDel="00000000" w:rsidR="00000000" w:rsidRPr="00000000">
        <w:rPr>
          <w:b w:val="1"/>
          <w:bCs w:val="1"/>
          <w:sz w:val="20"/>
          <w:szCs w:val="20"/>
          <w:rtl w:val="0"/>
        </w:rPr>
        <w:t xml:space="preserve">Siguiente paso:</w:t>
      </w:r>
      <w:r w:rsidDel="00000000" w:rsidR="00000000" w:rsidRPr="00000000">
        <w:rPr>
          <w:sz w:val="20"/>
          <w:szCs w:val="20"/>
          <w:rtl w:val="0"/>
        </w:rPr>
        <w:t xml:space="preserve"> ¿Te parece si habilitamos 2 números de prueba esta semana? Solo necesito el email de tu equipo técnico para enviarles la documentación API.</w:t>
      </w:r>
    </w:p>
    <w:p w:rsidR="00000000" w:rsidDel="00000000" w:rsidP="00000000" w:rsidRDefault="00000000" w:rsidRPr="00000000" w14:paraId="00000169">
      <w:pPr>
        <w:spacing w:after="240" w:before="240" w:lineRule="auto"/>
        <w:ind w:left="600" w:right="600" w:firstLine="0"/>
        <w:rPr>
          <w:sz w:val="20"/>
          <w:szCs w:val="20"/>
        </w:rPr>
      </w:pPr>
      <w:r w:rsidDel="00000000" w:rsidR="00000000" w:rsidRPr="00000000">
        <w:rPr>
          <w:sz w:val="20"/>
          <w:szCs w:val="20"/>
          <w:rtl w:val="0"/>
        </w:rPr>
        <w:t xml:space="preserve">Quedo atento,</w:t>
      </w:r>
    </w:p>
    <w:p w:rsidR="00000000" w:rsidDel="00000000" w:rsidP="00000000" w:rsidRDefault="00000000" w:rsidRPr="00000000" w14:paraId="0000016A">
      <w:pPr>
        <w:spacing w:after="240" w:before="240" w:lineRule="auto"/>
        <w:ind w:left="600" w:right="600" w:firstLine="0"/>
        <w:rPr>
          <w:sz w:val="20"/>
          <w:szCs w:val="20"/>
        </w:rPr>
      </w:pPr>
      <w:r w:rsidDel="00000000" w:rsidR="00000000" w:rsidRPr="00000000">
        <w:rPr>
          <w:b w:val="1"/>
          <w:bCs w:val="1"/>
          <w:sz w:val="20"/>
          <w:szCs w:val="20"/>
          <w:rtl w:val="0"/>
        </w:rPr>
        <w:t xml:space="preserve">Victor Garcés</w:t>
      </w:r>
      <w:r w:rsidDel="00000000" w:rsidR="00000000" w:rsidRPr="00000000">
        <w:rPr>
          <w:sz w:val="20"/>
          <w:szCs w:val="20"/>
          <w:rtl w:val="0"/>
        </w:rPr>
        <w:t xml:space="preserve"> CEO, Telsim</w:t>
      </w:r>
    </w:p>
    <w:p w:rsidR="00000000" w:rsidDel="00000000" w:rsidP="00000000" w:rsidRDefault="00000000" w:rsidRPr="00000000" w14:paraId="0000016B">
      <w:pPr>
        <w:spacing w:after="40" w:lineRule="auto"/>
        <w:rPr>
          <w:color w:val="0047ab"/>
          <w:sz w:val="20"/>
          <w:szCs w:val="20"/>
        </w:rPr>
      </w:pPr>
      <w:r w:rsidDel="00000000" w:rsidR="00000000" w:rsidRPr="00000000">
        <w:rPr>
          <w:rtl w:val="0"/>
        </w:rPr>
      </w:r>
    </w:p>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335"/>
        <w:tblGridChange w:id="0">
          <w:tblGrid>
            <w:gridCol w:w="1710"/>
            <w:gridCol w:w="733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color w:val="1f1f1f"/>
                <w:sz w:val="20"/>
                <w:szCs w:val="20"/>
              </w:rPr>
            </w:pPr>
            <w:r w:rsidDel="00000000" w:rsidR="00000000" w:rsidRPr="00000000">
              <w:rPr>
                <w:b w:val="1"/>
                <w:bCs w:val="1"/>
                <w:color w:val="1f1f1f"/>
                <w:sz w:val="20"/>
                <w:szCs w:val="20"/>
                <w:rtl w:val="0"/>
              </w:rPr>
              <w:t xml:space="preserve">Si dicen...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color w:val="1f1f1f"/>
                <w:sz w:val="20"/>
                <w:szCs w:val="20"/>
              </w:rPr>
            </w:pPr>
            <w:r w:rsidDel="00000000" w:rsidR="00000000" w:rsidRPr="00000000">
              <w:rPr>
                <w:b w:val="1"/>
                <w:bCs w:val="1"/>
                <w:color w:val="1f1f1f"/>
                <w:sz w:val="20"/>
                <w:szCs w:val="20"/>
                <w:rtl w:val="0"/>
              </w:rPr>
              <w:t xml:space="preserve">Victor responde...</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color w:val="1f1f1f"/>
                <w:sz w:val="20"/>
                <w:szCs w:val="20"/>
              </w:rPr>
            </w:pPr>
            <w:r w:rsidDel="00000000" w:rsidR="00000000" w:rsidRPr="00000000">
              <w:rPr>
                <w:b w:val="1"/>
                <w:bCs w:val="1"/>
                <w:color w:val="1f1f1f"/>
                <w:sz w:val="20"/>
                <w:szCs w:val="20"/>
                <w:rtl w:val="0"/>
              </w:rPr>
              <w:t xml:space="preserve">"Ya uso Twilio"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color w:val="1f1f1f"/>
                <w:sz w:val="20"/>
                <w:szCs w:val="20"/>
              </w:rPr>
            </w:pPr>
            <w:r w:rsidDel="00000000" w:rsidR="00000000" w:rsidRPr="00000000">
              <w:rPr>
                <w:color w:val="1f1f1f"/>
                <w:sz w:val="20"/>
                <w:szCs w:val="20"/>
                <w:rtl w:val="0"/>
              </w:rPr>
              <w:t xml:space="preserve">"Twilio es genial para envíos masivos, pero Telsim es para </w:t>
            </w:r>
            <w:r w:rsidDel="00000000" w:rsidR="00000000" w:rsidRPr="00000000">
              <w:rPr>
                <w:b w:val="1"/>
                <w:bCs w:val="1"/>
                <w:color w:val="1f1f1f"/>
                <w:sz w:val="20"/>
                <w:szCs w:val="20"/>
                <w:rtl w:val="0"/>
              </w:rPr>
              <w:t xml:space="preserve">Identidad Individual</w:t>
            </w:r>
            <w:r w:rsidDel="00000000" w:rsidR="00000000" w:rsidRPr="00000000">
              <w:rPr>
                <w:color w:val="1f1f1f"/>
                <w:sz w:val="20"/>
                <w:szCs w:val="20"/>
                <w:rtl w:val="0"/>
              </w:rPr>
              <w:t xml:space="preserve">. Cada agente tiene su número real, asegurando que el SMS llegue y no sea bloqueado por ser VoIP."</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color w:val="1f1f1f"/>
                <w:sz w:val="20"/>
                <w:szCs w:val="20"/>
              </w:rPr>
            </w:pPr>
            <w:r w:rsidDel="00000000" w:rsidR="00000000" w:rsidRPr="00000000">
              <w:rPr>
                <w:b w:val="1"/>
                <w:bCs w:val="1"/>
                <w:color w:val="1f1f1f"/>
                <w:sz w:val="20"/>
                <w:szCs w:val="20"/>
                <w:rtl w:val="0"/>
              </w:rPr>
              <w:t xml:space="preserve">"Es muy caro"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color w:val="1f1f1f"/>
                <w:sz w:val="20"/>
                <w:szCs w:val="20"/>
              </w:rPr>
            </w:pPr>
            <w:r w:rsidDel="00000000" w:rsidR="00000000" w:rsidRPr="00000000">
              <w:rPr>
                <w:color w:val="1f1f1f"/>
                <w:sz w:val="20"/>
                <w:szCs w:val="20"/>
                <w:rtl w:val="0"/>
              </w:rPr>
              <w:t xml:space="preserve">"Si sumas el costo por mensaje de Twilio + el costo del número, Telsim es más barato para uso frecuente. Además, el costo de un SMS que NO llega (OTP fallido) es mucho más alto que nuestra suscripción."</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color w:val="1f1f1f"/>
                <w:sz w:val="20"/>
                <w:szCs w:val="20"/>
              </w:rPr>
            </w:pPr>
            <w:r w:rsidDel="00000000" w:rsidR="00000000" w:rsidRPr="00000000">
              <w:rPr>
                <w:b w:val="1"/>
                <w:bCs w:val="1"/>
                <w:color w:val="1f1f1f"/>
                <w:sz w:val="20"/>
                <w:szCs w:val="20"/>
                <w:rtl w:val="0"/>
              </w:rPr>
              <w:t xml:space="preserve">"Solo necesito voz"</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color w:val="1f1f1f"/>
                <w:sz w:val="20"/>
                <w:szCs w:val="20"/>
              </w:rPr>
            </w:pPr>
            <w:r w:rsidDel="00000000" w:rsidR="00000000" w:rsidRPr="00000000">
              <w:rPr>
                <w:color w:val="1f1f1f"/>
                <w:sz w:val="20"/>
                <w:szCs w:val="20"/>
                <w:rtl w:val="0"/>
              </w:rPr>
              <w:t xml:space="preserve">"Entiendo. La mayoría de nuestros clientes hoy captan al usuario por SMS para luego moverlo a voz. Podemos asegurar tu identidad SMS ahora y serás el primero en tener voz en Q4 con el mismo número."</w:t>
            </w:r>
          </w:p>
        </w:tc>
      </w:tr>
    </w:tbl>
    <w:p w:rsidR="00000000" w:rsidDel="00000000" w:rsidP="00000000" w:rsidRDefault="00000000" w:rsidRPr="00000000" w14:paraId="00000174">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75">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76">
      <w:pPr>
        <w:pStyle w:val="Heading1"/>
        <w:spacing w:before="480" w:lineRule="auto"/>
        <w:rPr>
          <w:color w:val="000000"/>
          <w:sz w:val="46"/>
          <w:szCs w:val="46"/>
        </w:rPr>
      </w:pPr>
      <w:bookmarkStart w:colFirst="0" w:colLast="0" w:name="_heading=h.cer278cx25sx" w:id="7"/>
      <w:bookmarkEnd w:id="7"/>
      <w:r w:rsidDel="00000000" w:rsidR="00000000" w:rsidRPr="00000000">
        <w:rPr>
          <w:color w:val="000000"/>
          <w:sz w:val="46"/>
          <w:szCs w:val="46"/>
          <w:rtl w:val="0"/>
        </w:rPr>
        <w:t xml:space="preserve">ESTRATEGIA DE PRODUCTO &amp; FAQ TÉCNICO - TELSIM 2026</w:t>
      </w:r>
    </w:p>
    <w:p w:rsidR="00000000" w:rsidDel="00000000" w:rsidP="00000000" w:rsidRDefault="00000000" w:rsidRPr="00000000" w14:paraId="00000177">
      <w:pPr>
        <w:pStyle w:val="Heading2"/>
        <w:spacing w:after="80" w:before="360" w:lineRule="auto"/>
        <w:rPr>
          <w:color w:val="000000"/>
          <w:sz w:val="34"/>
          <w:szCs w:val="34"/>
        </w:rPr>
      </w:pPr>
      <w:bookmarkStart w:colFirst="0" w:colLast="0" w:name="_heading=h.7y5bk5i8ted" w:id="8"/>
      <w:bookmarkEnd w:id="8"/>
      <w:r w:rsidDel="00000000" w:rsidR="00000000" w:rsidRPr="00000000">
        <w:rPr>
          <w:color w:val="000000"/>
          <w:sz w:val="34"/>
          <w:szCs w:val="34"/>
          <w:rtl w:val="0"/>
        </w:rPr>
        <w:t xml:space="preserve">1. VISION DE PRODUCTO: De la Bóveda de SMS a la Identidad Total</w:t>
      </w:r>
    </w:p>
    <w:p w:rsidR="00000000" w:rsidDel="00000000" w:rsidP="00000000" w:rsidRDefault="00000000" w:rsidRPr="00000000" w14:paraId="00000178">
      <w:pPr>
        <w:spacing w:after="240" w:before="240" w:lineRule="auto"/>
        <w:rPr>
          <w:sz w:val="20"/>
          <w:szCs w:val="20"/>
        </w:rPr>
      </w:pPr>
      <w:r w:rsidDel="00000000" w:rsidR="00000000" w:rsidRPr="00000000">
        <w:rPr>
          <w:sz w:val="20"/>
          <w:szCs w:val="20"/>
          <w:rtl w:val="0"/>
        </w:rPr>
        <w:t xml:space="preserve">Telsim no es un proveedor de SMS; es el </w:t>
      </w:r>
      <w:r w:rsidDel="00000000" w:rsidR="00000000" w:rsidRPr="00000000">
        <w:rPr>
          <w:b w:val="1"/>
          <w:bCs w:val="1"/>
          <w:sz w:val="20"/>
          <w:szCs w:val="20"/>
          <w:rtl w:val="0"/>
        </w:rPr>
        <w:t xml:space="preserve">proveedor de identidad</w:t>
      </w:r>
      <w:r w:rsidDel="00000000" w:rsidR="00000000" w:rsidRPr="00000000">
        <w:rPr>
          <w:sz w:val="20"/>
          <w:szCs w:val="20"/>
          <w:rtl w:val="0"/>
        </w:rPr>
        <w:t xml:space="preserve"> para la nueva economía de Agentes de IA. Nuestra infraestructura evoluciona para que una IA sea indistinguible de un ejecutivo humano en términos de conectividad.</w:t>
      </w:r>
    </w:p>
    <w:p w:rsidR="00000000" w:rsidDel="00000000" w:rsidP="00000000" w:rsidRDefault="00000000" w:rsidRPr="00000000" w14:paraId="00000179">
      <w:pPr>
        <w:pStyle w:val="Heading3"/>
        <w:spacing w:after="80" w:before="280" w:lineRule="auto"/>
        <w:rPr>
          <w:b w:val="1"/>
          <w:bCs w:val="1"/>
          <w:color w:val="000000"/>
          <w:sz w:val="26"/>
          <w:szCs w:val="26"/>
        </w:rPr>
      </w:pPr>
      <w:bookmarkStart w:colFirst="0" w:colLast="0" w:name="_heading=h.irz7pkbm5zds" w:id="9"/>
      <w:bookmarkEnd w:id="9"/>
      <w:r w:rsidDel="00000000" w:rsidR="00000000" w:rsidRPr="00000000">
        <w:rPr>
          <w:b w:val="1"/>
          <w:bCs w:val="1"/>
          <w:color w:val="000000"/>
          <w:sz w:val="26"/>
          <w:szCs w:val="26"/>
          <w:rtl w:val="0"/>
        </w:rPr>
        <w:t xml:space="preserve">ROADMAP 2026-2027</w:t>
      </w:r>
    </w:p>
    <w:p w:rsidR="00000000" w:rsidDel="00000000" w:rsidP="00000000" w:rsidRDefault="00000000" w:rsidRPr="00000000" w14:paraId="0000017A">
      <w:pPr>
        <w:numPr>
          <w:ilvl w:val="0"/>
          <w:numId w:val="17"/>
        </w:numPr>
        <w:spacing w:after="0" w:afterAutospacing="0" w:before="240" w:lineRule="auto"/>
        <w:ind w:left="720" w:hanging="360"/>
        <w:rPr>
          <w:sz w:val="20"/>
          <w:szCs w:val="20"/>
        </w:rPr>
      </w:pPr>
      <w:r w:rsidDel="00000000" w:rsidR="00000000" w:rsidRPr="00000000">
        <w:rPr>
          <w:b w:val="1"/>
          <w:bCs w:val="1"/>
          <w:sz w:val="20"/>
          <w:szCs w:val="20"/>
          <w:rtl w:val="0"/>
        </w:rPr>
        <w:t xml:space="preserve">Q1 2026 (Lanzamiento):</w:t>
      </w:r>
      <w:r w:rsidDel="00000000" w:rsidR="00000000" w:rsidRPr="00000000">
        <w:rPr>
          <w:sz w:val="20"/>
          <w:szCs w:val="20"/>
          <w:rtl w:val="0"/>
        </w:rPr>
        <w:t xml:space="preserve"> Bóveda inicial de 1,024 SIMs en Chile. Foco en SMS/OTP bidireccional y API REST.</w:t>
      </w:r>
    </w:p>
    <w:p w:rsidR="00000000" w:rsidDel="00000000" w:rsidP="00000000" w:rsidRDefault="00000000" w:rsidRPr="00000000" w14:paraId="0000017B">
      <w:pPr>
        <w:numPr>
          <w:ilvl w:val="0"/>
          <w:numId w:val="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Q2 2026 (Ecosistema):</w:t>
      </w:r>
      <w:r w:rsidDel="00000000" w:rsidR="00000000" w:rsidRPr="00000000">
        <w:rPr>
          <w:sz w:val="20"/>
          <w:szCs w:val="20"/>
          <w:rtl w:val="0"/>
        </w:rPr>
        <w:t xml:space="preserve"> Integraciones nativas (Apps) para </w:t>
      </w:r>
      <w:r w:rsidDel="00000000" w:rsidR="00000000" w:rsidRPr="00000000">
        <w:rPr>
          <w:b w:val="1"/>
          <w:bCs w:val="1"/>
          <w:sz w:val="20"/>
          <w:szCs w:val="20"/>
          <w:rtl w:val="0"/>
        </w:rPr>
        <w:t xml:space="preserve">Make.com, n8n y Zapier</w:t>
      </w:r>
      <w:r w:rsidDel="00000000" w:rsidR="00000000" w:rsidRPr="00000000">
        <w:rPr>
          <w:sz w:val="20"/>
          <w:szCs w:val="20"/>
          <w:rtl w:val="0"/>
        </w:rPr>
        <w:t xml:space="preserve">. Lanzamiento del Dashboard Multi-SIM para agencias.</w:t>
      </w:r>
    </w:p>
    <w:p w:rsidR="00000000" w:rsidDel="00000000" w:rsidP="00000000" w:rsidRDefault="00000000" w:rsidRPr="00000000" w14:paraId="0000017C">
      <w:pPr>
        <w:numPr>
          <w:ilvl w:val="0"/>
          <w:numId w:val="1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Q3 2026 (Voz &amp; Audio):</w:t>
      </w:r>
      <w:r w:rsidDel="00000000" w:rsidR="00000000" w:rsidRPr="00000000">
        <w:rPr>
          <w:sz w:val="20"/>
          <w:szCs w:val="20"/>
          <w:rtl w:val="0"/>
        </w:rPr>
        <w:t xml:space="preserve"> Activación de llamadas entrantes y salientes (Voz sobre IP terminada en SIM física). Los números actuales se actualizan automáticamente.</w:t>
      </w:r>
    </w:p>
    <w:p w:rsidR="00000000" w:rsidDel="00000000" w:rsidP="00000000" w:rsidRDefault="00000000" w:rsidRPr="00000000" w14:paraId="0000017D">
      <w:pPr>
        <w:numPr>
          <w:ilvl w:val="0"/>
          <w:numId w:val="17"/>
        </w:numPr>
        <w:spacing w:after="240" w:before="0" w:beforeAutospacing="0" w:lineRule="auto"/>
        <w:ind w:left="720" w:hanging="360"/>
        <w:rPr>
          <w:sz w:val="20"/>
          <w:szCs w:val="20"/>
        </w:rPr>
      </w:pPr>
      <w:r w:rsidDel="00000000" w:rsidR="00000000" w:rsidRPr="00000000">
        <w:rPr>
          <w:b w:val="1"/>
          <w:bCs w:val="1"/>
          <w:sz w:val="20"/>
          <w:szCs w:val="20"/>
          <w:rtl w:val="0"/>
        </w:rPr>
        <w:t xml:space="preserve">Q4 2026 (Expansión):</w:t>
      </w:r>
      <w:r w:rsidDel="00000000" w:rsidR="00000000" w:rsidRPr="00000000">
        <w:rPr>
          <w:sz w:val="20"/>
          <w:szCs w:val="20"/>
          <w:rtl w:val="0"/>
        </w:rPr>
        <w:t xml:space="preserve"> Apertura de la primera Bóveda Internacional (Perú/Colombia/Argentina) bajo la misma API única.</w:t>
      </w:r>
    </w:p>
    <w:p w:rsidR="00000000" w:rsidDel="00000000" w:rsidP="00000000" w:rsidRDefault="00000000" w:rsidRPr="00000000" w14:paraId="0000017E">
      <w:pPr>
        <w:spacing w:after="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spacing w:after="80" w:before="360" w:lineRule="auto"/>
        <w:rPr>
          <w:color w:val="000000"/>
          <w:sz w:val="34"/>
          <w:szCs w:val="34"/>
        </w:rPr>
      </w:pPr>
      <w:bookmarkStart w:colFirst="0" w:colLast="0" w:name="_heading=h.tk2890q28d5y" w:id="10"/>
      <w:bookmarkEnd w:id="10"/>
      <w:r w:rsidDel="00000000" w:rsidR="00000000" w:rsidRPr="00000000">
        <w:rPr>
          <w:color w:val="000000"/>
          <w:sz w:val="34"/>
          <w:szCs w:val="34"/>
          <w:rtl w:val="0"/>
        </w:rPr>
        <w:t xml:space="preserve">2. PREGUNTAS FRECUENTES (FAQ TÉCNICO)</w:t>
      </w:r>
    </w:p>
    <w:p w:rsidR="00000000" w:rsidDel="00000000" w:rsidP="00000000" w:rsidRDefault="00000000" w:rsidRPr="00000000" w14:paraId="00000180">
      <w:pPr>
        <w:spacing w:after="240" w:before="240" w:lineRule="auto"/>
        <w:rPr>
          <w:i w:val="1"/>
          <w:iCs w:val="1"/>
          <w:sz w:val="20"/>
          <w:szCs w:val="20"/>
        </w:rPr>
      </w:pPr>
      <w:r w:rsidDel="00000000" w:rsidR="00000000" w:rsidRPr="00000000">
        <w:rPr>
          <w:i w:val="1"/>
          <w:iCs w:val="1"/>
          <w:sz w:val="20"/>
          <w:szCs w:val="20"/>
          <w:rtl w:val="0"/>
        </w:rPr>
        <w:t xml:space="preserve">Diseñado para el CTO / Lead Developer del cliente.</w:t>
      </w:r>
    </w:p>
    <w:p w:rsidR="00000000" w:rsidDel="00000000" w:rsidP="00000000" w:rsidRDefault="00000000" w:rsidRPr="00000000" w14:paraId="00000181">
      <w:pPr>
        <w:spacing w:after="240" w:before="240" w:lineRule="auto"/>
        <w:rPr>
          <w:sz w:val="20"/>
          <w:szCs w:val="20"/>
        </w:rPr>
      </w:pPr>
      <w:r w:rsidDel="00000000" w:rsidR="00000000" w:rsidRPr="00000000">
        <w:rPr>
          <w:b w:val="1"/>
          <w:bCs w:val="1"/>
          <w:sz w:val="20"/>
          <w:szCs w:val="20"/>
          <w:rtl w:val="0"/>
        </w:rPr>
        <w:t xml:space="preserve">¿Por qué dicen que son "Anti-Bloqueo"?</w:t>
      </w:r>
      <w:r w:rsidDel="00000000" w:rsidR="00000000" w:rsidRPr="00000000">
        <w:rPr>
          <w:sz w:val="20"/>
          <w:szCs w:val="20"/>
          <w:rtl w:val="0"/>
        </w:rPr>
        <w:t xml:space="preserve"> A diferencia de los servicios VoIP que usan rangos de IP y numeración virtual identificables, Telsim opera con tarjetas SIM físicas de operadores reales (Entel, Movistar, WOM). Para la red y para aplicaciones como WhatsApp o Bancos, el origen es un dispositivo móvil legítimo.</w:t>
      </w:r>
    </w:p>
    <w:p w:rsidR="00000000" w:rsidDel="00000000" w:rsidP="00000000" w:rsidRDefault="00000000" w:rsidRPr="00000000" w14:paraId="00000182">
      <w:pPr>
        <w:spacing w:after="240" w:before="240" w:lineRule="auto"/>
        <w:rPr>
          <w:sz w:val="20"/>
          <w:szCs w:val="20"/>
        </w:rPr>
      </w:pPr>
      <w:r w:rsidDel="00000000" w:rsidR="00000000" w:rsidRPr="00000000">
        <w:rPr>
          <w:b w:val="1"/>
          <w:bCs w:val="1"/>
          <w:sz w:val="20"/>
          <w:szCs w:val="20"/>
          <w:rtl w:val="0"/>
        </w:rPr>
        <w:t xml:space="preserve">¿Qué latencia tiene el Webhook de recepción?</w:t>
      </w:r>
      <w:r w:rsidDel="00000000" w:rsidR="00000000" w:rsidRPr="00000000">
        <w:rPr>
          <w:sz w:val="20"/>
          <w:szCs w:val="20"/>
          <w:rtl w:val="0"/>
        </w:rPr>
        <w:t xml:space="preserve"> Nuestra infraestructura está optimizada para la velocidad. Desde que el SMS llega físicamente a la SIM en nuestra bóveda hasta que disparamos el Webhook a tu servidor, la latencia es </w:t>
      </w:r>
      <w:r w:rsidDel="00000000" w:rsidR="00000000" w:rsidRPr="00000000">
        <w:rPr>
          <w:b w:val="1"/>
          <w:bCs w:val="1"/>
          <w:sz w:val="20"/>
          <w:szCs w:val="20"/>
          <w:rtl w:val="0"/>
        </w:rPr>
        <w:t xml:space="preserve">inferior a 800ms</w:t>
      </w:r>
      <w:r w:rsidDel="00000000" w:rsidR="00000000" w:rsidRPr="00000000">
        <w:rPr>
          <w:sz w:val="20"/>
          <w:szCs w:val="20"/>
          <w:rtl w:val="0"/>
        </w:rPr>
        <w:t xml:space="preserve">.</w:t>
      </w:r>
    </w:p>
    <w:p w:rsidR="00000000" w:rsidDel="00000000" w:rsidP="00000000" w:rsidRDefault="00000000" w:rsidRPr="00000000" w14:paraId="00000183">
      <w:pPr>
        <w:spacing w:after="240" w:before="240" w:lineRule="auto"/>
        <w:rPr>
          <w:sz w:val="20"/>
          <w:szCs w:val="20"/>
        </w:rPr>
      </w:pPr>
      <w:r w:rsidDel="00000000" w:rsidR="00000000" w:rsidRPr="00000000">
        <w:rPr>
          <w:b w:val="1"/>
          <w:bCs w:val="1"/>
          <w:sz w:val="20"/>
          <w:szCs w:val="20"/>
          <w:rtl w:val="0"/>
        </w:rPr>
        <w:t xml:space="preserve">¿Cómo manejan la seguridad de los datos?</w:t>
      </w:r>
      <w:r w:rsidDel="00000000" w:rsidR="00000000" w:rsidRPr="00000000">
        <w:rPr>
          <w:sz w:val="20"/>
          <w:szCs w:val="20"/>
          <w:rtl w:val="0"/>
        </w:rPr>
        <w:t xml:space="preserve"> Telsim no almacena el contenido de los mensajes de forma permanente. Una vez entregado el Webhook y confirmado el </w:t>
      </w:r>
      <w:r w:rsidDel="00000000" w:rsidR="00000000" w:rsidRPr="00000000">
        <w:rPr>
          <w:rFonts w:ascii="Roboto Mono" w:cs="Roboto Mono" w:eastAsia="Roboto Mono" w:hAnsi="Roboto Mono"/>
          <w:sz w:val="20"/>
          <w:szCs w:val="20"/>
          <w:rtl w:val="0"/>
        </w:rPr>
        <w:t xml:space="preserve">200 OK</w:t>
      </w:r>
      <w:r w:rsidDel="00000000" w:rsidR="00000000" w:rsidRPr="00000000">
        <w:rPr>
          <w:sz w:val="20"/>
          <w:szCs w:val="20"/>
          <w:rtl w:val="0"/>
        </w:rPr>
        <w:t xml:space="preserve"> de tu servidor, el mensaje se elimina de nuestra capa de tránsito para garantizar la privacidad del usuario final.</w:t>
      </w:r>
    </w:p>
    <w:p w:rsidR="00000000" w:rsidDel="00000000" w:rsidP="00000000" w:rsidRDefault="00000000" w:rsidRPr="00000000" w14:paraId="00000184">
      <w:pPr>
        <w:spacing w:after="240" w:before="240" w:lineRule="auto"/>
        <w:rPr>
          <w:sz w:val="20"/>
          <w:szCs w:val="20"/>
        </w:rPr>
      </w:pPr>
      <w:r w:rsidDel="00000000" w:rsidR="00000000" w:rsidRPr="00000000">
        <w:rPr>
          <w:b w:val="1"/>
          <w:bCs w:val="1"/>
          <w:sz w:val="20"/>
          <w:szCs w:val="20"/>
          <w:rtl w:val="0"/>
        </w:rPr>
        <w:t xml:space="preserve">¿Qué pasa si una SIM física falla?</w:t>
      </w:r>
      <w:r w:rsidDel="00000000" w:rsidR="00000000" w:rsidRPr="00000000">
        <w:rPr>
          <w:sz w:val="20"/>
          <w:szCs w:val="20"/>
          <w:rtl w:val="0"/>
        </w:rPr>
        <w:t xml:space="preserve"> Contamos con monitoreo de señal 24/7. Si una SIM pierde conexión, el sistema la marca como "Mantenimiento" en el Dashboard y, en planes Power/Enterprise, se puede realizar un </w:t>
      </w:r>
      <w:r w:rsidDel="00000000" w:rsidR="00000000" w:rsidRPr="00000000">
        <w:rPr>
          <w:i w:val="1"/>
          <w:iCs w:val="1"/>
          <w:sz w:val="20"/>
          <w:szCs w:val="20"/>
          <w:rtl w:val="0"/>
        </w:rPr>
        <w:t xml:space="preserve">failover</w:t>
      </w:r>
      <w:r w:rsidDel="00000000" w:rsidR="00000000" w:rsidRPr="00000000">
        <w:rPr>
          <w:sz w:val="20"/>
          <w:szCs w:val="20"/>
          <w:rtl w:val="0"/>
        </w:rPr>
        <w:t xml:space="preserve"> automático a un número de respaldo.</w:t>
      </w:r>
    </w:p>
    <w:p w:rsidR="00000000" w:rsidDel="00000000" w:rsidP="00000000" w:rsidRDefault="00000000" w:rsidRPr="00000000" w14:paraId="00000185">
      <w:pPr>
        <w:spacing w:after="240" w:before="240" w:lineRule="auto"/>
        <w:rPr>
          <w:sz w:val="20"/>
          <w:szCs w:val="20"/>
        </w:rPr>
      </w:pPr>
      <w:r w:rsidDel="00000000" w:rsidR="00000000" w:rsidRPr="00000000">
        <w:rPr>
          <w:b w:val="1"/>
          <w:bCs w:val="1"/>
          <w:sz w:val="20"/>
          <w:szCs w:val="20"/>
          <w:rtl w:val="0"/>
        </w:rPr>
        <w:t xml:space="preserve">¿Puedo portar mis propios números a Telsim?</w:t>
      </w:r>
      <w:r w:rsidDel="00000000" w:rsidR="00000000" w:rsidRPr="00000000">
        <w:rPr>
          <w:sz w:val="20"/>
          <w:szCs w:val="20"/>
          <w:rtl w:val="0"/>
        </w:rPr>
        <w:t xml:space="preserve"> Para clientes Enterprise (50+ números), ofrecemos el servicio de gestión de portabilidad para integrar sus números actuales a nuestra infraestructura de bóveda.</w:t>
      </w:r>
    </w:p>
    <w:p w:rsidR="00000000" w:rsidDel="00000000" w:rsidP="00000000" w:rsidRDefault="00000000" w:rsidRPr="00000000" w14:paraId="00000186">
      <w:pPr>
        <w:spacing w:after="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spacing w:after="80" w:before="360" w:lineRule="auto"/>
        <w:rPr>
          <w:color w:val="000000"/>
          <w:sz w:val="34"/>
          <w:szCs w:val="34"/>
        </w:rPr>
      </w:pPr>
      <w:bookmarkStart w:colFirst="0" w:colLast="0" w:name="_heading=h.s78nkngr7gcg" w:id="11"/>
      <w:bookmarkEnd w:id="11"/>
      <w:r w:rsidDel="00000000" w:rsidR="00000000" w:rsidRPr="00000000">
        <w:rPr>
          <w:color w:val="000000"/>
          <w:sz w:val="34"/>
          <w:szCs w:val="34"/>
          <w:rtl w:val="0"/>
        </w:rPr>
        <w:t xml:space="preserve">3. ESPECIFICACIONES DE LA API (Resumen)</w:t>
      </w:r>
    </w:p>
    <w:p w:rsidR="00000000" w:rsidDel="00000000" w:rsidP="00000000" w:rsidRDefault="00000000" w:rsidRPr="00000000" w14:paraId="00000188">
      <w:pPr>
        <w:numPr>
          <w:ilvl w:val="0"/>
          <w:numId w:val="18"/>
        </w:numPr>
        <w:spacing w:after="0" w:afterAutospacing="0" w:before="240" w:lineRule="auto"/>
        <w:ind w:left="720" w:hanging="360"/>
        <w:rPr>
          <w:sz w:val="20"/>
          <w:szCs w:val="20"/>
        </w:rPr>
      </w:pPr>
      <w:r w:rsidDel="00000000" w:rsidR="00000000" w:rsidRPr="00000000">
        <w:rPr>
          <w:b w:val="1"/>
          <w:bCs w:val="1"/>
          <w:sz w:val="20"/>
          <w:szCs w:val="20"/>
          <w:rtl w:val="0"/>
        </w:rPr>
        <w:t xml:space="preserve">Auth:</w:t>
      </w:r>
      <w:r w:rsidDel="00000000" w:rsidR="00000000" w:rsidRPr="00000000">
        <w:rPr>
          <w:sz w:val="20"/>
          <w:szCs w:val="20"/>
          <w:rtl w:val="0"/>
        </w:rPr>
        <w:t xml:space="preserve"> Bearer Token (API Key).</w:t>
      </w:r>
    </w:p>
    <w:p w:rsidR="00000000" w:rsidDel="00000000" w:rsidP="00000000" w:rsidRDefault="00000000" w:rsidRPr="00000000" w14:paraId="00000189">
      <w:pPr>
        <w:numPr>
          <w:ilvl w:val="0"/>
          <w:numId w:val="18"/>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Formato:</w:t>
      </w:r>
      <w:r w:rsidDel="00000000" w:rsidR="00000000" w:rsidRPr="00000000">
        <w:rPr>
          <w:sz w:val="20"/>
          <w:szCs w:val="20"/>
          <w:rtl w:val="0"/>
        </w:rPr>
        <w:t xml:space="preserve"> JSON.</w:t>
      </w:r>
    </w:p>
    <w:p w:rsidR="00000000" w:rsidDel="00000000" w:rsidP="00000000" w:rsidRDefault="00000000" w:rsidRPr="00000000" w14:paraId="0000018A">
      <w:pPr>
        <w:numPr>
          <w:ilvl w:val="0"/>
          <w:numId w:val="18"/>
        </w:numPr>
        <w:spacing w:after="240" w:before="0" w:beforeAutospacing="0" w:lineRule="auto"/>
        <w:ind w:left="720" w:hanging="360"/>
        <w:rPr>
          <w:sz w:val="20"/>
          <w:szCs w:val="20"/>
        </w:rPr>
      </w:pPr>
      <w:r w:rsidDel="00000000" w:rsidR="00000000" w:rsidRPr="00000000">
        <w:rPr>
          <w:b w:val="1"/>
          <w:bCs w:val="1"/>
          <w:sz w:val="20"/>
          <w:szCs w:val="20"/>
          <w:rtl w:val="0"/>
        </w:rPr>
        <w:t xml:space="preserve">Rate Limits:</w:t>
      </w:r>
      <w:r w:rsidDel="00000000" w:rsidR="00000000" w:rsidRPr="00000000">
        <w:rPr>
          <w:sz w:val="20"/>
          <w:szCs w:val="20"/>
          <w:rtl w:val="0"/>
        </w:rPr>
        <w:t xml:space="preserve"> Ajustables según el plan (Starter: 5 req/sec | Power: Ilimitado).</w:t>
      </w:r>
    </w:p>
    <w:p w:rsidR="00000000" w:rsidDel="00000000" w:rsidP="00000000" w:rsidRDefault="00000000" w:rsidRPr="00000000" w14:paraId="0000018B">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8C">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8D">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8E">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8F">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0">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1">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2">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3">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4">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5">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6">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7">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8">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9">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A">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B">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C">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D">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E">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9F">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A0">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A1">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A2">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A3">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A4">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A5">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1A6">
      <w:pPr>
        <w:spacing w:after="240" w:before="240" w:lineRule="auto"/>
        <w:rPr>
          <w:color w:val="0047ab"/>
          <w:sz w:val="20"/>
          <w:szCs w:val="20"/>
        </w:rPr>
      </w:pPr>
      <w:r w:rsidDel="00000000" w:rsidR="00000000" w:rsidRPr="00000000">
        <w:rPr>
          <w:color w:val="0047ab"/>
          <w:sz w:val="20"/>
          <w:szCs w:val="20"/>
          <w:rtl w:val="0"/>
        </w:rPr>
        <w:t xml:space="preserve">Sí. Para generar impacto rápido, Telsim no debería vender “SIM cards” en redes: debería vender </w:t>
      </w:r>
      <w:r w:rsidDel="00000000" w:rsidR="00000000" w:rsidRPr="00000000">
        <w:rPr>
          <w:b w:val="1"/>
          <w:bCs w:val="1"/>
          <w:color w:val="0047ab"/>
          <w:sz w:val="20"/>
          <w:szCs w:val="20"/>
          <w:rtl w:val="0"/>
        </w:rPr>
        <w:t xml:space="preserve">resultados concretos</w:t>
      </w:r>
      <w:r w:rsidDel="00000000" w:rsidR="00000000" w:rsidRPr="00000000">
        <w:rPr>
          <w:color w:val="0047ab"/>
          <w:sz w:val="20"/>
          <w:szCs w:val="20"/>
          <w:rtl w:val="0"/>
        </w:rPr>
        <w:t xml:space="preserve">.</w:t>
        <w:br w:type="textWrapping"/>
        <w:t xml:space="preserve">La clave es que cada pieza de marketing muestre un problema real, una escena reconocible y cómo Telsim lo resuelve en segundos.</w:t>
      </w:r>
    </w:p>
    <w:p w:rsidR="00000000" w:rsidDel="00000000" w:rsidP="00000000" w:rsidRDefault="00000000" w:rsidRPr="00000000" w14:paraId="000001A7">
      <w:pPr>
        <w:spacing w:after="240" w:before="240" w:lineRule="auto"/>
        <w:rPr>
          <w:color w:val="0047ab"/>
          <w:sz w:val="20"/>
          <w:szCs w:val="20"/>
        </w:rPr>
      </w:pPr>
      <w:r w:rsidDel="00000000" w:rsidR="00000000" w:rsidRPr="00000000">
        <w:rPr>
          <w:color w:val="0047ab"/>
          <w:sz w:val="20"/>
          <w:szCs w:val="20"/>
          <w:rtl w:val="0"/>
        </w:rPr>
        <w:t xml:space="preserve">Te propongo trabajar con </w:t>
      </w:r>
      <w:r w:rsidDel="00000000" w:rsidR="00000000" w:rsidRPr="00000000">
        <w:rPr>
          <w:b w:val="1"/>
          <w:bCs w:val="1"/>
          <w:color w:val="0047ab"/>
          <w:sz w:val="20"/>
          <w:szCs w:val="20"/>
          <w:rtl w:val="0"/>
        </w:rPr>
        <w:t xml:space="preserve">6 casos de uso potentes</w:t>
      </w:r>
      <w:r w:rsidDel="00000000" w:rsidR="00000000" w:rsidRPr="00000000">
        <w:rPr>
          <w:color w:val="0047ab"/>
          <w:sz w:val="20"/>
          <w:szCs w:val="20"/>
          <w:rtl w:val="0"/>
        </w:rPr>
        <w:t xml:space="preserve">, ideales para reels, carruseles, posts cortos, demos y outreach.</w:t>
      </w:r>
    </w:p>
    <w:p w:rsidR="00000000" w:rsidDel="00000000" w:rsidP="00000000" w:rsidRDefault="00000000" w:rsidRPr="00000000" w14:paraId="000001A8">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spacing w:before="480" w:lineRule="auto"/>
        <w:rPr>
          <w:color w:val="0047ab"/>
          <w:sz w:val="46"/>
          <w:szCs w:val="46"/>
        </w:rPr>
      </w:pPr>
      <w:bookmarkStart w:colFirst="0" w:colLast="0" w:name="_heading=h.3kybycp4meke" w:id="12"/>
      <w:bookmarkEnd w:id="12"/>
      <w:r w:rsidDel="00000000" w:rsidR="00000000" w:rsidRPr="00000000">
        <w:rPr>
          <w:color w:val="0047ab"/>
          <w:sz w:val="46"/>
          <w:szCs w:val="46"/>
          <w:rtl w:val="0"/>
        </w:rPr>
        <w:t xml:space="preserve">Enfoque de mensaje</w:t>
      </w:r>
    </w:p>
    <w:p w:rsidR="00000000" w:rsidDel="00000000" w:rsidP="00000000" w:rsidRDefault="00000000" w:rsidRPr="00000000" w14:paraId="000001AA">
      <w:pPr>
        <w:spacing w:after="240" w:before="240" w:lineRule="auto"/>
        <w:rPr>
          <w:color w:val="0047ab"/>
          <w:sz w:val="20"/>
          <w:szCs w:val="20"/>
        </w:rPr>
      </w:pPr>
      <w:r w:rsidDel="00000000" w:rsidR="00000000" w:rsidRPr="00000000">
        <w:rPr>
          <w:color w:val="0047ab"/>
          <w:sz w:val="20"/>
          <w:szCs w:val="20"/>
          <w:rtl w:val="0"/>
        </w:rPr>
        <w:t xml:space="preserve">La narrativa más fuerte para Telsim es esta:</w:t>
      </w:r>
    </w:p>
    <w:p w:rsidR="00000000" w:rsidDel="00000000" w:rsidP="00000000" w:rsidRDefault="00000000" w:rsidRPr="00000000" w14:paraId="000001AB">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“Tus bots, automatizaciones y operaciones fallan cuando dependen de OTP manual, números virtuales bloqueados o validaciones lentas. Telsim lo convierte en un flujo automático con SIMs físicas reales.”</w:t>
      </w:r>
    </w:p>
    <w:p w:rsidR="00000000" w:rsidDel="00000000" w:rsidP="00000000" w:rsidRDefault="00000000" w:rsidRPr="00000000" w14:paraId="000001AC">
      <w:pPr>
        <w:spacing w:after="240" w:before="240" w:lineRule="auto"/>
        <w:rPr>
          <w:color w:val="0047ab"/>
          <w:sz w:val="20"/>
          <w:szCs w:val="20"/>
        </w:rPr>
      </w:pPr>
      <w:r w:rsidDel="00000000" w:rsidR="00000000" w:rsidRPr="00000000">
        <w:rPr>
          <w:color w:val="0047ab"/>
          <w:sz w:val="20"/>
          <w:szCs w:val="20"/>
          <w:rtl w:val="0"/>
        </w:rPr>
        <w:t xml:space="preserve">Eso aterriza muy bien porque habla de:</w:t>
      </w:r>
    </w:p>
    <w:p w:rsidR="00000000" w:rsidDel="00000000" w:rsidP="00000000" w:rsidRDefault="00000000" w:rsidRPr="00000000" w14:paraId="000001AD">
      <w:pPr>
        <w:numPr>
          <w:ilvl w:val="0"/>
          <w:numId w:val="27"/>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dolor real,</w:t>
      </w:r>
    </w:p>
    <w:p w:rsidR="00000000" w:rsidDel="00000000" w:rsidP="00000000" w:rsidRDefault="00000000" w:rsidRPr="00000000" w14:paraId="000001AE">
      <w:pPr>
        <w:numPr>
          <w:ilvl w:val="0"/>
          <w:numId w:val="27"/>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ahorro de tiempo,</w:t>
      </w:r>
    </w:p>
    <w:p w:rsidR="00000000" w:rsidDel="00000000" w:rsidP="00000000" w:rsidRDefault="00000000" w:rsidRPr="00000000" w14:paraId="000001AF">
      <w:pPr>
        <w:numPr>
          <w:ilvl w:val="0"/>
          <w:numId w:val="27"/>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continuidad operacional,</w:t>
      </w:r>
    </w:p>
    <w:p w:rsidR="00000000" w:rsidDel="00000000" w:rsidP="00000000" w:rsidRDefault="00000000" w:rsidRPr="00000000" w14:paraId="000001B0">
      <w:pPr>
        <w:numPr>
          <w:ilvl w:val="0"/>
          <w:numId w:val="27"/>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infraestructura confiable.</w:t>
      </w:r>
    </w:p>
    <w:p w:rsidR="00000000" w:rsidDel="00000000" w:rsidP="00000000" w:rsidRDefault="00000000" w:rsidRPr="00000000" w14:paraId="000001B1">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1"/>
        <w:spacing w:before="480" w:lineRule="auto"/>
        <w:rPr>
          <w:color w:val="0047ab"/>
          <w:sz w:val="46"/>
          <w:szCs w:val="46"/>
        </w:rPr>
      </w:pPr>
      <w:bookmarkStart w:colFirst="0" w:colLast="0" w:name="_heading=h.wsrygzldg7gg" w:id="13"/>
      <w:bookmarkEnd w:id="13"/>
      <w:r w:rsidDel="00000000" w:rsidR="00000000" w:rsidRPr="00000000">
        <w:rPr>
          <w:color w:val="0047ab"/>
          <w:sz w:val="46"/>
          <w:szCs w:val="46"/>
          <w:rtl w:val="0"/>
        </w:rPr>
        <w:t xml:space="preserve">6 casos de uso clave para campañas</w:t>
      </w:r>
    </w:p>
    <w:p w:rsidR="00000000" w:rsidDel="00000000" w:rsidP="00000000" w:rsidRDefault="00000000" w:rsidRPr="00000000" w14:paraId="000001B3">
      <w:pPr>
        <w:pStyle w:val="Heading2"/>
        <w:spacing w:after="80" w:before="360" w:lineRule="auto"/>
        <w:rPr>
          <w:sz w:val="34"/>
          <w:szCs w:val="34"/>
        </w:rPr>
      </w:pPr>
      <w:bookmarkStart w:colFirst="0" w:colLast="0" w:name="_heading=h.mqy8h8fsplwl" w:id="14"/>
      <w:bookmarkEnd w:id="14"/>
      <w:r w:rsidDel="00000000" w:rsidR="00000000" w:rsidRPr="00000000">
        <w:rPr>
          <w:sz w:val="34"/>
          <w:szCs w:val="34"/>
          <w:rtl w:val="0"/>
        </w:rPr>
        <w:t xml:space="preserve">1) Bots y agentes de IA que necesitan recibir OTP sin intervención humana</w:t>
      </w:r>
    </w:p>
    <w:p w:rsidR="00000000" w:rsidDel="00000000" w:rsidP="00000000" w:rsidRDefault="00000000" w:rsidRPr="00000000" w14:paraId="000001B4">
      <w:pPr>
        <w:spacing w:after="240" w:before="240" w:lineRule="auto"/>
        <w:rPr>
          <w:color w:val="0047ab"/>
          <w:sz w:val="20"/>
          <w:szCs w:val="20"/>
        </w:rPr>
      </w:pPr>
      <w:r w:rsidDel="00000000" w:rsidR="00000000" w:rsidRPr="00000000">
        <w:rPr>
          <w:b w:val="1"/>
          <w:bCs w:val="1"/>
          <w:color w:val="0047ab"/>
          <w:sz w:val="20"/>
          <w:szCs w:val="20"/>
          <w:rtl w:val="0"/>
        </w:rPr>
        <w:t xml:space="preserve">Dolor:</w:t>
      </w:r>
      <w:r w:rsidDel="00000000" w:rsidR="00000000" w:rsidRPr="00000000">
        <w:rPr>
          <w:color w:val="0047ab"/>
          <w:sz w:val="20"/>
          <w:szCs w:val="20"/>
          <w:rtl w:val="0"/>
        </w:rPr>
        <w:t xml:space="preserve"> el bot funciona, pero se frena cuando llega la validación por SMS.</w:t>
        <w:br w:type="textWrapping"/>
      </w:r>
      <w:r w:rsidDel="00000000" w:rsidR="00000000" w:rsidRPr="00000000">
        <w:rPr>
          <w:b w:val="1"/>
          <w:bCs w:val="1"/>
          <w:color w:val="0047ab"/>
          <w:sz w:val="20"/>
          <w:szCs w:val="20"/>
          <w:rtl w:val="0"/>
        </w:rPr>
        <w:t xml:space="preserve">Resultado:</w:t>
      </w:r>
      <w:r w:rsidDel="00000000" w:rsidR="00000000" w:rsidRPr="00000000">
        <w:rPr>
          <w:color w:val="0047ab"/>
          <w:sz w:val="20"/>
          <w:szCs w:val="20"/>
          <w:rtl w:val="0"/>
        </w:rPr>
        <w:t xml:space="preserve"> el agente recibe el código automáticamente y sigue operando.</w:t>
      </w:r>
    </w:p>
    <w:p w:rsidR="00000000" w:rsidDel="00000000" w:rsidP="00000000" w:rsidRDefault="00000000" w:rsidRPr="00000000" w14:paraId="000001B5">
      <w:pPr>
        <w:pStyle w:val="Heading3"/>
        <w:spacing w:after="80" w:before="280" w:lineRule="auto"/>
        <w:rPr>
          <w:b w:val="1"/>
          <w:bCs w:val="1"/>
          <w:color w:val="0047ab"/>
          <w:sz w:val="26"/>
          <w:szCs w:val="26"/>
        </w:rPr>
      </w:pPr>
      <w:bookmarkStart w:colFirst="0" w:colLast="0" w:name="_heading=h.6nr2qbdfez5y" w:id="15"/>
      <w:bookmarkEnd w:id="15"/>
      <w:r w:rsidDel="00000000" w:rsidR="00000000" w:rsidRPr="00000000">
        <w:rPr>
          <w:b w:val="1"/>
          <w:bCs w:val="1"/>
          <w:color w:val="0047ab"/>
          <w:sz w:val="26"/>
          <w:szCs w:val="26"/>
          <w:rtl w:val="0"/>
        </w:rPr>
        <w:t xml:space="preserve">Ángulo de marketing</w:t>
      </w:r>
    </w:p>
    <w:p w:rsidR="00000000" w:rsidDel="00000000" w:rsidP="00000000" w:rsidRDefault="00000000" w:rsidRPr="00000000" w14:paraId="000001B6">
      <w:pPr>
        <w:spacing w:after="240" w:before="240" w:lineRule="auto"/>
        <w:rPr>
          <w:color w:val="0047ab"/>
          <w:sz w:val="20"/>
          <w:szCs w:val="20"/>
        </w:rPr>
      </w:pPr>
      <w:r w:rsidDel="00000000" w:rsidR="00000000" w:rsidRPr="00000000">
        <w:rPr>
          <w:color w:val="0047ab"/>
          <w:sz w:val="20"/>
          <w:szCs w:val="20"/>
          <w:rtl w:val="0"/>
        </w:rPr>
        <w:t xml:space="preserve">“Tu agente de IA no es autónomo si depende de que alguien mire el celular.”</w:t>
      </w:r>
    </w:p>
    <w:p w:rsidR="00000000" w:rsidDel="00000000" w:rsidP="00000000" w:rsidRDefault="00000000" w:rsidRPr="00000000" w14:paraId="000001B7">
      <w:pPr>
        <w:pStyle w:val="Heading3"/>
        <w:spacing w:after="80" w:before="280" w:lineRule="auto"/>
        <w:rPr>
          <w:b w:val="1"/>
          <w:bCs w:val="1"/>
          <w:color w:val="0047ab"/>
          <w:sz w:val="26"/>
          <w:szCs w:val="26"/>
        </w:rPr>
      </w:pPr>
      <w:bookmarkStart w:colFirst="0" w:colLast="0" w:name="_heading=h.y1ug1v9402m0" w:id="16"/>
      <w:bookmarkEnd w:id="16"/>
      <w:r w:rsidDel="00000000" w:rsidR="00000000" w:rsidRPr="00000000">
        <w:rPr>
          <w:b w:val="1"/>
          <w:bCs w:val="1"/>
          <w:color w:val="0047ab"/>
          <w:sz w:val="26"/>
          <w:szCs w:val="26"/>
          <w:rtl w:val="0"/>
        </w:rPr>
        <w:t xml:space="preserve">Hook para reel</w:t>
      </w:r>
    </w:p>
    <w:p w:rsidR="00000000" w:rsidDel="00000000" w:rsidP="00000000" w:rsidRDefault="00000000" w:rsidRPr="00000000" w14:paraId="000001B8">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“El problema no es tu bot. El problema es el OTP.”</w:t>
      </w:r>
    </w:p>
    <w:p w:rsidR="00000000" w:rsidDel="00000000" w:rsidP="00000000" w:rsidRDefault="00000000" w:rsidRPr="00000000" w14:paraId="000001B9">
      <w:pPr>
        <w:pStyle w:val="Heading3"/>
        <w:spacing w:after="80" w:before="280" w:lineRule="auto"/>
        <w:rPr>
          <w:b w:val="1"/>
          <w:bCs w:val="1"/>
          <w:color w:val="0047ab"/>
          <w:sz w:val="26"/>
          <w:szCs w:val="26"/>
        </w:rPr>
      </w:pPr>
      <w:bookmarkStart w:colFirst="0" w:colLast="0" w:name="_heading=h.xcik6cqn8ia" w:id="17"/>
      <w:bookmarkEnd w:id="17"/>
      <w:r w:rsidDel="00000000" w:rsidR="00000000" w:rsidRPr="00000000">
        <w:rPr>
          <w:b w:val="1"/>
          <w:bCs w:val="1"/>
          <w:color w:val="0047ab"/>
          <w:sz w:val="26"/>
          <w:szCs w:val="26"/>
          <w:rtl w:val="0"/>
        </w:rPr>
        <w:t xml:space="preserve">Guion reel 20–30s</w:t>
      </w:r>
    </w:p>
    <w:p w:rsidR="00000000" w:rsidDel="00000000" w:rsidP="00000000" w:rsidRDefault="00000000" w:rsidRPr="00000000" w14:paraId="000001BA">
      <w:pPr>
        <w:spacing w:after="240" w:before="240" w:lineRule="auto"/>
        <w:rPr>
          <w:color w:val="0047ab"/>
          <w:sz w:val="20"/>
          <w:szCs w:val="20"/>
        </w:rPr>
      </w:pPr>
      <w:r w:rsidDel="00000000" w:rsidR="00000000" w:rsidRPr="00000000">
        <w:rPr>
          <w:b w:val="1"/>
          <w:bCs w:val="1"/>
          <w:color w:val="0047ab"/>
          <w:sz w:val="20"/>
          <w:szCs w:val="20"/>
          <w:rtl w:val="0"/>
        </w:rPr>
        <w:t xml:space="preserve">Escena 1:</w:t>
        <w:br w:type="textWrapping"/>
      </w:r>
      <w:r w:rsidDel="00000000" w:rsidR="00000000" w:rsidRPr="00000000">
        <w:rPr>
          <w:color w:val="0047ab"/>
          <w:sz w:val="20"/>
          <w:szCs w:val="20"/>
          <w:rtl w:val="0"/>
        </w:rPr>
        <w:t xml:space="preserve">Texto en pantalla: “Tu automatización funciona perfecto…”</w:t>
        <w:br w:type="textWrapping"/>
      </w:r>
      <w:r w:rsidDel="00000000" w:rsidR="00000000" w:rsidRPr="00000000">
        <w:rPr>
          <w:b w:val="1"/>
          <w:bCs w:val="1"/>
          <w:color w:val="0047ab"/>
          <w:sz w:val="20"/>
          <w:szCs w:val="20"/>
          <w:rtl w:val="0"/>
        </w:rPr>
        <w:t xml:space="preserve">Escena 2:</w:t>
        <w:br w:type="textWrapping"/>
      </w:r>
      <w:r w:rsidDel="00000000" w:rsidR="00000000" w:rsidRPr="00000000">
        <w:rPr>
          <w:color w:val="0047ab"/>
          <w:sz w:val="20"/>
          <w:szCs w:val="20"/>
          <w:rtl w:val="0"/>
        </w:rPr>
        <w:t xml:space="preserve">Texto: “…hasta que aparece este mensaje: ‘Ingresa el código SMS’”</w:t>
        <w:br w:type="textWrapping"/>
      </w:r>
      <w:r w:rsidDel="00000000" w:rsidR="00000000" w:rsidRPr="00000000">
        <w:rPr>
          <w:b w:val="1"/>
          <w:bCs w:val="1"/>
          <w:color w:val="0047ab"/>
          <w:sz w:val="20"/>
          <w:szCs w:val="20"/>
          <w:rtl w:val="0"/>
        </w:rPr>
        <w:t xml:space="preserve">Escena 3:</w:t>
        <w:br w:type="textWrapping"/>
      </w:r>
      <w:r w:rsidDel="00000000" w:rsidR="00000000" w:rsidRPr="00000000">
        <w:rPr>
          <w:color w:val="0047ab"/>
          <w:sz w:val="20"/>
          <w:szCs w:val="20"/>
          <w:rtl w:val="0"/>
        </w:rPr>
        <w:t xml:space="preserve">Texto: “Ahí todo se vuelve manual.”</w:t>
        <w:br w:type="textWrapping"/>
      </w:r>
      <w:r w:rsidDel="00000000" w:rsidR="00000000" w:rsidRPr="00000000">
        <w:rPr>
          <w:b w:val="1"/>
          <w:bCs w:val="1"/>
          <w:color w:val="0047ab"/>
          <w:sz w:val="20"/>
          <w:szCs w:val="20"/>
          <w:rtl w:val="0"/>
        </w:rPr>
        <w:t xml:space="preserve">Escena 4:</w:t>
        <w:br w:type="textWrapping"/>
      </w:r>
      <w:r w:rsidDel="00000000" w:rsidR="00000000" w:rsidRPr="00000000">
        <w:rPr>
          <w:color w:val="0047ab"/>
          <w:sz w:val="20"/>
          <w:szCs w:val="20"/>
          <w:rtl w:val="0"/>
        </w:rPr>
        <w:t xml:space="preserve">Texto: “Con Telsim, ese OTP llega a una SIM física real y entra directo a tu flujo.”</w:t>
        <w:br w:type="textWrapping"/>
      </w:r>
      <w:r w:rsidDel="00000000" w:rsidR="00000000" w:rsidRPr="00000000">
        <w:rPr>
          <w:b w:val="1"/>
          <w:bCs w:val="1"/>
          <w:color w:val="0047ab"/>
          <w:sz w:val="20"/>
          <w:szCs w:val="20"/>
          <w:rtl w:val="0"/>
        </w:rPr>
        <w:t xml:space="preserve">Cierre:</w:t>
        <w:br w:type="textWrapping"/>
      </w:r>
      <w:r w:rsidDel="00000000" w:rsidR="00000000" w:rsidRPr="00000000">
        <w:rPr>
          <w:color w:val="0047ab"/>
          <w:sz w:val="20"/>
          <w:szCs w:val="20"/>
          <w:rtl w:val="0"/>
        </w:rPr>
        <w:t xml:space="preserve">Texto: “Más autonomía. Menos bloqueo. Más ejecución.”</w:t>
      </w:r>
    </w:p>
    <w:p w:rsidR="00000000" w:rsidDel="00000000" w:rsidP="00000000" w:rsidRDefault="00000000" w:rsidRPr="00000000" w14:paraId="000001BB">
      <w:pPr>
        <w:pStyle w:val="Heading3"/>
        <w:spacing w:after="80" w:before="280" w:lineRule="auto"/>
        <w:rPr>
          <w:b w:val="1"/>
          <w:bCs w:val="1"/>
          <w:color w:val="0047ab"/>
          <w:sz w:val="26"/>
          <w:szCs w:val="26"/>
        </w:rPr>
      </w:pPr>
      <w:bookmarkStart w:colFirst="0" w:colLast="0" w:name="_heading=h.xbcwiqqftiap" w:id="18"/>
      <w:bookmarkEnd w:id="18"/>
      <w:r w:rsidDel="00000000" w:rsidR="00000000" w:rsidRPr="00000000">
        <w:rPr>
          <w:b w:val="1"/>
          <w:bCs w:val="1"/>
          <w:color w:val="0047ab"/>
          <w:sz w:val="26"/>
          <w:szCs w:val="26"/>
          <w:rtl w:val="0"/>
        </w:rPr>
        <w:t xml:space="preserve">Copy corto</w:t>
      </w:r>
    </w:p>
    <w:p w:rsidR="00000000" w:rsidDel="00000000" w:rsidP="00000000" w:rsidRDefault="00000000" w:rsidRPr="00000000" w14:paraId="000001BC">
      <w:pPr>
        <w:spacing w:after="240" w:before="240" w:lineRule="auto"/>
        <w:rPr>
          <w:color w:val="0047ab"/>
          <w:sz w:val="20"/>
          <w:szCs w:val="20"/>
        </w:rPr>
      </w:pPr>
      <w:r w:rsidDel="00000000" w:rsidR="00000000" w:rsidRPr="00000000">
        <w:rPr>
          <w:color w:val="0047ab"/>
          <w:sz w:val="20"/>
          <w:szCs w:val="20"/>
          <w:rtl w:val="0"/>
        </w:rPr>
        <w:t xml:space="preserve">Tus agentes pueden automatizar tareas, responder clientes y ejecutar flujos.</w:t>
        <w:br w:type="textWrapping"/>
        <w:t xml:space="preserve">Pero si el OTP depende de una persona, no son realmente autónomos.</w:t>
        <w:br w:type="textWrapping"/>
        <w:t xml:space="preserve">Telsim conecta SIMs físicas reales con tu sistema para que tus validaciones por SMS entren directo a tu automatización.</w:t>
      </w:r>
    </w:p>
    <w:p w:rsidR="00000000" w:rsidDel="00000000" w:rsidP="00000000" w:rsidRDefault="00000000" w:rsidRPr="00000000" w14:paraId="000001BD">
      <w:pPr>
        <w:pStyle w:val="Heading3"/>
        <w:spacing w:after="80" w:before="280" w:lineRule="auto"/>
        <w:rPr>
          <w:b w:val="1"/>
          <w:bCs w:val="1"/>
          <w:color w:val="0047ab"/>
          <w:sz w:val="26"/>
          <w:szCs w:val="26"/>
        </w:rPr>
      </w:pPr>
      <w:bookmarkStart w:colFirst="0" w:colLast="0" w:name="_heading=h.2i5ncnvczu4c" w:id="19"/>
      <w:bookmarkEnd w:id="19"/>
      <w:r w:rsidDel="00000000" w:rsidR="00000000" w:rsidRPr="00000000">
        <w:rPr>
          <w:b w:val="1"/>
          <w:bCs w:val="1"/>
          <w:color w:val="0047ab"/>
          <w:sz w:val="26"/>
          <w:szCs w:val="26"/>
          <w:rtl w:val="0"/>
        </w:rPr>
        <w:t xml:space="preserve">CTA</w:t>
      </w:r>
    </w:p>
    <w:p w:rsidR="00000000" w:rsidDel="00000000" w:rsidP="00000000" w:rsidRDefault="00000000" w:rsidRPr="00000000" w14:paraId="000001BE">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“Escríbenos ‘OTP’ y te mostramos una demo.”</w:t>
      </w:r>
    </w:p>
    <w:p w:rsidR="00000000" w:rsidDel="00000000" w:rsidP="00000000" w:rsidRDefault="00000000" w:rsidRPr="00000000" w14:paraId="000001BF">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spacing w:after="80" w:before="360" w:lineRule="auto"/>
        <w:rPr>
          <w:sz w:val="34"/>
          <w:szCs w:val="34"/>
        </w:rPr>
      </w:pPr>
      <w:bookmarkStart w:colFirst="0" w:colLast="0" w:name="_heading=h.l4ohjjw9koh3" w:id="20"/>
      <w:bookmarkEnd w:id="20"/>
      <w:r w:rsidDel="00000000" w:rsidR="00000000" w:rsidRPr="00000000">
        <w:rPr>
          <w:sz w:val="34"/>
          <w:szCs w:val="34"/>
          <w:rtl w:val="0"/>
        </w:rPr>
        <w:t xml:space="preserve">2) Agencias de marketing que pierden acceso a cuentas publicitarias por 2FA</w:t>
      </w:r>
    </w:p>
    <w:p w:rsidR="00000000" w:rsidDel="00000000" w:rsidP="00000000" w:rsidRDefault="00000000" w:rsidRPr="00000000" w14:paraId="000001C1">
      <w:pPr>
        <w:spacing w:after="240" w:before="240" w:lineRule="auto"/>
        <w:rPr>
          <w:color w:val="0047ab"/>
          <w:sz w:val="20"/>
          <w:szCs w:val="20"/>
        </w:rPr>
      </w:pPr>
      <w:r w:rsidDel="00000000" w:rsidR="00000000" w:rsidRPr="00000000">
        <w:rPr>
          <w:b w:val="1"/>
          <w:bCs w:val="1"/>
          <w:color w:val="0047ab"/>
          <w:sz w:val="20"/>
          <w:szCs w:val="20"/>
          <w:rtl w:val="0"/>
        </w:rPr>
        <w:t xml:space="preserve">Dolor:</w:t>
      </w:r>
      <w:r w:rsidDel="00000000" w:rsidR="00000000" w:rsidRPr="00000000">
        <w:rPr>
          <w:color w:val="0047ab"/>
          <w:sz w:val="20"/>
          <w:szCs w:val="20"/>
          <w:rtl w:val="0"/>
        </w:rPr>
        <w:t xml:space="preserve"> Meta, Google o TikTok piden validaciones en momentos críticos.</w:t>
        <w:br w:type="textWrapping"/>
      </w:r>
      <w:r w:rsidDel="00000000" w:rsidR="00000000" w:rsidRPr="00000000">
        <w:rPr>
          <w:b w:val="1"/>
          <w:bCs w:val="1"/>
          <w:color w:val="0047ab"/>
          <w:sz w:val="20"/>
          <w:szCs w:val="20"/>
          <w:rtl w:val="0"/>
        </w:rPr>
        <w:t xml:space="preserve">Resultado:</w:t>
      </w:r>
      <w:r w:rsidDel="00000000" w:rsidR="00000000" w:rsidRPr="00000000">
        <w:rPr>
          <w:color w:val="0047ab"/>
          <w:sz w:val="20"/>
          <w:szCs w:val="20"/>
          <w:rtl w:val="0"/>
        </w:rPr>
        <w:t xml:space="preserve"> el equipo recupera continuidad y evita pausas de campaña.</w:t>
      </w:r>
    </w:p>
    <w:p w:rsidR="00000000" w:rsidDel="00000000" w:rsidP="00000000" w:rsidRDefault="00000000" w:rsidRPr="00000000" w14:paraId="000001C2">
      <w:pPr>
        <w:pStyle w:val="Heading3"/>
        <w:spacing w:after="80" w:before="280" w:lineRule="auto"/>
        <w:rPr>
          <w:b w:val="1"/>
          <w:bCs w:val="1"/>
          <w:color w:val="0047ab"/>
          <w:sz w:val="26"/>
          <w:szCs w:val="26"/>
        </w:rPr>
      </w:pPr>
      <w:bookmarkStart w:colFirst="0" w:colLast="0" w:name="_heading=h.1dc9u5lcrbb8" w:id="21"/>
      <w:bookmarkEnd w:id="21"/>
      <w:r w:rsidDel="00000000" w:rsidR="00000000" w:rsidRPr="00000000">
        <w:rPr>
          <w:b w:val="1"/>
          <w:bCs w:val="1"/>
          <w:color w:val="0047ab"/>
          <w:sz w:val="26"/>
          <w:szCs w:val="26"/>
          <w:rtl w:val="0"/>
        </w:rPr>
        <w:t xml:space="preserve">Ángulo de marketing</w:t>
      </w:r>
    </w:p>
    <w:p w:rsidR="00000000" w:rsidDel="00000000" w:rsidP="00000000" w:rsidRDefault="00000000" w:rsidRPr="00000000" w14:paraId="000001C3">
      <w:pPr>
        <w:spacing w:after="240" w:before="240" w:lineRule="auto"/>
        <w:rPr>
          <w:color w:val="0047ab"/>
          <w:sz w:val="20"/>
          <w:szCs w:val="20"/>
        </w:rPr>
      </w:pPr>
      <w:r w:rsidDel="00000000" w:rsidR="00000000" w:rsidRPr="00000000">
        <w:rPr>
          <w:color w:val="0047ab"/>
          <w:sz w:val="20"/>
          <w:szCs w:val="20"/>
          <w:rtl w:val="0"/>
        </w:rPr>
        <w:t xml:space="preserve">“Una campaña no debería frenarse porque nadie encontró el código.”</w:t>
      </w:r>
    </w:p>
    <w:p w:rsidR="00000000" w:rsidDel="00000000" w:rsidP="00000000" w:rsidRDefault="00000000" w:rsidRPr="00000000" w14:paraId="000001C4">
      <w:pPr>
        <w:pStyle w:val="Heading3"/>
        <w:spacing w:after="80" w:before="280" w:lineRule="auto"/>
        <w:rPr>
          <w:b w:val="1"/>
          <w:bCs w:val="1"/>
          <w:color w:val="0047ab"/>
          <w:sz w:val="26"/>
          <w:szCs w:val="26"/>
        </w:rPr>
      </w:pPr>
      <w:bookmarkStart w:colFirst="0" w:colLast="0" w:name="_heading=h.3l0whuvxr8nb" w:id="22"/>
      <w:bookmarkEnd w:id="22"/>
      <w:r w:rsidDel="00000000" w:rsidR="00000000" w:rsidRPr="00000000">
        <w:rPr>
          <w:b w:val="1"/>
          <w:bCs w:val="1"/>
          <w:color w:val="0047ab"/>
          <w:sz w:val="26"/>
          <w:szCs w:val="26"/>
          <w:rtl w:val="0"/>
        </w:rPr>
        <w:t xml:space="preserve">Hook para reel</w:t>
      </w:r>
    </w:p>
    <w:p w:rsidR="00000000" w:rsidDel="00000000" w:rsidP="00000000" w:rsidRDefault="00000000" w:rsidRPr="00000000" w14:paraId="000001C5">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“El peor momento para perder acceso a una cuenta Ads es cuando la campaña ya está corriendo.”</w:t>
      </w:r>
    </w:p>
    <w:p w:rsidR="00000000" w:rsidDel="00000000" w:rsidP="00000000" w:rsidRDefault="00000000" w:rsidRPr="00000000" w14:paraId="000001C6">
      <w:pPr>
        <w:pStyle w:val="Heading3"/>
        <w:spacing w:after="80" w:before="280" w:lineRule="auto"/>
        <w:rPr>
          <w:b w:val="1"/>
          <w:bCs w:val="1"/>
          <w:color w:val="0047ab"/>
          <w:sz w:val="26"/>
          <w:szCs w:val="26"/>
        </w:rPr>
      </w:pPr>
      <w:bookmarkStart w:colFirst="0" w:colLast="0" w:name="_heading=h.8pt809fctr00" w:id="23"/>
      <w:bookmarkEnd w:id="23"/>
      <w:r w:rsidDel="00000000" w:rsidR="00000000" w:rsidRPr="00000000">
        <w:rPr>
          <w:b w:val="1"/>
          <w:bCs w:val="1"/>
          <w:color w:val="0047ab"/>
          <w:sz w:val="26"/>
          <w:szCs w:val="26"/>
          <w:rtl w:val="0"/>
        </w:rPr>
        <w:t xml:space="preserve">Guion reel</w:t>
      </w:r>
    </w:p>
    <w:p w:rsidR="00000000" w:rsidDel="00000000" w:rsidP="00000000" w:rsidRDefault="00000000" w:rsidRPr="00000000" w14:paraId="000001C7">
      <w:pPr>
        <w:spacing w:after="240" w:before="240" w:lineRule="auto"/>
        <w:rPr>
          <w:color w:val="0047ab"/>
          <w:sz w:val="20"/>
          <w:szCs w:val="20"/>
        </w:rPr>
      </w:pPr>
      <w:r w:rsidDel="00000000" w:rsidR="00000000" w:rsidRPr="00000000">
        <w:rPr>
          <w:b w:val="1"/>
          <w:bCs w:val="1"/>
          <w:color w:val="0047ab"/>
          <w:sz w:val="20"/>
          <w:szCs w:val="20"/>
          <w:rtl w:val="0"/>
        </w:rPr>
        <w:t xml:space="preserve">Escena 1:</w:t>
        <w:br w:type="textWrapping"/>
      </w:r>
      <w:r w:rsidDel="00000000" w:rsidR="00000000" w:rsidRPr="00000000">
        <w:rPr>
          <w:color w:val="0047ab"/>
          <w:sz w:val="20"/>
          <w:szCs w:val="20"/>
          <w:rtl w:val="0"/>
        </w:rPr>
        <w:t xml:space="preserve">“Campaña activa. Cliente esperando resultados.”</w:t>
        <w:br w:type="textWrapping"/>
      </w:r>
      <w:r w:rsidDel="00000000" w:rsidR="00000000" w:rsidRPr="00000000">
        <w:rPr>
          <w:b w:val="1"/>
          <w:bCs w:val="1"/>
          <w:color w:val="0047ab"/>
          <w:sz w:val="20"/>
          <w:szCs w:val="20"/>
          <w:rtl w:val="0"/>
        </w:rPr>
        <w:t xml:space="preserve">Escena 2:</w:t>
        <w:br w:type="textWrapping"/>
      </w:r>
      <w:r w:rsidDel="00000000" w:rsidR="00000000" w:rsidRPr="00000000">
        <w:rPr>
          <w:color w:val="0047ab"/>
          <w:sz w:val="20"/>
          <w:szCs w:val="20"/>
          <w:rtl w:val="0"/>
        </w:rPr>
        <w:t xml:space="preserve">“Meta pide 2FA.”</w:t>
        <w:br w:type="textWrapping"/>
      </w:r>
      <w:r w:rsidDel="00000000" w:rsidR="00000000" w:rsidRPr="00000000">
        <w:rPr>
          <w:b w:val="1"/>
          <w:bCs w:val="1"/>
          <w:color w:val="0047ab"/>
          <w:sz w:val="20"/>
          <w:szCs w:val="20"/>
          <w:rtl w:val="0"/>
        </w:rPr>
        <w:t xml:space="preserve">Escena 3:</w:t>
        <w:br w:type="textWrapping"/>
      </w:r>
      <w:r w:rsidDel="00000000" w:rsidR="00000000" w:rsidRPr="00000000">
        <w:rPr>
          <w:color w:val="0047ab"/>
          <w:sz w:val="20"/>
          <w:szCs w:val="20"/>
          <w:rtl w:val="0"/>
        </w:rPr>
        <w:t xml:space="preserve">“Nadie sabe quién tiene el número.”</w:t>
        <w:br w:type="textWrapping"/>
      </w:r>
      <w:r w:rsidDel="00000000" w:rsidR="00000000" w:rsidRPr="00000000">
        <w:rPr>
          <w:b w:val="1"/>
          <w:bCs w:val="1"/>
          <w:color w:val="0047ab"/>
          <w:sz w:val="20"/>
          <w:szCs w:val="20"/>
          <w:rtl w:val="0"/>
        </w:rPr>
        <w:t xml:space="preserve">Escena 4:</w:t>
        <w:br w:type="textWrapping"/>
      </w:r>
      <w:r w:rsidDel="00000000" w:rsidR="00000000" w:rsidRPr="00000000">
        <w:rPr>
          <w:color w:val="0047ab"/>
          <w:sz w:val="20"/>
          <w:szCs w:val="20"/>
          <w:rtl w:val="0"/>
        </w:rPr>
        <w:t xml:space="preserve">“Con Telsim, tu agencia centraliza la recepción SMS en infraestructura real.”</w:t>
        <w:br w:type="textWrapping"/>
      </w:r>
      <w:r w:rsidDel="00000000" w:rsidR="00000000" w:rsidRPr="00000000">
        <w:rPr>
          <w:b w:val="1"/>
          <w:bCs w:val="1"/>
          <w:color w:val="0047ab"/>
          <w:sz w:val="20"/>
          <w:szCs w:val="20"/>
          <w:rtl w:val="0"/>
        </w:rPr>
        <w:t xml:space="preserve">Cierre:</w:t>
        <w:br w:type="textWrapping"/>
      </w:r>
      <w:r w:rsidDel="00000000" w:rsidR="00000000" w:rsidRPr="00000000">
        <w:rPr>
          <w:color w:val="0047ab"/>
          <w:sz w:val="20"/>
          <w:szCs w:val="20"/>
          <w:rtl w:val="0"/>
        </w:rPr>
        <w:t xml:space="preserve">“Menos caos. Más control.”</w:t>
      </w:r>
    </w:p>
    <w:p w:rsidR="00000000" w:rsidDel="00000000" w:rsidP="00000000" w:rsidRDefault="00000000" w:rsidRPr="00000000" w14:paraId="000001C8">
      <w:pPr>
        <w:pStyle w:val="Heading3"/>
        <w:spacing w:after="80" w:before="280" w:lineRule="auto"/>
        <w:rPr>
          <w:b w:val="1"/>
          <w:bCs w:val="1"/>
          <w:color w:val="0047ab"/>
          <w:sz w:val="26"/>
          <w:szCs w:val="26"/>
        </w:rPr>
      </w:pPr>
      <w:bookmarkStart w:colFirst="0" w:colLast="0" w:name="_heading=h.qkke3pkeykxi" w:id="24"/>
      <w:bookmarkEnd w:id="24"/>
      <w:r w:rsidDel="00000000" w:rsidR="00000000" w:rsidRPr="00000000">
        <w:rPr>
          <w:b w:val="1"/>
          <w:bCs w:val="1"/>
          <w:color w:val="0047ab"/>
          <w:sz w:val="26"/>
          <w:szCs w:val="26"/>
          <w:rtl w:val="0"/>
        </w:rPr>
        <w:t xml:space="preserve">Copy corto</w:t>
      </w:r>
    </w:p>
    <w:p w:rsidR="00000000" w:rsidDel="00000000" w:rsidP="00000000" w:rsidRDefault="00000000" w:rsidRPr="00000000" w14:paraId="000001C9">
      <w:pPr>
        <w:spacing w:after="240" w:before="240" w:lineRule="auto"/>
        <w:rPr>
          <w:color w:val="0047ab"/>
          <w:sz w:val="20"/>
          <w:szCs w:val="20"/>
        </w:rPr>
      </w:pPr>
      <w:r w:rsidDel="00000000" w:rsidR="00000000" w:rsidRPr="00000000">
        <w:rPr>
          <w:color w:val="0047ab"/>
          <w:sz w:val="20"/>
          <w:szCs w:val="20"/>
          <w:rtl w:val="0"/>
        </w:rPr>
        <w:t xml:space="preserve">Agencias que manejan múltiples cuentas publicitarias no pueden depender de celulares personales o soluciones improvisadas para 2FA.</w:t>
        <w:br w:type="textWrapping"/>
        <w:t xml:space="preserve">Telsim permite una operación más ordenada, rápida y confiable para validar accesos críticos.</w:t>
      </w:r>
    </w:p>
    <w:p w:rsidR="00000000" w:rsidDel="00000000" w:rsidP="00000000" w:rsidRDefault="00000000" w:rsidRPr="00000000" w14:paraId="000001CA">
      <w:pPr>
        <w:pStyle w:val="Heading3"/>
        <w:spacing w:after="80" w:before="280" w:lineRule="auto"/>
        <w:rPr>
          <w:b w:val="1"/>
          <w:bCs w:val="1"/>
          <w:color w:val="0047ab"/>
          <w:sz w:val="26"/>
          <w:szCs w:val="26"/>
        </w:rPr>
      </w:pPr>
      <w:bookmarkStart w:colFirst="0" w:colLast="0" w:name="_heading=h.p34xivxlao89" w:id="25"/>
      <w:bookmarkEnd w:id="25"/>
      <w:r w:rsidDel="00000000" w:rsidR="00000000" w:rsidRPr="00000000">
        <w:rPr>
          <w:b w:val="1"/>
          <w:bCs w:val="1"/>
          <w:color w:val="0047ab"/>
          <w:sz w:val="26"/>
          <w:szCs w:val="26"/>
          <w:rtl w:val="0"/>
        </w:rPr>
        <w:t xml:space="preserve">CTA</w:t>
      </w:r>
    </w:p>
    <w:p w:rsidR="00000000" w:rsidDel="00000000" w:rsidP="00000000" w:rsidRDefault="00000000" w:rsidRPr="00000000" w14:paraId="000001CB">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“Si manejas Ads para clientes, hablemos.”</w:t>
      </w:r>
    </w:p>
    <w:p w:rsidR="00000000" w:rsidDel="00000000" w:rsidP="00000000" w:rsidRDefault="00000000" w:rsidRPr="00000000" w14:paraId="000001CC">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2"/>
        <w:spacing w:after="80" w:before="360" w:lineRule="auto"/>
        <w:rPr>
          <w:sz w:val="34"/>
          <w:szCs w:val="34"/>
        </w:rPr>
      </w:pPr>
      <w:bookmarkStart w:colFirst="0" w:colLast="0" w:name="_heading=h.nn5oxldszl4i" w:id="26"/>
      <w:bookmarkEnd w:id="26"/>
      <w:r w:rsidDel="00000000" w:rsidR="00000000" w:rsidRPr="00000000">
        <w:rPr>
          <w:sz w:val="34"/>
          <w:szCs w:val="34"/>
          <w:rtl w:val="0"/>
        </w:rPr>
        <w:t xml:space="preserve">3) Automatización de registro y creación de cuentas para operaciones digitales</w:t>
      </w:r>
    </w:p>
    <w:p w:rsidR="00000000" w:rsidDel="00000000" w:rsidP="00000000" w:rsidRDefault="00000000" w:rsidRPr="00000000" w14:paraId="000001CE">
      <w:pPr>
        <w:spacing w:after="240" w:before="240" w:lineRule="auto"/>
        <w:rPr>
          <w:color w:val="0047ab"/>
          <w:sz w:val="20"/>
          <w:szCs w:val="20"/>
        </w:rPr>
      </w:pPr>
      <w:r w:rsidDel="00000000" w:rsidR="00000000" w:rsidRPr="00000000">
        <w:rPr>
          <w:b w:val="1"/>
          <w:bCs w:val="1"/>
          <w:color w:val="0047ab"/>
          <w:sz w:val="20"/>
          <w:szCs w:val="20"/>
          <w:rtl w:val="0"/>
        </w:rPr>
        <w:t xml:space="preserve">Dolor:</w:t>
      </w:r>
      <w:r w:rsidDel="00000000" w:rsidR="00000000" w:rsidRPr="00000000">
        <w:rPr>
          <w:color w:val="0047ab"/>
          <w:sz w:val="20"/>
          <w:szCs w:val="20"/>
          <w:rtl w:val="0"/>
        </w:rPr>
        <w:t xml:space="preserve"> procesos de signup, verificación y activación se vuelven lentos o manuales.</w:t>
        <w:br w:type="textWrapping"/>
      </w:r>
      <w:r w:rsidDel="00000000" w:rsidR="00000000" w:rsidRPr="00000000">
        <w:rPr>
          <w:b w:val="1"/>
          <w:bCs w:val="1"/>
          <w:color w:val="0047ab"/>
          <w:sz w:val="20"/>
          <w:szCs w:val="20"/>
          <w:rtl w:val="0"/>
        </w:rPr>
        <w:t xml:space="preserve">Resultado:</w:t>
      </w:r>
      <w:r w:rsidDel="00000000" w:rsidR="00000000" w:rsidRPr="00000000">
        <w:rPr>
          <w:color w:val="0047ab"/>
          <w:sz w:val="20"/>
          <w:szCs w:val="20"/>
          <w:rtl w:val="0"/>
        </w:rPr>
        <w:t xml:space="preserve"> se acelera el onboarding de cuentas en flujos automatizados.</w:t>
      </w:r>
    </w:p>
    <w:p w:rsidR="00000000" w:rsidDel="00000000" w:rsidP="00000000" w:rsidRDefault="00000000" w:rsidRPr="00000000" w14:paraId="000001CF">
      <w:pPr>
        <w:pStyle w:val="Heading3"/>
        <w:spacing w:after="80" w:before="280" w:lineRule="auto"/>
        <w:rPr>
          <w:b w:val="1"/>
          <w:bCs w:val="1"/>
          <w:color w:val="0047ab"/>
          <w:sz w:val="26"/>
          <w:szCs w:val="26"/>
        </w:rPr>
      </w:pPr>
      <w:bookmarkStart w:colFirst="0" w:colLast="0" w:name="_heading=h.f9r263r9z9tt" w:id="27"/>
      <w:bookmarkEnd w:id="27"/>
      <w:r w:rsidDel="00000000" w:rsidR="00000000" w:rsidRPr="00000000">
        <w:rPr>
          <w:b w:val="1"/>
          <w:bCs w:val="1"/>
          <w:color w:val="0047ab"/>
          <w:sz w:val="26"/>
          <w:szCs w:val="26"/>
          <w:rtl w:val="0"/>
        </w:rPr>
        <w:t xml:space="preserve">Ángulo de marketing</w:t>
      </w:r>
    </w:p>
    <w:p w:rsidR="00000000" w:rsidDel="00000000" w:rsidP="00000000" w:rsidRDefault="00000000" w:rsidRPr="00000000" w14:paraId="000001D0">
      <w:pPr>
        <w:spacing w:after="240" w:before="240" w:lineRule="auto"/>
        <w:rPr>
          <w:color w:val="0047ab"/>
          <w:sz w:val="20"/>
          <w:szCs w:val="20"/>
        </w:rPr>
      </w:pPr>
      <w:r w:rsidDel="00000000" w:rsidR="00000000" w:rsidRPr="00000000">
        <w:rPr>
          <w:color w:val="0047ab"/>
          <w:sz w:val="20"/>
          <w:szCs w:val="20"/>
          <w:rtl w:val="0"/>
        </w:rPr>
        <w:t xml:space="preserve">“Registrar cuentas en escala no debería ser un cuello de botella.”</w:t>
      </w:r>
    </w:p>
    <w:p w:rsidR="00000000" w:rsidDel="00000000" w:rsidP="00000000" w:rsidRDefault="00000000" w:rsidRPr="00000000" w14:paraId="000001D1">
      <w:pPr>
        <w:pStyle w:val="Heading3"/>
        <w:spacing w:after="80" w:before="280" w:lineRule="auto"/>
        <w:rPr>
          <w:b w:val="1"/>
          <w:bCs w:val="1"/>
          <w:color w:val="0047ab"/>
          <w:sz w:val="26"/>
          <w:szCs w:val="26"/>
        </w:rPr>
      </w:pPr>
      <w:bookmarkStart w:colFirst="0" w:colLast="0" w:name="_heading=h.8fsmztq61xnu" w:id="28"/>
      <w:bookmarkEnd w:id="28"/>
      <w:r w:rsidDel="00000000" w:rsidR="00000000" w:rsidRPr="00000000">
        <w:rPr>
          <w:b w:val="1"/>
          <w:bCs w:val="1"/>
          <w:color w:val="0047ab"/>
          <w:sz w:val="26"/>
          <w:szCs w:val="26"/>
          <w:rtl w:val="0"/>
        </w:rPr>
        <w:t xml:space="preserve">Hook</w:t>
      </w:r>
    </w:p>
    <w:p w:rsidR="00000000" w:rsidDel="00000000" w:rsidP="00000000" w:rsidRDefault="00000000" w:rsidRPr="00000000" w14:paraId="000001D2">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“Tu script crea la cuenta… pero el SMS la detiene.”</w:t>
      </w:r>
    </w:p>
    <w:p w:rsidR="00000000" w:rsidDel="00000000" w:rsidP="00000000" w:rsidRDefault="00000000" w:rsidRPr="00000000" w14:paraId="000001D3">
      <w:pPr>
        <w:pStyle w:val="Heading3"/>
        <w:spacing w:after="80" w:before="280" w:lineRule="auto"/>
        <w:rPr>
          <w:b w:val="1"/>
          <w:bCs w:val="1"/>
          <w:color w:val="0047ab"/>
          <w:sz w:val="26"/>
          <w:szCs w:val="26"/>
        </w:rPr>
      </w:pPr>
      <w:bookmarkStart w:colFirst="0" w:colLast="0" w:name="_heading=h.50aa7gwipkbp" w:id="29"/>
      <w:bookmarkEnd w:id="29"/>
      <w:r w:rsidDel="00000000" w:rsidR="00000000" w:rsidRPr="00000000">
        <w:rPr>
          <w:b w:val="1"/>
          <w:bCs w:val="1"/>
          <w:color w:val="0047ab"/>
          <w:sz w:val="26"/>
          <w:szCs w:val="26"/>
          <w:rtl w:val="0"/>
        </w:rPr>
        <w:t xml:space="preserve">Guion reel</w:t>
      </w:r>
    </w:p>
    <w:p w:rsidR="00000000" w:rsidDel="00000000" w:rsidP="00000000" w:rsidRDefault="00000000" w:rsidRPr="00000000" w14:paraId="000001D4">
      <w:pPr>
        <w:spacing w:after="240" w:before="240" w:lineRule="auto"/>
        <w:rPr>
          <w:color w:val="0047ab"/>
          <w:sz w:val="20"/>
          <w:szCs w:val="20"/>
        </w:rPr>
      </w:pPr>
      <w:r w:rsidDel="00000000" w:rsidR="00000000" w:rsidRPr="00000000">
        <w:rPr>
          <w:b w:val="1"/>
          <w:bCs w:val="1"/>
          <w:color w:val="0047ab"/>
          <w:sz w:val="20"/>
          <w:szCs w:val="20"/>
          <w:rtl w:val="0"/>
        </w:rPr>
        <w:t xml:space="preserve">Escena 1:</w:t>
        <w:br w:type="textWrapping"/>
      </w:r>
      <w:r w:rsidDel="00000000" w:rsidR="00000000" w:rsidRPr="00000000">
        <w:rPr>
          <w:color w:val="0047ab"/>
          <w:sz w:val="20"/>
          <w:szCs w:val="20"/>
          <w:rtl w:val="0"/>
        </w:rPr>
        <w:t xml:space="preserve">“Automatizas el registro.”</w:t>
        <w:br w:type="textWrapping"/>
      </w:r>
      <w:r w:rsidDel="00000000" w:rsidR="00000000" w:rsidRPr="00000000">
        <w:rPr>
          <w:b w:val="1"/>
          <w:bCs w:val="1"/>
          <w:color w:val="0047ab"/>
          <w:sz w:val="20"/>
          <w:szCs w:val="20"/>
          <w:rtl w:val="0"/>
        </w:rPr>
        <w:t xml:space="preserve">Escena 2:</w:t>
        <w:br w:type="textWrapping"/>
      </w:r>
      <w:r w:rsidDel="00000000" w:rsidR="00000000" w:rsidRPr="00000000">
        <w:rPr>
          <w:color w:val="0047ab"/>
          <w:sz w:val="20"/>
          <w:szCs w:val="20"/>
          <w:rtl w:val="0"/>
        </w:rPr>
        <w:t xml:space="preserve">“Completa formularios.”</w:t>
        <w:br w:type="textWrapping"/>
      </w:r>
      <w:r w:rsidDel="00000000" w:rsidR="00000000" w:rsidRPr="00000000">
        <w:rPr>
          <w:b w:val="1"/>
          <w:bCs w:val="1"/>
          <w:color w:val="0047ab"/>
          <w:sz w:val="20"/>
          <w:szCs w:val="20"/>
          <w:rtl w:val="0"/>
        </w:rPr>
        <w:t xml:space="preserve">Escena 3:</w:t>
        <w:br w:type="textWrapping"/>
      </w:r>
      <w:r w:rsidDel="00000000" w:rsidR="00000000" w:rsidRPr="00000000">
        <w:rPr>
          <w:color w:val="0047ab"/>
          <w:sz w:val="20"/>
          <w:szCs w:val="20"/>
          <w:rtl w:val="0"/>
        </w:rPr>
        <w:t xml:space="preserve">“Hace todo bien…”</w:t>
        <w:br w:type="textWrapping"/>
      </w:r>
      <w:r w:rsidDel="00000000" w:rsidR="00000000" w:rsidRPr="00000000">
        <w:rPr>
          <w:b w:val="1"/>
          <w:bCs w:val="1"/>
          <w:color w:val="0047ab"/>
          <w:sz w:val="20"/>
          <w:szCs w:val="20"/>
          <w:rtl w:val="0"/>
        </w:rPr>
        <w:t xml:space="preserve">Escena 4:</w:t>
        <w:br w:type="textWrapping"/>
      </w:r>
      <w:r w:rsidDel="00000000" w:rsidR="00000000" w:rsidRPr="00000000">
        <w:rPr>
          <w:color w:val="0047ab"/>
          <w:sz w:val="20"/>
          <w:szCs w:val="20"/>
          <w:rtl w:val="0"/>
        </w:rPr>
        <w:t xml:space="preserve">“Pero cuando llega el código SMS, se rompe el flujo.”</w:t>
        <w:br w:type="textWrapping"/>
      </w:r>
      <w:r w:rsidDel="00000000" w:rsidR="00000000" w:rsidRPr="00000000">
        <w:rPr>
          <w:b w:val="1"/>
          <w:bCs w:val="1"/>
          <w:color w:val="0047ab"/>
          <w:sz w:val="20"/>
          <w:szCs w:val="20"/>
          <w:rtl w:val="0"/>
        </w:rPr>
        <w:t xml:space="preserve">Escena 5:</w:t>
        <w:br w:type="textWrapping"/>
      </w:r>
      <w:r w:rsidDel="00000000" w:rsidR="00000000" w:rsidRPr="00000000">
        <w:rPr>
          <w:color w:val="0047ab"/>
          <w:sz w:val="20"/>
          <w:szCs w:val="20"/>
          <w:rtl w:val="0"/>
        </w:rPr>
        <w:t xml:space="preserve">“Telsim integra SIMs físicas reales a tu operación.”</w:t>
        <w:br w:type="textWrapping"/>
      </w:r>
      <w:r w:rsidDel="00000000" w:rsidR="00000000" w:rsidRPr="00000000">
        <w:rPr>
          <w:b w:val="1"/>
          <w:bCs w:val="1"/>
          <w:color w:val="0047ab"/>
          <w:sz w:val="20"/>
          <w:szCs w:val="20"/>
          <w:rtl w:val="0"/>
        </w:rPr>
        <w:t xml:space="preserve">Cierre:</w:t>
        <w:br w:type="textWrapping"/>
      </w:r>
      <w:r w:rsidDel="00000000" w:rsidR="00000000" w:rsidRPr="00000000">
        <w:rPr>
          <w:color w:val="0047ab"/>
          <w:sz w:val="20"/>
          <w:szCs w:val="20"/>
          <w:rtl w:val="0"/>
        </w:rPr>
        <w:t xml:space="preserve">“Más velocidad. Menos fricción.”</w:t>
      </w:r>
    </w:p>
    <w:p w:rsidR="00000000" w:rsidDel="00000000" w:rsidP="00000000" w:rsidRDefault="00000000" w:rsidRPr="00000000" w14:paraId="000001D5">
      <w:pPr>
        <w:pStyle w:val="Heading3"/>
        <w:spacing w:after="80" w:before="280" w:lineRule="auto"/>
        <w:rPr>
          <w:b w:val="1"/>
          <w:bCs w:val="1"/>
          <w:color w:val="0047ab"/>
          <w:sz w:val="26"/>
          <w:szCs w:val="26"/>
        </w:rPr>
      </w:pPr>
      <w:bookmarkStart w:colFirst="0" w:colLast="0" w:name="_heading=h.txc1828a6v3w" w:id="30"/>
      <w:bookmarkEnd w:id="30"/>
      <w:r w:rsidDel="00000000" w:rsidR="00000000" w:rsidRPr="00000000">
        <w:rPr>
          <w:b w:val="1"/>
          <w:bCs w:val="1"/>
          <w:color w:val="0047ab"/>
          <w:sz w:val="26"/>
          <w:szCs w:val="26"/>
          <w:rtl w:val="0"/>
        </w:rPr>
        <w:t xml:space="preserve">Copy corto</w:t>
      </w:r>
    </w:p>
    <w:p w:rsidR="00000000" w:rsidDel="00000000" w:rsidP="00000000" w:rsidRDefault="00000000" w:rsidRPr="00000000" w14:paraId="000001D6">
      <w:pPr>
        <w:spacing w:after="240" w:before="240" w:lineRule="auto"/>
        <w:rPr>
          <w:color w:val="0047ab"/>
          <w:sz w:val="20"/>
          <w:szCs w:val="20"/>
        </w:rPr>
      </w:pPr>
      <w:r w:rsidDel="00000000" w:rsidR="00000000" w:rsidRPr="00000000">
        <w:rPr>
          <w:color w:val="0047ab"/>
          <w:sz w:val="20"/>
          <w:szCs w:val="20"/>
          <w:rtl w:val="0"/>
        </w:rPr>
        <w:t xml:space="preserve">Si tu operación crea, valida o activa cuentas en plataformas que exigen SMS, Telsim elimina el paso manual y vuelve el flujo mucho más estable.</w:t>
      </w:r>
    </w:p>
    <w:p w:rsidR="00000000" w:rsidDel="00000000" w:rsidP="00000000" w:rsidRDefault="00000000" w:rsidRPr="00000000" w14:paraId="000001D7">
      <w:pPr>
        <w:pStyle w:val="Heading3"/>
        <w:spacing w:after="80" w:before="280" w:lineRule="auto"/>
        <w:rPr>
          <w:b w:val="1"/>
          <w:bCs w:val="1"/>
          <w:color w:val="0047ab"/>
          <w:sz w:val="26"/>
          <w:szCs w:val="26"/>
        </w:rPr>
      </w:pPr>
      <w:bookmarkStart w:colFirst="0" w:colLast="0" w:name="_heading=h.kwsvpxu8sg56" w:id="31"/>
      <w:bookmarkEnd w:id="31"/>
      <w:r w:rsidDel="00000000" w:rsidR="00000000" w:rsidRPr="00000000">
        <w:rPr>
          <w:b w:val="1"/>
          <w:bCs w:val="1"/>
          <w:color w:val="0047ab"/>
          <w:sz w:val="26"/>
          <w:szCs w:val="26"/>
          <w:rtl w:val="0"/>
        </w:rPr>
        <w:t xml:space="preserve">CTA</w:t>
      </w:r>
    </w:p>
    <w:p w:rsidR="00000000" w:rsidDel="00000000" w:rsidP="00000000" w:rsidRDefault="00000000" w:rsidRPr="00000000" w14:paraId="000001D8">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“Te mostramos cómo integrarlo con tu stack.”</w:t>
      </w:r>
    </w:p>
    <w:p w:rsidR="00000000" w:rsidDel="00000000" w:rsidP="00000000" w:rsidRDefault="00000000" w:rsidRPr="00000000" w14:paraId="000001D9">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spacing w:after="80" w:before="360" w:lineRule="auto"/>
        <w:rPr>
          <w:sz w:val="34"/>
          <w:szCs w:val="34"/>
        </w:rPr>
      </w:pPr>
      <w:bookmarkStart w:colFirst="0" w:colLast="0" w:name="_heading=h.f1r0yp27bsgl" w:id="32"/>
      <w:bookmarkEnd w:id="32"/>
      <w:r w:rsidDel="00000000" w:rsidR="00000000" w:rsidRPr="00000000">
        <w:rPr>
          <w:sz w:val="34"/>
          <w:szCs w:val="34"/>
          <w:rtl w:val="0"/>
        </w:rPr>
        <w:t xml:space="preserve">4) Equipos fintech o backoffice que validan autorizaciones manuales por SMS</w:t>
      </w:r>
    </w:p>
    <w:p w:rsidR="00000000" w:rsidDel="00000000" w:rsidP="00000000" w:rsidRDefault="00000000" w:rsidRPr="00000000" w14:paraId="000001DB">
      <w:pPr>
        <w:spacing w:after="240" w:before="240" w:lineRule="auto"/>
        <w:rPr>
          <w:color w:val="0047ab"/>
          <w:sz w:val="20"/>
          <w:szCs w:val="20"/>
        </w:rPr>
      </w:pPr>
      <w:r w:rsidDel="00000000" w:rsidR="00000000" w:rsidRPr="00000000">
        <w:rPr>
          <w:b w:val="1"/>
          <w:bCs w:val="1"/>
          <w:color w:val="0047ab"/>
          <w:sz w:val="20"/>
          <w:szCs w:val="20"/>
          <w:rtl w:val="0"/>
        </w:rPr>
        <w:t xml:space="preserve">Dolor:</w:t>
      </w:r>
      <w:r w:rsidDel="00000000" w:rsidR="00000000" w:rsidRPr="00000000">
        <w:rPr>
          <w:color w:val="0047ab"/>
          <w:sz w:val="20"/>
          <w:szCs w:val="20"/>
          <w:rtl w:val="0"/>
        </w:rPr>
        <w:t xml:space="preserve"> aprobaciones sensibles dependen de personas revisando mensajes.</w:t>
        <w:br w:type="textWrapping"/>
      </w:r>
      <w:r w:rsidDel="00000000" w:rsidR="00000000" w:rsidRPr="00000000">
        <w:rPr>
          <w:b w:val="1"/>
          <w:bCs w:val="1"/>
          <w:color w:val="0047ab"/>
          <w:sz w:val="20"/>
          <w:szCs w:val="20"/>
          <w:rtl w:val="0"/>
        </w:rPr>
        <w:t xml:space="preserve">Resultado:</w:t>
      </w:r>
      <w:r w:rsidDel="00000000" w:rsidR="00000000" w:rsidRPr="00000000">
        <w:rPr>
          <w:color w:val="0047ab"/>
          <w:sz w:val="20"/>
          <w:szCs w:val="20"/>
          <w:rtl w:val="0"/>
        </w:rPr>
        <w:t xml:space="preserve"> menos tiempo perdido y más trazabilidad operacional.</w:t>
      </w:r>
    </w:p>
    <w:p w:rsidR="00000000" w:rsidDel="00000000" w:rsidP="00000000" w:rsidRDefault="00000000" w:rsidRPr="00000000" w14:paraId="000001DC">
      <w:pPr>
        <w:pStyle w:val="Heading3"/>
        <w:spacing w:after="80" w:before="280" w:lineRule="auto"/>
        <w:rPr>
          <w:b w:val="1"/>
          <w:bCs w:val="1"/>
          <w:color w:val="0047ab"/>
          <w:sz w:val="26"/>
          <w:szCs w:val="26"/>
        </w:rPr>
      </w:pPr>
      <w:bookmarkStart w:colFirst="0" w:colLast="0" w:name="_heading=h.yr8lzkwky1ol" w:id="33"/>
      <w:bookmarkEnd w:id="33"/>
      <w:r w:rsidDel="00000000" w:rsidR="00000000" w:rsidRPr="00000000">
        <w:rPr>
          <w:b w:val="1"/>
          <w:bCs w:val="1"/>
          <w:color w:val="0047ab"/>
          <w:sz w:val="26"/>
          <w:szCs w:val="26"/>
          <w:rtl w:val="0"/>
        </w:rPr>
        <w:t xml:space="preserve">Ángulo de marketing</w:t>
      </w:r>
    </w:p>
    <w:p w:rsidR="00000000" w:rsidDel="00000000" w:rsidP="00000000" w:rsidRDefault="00000000" w:rsidRPr="00000000" w14:paraId="000001DD">
      <w:pPr>
        <w:spacing w:after="240" w:before="240" w:lineRule="auto"/>
        <w:rPr>
          <w:color w:val="0047ab"/>
          <w:sz w:val="20"/>
          <w:szCs w:val="20"/>
        </w:rPr>
      </w:pPr>
      <w:r w:rsidDel="00000000" w:rsidR="00000000" w:rsidRPr="00000000">
        <w:rPr>
          <w:color w:val="0047ab"/>
          <w:sz w:val="20"/>
          <w:szCs w:val="20"/>
          <w:rtl w:val="0"/>
        </w:rPr>
        <w:t xml:space="preserve">“El problema no es solo el tiempo. Es la dependencia humana en procesos críticos.”</w:t>
      </w:r>
    </w:p>
    <w:p w:rsidR="00000000" w:rsidDel="00000000" w:rsidP="00000000" w:rsidRDefault="00000000" w:rsidRPr="00000000" w14:paraId="000001DE">
      <w:pPr>
        <w:pStyle w:val="Heading3"/>
        <w:spacing w:after="80" w:before="280" w:lineRule="auto"/>
        <w:rPr>
          <w:b w:val="1"/>
          <w:bCs w:val="1"/>
          <w:color w:val="0047ab"/>
          <w:sz w:val="26"/>
          <w:szCs w:val="26"/>
        </w:rPr>
      </w:pPr>
      <w:bookmarkStart w:colFirst="0" w:colLast="0" w:name="_heading=h.nuqzrogr62ld" w:id="34"/>
      <w:bookmarkEnd w:id="34"/>
      <w:r w:rsidDel="00000000" w:rsidR="00000000" w:rsidRPr="00000000">
        <w:rPr>
          <w:b w:val="1"/>
          <w:bCs w:val="1"/>
          <w:color w:val="0047ab"/>
          <w:sz w:val="26"/>
          <w:szCs w:val="26"/>
          <w:rtl w:val="0"/>
        </w:rPr>
        <w:t xml:space="preserve">Hook</w:t>
      </w:r>
    </w:p>
    <w:p w:rsidR="00000000" w:rsidDel="00000000" w:rsidP="00000000" w:rsidRDefault="00000000" w:rsidRPr="00000000" w14:paraId="000001DF">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“¿Cuántos minutos al día pierde tu operación esperando un SMS?”</w:t>
      </w:r>
    </w:p>
    <w:p w:rsidR="00000000" w:rsidDel="00000000" w:rsidP="00000000" w:rsidRDefault="00000000" w:rsidRPr="00000000" w14:paraId="000001E0">
      <w:pPr>
        <w:pStyle w:val="Heading3"/>
        <w:spacing w:after="80" w:before="280" w:lineRule="auto"/>
        <w:rPr>
          <w:b w:val="1"/>
          <w:bCs w:val="1"/>
          <w:color w:val="0047ab"/>
          <w:sz w:val="26"/>
          <w:szCs w:val="26"/>
        </w:rPr>
      </w:pPr>
      <w:bookmarkStart w:colFirst="0" w:colLast="0" w:name="_heading=h.ty2am4urjp65" w:id="35"/>
      <w:bookmarkEnd w:id="35"/>
      <w:r w:rsidDel="00000000" w:rsidR="00000000" w:rsidRPr="00000000">
        <w:rPr>
          <w:b w:val="1"/>
          <w:bCs w:val="1"/>
          <w:color w:val="0047ab"/>
          <w:sz w:val="26"/>
          <w:szCs w:val="26"/>
          <w:rtl w:val="0"/>
        </w:rPr>
        <w:t xml:space="preserve">Guion reel</w:t>
      </w:r>
    </w:p>
    <w:p w:rsidR="00000000" w:rsidDel="00000000" w:rsidP="00000000" w:rsidRDefault="00000000" w:rsidRPr="00000000" w14:paraId="000001E1">
      <w:pPr>
        <w:spacing w:after="240" w:before="240" w:lineRule="auto"/>
        <w:rPr>
          <w:color w:val="0047ab"/>
          <w:sz w:val="20"/>
          <w:szCs w:val="20"/>
        </w:rPr>
      </w:pPr>
      <w:r w:rsidDel="00000000" w:rsidR="00000000" w:rsidRPr="00000000">
        <w:rPr>
          <w:b w:val="1"/>
          <w:bCs w:val="1"/>
          <w:color w:val="0047ab"/>
          <w:sz w:val="20"/>
          <w:szCs w:val="20"/>
          <w:rtl w:val="0"/>
        </w:rPr>
        <w:t xml:space="preserve">Escena 1:</w:t>
        <w:br w:type="textWrapping"/>
      </w:r>
      <w:r w:rsidDel="00000000" w:rsidR="00000000" w:rsidRPr="00000000">
        <w:rPr>
          <w:color w:val="0047ab"/>
          <w:sz w:val="20"/>
          <w:szCs w:val="20"/>
          <w:rtl w:val="0"/>
        </w:rPr>
        <w:t xml:space="preserve">“Transferencias.”</w:t>
        <w:br w:type="textWrapping"/>
      </w:r>
      <w:r w:rsidDel="00000000" w:rsidR="00000000" w:rsidRPr="00000000">
        <w:rPr>
          <w:b w:val="1"/>
          <w:bCs w:val="1"/>
          <w:color w:val="0047ab"/>
          <w:sz w:val="20"/>
          <w:szCs w:val="20"/>
          <w:rtl w:val="0"/>
        </w:rPr>
        <w:t xml:space="preserve">Escena 2:</w:t>
        <w:br w:type="textWrapping"/>
      </w:r>
      <w:r w:rsidDel="00000000" w:rsidR="00000000" w:rsidRPr="00000000">
        <w:rPr>
          <w:color w:val="0047ab"/>
          <w:sz w:val="20"/>
          <w:szCs w:val="20"/>
          <w:rtl w:val="0"/>
        </w:rPr>
        <w:t xml:space="preserve">“Autorizaciones.”</w:t>
        <w:br w:type="textWrapping"/>
      </w:r>
      <w:r w:rsidDel="00000000" w:rsidR="00000000" w:rsidRPr="00000000">
        <w:rPr>
          <w:b w:val="1"/>
          <w:bCs w:val="1"/>
          <w:color w:val="0047ab"/>
          <w:sz w:val="20"/>
          <w:szCs w:val="20"/>
          <w:rtl w:val="0"/>
        </w:rPr>
        <w:t xml:space="preserve">Escena 3:</w:t>
        <w:br w:type="textWrapping"/>
      </w:r>
      <w:r w:rsidDel="00000000" w:rsidR="00000000" w:rsidRPr="00000000">
        <w:rPr>
          <w:color w:val="0047ab"/>
          <w:sz w:val="20"/>
          <w:szCs w:val="20"/>
          <w:rtl w:val="0"/>
        </w:rPr>
        <w:t xml:space="preserve">“Validaciones críticas por SMS.”</w:t>
        <w:br w:type="textWrapping"/>
      </w:r>
      <w:r w:rsidDel="00000000" w:rsidR="00000000" w:rsidRPr="00000000">
        <w:rPr>
          <w:b w:val="1"/>
          <w:bCs w:val="1"/>
          <w:color w:val="0047ab"/>
          <w:sz w:val="20"/>
          <w:szCs w:val="20"/>
          <w:rtl w:val="0"/>
        </w:rPr>
        <w:t xml:space="preserve">Escena 4:</w:t>
        <w:br w:type="textWrapping"/>
      </w:r>
      <w:r w:rsidDel="00000000" w:rsidR="00000000" w:rsidRPr="00000000">
        <w:rPr>
          <w:color w:val="0047ab"/>
          <w:sz w:val="20"/>
          <w:szCs w:val="20"/>
          <w:rtl w:val="0"/>
        </w:rPr>
        <w:t xml:space="preserve">“Todo depende de que alguien vea el mensaje a tiempo.”</w:t>
        <w:br w:type="textWrapping"/>
      </w:r>
      <w:r w:rsidDel="00000000" w:rsidR="00000000" w:rsidRPr="00000000">
        <w:rPr>
          <w:b w:val="1"/>
          <w:bCs w:val="1"/>
          <w:color w:val="0047ab"/>
          <w:sz w:val="20"/>
          <w:szCs w:val="20"/>
          <w:rtl w:val="0"/>
        </w:rPr>
        <w:t xml:space="preserve">Escena 5:</w:t>
        <w:br w:type="textWrapping"/>
      </w:r>
      <w:r w:rsidDel="00000000" w:rsidR="00000000" w:rsidRPr="00000000">
        <w:rPr>
          <w:color w:val="0047ab"/>
          <w:sz w:val="20"/>
          <w:szCs w:val="20"/>
          <w:rtl w:val="0"/>
        </w:rPr>
        <w:t xml:space="preserve">“Telsim convierte ese proceso en una capa automatizada con SIM real.”</w:t>
        <w:br w:type="textWrapping"/>
      </w:r>
      <w:r w:rsidDel="00000000" w:rsidR="00000000" w:rsidRPr="00000000">
        <w:rPr>
          <w:b w:val="1"/>
          <w:bCs w:val="1"/>
          <w:color w:val="0047ab"/>
          <w:sz w:val="20"/>
          <w:szCs w:val="20"/>
          <w:rtl w:val="0"/>
        </w:rPr>
        <w:t xml:space="preserve">Cierre:</w:t>
        <w:br w:type="textWrapping"/>
      </w:r>
      <w:r w:rsidDel="00000000" w:rsidR="00000000" w:rsidRPr="00000000">
        <w:rPr>
          <w:color w:val="0047ab"/>
          <w:sz w:val="20"/>
          <w:szCs w:val="20"/>
          <w:rtl w:val="0"/>
        </w:rPr>
        <w:t xml:space="preserve">“Menos fricción operativa. Más control.”</w:t>
      </w:r>
    </w:p>
    <w:p w:rsidR="00000000" w:rsidDel="00000000" w:rsidP="00000000" w:rsidRDefault="00000000" w:rsidRPr="00000000" w14:paraId="000001E2">
      <w:pPr>
        <w:pStyle w:val="Heading3"/>
        <w:spacing w:after="80" w:before="280" w:lineRule="auto"/>
        <w:rPr>
          <w:b w:val="1"/>
          <w:bCs w:val="1"/>
          <w:color w:val="0047ab"/>
          <w:sz w:val="26"/>
          <w:szCs w:val="26"/>
        </w:rPr>
      </w:pPr>
      <w:bookmarkStart w:colFirst="0" w:colLast="0" w:name="_heading=h.e0h2zuyrzgvh" w:id="36"/>
      <w:bookmarkEnd w:id="36"/>
      <w:r w:rsidDel="00000000" w:rsidR="00000000" w:rsidRPr="00000000">
        <w:rPr>
          <w:b w:val="1"/>
          <w:bCs w:val="1"/>
          <w:color w:val="0047ab"/>
          <w:sz w:val="26"/>
          <w:szCs w:val="26"/>
          <w:rtl w:val="0"/>
        </w:rPr>
        <w:t xml:space="preserve">Copy corto</w:t>
      </w:r>
    </w:p>
    <w:p w:rsidR="00000000" w:rsidDel="00000000" w:rsidP="00000000" w:rsidRDefault="00000000" w:rsidRPr="00000000" w14:paraId="000001E3">
      <w:pPr>
        <w:spacing w:after="240" w:before="240" w:lineRule="auto"/>
        <w:rPr>
          <w:color w:val="0047ab"/>
          <w:sz w:val="20"/>
          <w:szCs w:val="20"/>
        </w:rPr>
      </w:pPr>
      <w:r w:rsidDel="00000000" w:rsidR="00000000" w:rsidRPr="00000000">
        <w:rPr>
          <w:color w:val="0047ab"/>
          <w:sz w:val="20"/>
          <w:szCs w:val="20"/>
          <w:rtl w:val="0"/>
        </w:rPr>
        <w:t xml:space="preserve">En procesos financieros y corporativos, cada validación manual agrega tiempo, riesgo y dependencia.</w:t>
        <w:br w:type="textWrapping"/>
        <w:t xml:space="preserve">Telsim permite capturar y procesar SMS en una infraestructura diseñada para automatización.</w:t>
      </w:r>
    </w:p>
    <w:p w:rsidR="00000000" w:rsidDel="00000000" w:rsidP="00000000" w:rsidRDefault="00000000" w:rsidRPr="00000000" w14:paraId="000001E4">
      <w:pPr>
        <w:pStyle w:val="Heading3"/>
        <w:spacing w:after="80" w:before="280" w:lineRule="auto"/>
        <w:rPr>
          <w:b w:val="1"/>
          <w:bCs w:val="1"/>
          <w:color w:val="0047ab"/>
          <w:sz w:val="26"/>
          <w:szCs w:val="26"/>
        </w:rPr>
      </w:pPr>
      <w:bookmarkStart w:colFirst="0" w:colLast="0" w:name="_heading=h.l89u17ykwbus" w:id="37"/>
      <w:bookmarkEnd w:id="37"/>
      <w:r w:rsidDel="00000000" w:rsidR="00000000" w:rsidRPr="00000000">
        <w:rPr>
          <w:b w:val="1"/>
          <w:bCs w:val="1"/>
          <w:color w:val="0047ab"/>
          <w:sz w:val="26"/>
          <w:szCs w:val="26"/>
          <w:rtl w:val="0"/>
        </w:rPr>
        <w:t xml:space="preserve">CTA</w:t>
      </w:r>
    </w:p>
    <w:p w:rsidR="00000000" w:rsidDel="00000000" w:rsidP="00000000" w:rsidRDefault="00000000" w:rsidRPr="00000000" w14:paraId="000001E5">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“Ideal para pilotos operacionales y equipos técnicos.”</w:t>
      </w:r>
    </w:p>
    <w:p w:rsidR="00000000" w:rsidDel="00000000" w:rsidP="00000000" w:rsidRDefault="00000000" w:rsidRPr="00000000" w14:paraId="000001E6">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spacing w:after="80" w:before="360" w:lineRule="auto"/>
        <w:rPr>
          <w:sz w:val="34"/>
          <w:szCs w:val="34"/>
        </w:rPr>
      </w:pPr>
      <w:bookmarkStart w:colFirst="0" w:colLast="0" w:name="_heading=h.98eacqzdt0wv" w:id="38"/>
      <w:bookmarkEnd w:id="38"/>
      <w:r w:rsidDel="00000000" w:rsidR="00000000" w:rsidRPr="00000000">
        <w:rPr>
          <w:sz w:val="34"/>
          <w:szCs w:val="34"/>
          <w:rtl w:val="0"/>
        </w:rPr>
        <w:t xml:space="preserve">5) Equipos de e-commerce o marketplaces que gestionan múltiples cuentas</w:t>
      </w:r>
    </w:p>
    <w:p w:rsidR="00000000" w:rsidDel="00000000" w:rsidP="00000000" w:rsidRDefault="00000000" w:rsidRPr="00000000" w14:paraId="000001E8">
      <w:pPr>
        <w:spacing w:after="240" w:before="240" w:lineRule="auto"/>
        <w:rPr>
          <w:color w:val="0047ab"/>
          <w:sz w:val="20"/>
          <w:szCs w:val="20"/>
        </w:rPr>
      </w:pPr>
      <w:r w:rsidDel="00000000" w:rsidR="00000000" w:rsidRPr="00000000">
        <w:rPr>
          <w:b w:val="1"/>
          <w:bCs w:val="1"/>
          <w:color w:val="0047ab"/>
          <w:sz w:val="20"/>
          <w:szCs w:val="20"/>
          <w:rtl w:val="0"/>
        </w:rPr>
        <w:t xml:space="preserve">Dolor:</w:t>
      </w:r>
      <w:r w:rsidDel="00000000" w:rsidR="00000000" w:rsidRPr="00000000">
        <w:rPr>
          <w:color w:val="0047ab"/>
          <w:sz w:val="20"/>
          <w:szCs w:val="20"/>
          <w:rtl w:val="0"/>
        </w:rPr>
        <w:t xml:space="preserve"> múltiples validaciones, recuperación de accesos y bloqueos.</w:t>
        <w:br w:type="textWrapping"/>
      </w:r>
      <w:r w:rsidDel="00000000" w:rsidR="00000000" w:rsidRPr="00000000">
        <w:rPr>
          <w:b w:val="1"/>
          <w:bCs w:val="1"/>
          <w:color w:val="0047ab"/>
          <w:sz w:val="20"/>
          <w:szCs w:val="20"/>
          <w:rtl w:val="0"/>
        </w:rPr>
        <w:t xml:space="preserve">Resultado:</w:t>
      </w:r>
      <w:r w:rsidDel="00000000" w:rsidR="00000000" w:rsidRPr="00000000">
        <w:rPr>
          <w:color w:val="0047ab"/>
          <w:sz w:val="20"/>
          <w:szCs w:val="20"/>
          <w:rtl w:val="0"/>
        </w:rPr>
        <w:t xml:space="preserve"> operación más ordenada y menos interrupciones.</w:t>
      </w:r>
    </w:p>
    <w:p w:rsidR="00000000" w:rsidDel="00000000" w:rsidP="00000000" w:rsidRDefault="00000000" w:rsidRPr="00000000" w14:paraId="000001E9">
      <w:pPr>
        <w:pStyle w:val="Heading3"/>
        <w:spacing w:after="80" w:before="280" w:lineRule="auto"/>
        <w:rPr>
          <w:b w:val="1"/>
          <w:bCs w:val="1"/>
          <w:color w:val="0047ab"/>
          <w:sz w:val="26"/>
          <w:szCs w:val="26"/>
        </w:rPr>
      </w:pPr>
      <w:bookmarkStart w:colFirst="0" w:colLast="0" w:name="_heading=h.gzknwqugbbbc" w:id="39"/>
      <w:bookmarkEnd w:id="39"/>
      <w:r w:rsidDel="00000000" w:rsidR="00000000" w:rsidRPr="00000000">
        <w:rPr>
          <w:b w:val="1"/>
          <w:bCs w:val="1"/>
          <w:color w:val="0047ab"/>
          <w:sz w:val="26"/>
          <w:szCs w:val="26"/>
          <w:rtl w:val="0"/>
        </w:rPr>
        <w:t xml:space="preserve">Ángulo de marketing</w:t>
      </w:r>
    </w:p>
    <w:p w:rsidR="00000000" w:rsidDel="00000000" w:rsidP="00000000" w:rsidRDefault="00000000" w:rsidRPr="00000000" w14:paraId="000001EA">
      <w:pPr>
        <w:spacing w:after="240" w:before="240" w:lineRule="auto"/>
        <w:rPr>
          <w:color w:val="0047ab"/>
          <w:sz w:val="20"/>
          <w:szCs w:val="20"/>
        </w:rPr>
      </w:pPr>
      <w:r w:rsidDel="00000000" w:rsidR="00000000" w:rsidRPr="00000000">
        <w:rPr>
          <w:color w:val="0047ab"/>
          <w:sz w:val="20"/>
          <w:szCs w:val="20"/>
          <w:rtl w:val="0"/>
        </w:rPr>
        <w:t xml:space="preserve">“Cuando manejas varias cuentas, el problema no es un SMS. Son cientos.”</w:t>
      </w:r>
    </w:p>
    <w:p w:rsidR="00000000" w:rsidDel="00000000" w:rsidP="00000000" w:rsidRDefault="00000000" w:rsidRPr="00000000" w14:paraId="000001EB">
      <w:pPr>
        <w:pStyle w:val="Heading3"/>
        <w:spacing w:after="80" w:before="280" w:lineRule="auto"/>
        <w:rPr>
          <w:b w:val="1"/>
          <w:bCs w:val="1"/>
          <w:color w:val="0047ab"/>
          <w:sz w:val="26"/>
          <w:szCs w:val="26"/>
        </w:rPr>
      </w:pPr>
      <w:bookmarkStart w:colFirst="0" w:colLast="0" w:name="_heading=h.ije5noqsmhks" w:id="40"/>
      <w:bookmarkEnd w:id="40"/>
      <w:r w:rsidDel="00000000" w:rsidR="00000000" w:rsidRPr="00000000">
        <w:rPr>
          <w:b w:val="1"/>
          <w:bCs w:val="1"/>
          <w:color w:val="0047ab"/>
          <w:sz w:val="26"/>
          <w:szCs w:val="26"/>
          <w:rtl w:val="0"/>
        </w:rPr>
        <w:t xml:space="preserve">Hook</w:t>
      </w:r>
    </w:p>
    <w:p w:rsidR="00000000" w:rsidDel="00000000" w:rsidP="00000000" w:rsidRDefault="00000000" w:rsidRPr="00000000" w14:paraId="000001EC">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“Escalar varias cuentas sin una estrategia SMS es puro caos.”</w:t>
      </w:r>
    </w:p>
    <w:p w:rsidR="00000000" w:rsidDel="00000000" w:rsidP="00000000" w:rsidRDefault="00000000" w:rsidRPr="00000000" w14:paraId="000001ED">
      <w:pPr>
        <w:pStyle w:val="Heading3"/>
        <w:spacing w:after="80" w:before="280" w:lineRule="auto"/>
        <w:rPr>
          <w:b w:val="1"/>
          <w:bCs w:val="1"/>
          <w:color w:val="0047ab"/>
          <w:sz w:val="26"/>
          <w:szCs w:val="26"/>
        </w:rPr>
      </w:pPr>
      <w:bookmarkStart w:colFirst="0" w:colLast="0" w:name="_heading=h.z40b54j4zh5x" w:id="41"/>
      <w:bookmarkEnd w:id="41"/>
      <w:r w:rsidDel="00000000" w:rsidR="00000000" w:rsidRPr="00000000">
        <w:rPr>
          <w:b w:val="1"/>
          <w:bCs w:val="1"/>
          <w:color w:val="0047ab"/>
          <w:sz w:val="26"/>
          <w:szCs w:val="26"/>
          <w:rtl w:val="0"/>
        </w:rPr>
        <w:t xml:space="preserve">Guion reel</w:t>
      </w:r>
    </w:p>
    <w:p w:rsidR="00000000" w:rsidDel="00000000" w:rsidP="00000000" w:rsidRDefault="00000000" w:rsidRPr="00000000" w14:paraId="000001EE">
      <w:pPr>
        <w:spacing w:after="240" w:before="240" w:lineRule="auto"/>
        <w:rPr>
          <w:color w:val="0047ab"/>
          <w:sz w:val="20"/>
          <w:szCs w:val="20"/>
        </w:rPr>
      </w:pPr>
      <w:r w:rsidDel="00000000" w:rsidR="00000000" w:rsidRPr="00000000">
        <w:rPr>
          <w:b w:val="1"/>
          <w:bCs w:val="1"/>
          <w:color w:val="0047ab"/>
          <w:sz w:val="20"/>
          <w:szCs w:val="20"/>
          <w:rtl w:val="0"/>
        </w:rPr>
        <w:t xml:space="preserve">Escena 1:</w:t>
        <w:br w:type="textWrapping"/>
      </w:r>
      <w:r w:rsidDel="00000000" w:rsidR="00000000" w:rsidRPr="00000000">
        <w:rPr>
          <w:color w:val="0047ab"/>
          <w:sz w:val="20"/>
          <w:szCs w:val="20"/>
          <w:rtl w:val="0"/>
        </w:rPr>
        <w:t xml:space="preserve">“Manejas varias cuentas de vendedor.”</w:t>
        <w:br w:type="textWrapping"/>
      </w:r>
      <w:r w:rsidDel="00000000" w:rsidR="00000000" w:rsidRPr="00000000">
        <w:rPr>
          <w:b w:val="1"/>
          <w:bCs w:val="1"/>
          <w:color w:val="0047ab"/>
          <w:sz w:val="20"/>
          <w:szCs w:val="20"/>
          <w:rtl w:val="0"/>
        </w:rPr>
        <w:t xml:space="preserve">Escena 2:</w:t>
        <w:br w:type="textWrapping"/>
      </w:r>
      <w:r w:rsidDel="00000000" w:rsidR="00000000" w:rsidRPr="00000000">
        <w:rPr>
          <w:color w:val="0047ab"/>
          <w:sz w:val="20"/>
          <w:szCs w:val="20"/>
          <w:rtl w:val="0"/>
        </w:rPr>
        <w:t xml:space="preserve">“Distintas validaciones, distintos accesos, distintos equipos.”</w:t>
        <w:br w:type="textWrapping"/>
      </w:r>
      <w:r w:rsidDel="00000000" w:rsidR="00000000" w:rsidRPr="00000000">
        <w:rPr>
          <w:b w:val="1"/>
          <w:bCs w:val="1"/>
          <w:color w:val="0047ab"/>
          <w:sz w:val="20"/>
          <w:szCs w:val="20"/>
          <w:rtl w:val="0"/>
        </w:rPr>
        <w:t xml:space="preserve">Escena 3:</w:t>
        <w:br w:type="textWrapping"/>
      </w:r>
      <w:r w:rsidDel="00000000" w:rsidR="00000000" w:rsidRPr="00000000">
        <w:rPr>
          <w:color w:val="0047ab"/>
          <w:sz w:val="20"/>
          <w:szCs w:val="20"/>
          <w:rtl w:val="0"/>
        </w:rPr>
        <w:t xml:space="preserve">“Un bloqueo y todo se atrasa.”</w:t>
        <w:br w:type="textWrapping"/>
      </w:r>
      <w:r w:rsidDel="00000000" w:rsidR="00000000" w:rsidRPr="00000000">
        <w:rPr>
          <w:b w:val="1"/>
          <w:bCs w:val="1"/>
          <w:color w:val="0047ab"/>
          <w:sz w:val="20"/>
          <w:szCs w:val="20"/>
          <w:rtl w:val="0"/>
        </w:rPr>
        <w:t xml:space="preserve">Escena 4:</w:t>
        <w:br w:type="textWrapping"/>
      </w:r>
      <w:r w:rsidDel="00000000" w:rsidR="00000000" w:rsidRPr="00000000">
        <w:rPr>
          <w:color w:val="0047ab"/>
          <w:sz w:val="20"/>
          <w:szCs w:val="20"/>
          <w:rtl w:val="0"/>
        </w:rPr>
        <w:t xml:space="preserve">“Telsim ordena la recepción de SMS con infraestructura física real.”</w:t>
        <w:br w:type="textWrapping"/>
      </w:r>
      <w:r w:rsidDel="00000000" w:rsidR="00000000" w:rsidRPr="00000000">
        <w:rPr>
          <w:b w:val="1"/>
          <w:bCs w:val="1"/>
          <w:color w:val="0047ab"/>
          <w:sz w:val="20"/>
          <w:szCs w:val="20"/>
          <w:rtl w:val="0"/>
        </w:rPr>
        <w:t xml:space="preserve">Cierre:</w:t>
        <w:br w:type="textWrapping"/>
      </w:r>
      <w:r w:rsidDel="00000000" w:rsidR="00000000" w:rsidRPr="00000000">
        <w:rPr>
          <w:color w:val="0047ab"/>
          <w:sz w:val="20"/>
          <w:szCs w:val="20"/>
          <w:rtl w:val="0"/>
        </w:rPr>
        <w:t xml:space="preserve">“Escala con más control.”</w:t>
      </w:r>
    </w:p>
    <w:p w:rsidR="00000000" w:rsidDel="00000000" w:rsidP="00000000" w:rsidRDefault="00000000" w:rsidRPr="00000000" w14:paraId="000001EF">
      <w:pPr>
        <w:pStyle w:val="Heading3"/>
        <w:spacing w:after="80" w:before="280" w:lineRule="auto"/>
        <w:rPr>
          <w:b w:val="1"/>
          <w:bCs w:val="1"/>
          <w:color w:val="0047ab"/>
          <w:sz w:val="26"/>
          <w:szCs w:val="26"/>
        </w:rPr>
      </w:pPr>
      <w:bookmarkStart w:colFirst="0" w:colLast="0" w:name="_heading=h.7loeil9jsufn" w:id="42"/>
      <w:bookmarkEnd w:id="42"/>
      <w:r w:rsidDel="00000000" w:rsidR="00000000" w:rsidRPr="00000000">
        <w:rPr>
          <w:b w:val="1"/>
          <w:bCs w:val="1"/>
          <w:color w:val="0047ab"/>
          <w:sz w:val="26"/>
          <w:szCs w:val="26"/>
          <w:rtl w:val="0"/>
        </w:rPr>
        <w:t xml:space="preserve">Copy corto</w:t>
      </w:r>
    </w:p>
    <w:p w:rsidR="00000000" w:rsidDel="00000000" w:rsidP="00000000" w:rsidRDefault="00000000" w:rsidRPr="00000000" w14:paraId="000001F0">
      <w:pPr>
        <w:spacing w:after="240" w:before="240" w:lineRule="auto"/>
        <w:rPr>
          <w:color w:val="0047ab"/>
          <w:sz w:val="20"/>
          <w:szCs w:val="20"/>
        </w:rPr>
      </w:pPr>
      <w:r w:rsidDel="00000000" w:rsidR="00000000" w:rsidRPr="00000000">
        <w:rPr>
          <w:color w:val="0047ab"/>
          <w:sz w:val="20"/>
          <w:szCs w:val="20"/>
          <w:rtl w:val="0"/>
        </w:rPr>
        <w:t xml:space="preserve">Para sellers, operadores o equipos que administran múltiples cuentas, las verificaciones SMS se vuelven un cuello de botella operativo.</w:t>
        <w:br w:type="textWrapping"/>
        <w:t xml:space="preserve">Telsim ayuda a centralizar y automatizar esa capa.</w:t>
      </w:r>
    </w:p>
    <w:p w:rsidR="00000000" w:rsidDel="00000000" w:rsidP="00000000" w:rsidRDefault="00000000" w:rsidRPr="00000000" w14:paraId="000001F1">
      <w:pPr>
        <w:pStyle w:val="Heading3"/>
        <w:spacing w:after="80" w:before="280" w:lineRule="auto"/>
        <w:rPr>
          <w:b w:val="1"/>
          <w:bCs w:val="1"/>
          <w:color w:val="0047ab"/>
          <w:sz w:val="26"/>
          <w:szCs w:val="26"/>
        </w:rPr>
      </w:pPr>
      <w:bookmarkStart w:colFirst="0" w:colLast="0" w:name="_heading=h.il57zz2xehfy" w:id="43"/>
      <w:bookmarkEnd w:id="43"/>
      <w:r w:rsidDel="00000000" w:rsidR="00000000" w:rsidRPr="00000000">
        <w:rPr>
          <w:b w:val="1"/>
          <w:bCs w:val="1"/>
          <w:color w:val="0047ab"/>
          <w:sz w:val="26"/>
          <w:szCs w:val="26"/>
          <w:rtl w:val="0"/>
        </w:rPr>
        <w:t xml:space="preserve">CTA</w:t>
      </w:r>
    </w:p>
    <w:p w:rsidR="00000000" w:rsidDel="00000000" w:rsidP="00000000" w:rsidRDefault="00000000" w:rsidRPr="00000000" w14:paraId="000001F2">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“Agenda una demo si operas múltiples cuentas.”</w:t>
      </w:r>
    </w:p>
    <w:p w:rsidR="00000000" w:rsidDel="00000000" w:rsidP="00000000" w:rsidRDefault="00000000" w:rsidRPr="00000000" w14:paraId="000001F3">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spacing w:after="80" w:before="360" w:lineRule="auto"/>
        <w:rPr>
          <w:sz w:val="34"/>
          <w:szCs w:val="34"/>
        </w:rPr>
      </w:pPr>
      <w:bookmarkStart w:colFirst="0" w:colLast="0" w:name="_heading=h.fst3pt13hb15" w:id="44"/>
      <w:bookmarkEnd w:id="44"/>
      <w:r w:rsidDel="00000000" w:rsidR="00000000" w:rsidRPr="00000000">
        <w:rPr>
          <w:sz w:val="34"/>
          <w:szCs w:val="34"/>
          <w:rtl w:val="0"/>
        </w:rPr>
        <w:t xml:space="preserve">6) Builders de Make, n8n, Zapier y Python que quieren flujos realmente cerrados</w:t>
      </w:r>
    </w:p>
    <w:p w:rsidR="00000000" w:rsidDel="00000000" w:rsidP="00000000" w:rsidRDefault="00000000" w:rsidRPr="00000000" w14:paraId="000001F5">
      <w:pPr>
        <w:spacing w:after="240" w:before="240" w:lineRule="auto"/>
        <w:rPr>
          <w:color w:val="0047ab"/>
          <w:sz w:val="20"/>
          <w:szCs w:val="20"/>
        </w:rPr>
      </w:pPr>
      <w:r w:rsidDel="00000000" w:rsidR="00000000" w:rsidRPr="00000000">
        <w:rPr>
          <w:b w:val="1"/>
          <w:bCs w:val="1"/>
          <w:color w:val="0047ab"/>
          <w:sz w:val="20"/>
          <w:szCs w:val="20"/>
          <w:rtl w:val="0"/>
        </w:rPr>
        <w:t xml:space="preserve">Dolor:</w:t>
      </w:r>
      <w:r w:rsidDel="00000000" w:rsidR="00000000" w:rsidRPr="00000000">
        <w:rPr>
          <w:color w:val="0047ab"/>
          <w:sz w:val="20"/>
          <w:szCs w:val="20"/>
          <w:rtl w:val="0"/>
        </w:rPr>
        <w:t xml:space="preserve"> la automatización está “casi lista”, pero falta resolver el paso SMS.</w:t>
        <w:br w:type="textWrapping"/>
      </w:r>
      <w:r w:rsidDel="00000000" w:rsidR="00000000" w:rsidRPr="00000000">
        <w:rPr>
          <w:b w:val="1"/>
          <w:bCs w:val="1"/>
          <w:color w:val="0047ab"/>
          <w:sz w:val="20"/>
          <w:szCs w:val="20"/>
          <w:rtl w:val="0"/>
        </w:rPr>
        <w:t xml:space="preserve">Resultado:</w:t>
      </w:r>
      <w:r w:rsidDel="00000000" w:rsidR="00000000" w:rsidRPr="00000000">
        <w:rPr>
          <w:color w:val="0047ab"/>
          <w:sz w:val="20"/>
          <w:szCs w:val="20"/>
          <w:rtl w:val="0"/>
        </w:rPr>
        <w:t xml:space="preserve"> el flujo queda completo de punta a punta.</w:t>
      </w:r>
    </w:p>
    <w:p w:rsidR="00000000" w:rsidDel="00000000" w:rsidP="00000000" w:rsidRDefault="00000000" w:rsidRPr="00000000" w14:paraId="000001F6">
      <w:pPr>
        <w:pStyle w:val="Heading3"/>
        <w:spacing w:after="80" w:before="280" w:lineRule="auto"/>
        <w:rPr>
          <w:b w:val="1"/>
          <w:bCs w:val="1"/>
          <w:color w:val="0047ab"/>
          <w:sz w:val="26"/>
          <w:szCs w:val="26"/>
        </w:rPr>
      </w:pPr>
      <w:bookmarkStart w:colFirst="0" w:colLast="0" w:name="_heading=h.qt7qq3uidpxa" w:id="45"/>
      <w:bookmarkEnd w:id="45"/>
      <w:r w:rsidDel="00000000" w:rsidR="00000000" w:rsidRPr="00000000">
        <w:rPr>
          <w:b w:val="1"/>
          <w:bCs w:val="1"/>
          <w:color w:val="0047ab"/>
          <w:sz w:val="26"/>
          <w:szCs w:val="26"/>
          <w:rtl w:val="0"/>
        </w:rPr>
        <w:t xml:space="preserve">Ángulo de marketing</w:t>
      </w:r>
    </w:p>
    <w:p w:rsidR="00000000" w:rsidDel="00000000" w:rsidP="00000000" w:rsidRDefault="00000000" w:rsidRPr="00000000" w14:paraId="000001F7">
      <w:pPr>
        <w:spacing w:after="240" w:before="240" w:lineRule="auto"/>
        <w:rPr>
          <w:color w:val="0047ab"/>
          <w:sz w:val="20"/>
          <w:szCs w:val="20"/>
        </w:rPr>
      </w:pPr>
      <w:r w:rsidDel="00000000" w:rsidR="00000000" w:rsidRPr="00000000">
        <w:rPr>
          <w:color w:val="0047ab"/>
          <w:sz w:val="20"/>
          <w:szCs w:val="20"/>
          <w:rtl w:val="0"/>
        </w:rPr>
        <w:t xml:space="preserve">“No es automatización completa si un OTP te obliga a salir del sistema.”</w:t>
      </w:r>
    </w:p>
    <w:p w:rsidR="00000000" w:rsidDel="00000000" w:rsidP="00000000" w:rsidRDefault="00000000" w:rsidRPr="00000000" w14:paraId="000001F8">
      <w:pPr>
        <w:pStyle w:val="Heading3"/>
        <w:spacing w:after="80" w:before="280" w:lineRule="auto"/>
        <w:rPr>
          <w:b w:val="1"/>
          <w:bCs w:val="1"/>
          <w:color w:val="0047ab"/>
          <w:sz w:val="26"/>
          <w:szCs w:val="26"/>
        </w:rPr>
      </w:pPr>
      <w:bookmarkStart w:colFirst="0" w:colLast="0" w:name="_heading=h.drzikelbqhz0" w:id="46"/>
      <w:bookmarkEnd w:id="46"/>
      <w:r w:rsidDel="00000000" w:rsidR="00000000" w:rsidRPr="00000000">
        <w:rPr>
          <w:b w:val="1"/>
          <w:bCs w:val="1"/>
          <w:color w:val="0047ab"/>
          <w:sz w:val="26"/>
          <w:szCs w:val="26"/>
          <w:rtl w:val="0"/>
        </w:rPr>
        <w:t xml:space="preserve">Hook</w:t>
      </w:r>
    </w:p>
    <w:p w:rsidR="00000000" w:rsidDel="00000000" w:rsidP="00000000" w:rsidRDefault="00000000" w:rsidRPr="00000000" w14:paraId="000001F9">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“Tu escenario en Make no está terminado si alguien tiene que mirar un celular.”</w:t>
      </w:r>
    </w:p>
    <w:p w:rsidR="00000000" w:rsidDel="00000000" w:rsidP="00000000" w:rsidRDefault="00000000" w:rsidRPr="00000000" w14:paraId="000001FA">
      <w:pPr>
        <w:pStyle w:val="Heading3"/>
        <w:spacing w:after="80" w:before="280" w:lineRule="auto"/>
        <w:rPr>
          <w:b w:val="1"/>
          <w:bCs w:val="1"/>
          <w:color w:val="0047ab"/>
          <w:sz w:val="26"/>
          <w:szCs w:val="26"/>
        </w:rPr>
      </w:pPr>
      <w:bookmarkStart w:colFirst="0" w:colLast="0" w:name="_heading=h.ju1ulm7xb1nu" w:id="47"/>
      <w:bookmarkEnd w:id="47"/>
      <w:r w:rsidDel="00000000" w:rsidR="00000000" w:rsidRPr="00000000">
        <w:rPr>
          <w:b w:val="1"/>
          <w:bCs w:val="1"/>
          <w:color w:val="0047ab"/>
          <w:sz w:val="26"/>
          <w:szCs w:val="26"/>
          <w:rtl w:val="0"/>
        </w:rPr>
        <w:t xml:space="preserve">Guion reel</w:t>
      </w:r>
    </w:p>
    <w:p w:rsidR="00000000" w:rsidDel="00000000" w:rsidP="00000000" w:rsidRDefault="00000000" w:rsidRPr="00000000" w14:paraId="000001FB">
      <w:pPr>
        <w:spacing w:after="240" w:before="240" w:lineRule="auto"/>
        <w:rPr>
          <w:color w:val="0047ab"/>
          <w:sz w:val="20"/>
          <w:szCs w:val="20"/>
        </w:rPr>
      </w:pPr>
      <w:r w:rsidDel="00000000" w:rsidR="00000000" w:rsidRPr="00000000">
        <w:rPr>
          <w:b w:val="1"/>
          <w:bCs w:val="1"/>
          <w:color w:val="0047ab"/>
          <w:sz w:val="20"/>
          <w:szCs w:val="20"/>
          <w:rtl w:val="0"/>
        </w:rPr>
        <w:t xml:space="preserve">Escena 1:</w:t>
        <w:br w:type="textWrapping"/>
      </w:r>
      <w:r w:rsidDel="00000000" w:rsidR="00000000" w:rsidRPr="00000000">
        <w:rPr>
          <w:color w:val="0047ab"/>
          <w:sz w:val="20"/>
          <w:szCs w:val="20"/>
          <w:rtl w:val="0"/>
        </w:rPr>
        <w:t xml:space="preserve">“Make conecta todo.”</w:t>
        <w:br w:type="textWrapping"/>
      </w:r>
      <w:r w:rsidDel="00000000" w:rsidR="00000000" w:rsidRPr="00000000">
        <w:rPr>
          <w:b w:val="1"/>
          <w:bCs w:val="1"/>
          <w:color w:val="0047ab"/>
          <w:sz w:val="20"/>
          <w:szCs w:val="20"/>
          <w:rtl w:val="0"/>
        </w:rPr>
        <w:t xml:space="preserve">Escena 2:</w:t>
        <w:br w:type="textWrapping"/>
      </w:r>
      <w:r w:rsidDel="00000000" w:rsidR="00000000" w:rsidRPr="00000000">
        <w:rPr>
          <w:color w:val="0047ab"/>
          <w:sz w:val="20"/>
          <w:szCs w:val="20"/>
          <w:rtl w:val="0"/>
        </w:rPr>
        <w:t xml:space="preserve">“n8n automatiza todo.”</w:t>
        <w:br w:type="textWrapping"/>
      </w:r>
      <w:r w:rsidDel="00000000" w:rsidR="00000000" w:rsidRPr="00000000">
        <w:rPr>
          <w:b w:val="1"/>
          <w:bCs w:val="1"/>
          <w:color w:val="0047ab"/>
          <w:sz w:val="20"/>
          <w:szCs w:val="20"/>
          <w:rtl w:val="0"/>
        </w:rPr>
        <w:t xml:space="preserve">Escena 3:</w:t>
        <w:br w:type="textWrapping"/>
      </w:r>
      <w:r w:rsidDel="00000000" w:rsidR="00000000" w:rsidRPr="00000000">
        <w:rPr>
          <w:color w:val="0047ab"/>
          <w:sz w:val="20"/>
          <w:szCs w:val="20"/>
          <w:rtl w:val="0"/>
        </w:rPr>
        <w:t xml:space="preserve">“Python orquesta todo.”</w:t>
        <w:br w:type="textWrapping"/>
      </w:r>
      <w:r w:rsidDel="00000000" w:rsidR="00000000" w:rsidRPr="00000000">
        <w:rPr>
          <w:b w:val="1"/>
          <w:bCs w:val="1"/>
          <w:color w:val="0047ab"/>
          <w:sz w:val="20"/>
          <w:szCs w:val="20"/>
          <w:rtl w:val="0"/>
        </w:rPr>
        <w:t xml:space="preserve">Escena 4:</w:t>
        <w:br w:type="textWrapping"/>
      </w:r>
      <w:r w:rsidDel="00000000" w:rsidR="00000000" w:rsidRPr="00000000">
        <w:rPr>
          <w:color w:val="0047ab"/>
          <w:sz w:val="20"/>
          <w:szCs w:val="20"/>
          <w:rtl w:val="0"/>
        </w:rPr>
        <w:t xml:space="preserve">“Pero el SMS sigue afuera del flujo.”</w:t>
        <w:br w:type="textWrapping"/>
      </w:r>
      <w:r w:rsidDel="00000000" w:rsidR="00000000" w:rsidRPr="00000000">
        <w:rPr>
          <w:b w:val="1"/>
          <w:bCs w:val="1"/>
          <w:color w:val="0047ab"/>
          <w:sz w:val="20"/>
          <w:szCs w:val="20"/>
          <w:rtl w:val="0"/>
        </w:rPr>
        <w:t xml:space="preserve">Escena 5:</w:t>
        <w:br w:type="textWrapping"/>
      </w:r>
      <w:r w:rsidDel="00000000" w:rsidR="00000000" w:rsidRPr="00000000">
        <w:rPr>
          <w:color w:val="0047ab"/>
          <w:sz w:val="20"/>
          <w:szCs w:val="20"/>
          <w:rtl w:val="0"/>
        </w:rPr>
        <w:t xml:space="preserve">“Con Telsim, lo integras usando SIM física real.”</w:t>
        <w:br w:type="textWrapping"/>
      </w:r>
      <w:r w:rsidDel="00000000" w:rsidR="00000000" w:rsidRPr="00000000">
        <w:rPr>
          <w:b w:val="1"/>
          <w:bCs w:val="1"/>
          <w:color w:val="0047ab"/>
          <w:sz w:val="20"/>
          <w:szCs w:val="20"/>
          <w:rtl w:val="0"/>
        </w:rPr>
        <w:t xml:space="preserve">Cierre:</w:t>
        <w:br w:type="textWrapping"/>
      </w:r>
      <w:r w:rsidDel="00000000" w:rsidR="00000000" w:rsidRPr="00000000">
        <w:rPr>
          <w:color w:val="0047ab"/>
          <w:sz w:val="20"/>
          <w:szCs w:val="20"/>
          <w:rtl w:val="0"/>
        </w:rPr>
        <w:t xml:space="preserve">“Ahora sí: automatización end-to-end.”</w:t>
      </w:r>
    </w:p>
    <w:p w:rsidR="00000000" w:rsidDel="00000000" w:rsidP="00000000" w:rsidRDefault="00000000" w:rsidRPr="00000000" w14:paraId="000001FC">
      <w:pPr>
        <w:pStyle w:val="Heading3"/>
        <w:spacing w:after="80" w:before="280" w:lineRule="auto"/>
        <w:rPr>
          <w:b w:val="1"/>
          <w:bCs w:val="1"/>
          <w:color w:val="0047ab"/>
          <w:sz w:val="26"/>
          <w:szCs w:val="26"/>
        </w:rPr>
      </w:pPr>
      <w:bookmarkStart w:colFirst="0" w:colLast="0" w:name="_heading=h.sy5fa6botnc" w:id="48"/>
      <w:bookmarkEnd w:id="48"/>
      <w:r w:rsidDel="00000000" w:rsidR="00000000" w:rsidRPr="00000000">
        <w:rPr>
          <w:b w:val="1"/>
          <w:bCs w:val="1"/>
          <w:color w:val="0047ab"/>
          <w:sz w:val="26"/>
          <w:szCs w:val="26"/>
          <w:rtl w:val="0"/>
        </w:rPr>
        <w:t xml:space="preserve">Copy corto</w:t>
      </w:r>
    </w:p>
    <w:p w:rsidR="00000000" w:rsidDel="00000000" w:rsidP="00000000" w:rsidRDefault="00000000" w:rsidRPr="00000000" w14:paraId="000001FD">
      <w:pPr>
        <w:spacing w:after="240" w:before="240" w:lineRule="auto"/>
        <w:rPr>
          <w:color w:val="0047ab"/>
          <w:sz w:val="20"/>
          <w:szCs w:val="20"/>
        </w:rPr>
      </w:pPr>
      <w:r w:rsidDel="00000000" w:rsidR="00000000" w:rsidRPr="00000000">
        <w:rPr>
          <w:color w:val="0047ab"/>
          <w:sz w:val="20"/>
          <w:szCs w:val="20"/>
          <w:rtl w:val="0"/>
        </w:rPr>
        <w:t xml:space="preserve">Telsim es la pieza que faltaba para developers y builders que ya automatizaron procesos, pero todavía no resolvieron bien la recepción de OTP o SMS críticos.</w:t>
      </w:r>
    </w:p>
    <w:p w:rsidR="00000000" w:rsidDel="00000000" w:rsidP="00000000" w:rsidRDefault="00000000" w:rsidRPr="00000000" w14:paraId="000001FE">
      <w:pPr>
        <w:pStyle w:val="Heading3"/>
        <w:spacing w:after="80" w:before="280" w:lineRule="auto"/>
        <w:rPr>
          <w:b w:val="1"/>
          <w:bCs w:val="1"/>
          <w:color w:val="0047ab"/>
          <w:sz w:val="26"/>
          <w:szCs w:val="26"/>
        </w:rPr>
      </w:pPr>
      <w:bookmarkStart w:colFirst="0" w:colLast="0" w:name="_heading=h.dv6wapbwwqsh" w:id="49"/>
      <w:bookmarkEnd w:id="49"/>
      <w:r w:rsidDel="00000000" w:rsidR="00000000" w:rsidRPr="00000000">
        <w:rPr>
          <w:b w:val="1"/>
          <w:bCs w:val="1"/>
          <w:color w:val="0047ab"/>
          <w:sz w:val="26"/>
          <w:szCs w:val="26"/>
          <w:rtl w:val="0"/>
        </w:rPr>
        <w:t xml:space="preserve">CTA</w:t>
      </w:r>
    </w:p>
    <w:p w:rsidR="00000000" w:rsidDel="00000000" w:rsidP="00000000" w:rsidRDefault="00000000" w:rsidRPr="00000000" w14:paraId="000001FF">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“Comenta ‘FLOW’ y te enviamos el caso de uso.”</w:t>
      </w:r>
    </w:p>
    <w:p w:rsidR="00000000" w:rsidDel="00000000" w:rsidP="00000000" w:rsidRDefault="00000000" w:rsidRPr="00000000" w14:paraId="00000200">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1"/>
        <w:spacing w:before="480" w:lineRule="auto"/>
        <w:rPr>
          <w:color w:val="0047ab"/>
          <w:sz w:val="46"/>
          <w:szCs w:val="46"/>
        </w:rPr>
      </w:pPr>
      <w:bookmarkStart w:colFirst="0" w:colLast="0" w:name="_heading=h.jqgcymp2ekpk" w:id="50"/>
      <w:bookmarkEnd w:id="50"/>
      <w:r w:rsidDel="00000000" w:rsidR="00000000" w:rsidRPr="00000000">
        <w:rPr>
          <w:color w:val="0047ab"/>
          <w:sz w:val="46"/>
          <w:szCs w:val="46"/>
          <w:rtl w:val="0"/>
        </w:rPr>
        <w:t xml:space="preserve">Qué formatos conviene lanzar primero</w:t>
      </w:r>
    </w:p>
    <w:p w:rsidR="00000000" w:rsidDel="00000000" w:rsidP="00000000" w:rsidRDefault="00000000" w:rsidRPr="00000000" w14:paraId="00000202">
      <w:pPr>
        <w:pStyle w:val="Heading2"/>
        <w:spacing w:after="80" w:before="360" w:lineRule="auto"/>
        <w:rPr>
          <w:sz w:val="34"/>
          <w:szCs w:val="34"/>
        </w:rPr>
      </w:pPr>
      <w:bookmarkStart w:colFirst="0" w:colLast="0" w:name="_heading=h.9h49mem4c3xo" w:id="51"/>
      <w:bookmarkEnd w:id="51"/>
      <w:sdt>
        <w:sdtPr>
          <w:id w:val="1490818474"/>
          <w:tag w:val="goog_rdk_2"/>
        </w:sdtPr>
        <w:sdtContent>
          <w:r w:rsidDel="00000000" w:rsidR="00000000" w:rsidRPr="00000000">
            <w:rPr>
              <w:rFonts w:ascii="Arial Unicode MS" w:cs="Arial Unicode MS" w:eastAsia="Arial Unicode MS" w:hAnsi="Arial Unicode MS"/>
              <w:sz w:val="34"/>
              <w:szCs w:val="34"/>
              <w:rtl w:val="0"/>
            </w:rPr>
            <w:t xml:space="preserve">1. Reels cortos de dolor → solución</w:t>
          </w:r>
        </w:sdtContent>
      </w:sdt>
    </w:p>
    <w:p w:rsidR="00000000" w:rsidDel="00000000" w:rsidP="00000000" w:rsidRDefault="00000000" w:rsidRPr="00000000" w14:paraId="00000203">
      <w:pPr>
        <w:spacing w:after="240" w:before="240" w:lineRule="auto"/>
        <w:rPr>
          <w:color w:val="0047ab"/>
          <w:sz w:val="20"/>
          <w:szCs w:val="20"/>
        </w:rPr>
      </w:pPr>
      <w:r w:rsidDel="00000000" w:rsidR="00000000" w:rsidRPr="00000000">
        <w:rPr>
          <w:color w:val="0047ab"/>
          <w:sz w:val="20"/>
          <w:szCs w:val="20"/>
          <w:rtl w:val="0"/>
        </w:rPr>
        <w:t xml:space="preserve">Los primeros que yo publicaría son:</w:t>
      </w:r>
    </w:p>
    <w:p w:rsidR="00000000" w:rsidDel="00000000" w:rsidP="00000000" w:rsidRDefault="00000000" w:rsidRPr="00000000" w14:paraId="00000204">
      <w:pPr>
        <w:numPr>
          <w:ilvl w:val="0"/>
          <w:numId w:val="24"/>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Caso 1: agentes IA + OTP</w:t>
      </w:r>
    </w:p>
    <w:p w:rsidR="00000000" w:rsidDel="00000000" w:rsidP="00000000" w:rsidRDefault="00000000" w:rsidRPr="00000000" w14:paraId="00000205">
      <w:pPr>
        <w:numPr>
          <w:ilvl w:val="0"/>
          <w:numId w:val="24"/>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Caso 2: agencias Ads + 2FA</w:t>
      </w:r>
    </w:p>
    <w:p w:rsidR="00000000" w:rsidDel="00000000" w:rsidP="00000000" w:rsidRDefault="00000000" w:rsidRPr="00000000" w14:paraId="00000206">
      <w:pPr>
        <w:numPr>
          <w:ilvl w:val="0"/>
          <w:numId w:val="24"/>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Caso 6: Make/n8n/Python + flujo incompleto</w:t>
      </w:r>
    </w:p>
    <w:p w:rsidR="00000000" w:rsidDel="00000000" w:rsidP="00000000" w:rsidRDefault="00000000" w:rsidRPr="00000000" w14:paraId="00000207">
      <w:pPr>
        <w:spacing w:after="240" w:before="240" w:lineRule="auto"/>
        <w:rPr>
          <w:color w:val="0047ab"/>
          <w:sz w:val="20"/>
          <w:szCs w:val="20"/>
        </w:rPr>
      </w:pPr>
      <w:r w:rsidDel="00000000" w:rsidR="00000000" w:rsidRPr="00000000">
        <w:rPr>
          <w:color w:val="0047ab"/>
          <w:sz w:val="20"/>
          <w:szCs w:val="20"/>
          <w:rtl w:val="0"/>
        </w:rPr>
        <w:t xml:space="preserve">Son los más fáciles de entender y los más virales.</w:t>
      </w:r>
    </w:p>
    <w:p w:rsidR="00000000" w:rsidDel="00000000" w:rsidP="00000000" w:rsidRDefault="00000000" w:rsidRPr="00000000" w14:paraId="00000208">
      <w:pPr>
        <w:pStyle w:val="Heading2"/>
        <w:spacing w:after="80" w:before="360" w:lineRule="auto"/>
        <w:rPr>
          <w:sz w:val="34"/>
          <w:szCs w:val="34"/>
        </w:rPr>
      </w:pPr>
      <w:bookmarkStart w:colFirst="0" w:colLast="0" w:name="_heading=h.hrvoem6cz5km" w:id="52"/>
      <w:bookmarkEnd w:id="52"/>
      <w:r w:rsidDel="00000000" w:rsidR="00000000" w:rsidRPr="00000000">
        <w:rPr>
          <w:sz w:val="34"/>
          <w:szCs w:val="34"/>
          <w:rtl w:val="0"/>
        </w:rPr>
        <w:t xml:space="preserve">2. Carruseles</w:t>
      </w:r>
    </w:p>
    <w:p w:rsidR="00000000" w:rsidDel="00000000" w:rsidP="00000000" w:rsidRDefault="00000000" w:rsidRPr="00000000" w14:paraId="00000209">
      <w:pPr>
        <w:spacing w:after="240" w:before="240" w:lineRule="auto"/>
        <w:rPr>
          <w:color w:val="0047ab"/>
          <w:sz w:val="20"/>
          <w:szCs w:val="20"/>
        </w:rPr>
      </w:pPr>
      <w:r w:rsidDel="00000000" w:rsidR="00000000" w:rsidRPr="00000000">
        <w:rPr>
          <w:color w:val="0047ab"/>
          <w:sz w:val="20"/>
          <w:szCs w:val="20"/>
          <w:rtl w:val="0"/>
        </w:rPr>
        <w:t xml:space="preserve">Muy buenos para LinkedIn e Instagram:</w:t>
      </w:r>
    </w:p>
    <w:p w:rsidR="00000000" w:rsidDel="00000000" w:rsidP="00000000" w:rsidRDefault="00000000" w:rsidRPr="00000000" w14:paraId="0000020A">
      <w:pPr>
        <w:numPr>
          <w:ilvl w:val="0"/>
          <w:numId w:val="20"/>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“5 señales de que tu automatización aún depende demasiado de humanos”</w:t>
      </w:r>
    </w:p>
    <w:p w:rsidR="00000000" w:rsidDel="00000000" w:rsidP="00000000" w:rsidRDefault="00000000" w:rsidRPr="00000000" w14:paraId="0000020B">
      <w:pPr>
        <w:numPr>
          <w:ilvl w:val="0"/>
          <w:numId w:val="20"/>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“VoIP vs SIM física real”</w:t>
      </w:r>
    </w:p>
    <w:p w:rsidR="00000000" w:rsidDel="00000000" w:rsidP="00000000" w:rsidRDefault="00000000" w:rsidRPr="00000000" w14:paraId="0000020C">
      <w:pPr>
        <w:numPr>
          <w:ilvl w:val="0"/>
          <w:numId w:val="20"/>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“Por qué el OTP manual frena a tus bots”</w:t>
      </w:r>
    </w:p>
    <w:p w:rsidR="00000000" w:rsidDel="00000000" w:rsidP="00000000" w:rsidRDefault="00000000" w:rsidRPr="00000000" w14:paraId="0000020D">
      <w:pPr>
        <w:pStyle w:val="Heading2"/>
        <w:spacing w:after="80" w:before="360" w:lineRule="auto"/>
        <w:rPr>
          <w:sz w:val="34"/>
          <w:szCs w:val="34"/>
        </w:rPr>
      </w:pPr>
      <w:bookmarkStart w:colFirst="0" w:colLast="0" w:name="_heading=h.b3m010ul1xqr" w:id="53"/>
      <w:bookmarkEnd w:id="53"/>
      <w:r w:rsidDel="00000000" w:rsidR="00000000" w:rsidRPr="00000000">
        <w:rPr>
          <w:sz w:val="34"/>
          <w:szCs w:val="34"/>
          <w:rtl w:val="0"/>
        </w:rPr>
        <w:t xml:space="preserve">3. Demo visual</w:t>
      </w:r>
    </w:p>
    <w:p w:rsidR="00000000" w:rsidDel="00000000" w:rsidP="00000000" w:rsidRDefault="00000000" w:rsidRPr="00000000" w14:paraId="0000020E">
      <w:pPr>
        <w:spacing w:after="240" w:before="240" w:lineRule="auto"/>
        <w:rPr>
          <w:color w:val="0047ab"/>
          <w:sz w:val="20"/>
          <w:szCs w:val="20"/>
        </w:rPr>
      </w:pPr>
      <w:r w:rsidDel="00000000" w:rsidR="00000000" w:rsidRPr="00000000">
        <w:rPr>
          <w:color w:val="0047ab"/>
          <w:sz w:val="20"/>
          <w:szCs w:val="20"/>
          <w:rtl w:val="0"/>
        </w:rPr>
        <w:t xml:space="preserve">Un video simple de pantalla:</w:t>
      </w:r>
    </w:p>
    <w:p w:rsidR="00000000" w:rsidDel="00000000" w:rsidP="00000000" w:rsidRDefault="00000000" w:rsidRPr="00000000" w14:paraId="0000020F">
      <w:pPr>
        <w:numPr>
          <w:ilvl w:val="0"/>
          <w:numId w:val="6"/>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llega SMS,</w:t>
      </w:r>
    </w:p>
    <w:p w:rsidR="00000000" w:rsidDel="00000000" w:rsidP="00000000" w:rsidRDefault="00000000" w:rsidRPr="00000000" w14:paraId="00000210">
      <w:pPr>
        <w:numPr>
          <w:ilvl w:val="0"/>
          <w:numId w:val="6"/>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webhook,</w:t>
      </w:r>
    </w:p>
    <w:p w:rsidR="00000000" w:rsidDel="00000000" w:rsidP="00000000" w:rsidRDefault="00000000" w:rsidRPr="00000000" w14:paraId="00000211">
      <w:pPr>
        <w:numPr>
          <w:ilvl w:val="0"/>
          <w:numId w:val="6"/>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OTP capturado,</w:t>
      </w:r>
    </w:p>
    <w:p w:rsidR="00000000" w:rsidDel="00000000" w:rsidP="00000000" w:rsidRDefault="00000000" w:rsidRPr="00000000" w14:paraId="00000212">
      <w:pPr>
        <w:numPr>
          <w:ilvl w:val="0"/>
          <w:numId w:val="6"/>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flujo sigue solo.</w:t>
      </w:r>
    </w:p>
    <w:p w:rsidR="00000000" w:rsidDel="00000000" w:rsidP="00000000" w:rsidRDefault="00000000" w:rsidRPr="00000000" w14:paraId="00000213">
      <w:pPr>
        <w:spacing w:after="240" w:before="240" w:lineRule="auto"/>
        <w:rPr>
          <w:color w:val="0047ab"/>
          <w:sz w:val="20"/>
          <w:szCs w:val="20"/>
        </w:rPr>
      </w:pPr>
      <w:r w:rsidDel="00000000" w:rsidR="00000000" w:rsidRPr="00000000">
        <w:rPr>
          <w:color w:val="0047ab"/>
          <w:sz w:val="20"/>
          <w:szCs w:val="20"/>
          <w:rtl w:val="0"/>
        </w:rPr>
        <w:t xml:space="preserve">Ese contenido puede convertirse en:</w:t>
      </w:r>
    </w:p>
    <w:p w:rsidR="00000000" w:rsidDel="00000000" w:rsidP="00000000" w:rsidRDefault="00000000" w:rsidRPr="00000000" w14:paraId="00000214">
      <w:pPr>
        <w:numPr>
          <w:ilvl w:val="0"/>
          <w:numId w:val="12"/>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reel,</w:t>
      </w:r>
    </w:p>
    <w:p w:rsidR="00000000" w:rsidDel="00000000" w:rsidP="00000000" w:rsidRDefault="00000000" w:rsidRPr="00000000" w14:paraId="00000215">
      <w:pPr>
        <w:numPr>
          <w:ilvl w:val="0"/>
          <w:numId w:val="12"/>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post de LinkedIn,</w:t>
      </w:r>
    </w:p>
    <w:p w:rsidR="00000000" w:rsidDel="00000000" w:rsidP="00000000" w:rsidRDefault="00000000" w:rsidRPr="00000000" w14:paraId="00000216">
      <w:pPr>
        <w:numPr>
          <w:ilvl w:val="0"/>
          <w:numId w:val="12"/>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landing page section,</w:t>
      </w:r>
    </w:p>
    <w:p w:rsidR="00000000" w:rsidDel="00000000" w:rsidP="00000000" w:rsidRDefault="00000000" w:rsidRPr="00000000" w14:paraId="00000217">
      <w:pPr>
        <w:numPr>
          <w:ilvl w:val="0"/>
          <w:numId w:val="12"/>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correo frío.</w:t>
      </w:r>
    </w:p>
    <w:p w:rsidR="00000000" w:rsidDel="00000000" w:rsidP="00000000" w:rsidRDefault="00000000" w:rsidRPr="00000000" w14:paraId="00000218">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spacing w:before="480" w:lineRule="auto"/>
        <w:rPr>
          <w:color w:val="0047ab"/>
          <w:sz w:val="46"/>
          <w:szCs w:val="46"/>
        </w:rPr>
      </w:pPr>
      <w:bookmarkStart w:colFirst="0" w:colLast="0" w:name="_heading=h.h1pt3h7w78uv" w:id="54"/>
      <w:bookmarkEnd w:id="54"/>
      <w:r w:rsidDel="00000000" w:rsidR="00000000" w:rsidRPr="00000000">
        <w:rPr>
          <w:color w:val="0047ab"/>
          <w:sz w:val="46"/>
          <w:szCs w:val="46"/>
          <w:rtl w:val="0"/>
        </w:rPr>
        <w:t xml:space="preserve">Mensajes de campaña por audiencia</w:t>
      </w:r>
    </w:p>
    <w:p w:rsidR="00000000" w:rsidDel="00000000" w:rsidP="00000000" w:rsidRDefault="00000000" w:rsidRPr="00000000" w14:paraId="0000021A">
      <w:pPr>
        <w:pStyle w:val="Heading2"/>
        <w:spacing w:after="80" w:before="360" w:lineRule="auto"/>
        <w:rPr>
          <w:sz w:val="34"/>
          <w:szCs w:val="34"/>
        </w:rPr>
      </w:pPr>
      <w:bookmarkStart w:colFirst="0" w:colLast="0" w:name="_heading=h.6k5phxyul01k" w:id="55"/>
      <w:bookmarkEnd w:id="55"/>
      <w:r w:rsidDel="00000000" w:rsidR="00000000" w:rsidRPr="00000000">
        <w:rPr>
          <w:sz w:val="34"/>
          <w:szCs w:val="34"/>
          <w:rtl w:val="0"/>
        </w:rPr>
        <w:t xml:space="preserve">Para developers</w:t>
      </w:r>
    </w:p>
    <w:p w:rsidR="00000000" w:rsidDel="00000000" w:rsidP="00000000" w:rsidRDefault="00000000" w:rsidRPr="00000000" w14:paraId="0000021B">
      <w:pPr>
        <w:spacing w:after="240" w:before="240" w:lineRule="auto"/>
        <w:rPr>
          <w:color w:val="0047ab"/>
          <w:sz w:val="20"/>
          <w:szCs w:val="20"/>
        </w:rPr>
      </w:pPr>
      <w:r w:rsidDel="00000000" w:rsidR="00000000" w:rsidRPr="00000000">
        <w:rPr>
          <w:b w:val="1"/>
          <w:bCs w:val="1"/>
          <w:color w:val="0047ab"/>
          <w:sz w:val="20"/>
          <w:szCs w:val="20"/>
          <w:rtl w:val="0"/>
        </w:rPr>
        <w:t xml:space="preserve">Mensaje:</w:t>
        <w:br w:type="textWrapping"/>
      </w:r>
      <w:r w:rsidDel="00000000" w:rsidR="00000000" w:rsidRPr="00000000">
        <w:rPr>
          <w:color w:val="0047ab"/>
          <w:sz w:val="20"/>
          <w:szCs w:val="20"/>
          <w:rtl w:val="0"/>
        </w:rPr>
        <w:t xml:space="preserve">“Completa tu automatización. El OTP no debería romper tu flujo.”</w:t>
      </w:r>
    </w:p>
    <w:p w:rsidR="00000000" w:rsidDel="00000000" w:rsidP="00000000" w:rsidRDefault="00000000" w:rsidRPr="00000000" w14:paraId="0000021C">
      <w:pPr>
        <w:pStyle w:val="Heading2"/>
        <w:spacing w:after="80" w:before="360" w:lineRule="auto"/>
        <w:rPr>
          <w:sz w:val="34"/>
          <w:szCs w:val="34"/>
        </w:rPr>
      </w:pPr>
      <w:bookmarkStart w:colFirst="0" w:colLast="0" w:name="_heading=h.dha058yeumdj" w:id="56"/>
      <w:bookmarkEnd w:id="56"/>
      <w:r w:rsidDel="00000000" w:rsidR="00000000" w:rsidRPr="00000000">
        <w:rPr>
          <w:sz w:val="34"/>
          <w:szCs w:val="34"/>
          <w:rtl w:val="0"/>
        </w:rPr>
        <w:t xml:space="preserve">Para agencias</w:t>
      </w:r>
    </w:p>
    <w:p w:rsidR="00000000" w:rsidDel="00000000" w:rsidP="00000000" w:rsidRDefault="00000000" w:rsidRPr="00000000" w14:paraId="0000021D">
      <w:pPr>
        <w:spacing w:after="240" w:before="240" w:lineRule="auto"/>
        <w:rPr>
          <w:color w:val="0047ab"/>
          <w:sz w:val="20"/>
          <w:szCs w:val="20"/>
        </w:rPr>
      </w:pPr>
      <w:r w:rsidDel="00000000" w:rsidR="00000000" w:rsidRPr="00000000">
        <w:rPr>
          <w:b w:val="1"/>
          <w:bCs w:val="1"/>
          <w:color w:val="0047ab"/>
          <w:sz w:val="20"/>
          <w:szCs w:val="20"/>
          <w:rtl w:val="0"/>
        </w:rPr>
        <w:t xml:space="preserve">Mensaje:</w:t>
        <w:br w:type="textWrapping"/>
      </w:r>
      <w:r w:rsidDel="00000000" w:rsidR="00000000" w:rsidRPr="00000000">
        <w:rPr>
          <w:color w:val="0047ab"/>
          <w:sz w:val="20"/>
          <w:szCs w:val="20"/>
          <w:rtl w:val="0"/>
        </w:rPr>
        <w:t xml:space="preserve">“No pierdas acceso a campañas por depender de 2FA manual.”</w:t>
      </w:r>
    </w:p>
    <w:p w:rsidR="00000000" w:rsidDel="00000000" w:rsidP="00000000" w:rsidRDefault="00000000" w:rsidRPr="00000000" w14:paraId="0000021E">
      <w:pPr>
        <w:pStyle w:val="Heading2"/>
        <w:spacing w:after="80" w:before="360" w:lineRule="auto"/>
        <w:rPr>
          <w:sz w:val="34"/>
          <w:szCs w:val="34"/>
        </w:rPr>
      </w:pPr>
      <w:bookmarkStart w:colFirst="0" w:colLast="0" w:name="_heading=h.gpi50p8tpzub" w:id="57"/>
      <w:bookmarkEnd w:id="57"/>
      <w:r w:rsidDel="00000000" w:rsidR="00000000" w:rsidRPr="00000000">
        <w:rPr>
          <w:sz w:val="34"/>
          <w:szCs w:val="34"/>
          <w:rtl w:val="0"/>
        </w:rPr>
        <w:t xml:space="preserve">Para empresas / fintech</w:t>
      </w:r>
    </w:p>
    <w:p w:rsidR="00000000" w:rsidDel="00000000" w:rsidP="00000000" w:rsidRDefault="00000000" w:rsidRPr="00000000" w14:paraId="0000021F">
      <w:pPr>
        <w:spacing w:after="240" w:before="240" w:lineRule="auto"/>
        <w:rPr>
          <w:color w:val="0047ab"/>
          <w:sz w:val="20"/>
          <w:szCs w:val="20"/>
        </w:rPr>
      </w:pPr>
      <w:r w:rsidDel="00000000" w:rsidR="00000000" w:rsidRPr="00000000">
        <w:rPr>
          <w:b w:val="1"/>
          <w:bCs w:val="1"/>
          <w:color w:val="0047ab"/>
          <w:sz w:val="20"/>
          <w:szCs w:val="20"/>
          <w:rtl w:val="0"/>
        </w:rPr>
        <w:t xml:space="preserve">Mensaje:</w:t>
        <w:br w:type="textWrapping"/>
      </w:r>
      <w:r w:rsidDel="00000000" w:rsidR="00000000" w:rsidRPr="00000000">
        <w:rPr>
          <w:color w:val="0047ab"/>
          <w:sz w:val="20"/>
          <w:szCs w:val="20"/>
          <w:rtl w:val="0"/>
        </w:rPr>
        <w:t xml:space="preserve">“Reduce tiempos y dependencia humana en validaciones críticas por SMS.”</w:t>
      </w:r>
    </w:p>
    <w:p w:rsidR="00000000" w:rsidDel="00000000" w:rsidP="00000000" w:rsidRDefault="00000000" w:rsidRPr="00000000" w14:paraId="00000220">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spacing w:before="480" w:lineRule="auto"/>
        <w:rPr>
          <w:color w:val="0047ab"/>
          <w:sz w:val="46"/>
          <w:szCs w:val="46"/>
        </w:rPr>
      </w:pPr>
      <w:bookmarkStart w:colFirst="0" w:colLast="0" w:name="_heading=h.cnaqtgw3289z" w:id="58"/>
      <w:bookmarkEnd w:id="58"/>
      <w:r w:rsidDel="00000000" w:rsidR="00000000" w:rsidRPr="00000000">
        <w:rPr>
          <w:color w:val="0047ab"/>
          <w:sz w:val="46"/>
          <w:szCs w:val="46"/>
          <w:rtl w:val="0"/>
        </w:rPr>
        <w:t xml:space="preserve">Ideas de titulares potentes</w:t>
      </w:r>
    </w:p>
    <w:p w:rsidR="00000000" w:rsidDel="00000000" w:rsidP="00000000" w:rsidRDefault="00000000" w:rsidRPr="00000000" w14:paraId="00000222">
      <w:pPr>
        <w:spacing w:after="240" w:before="240" w:lineRule="auto"/>
        <w:rPr>
          <w:color w:val="0047ab"/>
          <w:sz w:val="20"/>
          <w:szCs w:val="20"/>
        </w:rPr>
      </w:pPr>
      <w:r w:rsidDel="00000000" w:rsidR="00000000" w:rsidRPr="00000000">
        <w:rPr>
          <w:color w:val="0047ab"/>
          <w:sz w:val="20"/>
          <w:szCs w:val="20"/>
          <w:rtl w:val="0"/>
        </w:rPr>
        <w:t xml:space="preserve">Aquí tienes varios que sirven para anuncios, portada de reels o carruseles:</w:t>
      </w:r>
    </w:p>
    <w:p w:rsidR="00000000" w:rsidDel="00000000" w:rsidP="00000000" w:rsidRDefault="00000000" w:rsidRPr="00000000" w14:paraId="00000223">
      <w:pPr>
        <w:numPr>
          <w:ilvl w:val="0"/>
          <w:numId w:val="21"/>
        </w:numPr>
        <w:spacing w:after="0" w:afterAutospacing="0" w:before="240" w:lineRule="auto"/>
        <w:ind w:left="720" w:hanging="360"/>
        <w:rPr>
          <w:color w:val="0047ab"/>
          <w:sz w:val="20"/>
          <w:szCs w:val="20"/>
        </w:rPr>
      </w:pPr>
      <w:r w:rsidDel="00000000" w:rsidR="00000000" w:rsidRPr="00000000">
        <w:rPr>
          <w:b w:val="1"/>
          <w:bCs w:val="1"/>
          <w:color w:val="0047ab"/>
          <w:sz w:val="20"/>
          <w:szCs w:val="20"/>
          <w:rtl w:val="0"/>
        </w:rPr>
        <w:t xml:space="preserve">El OTP es el enemigo silencioso de la automatización</w:t>
      </w:r>
    </w:p>
    <w:p w:rsidR="00000000" w:rsidDel="00000000" w:rsidP="00000000" w:rsidRDefault="00000000" w:rsidRPr="00000000" w14:paraId="00000224">
      <w:pPr>
        <w:numPr>
          <w:ilvl w:val="0"/>
          <w:numId w:val="21"/>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Tus bots no son autónomos si alguien debe mirar un celular</w:t>
      </w:r>
    </w:p>
    <w:p w:rsidR="00000000" w:rsidDel="00000000" w:rsidP="00000000" w:rsidRDefault="00000000" w:rsidRPr="00000000" w14:paraId="00000225">
      <w:pPr>
        <w:numPr>
          <w:ilvl w:val="0"/>
          <w:numId w:val="21"/>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La forma más rápida de romper un flujo automatizado: depender de SMS manual</w:t>
      </w:r>
    </w:p>
    <w:p w:rsidR="00000000" w:rsidDel="00000000" w:rsidP="00000000" w:rsidRDefault="00000000" w:rsidRPr="00000000" w14:paraId="00000226">
      <w:pPr>
        <w:numPr>
          <w:ilvl w:val="0"/>
          <w:numId w:val="21"/>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VoIP falla. La SIM real responde</w:t>
      </w:r>
    </w:p>
    <w:p w:rsidR="00000000" w:rsidDel="00000000" w:rsidP="00000000" w:rsidRDefault="00000000" w:rsidRPr="00000000" w14:paraId="00000227">
      <w:pPr>
        <w:numPr>
          <w:ilvl w:val="0"/>
          <w:numId w:val="21"/>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Automatización real también necesita identidad móvil real</w:t>
      </w:r>
    </w:p>
    <w:p w:rsidR="00000000" w:rsidDel="00000000" w:rsidP="00000000" w:rsidRDefault="00000000" w:rsidRPr="00000000" w14:paraId="00000228">
      <w:pPr>
        <w:numPr>
          <w:ilvl w:val="0"/>
          <w:numId w:val="21"/>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No pierdas campañas por un código que nadie vio</w:t>
      </w:r>
    </w:p>
    <w:p w:rsidR="00000000" w:rsidDel="00000000" w:rsidP="00000000" w:rsidRDefault="00000000" w:rsidRPr="00000000" w14:paraId="00000229">
      <w:pPr>
        <w:numPr>
          <w:ilvl w:val="0"/>
          <w:numId w:val="21"/>
        </w:numPr>
        <w:spacing w:after="24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Convierte el SMS en parte de tu sistema, no en una tarea humana</w:t>
      </w:r>
    </w:p>
    <w:p w:rsidR="00000000" w:rsidDel="00000000" w:rsidP="00000000" w:rsidRDefault="00000000" w:rsidRPr="00000000" w14:paraId="0000022A">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spacing w:before="480" w:lineRule="auto"/>
        <w:rPr>
          <w:color w:val="0047ab"/>
          <w:sz w:val="46"/>
          <w:szCs w:val="46"/>
        </w:rPr>
      </w:pPr>
      <w:bookmarkStart w:colFirst="0" w:colLast="0" w:name="_heading=h.z0uiege3sdhu" w:id="59"/>
      <w:bookmarkEnd w:id="59"/>
      <w:r w:rsidDel="00000000" w:rsidR="00000000" w:rsidRPr="00000000">
        <w:rPr>
          <w:color w:val="0047ab"/>
          <w:sz w:val="46"/>
          <w:szCs w:val="46"/>
          <w:rtl w:val="0"/>
        </w:rPr>
        <w:t xml:space="preserve">Plan de contenido rápido de 2 semanas</w:t>
      </w:r>
    </w:p>
    <w:p w:rsidR="00000000" w:rsidDel="00000000" w:rsidP="00000000" w:rsidRDefault="00000000" w:rsidRPr="00000000" w14:paraId="0000022C">
      <w:pPr>
        <w:spacing w:after="240" w:before="240" w:lineRule="auto"/>
        <w:rPr>
          <w:color w:val="0047ab"/>
          <w:sz w:val="20"/>
          <w:szCs w:val="20"/>
        </w:rPr>
      </w:pPr>
      <w:r w:rsidDel="00000000" w:rsidR="00000000" w:rsidRPr="00000000">
        <w:rPr>
          <w:color w:val="0047ab"/>
          <w:sz w:val="20"/>
          <w:szCs w:val="20"/>
          <w:rtl w:val="0"/>
        </w:rPr>
        <w:t xml:space="preserve">Para obtener resultados rápidos, haría esto:</w:t>
      </w:r>
    </w:p>
    <w:p w:rsidR="00000000" w:rsidDel="00000000" w:rsidP="00000000" w:rsidRDefault="00000000" w:rsidRPr="00000000" w14:paraId="0000022D">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Semana 1</w:t>
      </w:r>
    </w:p>
    <w:p w:rsidR="00000000" w:rsidDel="00000000" w:rsidP="00000000" w:rsidRDefault="00000000" w:rsidRPr="00000000" w14:paraId="0000022E">
      <w:pPr>
        <w:numPr>
          <w:ilvl w:val="0"/>
          <w:numId w:val="2"/>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Reel 1: “Tu bot falla por el OTP”</w:t>
      </w:r>
    </w:p>
    <w:p w:rsidR="00000000" w:rsidDel="00000000" w:rsidP="00000000" w:rsidRDefault="00000000" w:rsidRPr="00000000" w14:paraId="0000022F">
      <w:pPr>
        <w:numPr>
          <w:ilvl w:val="0"/>
          <w:numId w:val="2"/>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Carrusel 1: “VoIP vs SIM física”</w:t>
      </w:r>
    </w:p>
    <w:p w:rsidR="00000000" w:rsidDel="00000000" w:rsidP="00000000" w:rsidRDefault="00000000" w:rsidRPr="00000000" w14:paraId="00000230">
      <w:pPr>
        <w:numPr>
          <w:ilvl w:val="0"/>
          <w:numId w:val="2"/>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Post LinkedIn: caso de uso developers</w:t>
      </w:r>
    </w:p>
    <w:p w:rsidR="00000000" w:rsidDel="00000000" w:rsidP="00000000" w:rsidRDefault="00000000" w:rsidRPr="00000000" w14:paraId="00000231">
      <w:pPr>
        <w:numPr>
          <w:ilvl w:val="0"/>
          <w:numId w:val="2"/>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Reel 2: “Agencia Ads bloqueada por 2FA”</w:t>
      </w:r>
    </w:p>
    <w:p w:rsidR="00000000" w:rsidDel="00000000" w:rsidP="00000000" w:rsidRDefault="00000000" w:rsidRPr="00000000" w14:paraId="00000232">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Semana 2</w:t>
      </w:r>
    </w:p>
    <w:p w:rsidR="00000000" w:rsidDel="00000000" w:rsidP="00000000" w:rsidRDefault="00000000" w:rsidRPr="00000000" w14:paraId="00000233">
      <w:pPr>
        <w:numPr>
          <w:ilvl w:val="0"/>
          <w:numId w:val="25"/>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Reel 3: “Make/n8n no está completo sin SMS”</w:t>
      </w:r>
    </w:p>
    <w:p w:rsidR="00000000" w:rsidDel="00000000" w:rsidP="00000000" w:rsidRDefault="00000000" w:rsidRPr="00000000" w14:paraId="00000234">
      <w:pPr>
        <w:numPr>
          <w:ilvl w:val="0"/>
          <w:numId w:val="25"/>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Carrusel 2: “3 cuellos de botella que Telsim elimina”</w:t>
      </w:r>
    </w:p>
    <w:p w:rsidR="00000000" w:rsidDel="00000000" w:rsidP="00000000" w:rsidRDefault="00000000" w:rsidRPr="00000000" w14:paraId="00000235">
      <w:pPr>
        <w:numPr>
          <w:ilvl w:val="0"/>
          <w:numId w:val="25"/>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Post LinkedIn: caso fintech/corporativo</w:t>
      </w:r>
    </w:p>
    <w:p w:rsidR="00000000" w:rsidDel="00000000" w:rsidP="00000000" w:rsidRDefault="00000000" w:rsidRPr="00000000" w14:paraId="00000236">
      <w:pPr>
        <w:numPr>
          <w:ilvl w:val="0"/>
          <w:numId w:val="25"/>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Reel 4: demo visual webhook + OTP</w:t>
      </w:r>
    </w:p>
    <w:p w:rsidR="00000000" w:rsidDel="00000000" w:rsidP="00000000" w:rsidRDefault="00000000" w:rsidRPr="00000000" w14:paraId="00000237">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spacing w:before="480" w:lineRule="auto"/>
        <w:rPr>
          <w:color w:val="0047ab"/>
          <w:sz w:val="46"/>
          <w:szCs w:val="46"/>
        </w:rPr>
      </w:pPr>
      <w:bookmarkStart w:colFirst="0" w:colLast="0" w:name="_heading=h.g2pcu4lzgpf" w:id="60"/>
      <w:bookmarkEnd w:id="60"/>
      <w:r w:rsidDel="00000000" w:rsidR="00000000" w:rsidRPr="00000000">
        <w:rPr>
          <w:color w:val="0047ab"/>
          <w:sz w:val="46"/>
          <w:szCs w:val="46"/>
          <w:rtl w:val="0"/>
        </w:rPr>
        <w:t xml:space="preserve">Mi recomendación estratégica</w:t>
      </w:r>
    </w:p>
    <w:p w:rsidR="00000000" w:rsidDel="00000000" w:rsidP="00000000" w:rsidRDefault="00000000" w:rsidRPr="00000000" w14:paraId="00000239">
      <w:pPr>
        <w:spacing w:after="240" w:before="240" w:lineRule="auto"/>
        <w:rPr>
          <w:color w:val="0047ab"/>
          <w:sz w:val="20"/>
          <w:szCs w:val="20"/>
        </w:rPr>
      </w:pPr>
      <w:r w:rsidDel="00000000" w:rsidR="00000000" w:rsidRPr="00000000">
        <w:rPr>
          <w:color w:val="0047ab"/>
          <w:sz w:val="20"/>
          <w:szCs w:val="20"/>
          <w:rtl w:val="0"/>
        </w:rPr>
        <w:t xml:space="preserve">No saldría diciendo “tenemos 1,024 SIMs” como mensaje principal. Eso sirve como respaldo, pero no como gancho.</w:t>
      </w:r>
    </w:p>
    <w:p w:rsidR="00000000" w:rsidDel="00000000" w:rsidP="00000000" w:rsidRDefault="00000000" w:rsidRPr="00000000" w14:paraId="0000023A">
      <w:pPr>
        <w:spacing w:after="240" w:before="240" w:lineRule="auto"/>
        <w:rPr>
          <w:color w:val="0047ab"/>
          <w:sz w:val="20"/>
          <w:szCs w:val="20"/>
        </w:rPr>
      </w:pPr>
      <w:r w:rsidDel="00000000" w:rsidR="00000000" w:rsidRPr="00000000">
        <w:rPr>
          <w:color w:val="0047ab"/>
          <w:sz w:val="20"/>
          <w:szCs w:val="20"/>
          <w:rtl w:val="0"/>
        </w:rPr>
        <w:t xml:space="preserve">Lo que vende más rápido es esto:</w:t>
      </w:r>
    </w:p>
    <w:p w:rsidR="00000000" w:rsidDel="00000000" w:rsidP="00000000" w:rsidRDefault="00000000" w:rsidRPr="00000000" w14:paraId="0000023B">
      <w:pPr>
        <w:numPr>
          <w:ilvl w:val="0"/>
          <w:numId w:val="1"/>
        </w:numPr>
        <w:spacing w:after="0" w:afterAutospacing="0" w:before="240" w:lineRule="auto"/>
        <w:ind w:left="720" w:hanging="360"/>
        <w:rPr>
          <w:color w:val="0047ab"/>
          <w:sz w:val="20"/>
          <w:szCs w:val="20"/>
        </w:rPr>
      </w:pPr>
      <w:r w:rsidDel="00000000" w:rsidR="00000000" w:rsidRPr="00000000">
        <w:rPr>
          <w:b w:val="1"/>
          <w:bCs w:val="1"/>
          <w:color w:val="0047ab"/>
          <w:sz w:val="20"/>
          <w:szCs w:val="20"/>
          <w:rtl w:val="0"/>
        </w:rPr>
        <w:t xml:space="preserve">automatización sin intervención humana</w:t>
      </w:r>
    </w:p>
    <w:p w:rsidR="00000000" w:rsidDel="00000000" w:rsidP="00000000" w:rsidRDefault="00000000" w:rsidRPr="00000000" w14:paraId="0000023C">
      <w:pPr>
        <w:numPr>
          <w:ilvl w:val="0"/>
          <w:numId w:val="1"/>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menos bloqueo</w:t>
      </w:r>
    </w:p>
    <w:p w:rsidR="00000000" w:rsidDel="00000000" w:rsidP="00000000" w:rsidRDefault="00000000" w:rsidRPr="00000000" w14:paraId="0000023D">
      <w:pPr>
        <w:numPr>
          <w:ilvl w:val="0"/>
          <w:numId w:val="1"/>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más confiabilidad</w:t>
      </w:r>
    </w:p>
    <w:p w:rsidR="00000000" w:rsidDel="00000000" w:rsidP="00000000" w:rsidRDefault="00000000" w:rsidRPr="00000000" w14:paraId="0000023E">
      <w:pPr>
        <w:numPr>
          <w:ilvl w:val="0"/>
          <w:numId w:val="1"/>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control operativo</w:t>
      </w:r>
    </w:p>
    <w:p w:rsidR="00000000" w:rsidDel="00000000" w:rsidP="00000000" w:rsidRDefault="00000000" w:rsidRPr="00000000" w14:paraId="0000023F">
      <w:pPr>
        <w:numPr>
          <w:ilvl w:val="0"/>
          <w:numId w:val="1"/>
        </w:numPr>
        <w:spacing w:after="24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integración real con stack técnico</w:t>
      </w:r>
    </w:p>
    <w:p w:rsidR="00000000" w:rsidDel="00000000" w:rsidP="00000000" w:rsidRDefault="00000000" w:rsidRPr="00000000" w14:paraId="00000240">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spacing w:after="240" w:before="240" w:lineRule="auto"/>
        <w:rPr>
          <w:color w:val="0047ab"/>
          <w:sz w:val="20"/>
          <w:szCs w:val="20"/>
        </w:rPr>
      </w:pPr>
      <w:r w:rsidDel="00000000" w:rsidR="00000000" w:rsidRPr="00000000">
        <w:rPr>
          <w:color w:val="0047ab"/>
          <w:sz w:val="20"/>
          <w:szCs w:val="20"/>
          <w:rtl w:val="0"/>
        </w:rPr>
        <w:t xml:space="preserve">Puedo dejarte ahora mismo la siguiente etapa: </w:t>
      </w:r>
      <w:r w:rsidDel="00000000" w:rsidR="00000000" w:rsidRPr="00000000">
        <w:rPr>
          <w:b w:val="1"/>
          <w:bCs w:val="1"/>
          <w:color w:val="0047ab"/>
          <w:sz w:val="20"/>
          <w:szCs w:val="20"/>
          <w:rtl w:val="0"/>
        </w:rPr>
        <w:t xml:space="preserve">6 guiones completos de reels listos para grabar</w:t>
      </w:r>
      <w:r w:rsidDel="00000000" w:rsidR="00000000" w:rsidRPr="00000000">
        <w:rPr>
          <w:color w:val="0047ab"/>
          <w:sz w:val="20"/>
          <w:szCs w:val="20"/>
          <w:rtl w:val="0"/>
        </w:rPr>
        <w:t xml:space="preserve">, con texto en pantalla, voz en off y caption para Instagram/LinkedIn.</w:t>
      </w:r>
    </w:p>
    <w:p w:rsidR="00000000" w:rsidDel="00000000" w:rsidP="00000000" w:rsidRDefault="00000000" w:rsidRPr="00000000" w14:paraId="00000242">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3">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4">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5">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6">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7">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8">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9">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A">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B">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C">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D">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4E">
      <w:pPr>
        <w:spacing w:after="240" w:before="240" w:lineRule="auto"/>
        <w:rPr>
          <w:color w:val="0047ab"/>
          <w:sz w:val="20"/>
          <w:szCs w:val="20"/>
        </w:rPr>
      </w:pPr>
      <w:r w:rsidDel="00000000" w:rsidR="00000000" w:rsidRPr="00000000">
        <w:rPr>
          <w:color w:val="0047ab"/>
          <w:sz w:val="20"/>
          <w:szCs w:val="20"/>
          <w:rtl w:val="0"/>
        </w:rPr>
        <w:t xml:space="preserve">Claro. Aquí tienes una indicación clara, directa y accionable para enviar al Product Manager:</w:t>
      </w:r>
    </w:p>
    <w:p w:rsidR="00000000" w:rsidDel="00000000" w:rsidP="00000000" w:rsidRDefault="00000000" w:rsidRPr="00000000" w14:paraId="0000024F">
      <w:pPr>
        <w:spacing w:after="40" w:lineRule="auto"/>
        <w:rPr>
          <w:color w:val="0047ab"/>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Instrucción para Product Manager – Optimización Homepage TELSIM</w:t>
      </w:r>
    </w:p>
    <w:p w:rsidR="00000000" w:rsidDel="00000000" w:rsidP="00000000" w:rsidRDefault="00000000" w:rsidRPr="00000000" w14:paraId="00000251">
      <w:pPr>
        <w:spacing w:after="240" w:before="240" w:lineRule="auto"/>
        <w:rPr>
          <w:color w:val="0047ab"/>
          <w:sz w:val="20"/>
          <w:szCs w:val="20"/>
        </w:rPr>
      </w:pPr>
      <w:r w:rsidDel="00000000" w:rsidR="00000000" w:rsidRPr="00000000">
        <w:rPr>
          <w:color w:val="0047ab"/>
          <w:sz w:val="20"/>
          <w:szCs w:val="20"/>
          <w:rtl w:val="0"/>
        </w:rPr>
        <w:t xml:space="preserve">Necesitamos una revisión y propuesta de mejora para la homepage de </w:t>
      </w:r>
      <w:r w:rsidDel="00000000" w:rsidR="00000000" w:rsidRPr="00000000">
        <w:rPr>
          <w:b w:val="1"/>
          <w:bCs w:val="1"/>
          <w:color w:val="0047ab"/>
          <w:sz w:val="20"/>
          <w:szCs w:val="20"/>
          <w:rtl w:val="0"/>
        </w:rPr>
        <w:t xml:space="preserve">telsim.io</w:t>
      </w:r>
      <w:r w:rsidDel="00000000" w:rsidR="00000000" w:rsidRPr="00000000">
        <w:rPr>
          <w:color w:val="0047ab"/>
          <w:sz w:val="20"/>
          <w:szCs w:val="20"/>
          <w:rtl w:val="0"/>
        </w:rPr>
        <w:t xml:space="preserve"> con foco en </w:t>
      </w:r>
      <w:r w:rsidDel="00000000" w:rsidR="00000000" w:rsidRPr="00000000">
        <w:rPr>
          <w:b w:val="1"/>
          <w:bCs w:val="1"/>
          <w:color w:val="0047ab"/>
          <w:sz w:val="20"/>
          <w:szCs w:val="20"/>
          <w:rtl w:val="0"/>
        </w:rPr>
        <w:t xml:space="preserve">claridad comercial, posicionamiento y conversión</w:t>
      </w:r>
      <w:r w:rsidDel="00000000" w:rsidR="00000000" w:rsidRPr="00000000">
        <w:rPr>
          <w:color w:val="0047ab"/>
          <w:sz w:val="20"/>
          <w:szCs w:val="20"/>
          <w:rtl w:val="0"/>
        </w:rPr>
        <w:t xml:space="preserve">.</w:t>
      </w:r>
    </w:p>
    <w:p w:rsidR="00000000" w:rsidDel="00000000" w:rsidP="00000000" w:rsidRDefault="00000000" w:rsidRPr="00000000" w14:paraId="00000252">
      <w:pPr>
        <w:pStyle w:val="Heading3"/>
        <w:spacing w:after="80" w:before="280" w:lineRule="auto"/>
        <w:rPr>
          <w:b w:val="1"/>
          <w:bCs w:val="1"/>
          <w:color w:val="0047ab"/>
          <w:sz w:val="26"/>
          <w:szCs w:val="26"/>
        </w:rPr>
      </w:pPr>
      <w:bookmarkStart w:colFirst="0" w:colLast="0" w:name="_heading=h.as3f11hgxke9" w:id="61"/>
      <w:bookmarkEnd w:id="61"/>
      <w:r w:rsidDel="00000000" w:rsidR="00000000" w:rsidRPr="00000000">
        <w:rPr>
          <w:b w:val="1"/>
          <w:bCs w:val="1"/>
          <w:color w:val="0047ab"/>
          <w:sz w:val="26"/>
          <w:szCs w:val="26"/>
          <w:rtl w:val="0"/>
        </w:rPr>
        <w:t xml:space="preserve">Objetivo principal</w:t>
      </w:r>
    </w:p>
    <w:p w:rsidR="00000000" w:rsidDel="00000000" w:rsidP="00000000" w:rsidRDefault="00000000" w:rsidRPr="00000000" w14:paraId="00000253">
      <w:pPr>
        <w:spacing w:after="240" w:before="240" w:lineRule="auto"/>
        <w:rPr>
          <w:color w:val="0047ab"/>
          <w:sz w:val="20"/>
          <w:szCs w:val="20"/>
        </w:rPr>
      </w:pPr>
      <w:r w:rsidDel="00000000" w:rsidR="00000000" w:rsidRPr="00000000">
        <w:rPr>
          <w:color w:val="0047ab"/>
          <w:sz w:val="20"/>
          <w:szCs w:val="20"/>
          <w:rtl w:val="0"/>
        </w:rPr>
        <w:t xml:space="preserve">Lograr que cualquier visitante entienda en pocos segundos:</w:t>
      </w:r>
    </w:p>
    <w:p w:rsidR="00000000" w:rsidDel="00000000" w:rsidP="00000000" w:rsidRDefault="00000000" w:rsidRPr="00000000" w14:paraId="00000254">
      <w:pPr>
        <w:numPr>
          <w:ilvl w:val="0"/>
          <w:numId w:val="10"/>
        </w:numPr>
        <w:spacing w:after="0" w:afterAutospacing="0" w:before="240" w:lineRule="auto"/>
        <w:ind w:left="720" w:hanging="360"/>
        <w:rPr>
          <w:color w:val="0047ab"/>
          <w:sz w:val="20"/>
          <w:szCs w:val="20"/>
        </w:rPr>
      </w:pPr>
      <w:r w:rsidDel="00000000" w:rsidR="00000000" w:rsidRPr="00000000">
        <w:rPr>
          <w:b w:val="1"/>
          <w:bCs w:val="1"/>
          <w:color w:val="0047ab"/>
          <w:sz w:val="20"/>
          <w:szCs w:val="20"/>
          <w:rtl w:val="0"/>
        </w:rPr>
        <w:t xml:space="preserve">Qué hace TELSIM</w:t>
      </w:r>
    </w:p>
    <w:p w:rsidR="00000000" w:rsidDel="00000000" w:rsidP="00000000" w:rsidRDefault="00000000" w:rsidRPr="00000000" w14:paraId="00000255">
      <w:pPr>
        <w:numPr>
          <w:ilvl w:val="0"/>
          <w:numId w:val="10"/>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Para quién es</w:t>
      </w:r>
    </w:p>
    <w:p w:rsidR="00000000" w:rsidDel="00000000" w:rsidP="00000000" w:rsidRDefault="00000000" w:rsidRPr="00000000" w14:paraId="00000256">
      <w:pPr>
        <w:numPr>
          <w:ilvl w:val="0"/>
          <w:numId w:val="10"/>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Qué problema resuelve</w:t>
      </w:r>
    </w:p>
    <w:p w:rsidR="00000000" w:rsidDel="00000000" w:rsidP="00000000" w:rsidRDefault="00000000" w:rsidRPr="00000000" w14:paraId="00000257">
      <w:pPr>
        <w:numPr>
          <w:ilvl w:val="0"/>
          <w:numId w:val="10"/>
        </w:numPr>
        <w:spacing w:after="0" w:afterAutospacing="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Por qué es mejor que alternativas como VoIP o números virtuales</w:t>
      </w:r>
    </w:p>
    <w:p w:rsidR="00000000" w:rsidDel="00000000" w:rsidP="00000000" w:rsidRDefault="00000000" w:rsidRPr="00000000" w14:paraId="00000258">
      <w:pPr>
        <w:numPr>
          <w:ilvl w:val="0"/>
          <w:numId w:val="10"/>
        </w:numPr>
        <w:spacing w:after="240" w:before="0" w:beforeAutospacing="0" w:lineRule="auto"/>
        <w:ind w:left="720" w:hanging="360"/>
        <w:rPr>
          <w:color w:val="0047ab"/>
          <w:sz w:val="20"/>
          <w:szCs w:val="20"/>
        </w:rPr>
      </w:pPr>
      <w:r w:rsidDel="00000000" w:rsidR="00000000" w:rsidRPr="00000000">
        <w:rPr>
          <w:b w:val="1"/>
          <w:bCs w:val="1"/>
          <w:color w:val="0047ab"/>
          <w:sz w:val="20"/>
          <w:szCs w:val="20"/>
          <w:rtl w:val="0"/>
        </w:rPr>
        <w:t xml:space="preserve">Qué acción queremos que tome</w:t>
      </w:r>
      <w:r w:rsidDel="00000000" w:rsidR="00000000" w:rsidRPr="00000000">
        <w:rPr>
          <w:color w:val="0047ab"/>
          <w:sz w:val="20"/>
          <w:szCs w:val="20"/>
          <w:rtl w:val="0"/>
        </w:rPr>
        <w:t xml:space="preserve"> (trial, demo, contacto)</w:t>
      </w:r>
    </w:p>
    <w:p w:rsidR="00000000" w:rsidDel="00000000" w:rsidP="00000000" w:rsidRDefault="00000000" w:rsidRPr="00000000" w14:paraId="00000259">
      <w:pPr>
        <w:pStyle w:val="Heading3"/>
        <w:spacing w:after="80" w:before="280" w:lineRule="auto"/>
        <w:rPr>
          <w:b w:val="1"/>
          <w:bCs w:val="1"/>
          <w:color w:val="0047ab"/>
          <w:sz w:val="26"/>
          <w:szCs w:val="26"/>
        </w:rPr>
      </w:pPr>
      <w:bookmarkStart w:colFirst="0" w:colLast="0" w:name="_heading=h.e9cs2wuj63st" w:id="62"/>
      <w:bookmarkEnd w:id="62"/>
      <w:r w:rsidDel="00000000" w:rsidR="00000000" w:rsidRPr="00000000">
        <w:rPr>
          <w:b w:val="1"/>
          <w:bCs w:val="1"/>
          <w:color w:val="0047ab"/>
          <w:sz w:val="26"/>
          <w:szCs w:val="26"/>
          <w:rtl w:val="0"/>
        </w:rPr>
        <w:t xml:space="preserve">Contexto estratégico</w:t>
      </w:r>
    </w:p>
    <w:p w:rsidR="00000000" w:rsidDel="00000000" w:rsidP="00000000" w:rsidRDefault="00000000" w:rsidRPr="00000000" w14:paraId="0000025A">
      <w:pPr>
        <w:spacing w:after="240" w:before="240" w:lineRule="auto"/>
        <w:rPr>
          <w:color w:val="0047ab"/>
          <w:sz w:val="20"/>
          <w:szCs w:val="20"/>
        </w:rPr>
      </w:pPr>
      <w:r w:rsidDel="00000000" w:rsidR="00000000" w:rsidRPr="00000000">
        <w:rPr>
          <w:color w:val="0047ab"/>
          <w:sz w:val="20"/>
          <w:szCs w:val="20"/>
          <w:rtl w:val="0"/>
        </w:rPr>
        <w:t xml:space="preserve">TELSIM no debe presentarse como una telco tradicional ni solo como un proveedor de SMS.</w:t>
        <w:br w:type="textWrapping"/>
        <w:t xml:space="preserve">Debe posicionarse como una plataforma de </w:t>
      </w:r>
      <w:r w:rsidDel="00000000" w:rsidR="00000000" w:rsidRPr="00000000">
        <w:rPr>
          <w:b w:val="1"/>
          <w:bCs w:val="1"/>
          <w:color w:val="0047ab"/>
          <w:sz w:val="20"/>
          <w:szCs w:val="20"/>
          <w:rtl w:val="0"/>
        </w:rPr>
        <w:t xml:space="preserve">infraestructura móvil real para automatización</w:t>
      </w:r>
      <w:r w:rsidDel="00000000" w:rsidR="00000000" w:rsidRPr="00000000">
        <w:rPr>
          <w:color w:val="0047ab"/>
          <w:sz w:val="20"/>
          <w:szCs w:val="20"/>
          <w:rtl w:val="0"/>
        </w:rPr>
        <w:t xml:space="preserve">, orientada a:</w:t>
      </w:r>
    </w:p>
    <w:p w:rsidR="00000000" w:rsidDel="00000000" w:rsidP="00000000" w:rsidRDefault="00000000" w:rsidRPr="00000000" w14:paraId="0000025B">
      <w:pPr>
        <w:numPr>
          <w:ilvl w:val="0"/>
          <w:numId w:val="14"/>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bots</w:t>
      </w:r>
    </w:p>
    <w:p w:rsidR="00000000" w:rsidDel="00000000" w:rsidP="00000000" w:rsidRDefault="00000000" w:rsidRPr="00000000" w14:paraId="0000025C">
      <w:pPr>
        <w:numPr>
          <w:ilvl w:val="0"/>
          <w:numId w:val="14"/>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agentes de IA</w:t>
      </w:r>
    </w:p>
    <w:p w:rsidR="00000000" w:rsidDel="00000000" w:rsidP="00000000" w:rsidRDefault="00000000" w:rsidRPr="00000000" w14:paraId="0000025D">
      <w:pPr>
        <w:numPr>
          <w:ilvl w:val="0"/>
          <w:numId w:val="14"/>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developers</w:t>
      </w:r>
    </w:p>
    <w:p w:rsidR="00000000" w:rsidDel="00000000" w:rsidP="00000000" w:rsidRDefault="00000000" w:rsidRPr="00000000" w14:paraId="0000025E">
      <w:pPr>
        <w:numPr>
          <w:ilvl w:val="0"/>
          <w:numId w:val="14"/>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builders con Make / n8n / Zapier / Python</w:t>
      </w:r>
    </w:p>
    <w:p w:rsidR="00000000" w:rsidDel="00000000" w:rsidP="00000000" w:rsidRDefault="00000000" w:rsidRPr="00000000" w14:paraId="0000025F">
      <w:pPr>
        <w:numPr>
          <w:ilvl w:val="0"/>
          <w:numId w:val="14"/>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agencias que dependen de OTP / 2FA</w:t>
      </w:r>
    </w:p>
    <w:p w:rsidR="00000000" w:rsidDel="00000000" w:rsidP="00000000" w:rsidRDefault="00000000" w:rsidRPr="00000000" w14:paraId="00000260">
      <w:pPr>
        <w:numPr>
          <w:ilvl w:val="0"/>
          <w:numId w:val="14"/>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equipos operativos que necesitan recepción SMS confiable</w:t>
      </w:r>
    </w:p>
    <w:p w:rsidR="00000000" w:rsidDel="00000000" w:rsidP="00000000" w:rsidRDefault="00000000" w:rsidRPr="00000000" w14:paraId="00000261">
      <w:pPr>
        <w:spacing w:after="240" w:before="240" w:lineRule="auto"/>
        <w:rPr>
          <w:color w:val="0047ab"/>
          <w:sz w:val="20"/>
          <w:szCs w:val="20"/>
        </w:rPr>
      </w:pPr>
      <w:r w:rsidDel="00000000" w:rsidR="00000000" w:rsidRPr="00000000">
        <w:rPr>
          <w:color w:val="0047ab"/>
          <w:sz w:val="20"/>
          <w:szCs w:val="20"/>
          <w:rtl w:val="0"/>
        </w:rPr>
        <w:t xml:space="preserve">La narrativa comercial debe enfocarse en esta idea:</w:t>
      </w:r>
    </w:p>
    <w:p w:rsidR="00000000" w:rsidDel="00000000" w:rsidP="00000000" w:rsidRDefault="00000000" w:rsidRPr="00000000" w14:paraId="00000262">
      <w:pPr>
        <w:spacing w:after="240" w:before="240" w:lineRule="auto"/>
        <w:rPr>
          <w:b w:val="1"/>
          <w:bCs w:val="1"/>
          <w:color w:val="0047ab"/>
          <w:sz w:val="20"/>
          <w:szCs w:val="20"/>
        </w:rPr>
      </w:pPr>
      <w:r w:rsidDel="00000000" w:rsidR="00000000" w:rsidRPr="00000000">
        <w:rPr>
          <w:b w:val="1"/>
          <w:bCs w:val="1"/>
          <w:color w:val="0047ab"/>
          <w:sz w:val="20"/>
          <w:szCs w:val="20"/>
          <w:rtl w:val="0"/>
        </w:rPr>
        <w:t xml:space="preserve">“La automatización se rompe cuando depende de OTP manual o de números virtuales bloqueados. TELSIM resuelve ese cuello de botella con SIM cards físicas reales integradas vía API.”</w:t>
      </w:r>
    </w:p>
    <w:p w:rsidR="00000000" w:rsidDel="00000000" w:rsidP="00000000" w:rsidRDefault="00000000" w:rsidRPr="00000000" w14:paraId="00000263">
      <w:pPr>
        <w:pStyle w:val="Heading3"/>
        <w:spacing w:after="80" w:before="280" w:lineRule="auto"/>
        <w:rPr>
          <w:b w:val="1"/>
          <w:bCs w:val="1"/>
          <w:color w:val="0047ab"/>
          <w:sz w:val="26"/>
          <w:szCs w:val="26"/>
        </w:rPr>
      </w:pPr>
      <w:bookmarkStart w:colFirst="0" w:colLast="0" w:name="_heading=h.7c7zbrvaukfr" w:id="63"/>
      <w:bookmarkEnd w:id="63"/>
      <w:r w:rsidDel="00000000" w:rsidR="00000000" w:rsidRPr="00000000">
        <w:rPr>
          <w:b w:val="1"/>
          <w:bCs w:val="1"/>
          <w:color w:val="0047ab"/>
          <w:sz w:val="26"/>
          <w:szCs w:val="26"/>
          <w:rtl w:val="0"/>
        </w:rPr>
        <w:t xml:space="preserve">Qué necesitamos que propongas</w:t>
      </w:r>
    </w:p>
    <w:p w:rsidR="00000000" w:rsidDel="00000000" w:rsidP="00000000" w:rsidRDefault="00000000" w:rsidRPr="00000000" w14:paraId="00000264">
      <w:pPr>
        <w:spacing w:after="240" w:before="240" w:lineRule="auto"/>
        <w:rPr>
          <w:color w:val="0047ab"/>
          <w:sz w:val="20"/>
          <w:szCs w:val="20"/>
        </w:rPr>
      </w:pPr>
      <w:r w:rsidDel="00000000" w:rsidR="00000000" w:rsidRPr="00000000">
        <w:rPr>
          <w:color w:val="0047ab"/>
          <w:sz w:val="20"/>
          <w:szCs w:val="20"/>
          <w:rtl w:val="0"/>
        </w:rPr>
        <w:t xml:space="preserve">Por favor preparar una propuesta de mejora de homepage incluyendo:</w:t>
      </w:r>
    </w:p>
    <w:p w:rsidR="00000000" w:rsidDel="00000000" w:rsidP="00000000" w:rsidRDefault="00000000" w:rsidRPr="00000000" w14:paraId="00000265">
      <w:pPr>
        <w:pStyle w:val="Heading4"/>
        <w:spacing w:after="40" w:before="240" w:lineRule="auto"/>
        <w:rPr>
          <w:b w:val="1"/>
          <w:bCs w:val="1"/>
          <w:i w:val="0"/>
          <w:iCs w:val="0"/>
          <w:color w:val="0047ab"/>
        </w:rPr>
      </w:pPr>
      <w:bookmarkStart w:colFirst="0" w:colLast="0" w:name="_heading=h.v18e6eknt289" w:id="64"/>
      <w:bookmarkEnd w:id="64"/>
      <w:r w:rsidDel="00000000" w:rsidR="00000000" w:rsidRPr="00000000">
        <w:rPr>
          <w:b w:val="1"/>
          <w:bCs w:val="1"/>
          <w:i w:val="0"/>
          <w:iCs w:val="0"/>
          <w:color w:val="0047ab"/>
          <w:rtl w:val="0"/>
        </w:rPr>
        <w:t xml:space="preserve">1. Hero principal</w:t>
      </w:r>
    </w:p>
    <w:p w:rsidR="00000000" w:rsidDel="00000000" w:rsidP="00000000" w:rsidRDefault="00000000" w:rsidRPr="00000000" w14:paraId="00000266">
      <w:pPr>
        <w:spacing w:after="240" w:before="240" w:lineRule="auto"/>
        <w:rPr>
          <w:color w:val="0047ab"/>
          <w:sz w:val="20"/>
          <w:szCs w:val="20"/>
        </w:rPr>
      </w:pPr>
      <w:r w:rsidDel="00000000" w:rsidR="00000000" w:rsidRPr="00000000">
        <w:rPr>
          <w:color w:val="0047ab"/>
          <w:sz w:val="20"/>
          <w:szCs w:val="20"/>
          <w:rtl w:val="0"/>
        </w:rPr>
        <w:t xml:space="preserve">Redactar un nuevo:</w:t>
      </w:r>
    </w:p>
    <w:p w:rsidR="00000000" w:rsidDel="00000000" w:rsidP="00000000" w:rsidRDefault="00000000" w:rsidRPr="00000000" w14:paraId="00000267">
      <w:pPr>
        <w:numPr>
          <w:ilvl w:val="0"/>
          <w:numId w:val="5"/>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headline</w:t>
      </w:r>
    </w:p>
    <w:p w:rsidR="00000000" w:rsidDel="00000000" w:rsidP="00000000" w:rsidRDefault="00000000" w:rsidRPr="00000000" w14:paraId="00000268">
      <w:pPr>
        <w:numPr>
          <w:ilvl w:val="0"/>
          <w:numId w:val="5"/>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subheadline</w:t>
      </w:r>
    </w:p>
    <w:p w:rsidR="00000000" w:rsidDel="00000000" w:rsidP="00000000" w:rsidRDefault="00000000" w:rsidRPr="00000000" w14:paraId="00000269">
      <w:pPr>
        <w:numPr>
          <w:ilvl w:val="0"/>
          <w:numId w:val="5"/>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CTA principal</w:t>
      </w:r>
    </w:p>
    <w:p w:rsidR="00000000" w:rsidDel="00000000" w:rsidP="00000000" w:rsidRDefault="00000000" w:rsidRPr="00000000" w14:paraId="0000026A">
      <w:pPr>
        <w:numPr>
          <w:ilvl w:val="0"/>
          <w:numId w:val="5"/>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CTA secundario</w:t>
      </w:r>
    </w:p>
    <w:p w:rsidR="00000000" w:rsidDel="00000000" w:rsidP="00000000" w:rsidRDefault="00000000" w:rsidRPr="00000000" w14:paraId="0000026B">
      <w:pPr>
        <w:spacing w:after="240" w:before="240" w:lineRule="auto"/>
        <w:rPr>
          <w:color w:val="0047ab"/>
          <w:sz w:val="20"/>
          <w:szCs w:val="20"/>
        </w:rPr>
      </w:pPr>
      <w:r w:rsidDel="00000000" w:rsidR="00000000" w:rsidRPr="00000000">
        <w:rPr>
          <w:color w:val="0047ab"/>
          <w:sz w:val="20"/>
          <w:szCs w:val="20"/>
          <w:rtl w:val="0"/>
        </w:rPr>
        <w:t xml:space="preserve">El hero debe ser más directo, simple y orientado a beneficio.</w:t>
      </w:r>
    </w:p>
    <w:p w:rsidR="00000000" w:rsidDel="00000000" w:rsidP="00000000" w:rsidRDefault="00000000" w:rsidRPr="00000000" w14:paraId="0000026C">
      <w:pPr>
        <w:pStyle w:val="Heading4"/>
        <w:spacing w:after="40" w:before="240" w:lineRule="auto"/>
        <w:rPr>
          <w:b w:val="1"/>
          <w:bCs w:val="1"/>
          <w:i w:val="0"/>
          <w:iCs w:val="0"/>
          <w:color w:val="0047ab"/>
        </w:rPr>
      </w:pPr>
      <w:bookmarkStart w:colFirst="0" w:colLast="0" w:name="_heading=h.yrcavve8w30g" w:id="65"/>
      <w:bookmarkEnd w:id="65"/>
      <w:r w:rsidDel="00000000" w:rsidR="00000000" w:rsidRPr="00000000">
        <w:rPr>
          <w:b w:val="1"/>
          <w:bCs w:val="1"/>
          <w:i w:val="0"/>
          <w:iCs w:val="0"/>
          <w:color w:val="0047ab"/>
          <w:rtl w:val="0"/>
        </w:rPr>
        <w:t xml:space="preserve">2. Sección “Problema que resolvemos”</w:t>
      </w:r>
    </w:p>
    <w:p w:rsidR="00000000" w:rsidDel="00000000" w:rsidP="00000000" w:rsidRDefault="00000000" w:rsidRPr="00000000" w14:paraId="0000026D">
      <w:pPr>
        <w:spacing w:after="240" w:before="240" w:lineRule="auto"/>
        <w:rPr>
          <w:color w:val="0047ab"/>
          <w:sz w:val="20"/>
          <w:szCs w:val="20"/>
        </w:rPr>
      </w:pPr>
      <w:r w:rsidDel="00000000" w:rsidR="00000000" w:rsidRPr="00000000">
        <w:rPr>
          <w:color w:val="0047ab"/>
          <w:sz w:val="20"/>
          <w:szCs w:val="20"/>
          <w:rtl w:val="0"/>
        </w:rPr>
        <w:t xml:space="preserve">Explicar con lenguaje simple el dolor del cliente:</w:t>
      </w:r>
    </w:p>
    <w:p w:rsidR="00000000" w:rsidDel="00000000" w:rsidP="00000000" w:rsidRDefault="00000000" w:rsidRPr="00000000" w14:paraId="0000026E">
      <w:pPr>
        <w:numPr>
          <w:ilvl w:val="0"/>
          <w:numId w:val="8"/>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OTP manual</w:t>
      </w:r>
    </w:p>
    <w:p w:rsidR="00000000" w:rsidDel="00000000" w:rsidP="00000000" w:rsidRDefault="00000000" w:rsidRPr="00000000" w14:paraId="0000026F">
      <w:pPr>
        <w:numPr>
          <w:ilvl w:val="0"/>
          <w:numId w:val="8"/>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2FA que bloquea operaciones</w:t>
      </w:r>
    </w:p>
    <w:p w:rsidR="00000000" w:rsidDel="00000000" w:rsidP="00000000" w:rsidRDefault="00000000" w:rsidRPr="00000000" w14:paraId="00000270">
      <w:pPr>
        <w:numPr>
          <w:ilvl w:val="0"/>
          <w:numId w:val="8"/>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flujos automatizados que dependen de humanos</w:t>
      </w:r>
    </w:p>
    <w:p w:rsidR="00000000" w:rsidDel="00000000" w:rsidP="00000000" w:rsidRDefault="00000000" w:rsidRPr="00000000" w14:paraId="00000271">
      <w:pPr>
        <w:numPr>
          <w:ilvl w:val="0"/>
          <w:numId w:val="8"/>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limitaciones de VoIP / virtual numbers</w:t>
      </w:r>
    </w:p>
    <w:p w:rsidR="00000000" w:rsidDel="00000000" w:rsidP="00000000" w:rsidRDefault="00000000" w:rsidRPr="00000000" w14:paraId="00000272">
      <w:pPr>
        <w:pStyle w:val="Heading4"/>
        <w:spacing w:after="40" w:before="240" w:lineRule="auto"/>
        <w:rPr>
          <w:b w:val="1"/>
          <w:bCs w:val="1"/>
          <w:i w:val="0"/>
          <w:iCs w:val="0"/>
          <w:color w:val="0047ab"/>
        </w:rPr>
      </w:pPr>
      <w:bookmarkStart w:colFirst="0" w:colLast="0" w:name="_heading=h.z6vbpt2odhzt" w:id="66"/>
      <w:bookmarkEnd w:id="66"/>
      <w:r w:rsidDel="00000000" w:rsidR="00000000" w:rsidRPr="00000000">
        <w:rPr>
          <w:b w:val="1"/>
          <w:bCs w:val="1"/>
          <w:i w:val="0"/>
          <w:iCs w:val="0"/>
          <w:color w:val="0047ab"/>
          <w:rtl w:val="0"/>
        </w:rPr>
        <w:t xml:space="preserve">3. Sección “How it works”</w:t>
      </w:r>
    </w:p>
    <w:p w:rsidR="00000000" w:rsidDel="00000000" w:rsidP="00000000" w:rsidRDefault="00000000" w:rsidRPr="00000000" w14:paraId="00000273">
      <w:pPr>
        <w:spacing w:after="240" w:before="240" w:lineRule="auto"/>
        <w:rPr>
          <w:color w:val="0047ab"/>
          <w:sz w:val="20"/>
          <w:szCs w:val="20"/>
        </w:rPr>
      </w:pPr>
      <w:r w:rsidDel="00000000" w:rsidR="00000000" w:rsidRPr="00000000">
        <w:rPr>
          <w:color w:val="0047ab"/>
          <w:sz w:val="20"/>
          <w:szCs w:val="20"/>
          <w:rtl w:val="0"/>
        </w:rPr>
        <w:t xml:space="preserve">Crear una explicación visual y simple del flujo:</w:t>
      </w:r>
    </w:p>
    <w:p w:rsidR="00000000" w:rsidDel="00000000" w:rsidP="00000000" w:rsidRDefault="00000000" w:rsidRPr="00000000" w14:paraId="00000274">
      <w:pPr>
        <w:spacing w:after="240" w:before="240" w:lineRule="auto"/>
        <w:rPr>
          <w:b w:val="1"/>
          <w:bCs w:val="1"/>
          <w:color w:val="0047ab"/>
          <w:sz w:val="20"/>
          <w:szCs w:val="20"/>
        </w:rPr>
      </w:pPr>
      <w:sdt>
        <w:sdtPr>
          <w:id w:val="1084650087"/>
          <w:tag w:val="goog_rdk_3"/>
        </w:sdtPr>
        <w:sdtContent>
          <w:r w:rsidDel="00000000" w:rsidR="00000000" w:rsidRPr="00000000">
            <w:rPr>
              <w:rFonts w:ascii="Arial Unicode MS" w:cs="Arial Unicode MS" w:eastAsia="Arial Unicode MS" w:hAnsi="Arial Unicode MS"/>
              <w:b w:val="1"/>
              <w:bCs w:val="1"/>
              <w:color w:val="0047ab"/>
              <w:sz w:val="20"/>
              <w:szCs w:val="20"/>
              <w:rtl w:val="0"/>
            </w:rPr>
            <w:t xml:space="preserve">Bot / Agent / Workflow → SMS / OTP → SIM física real → webhook / API → automatización continúa</w:t>
          </w:r>
        </w:sdtContent>
      </w:sdt>
    </w:p>
    <w:p w:rsidR="00000000" w:rsidDel="00000000" w:rsidP="00000000" w:rsidRDefault="00000000" w:rsidRPr="00000000" w14:paraId="00000275">
      <w:pPr>
        <w:pStyle w:val="Heading4"/>
        <w:spacing w:after="40" w:before="240" w:lineRule="auto"/>
        <w:rPr>
          <w:b w:val="1"/>
          <w:bCs w:val="1"/>
          <w:i w:val="0"/>
          <w:iCs w:val="0"/>
          <w:color w:val="0047ab"/>
          <w:sz w:val="20"/>
          <w:szCs w:val="20"/>
        </w:rPr>
      </w:pPr>
      <w:bookmarkStart w:colFirst="0" w:colLast="0" w:name="_heading=h.7y7kzxr9z6xq" w:id="67"/>
      <w:bookmarkEnd w:id="67"/>
      <w:r w:rsidDel="00000000" w:rsidR="00000000" w:rsidRPr="00000000">
        <w:rPr>
          <w:b w:val="1"/>
          <w:bCs w:val="1"/>
          <w:i w:val="0"/>
          <w:iCs w:val="0"/>
          <w:color w:val="0047ab"/>
          <w:sz w:val="20"/>
          <w:szCs w:val="20"/>
          <w:rtl w:val="0"/>
        </w:rPr>
        <w:t xml:space="preserve">4. Sección de casos de uso</w:t>
      </w:r>
    </w:p>
    <w:p w:rsidR="00000000" w:rsidDel="00000000" w:rsidP="00000000" w:rsidRDefault="00000000" w:rsidRPr="00000000" w14:paraId="00000276">
      <w:pPr>
        <w:spacing w:after="240" w:before="240" w:lineRule="auto"/>
        <w:rPr>
          <w:color w:val="0047ab"/>
          <w:sz w:val="20"/>
          <w:szCs w:val="20"/>
        </w:rPr>
      </w:pPr>
      <w:r w:rsidDel="00000000" w:rsidR="00000000" w:rsidRPr="00000000">
        <w:rPr>
          <w:color w:val="0047ab"/>
          <w:sz w:val="20"/>
          <w:szCs w:val="20"/>
          <w:rtl w:val="0"/>
        </w:rPr>
        <w:t xml:space="preserve">Necesitamos al menos estos 6 casos de uso:</w:t>
      </w:r>
    </w:p>
    <w:p w:rsidR="00000000" w:rsidDel="00000000" w:rsidP="00000000" w:rsidRDefault="00000000" w:rsidRPr="00000000" w14:paraId="00000277">
      <w:pPr>
        <w:numPr>
          <w:ilvl w:val="0"/>
          <w:numId w:val="26"/>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AI agents que necesitan OTP</w:t>
      </w:r>
    </w:p>
    <w:p w:rsidR="00000000" w:rsidDel="00000000" w:rsidP="00000000" w:rsidRDefault="00000000" w:rsidRPr="00000000" w14:paraId="00000278">
      <w:pPr>
        <w:numPr>
          <w:ilvl w:val="0"/>
          <w:numId w:val="26"/>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bots y automatizaciones en Make / n8n / Python</w:t>
      </w:r>
    </w:p>
    <w:p w:rsidR="00000000" w:rsidDel="00000000" w:rsidP="00000000" w:rsidRDefault="00000000" w:rsidRPr="00000000" w14:paraId="00000279">
      <w:pPr>
        <w:numPr>
          <w:ilvl w:val="0"/>
          <w:numId w:val="26"/>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agencias de marketing que manejan cuentas con 2FA</w:t>
      </w:r>
    </w:p>
    <w:p w:rsidR="00000000" w:rsidDel="00000000" w:rsidP="00000000" w:rsidRDefault="00000000" w:rsidRPr="00000000" w14:paraId="0000027A">
      <w:pPr>
        <w:numPr>
          <w:ilvl w:val="0"/>
          <w:numId w:val="26"/>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equipos fintech / backoffice con autorizaciones SMS</w:t>
      </w:r>
    </w:p>
    <w:p w:rsidR="00000000" w:rsidDel="00000000" w:rsidP="00000000" w:rsidRDefault="00000000" w:rsidRPr="00000000" w14:paraId="0000027B">
      <w:pPr>
        <w:numPr>
          <w:ilvl w:val="0"/>
          <w:numId w:val="26"/>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e-commerce / sellers / marketplaces con múltiples cuentas</w:t>
      </w:r>
    </w:p>
    <w:p w:rsidR="00000000" w:rsidDel="00000000" w:rsidP="00000000" w:rsidRDefault="00000000" w:rsidRPr="00000000" w14:paraId="0000027C">
      <w:pPr>
        <w:numPr>
          <w:ilvl w:val="0"/>
          <w:numId w:val="26"/>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equipos compartidos que requieren recepción SMS centralizada</w:t>
      </w:r>
    </w:p>
    <w:p w:rsidR="00000000" w:rsidDel="00000000" w:rsidP="00000000" w:rsidRDefault="00000000" w:rsidRPr="00000000" w14:paraId="0000027D">
      <w:pPr>
        <w:spacing w:after="240" w:before="240" w:lineRule="auto"/>
        <w:rPr>
          <w:color w:val="0047ab"/>
          <w:sz w:val="20"/>
          <w:szCs w:val="20"/>
        </w:rPr>
      </w:pPr>
      <w:r w:rsidDel="00000000" w:rsidR="00000000" w:rsidRPr="00000000">
        <w:rPr>
          <w:color w:val="0047ab"/>
          <w:sz w:val="20"/>
          <w:szCs w:val="20"/>
          <w:rtl w:val="0"/>
        </w:rPr>
        <w:t xml:space="preserve">Cada caso debe incluir:</w:t>
      </w:r>
    </w:p>
    <w:p w:rsidR="00000000" w:rsidDel="00000000" w:rsidP="00000000" w:rsidRDefault="00000000" w:rsidRPr="00000000" w14:paraId="0000027E">
      <w:pPr>
        <w:numPr>
          <w:ilvl w:val="0"/>
          <w:numId w:val="29"/>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problema</w:t>
      </w:r>
    </w:p>
    <w:p w:rsidR="00000000" w:rsidDel="00000000" w:rsidP="00000000" w:rsidRDefault="00000000" w:rsidRPr="00000000" w14:paraId="0000027F">
      <w:pPr>
        <w:numPr>
          <w:ilvl w:val="0"/>
          <w:numId w:val="29"/>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cómo TELSIM ayuda</w:t>
      </w:r>
    </w:p>
    <w:p w:rsidR="00000000" w:rsidDel="00000000" w:rsidP="00000000" w:rsidRDefault="00000000" w:rsidRPr="00000000" w14:paraId="00000280">
      <w:pPr>
        <w:numPr>
          <w:ilvl w:val="0"/>
          <w:numId w:val="29"/>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resultado esperado</w:t>
      </w:r>
    </w:p>
    <w:p w:rsidR="00000000" w:rsidDel="00000000" w:rsidP="00000000" w:rsidRDefault="00000000" w:rsidRPr="00000000" w14:paraId="00000281">
      <w:pPr>
        <w:pStyle w:val="Heading4"/>
        <w:spacing w:after="40" w:before="240" w:lineRule="auto"/>
        <w:rPr>
          <w:b w:val="1"/>
          <w:bCs w:val="1"/>
          <w:i w:val="0"/>
          <w:iCs w:val="0"/>
          <w:color w:val="0047ab"/>
        </w:rPr>
      </w:pPr>
      <w:bookmarkStart w:colFirst="0" w:colLast="0" w:name="_heading=h.anl2uq9kpwwb" w:id="68"/>
      <w:bookmarkEnd w:id="68"/>
      <w:r w:rsidDel="00000000" w:rsidR="00000000" w:rsidRPr="00000000">
        <w:rPr>
          <w:b w:val="1"/>
          <w:bCs w:val="1"/>
          <w:i w:val="0"/>
          <w:iCs w:val="0"/>
          <w:color w:val="0047ab"/>
          <w:rtl w:val="0"/>
        </w:rPr>
        <w:t xml:space="preserve">5. Comparativa TELSIM vs VoIP / virtual numbers</w:t>
      </w:r>
    </w:p>
    <w:p w:rsidR="00000000" w:rsidDel="00000000" w:rsidP="00000000" w:rsidRDefault="00000000" w:rsidRPr="00000000" w14:paraId="00000282">
      <w:pPr>
        <w:spacing w:after="240" w:before="240" w:lineRule="auto"/>
        <w:rPr>
          <w:color w:val="0047ab"/>
          <w:sz w:val="20"/>
          <w:szCs w:val="20"/>
        </w:rPr>
      </w:pPr>
      <w:r w:rsidDel="00000000" w:rsidR="00000000" w:rsidRPr="00000000">
        <w:rPr>
          <w:color w:val="0047ab"/>
          <w:sz w:val="20"/>
          <w:szCs w:val="20"/>
          <w:rtl w:val="0"/>
        </w:rPr>
        <w:t xml:space="preserve">Incluir una tabla simple que destaque diferencias en:</w:t>
      </w:r>
    </w:p>
    <w:p w:rsidR="00000000" w:rsidDel="00000000" w:rsidP="00000000" w:rsidRDefault="00000000" w:rsidRPr="00000000" w14:paraId="00000283">
      <w:pPr>
        <w:numPr>
          <w:ilvl w:val="0"/>
          <w:numId w:val="19"/>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tipo de infraestructura</w:t>
      </w:r>
    </w:p>
    <w:p w:rsidR="00000000" w:rsidDel="00000000" w:rsidP="00000000" w:rsidRDefault="00000000" w:rsidRPr="00000000" w14:paraId="00000284">
      <w:pPr>
        <w:numPr>
          <w:ilvl w:val="0"/>
          <w:numId w:val="19"/>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confiabilidad para OTP / 2FA</w:t>
      </w:r>
    </w:p>
    <w:p w:rsidR="00000000" w:rsidDel="00000000" w:rsidP="00000000" w:rsidRDefault="00000000" w:rsidRPr="00000000" w14:paraId="00000285">
      <w:pPr>
        <w:numPr>
          <w:ilvl w:val="0"/>
          <w:numId w:val="19"/>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identidad móvil real</w:t>
      </w:r>
    </w:p>
    <w:p w:rsidR="00000000" w:rsidDel="00000000" w:rsidP="00000000" w:rsidRDefault="00000000" w:rsidRPr="00000000" w14:paraId="00000286">
      <w:pPr>
        <w:numPr>
          <w:ilvl w:val="0"/>
          <w:numId w:val="19"/>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integración para automatización</w:t>
      </w:r>
    </w:p>
    <w:p w:rsidR="00000000" w:rsidDel="00000000" w:rsidP="00000000" w:rsidRDefault="00000000" w:rsidRPr="00000000" w14:paraId="00000287">
      <w:pPr>
        <w:numPr>
          <w:ilvl w:val="0"/>
          <w:numId w:val="19"/>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riesgo de bloqueo o filtrado</w:t>
      </w:r>
    </w:p>
    <w:p w:rsidR="00000000" w:rsidDel="00000000" w:rsidP="00000000" w:rsidRDefault="00000000" w:rsidRPr="00000000" w14:paraId="00000288">
      <w:pPr>
        <w:pStyle w:val="Heading4"/>
        <w:spacing w:after="40" w:before="240" w:lineRule="auto"/>
        <w:rPr>
          <w:b w:val="1"/>
          <w:bCs w:val="1"/>
          <w:i w:val="0"/>
          <w:iCs w:val="0"/>
          <w:color w:val="0047ab"/>
        </w:rPr>
      </w:pPr>
      <w:bookmarkStart w:colFirst="0" w:colLast="0" w:name="_heading=h.i5fahbfzyiyt" w:id="69"/>
      <w:bookmarkEnd w:id="69"/>
      <w:r w:rsidDel="00000000" w:rsidR="00000000" w:rsidRPr="00000000">
        <w:rPr>
          <w:b w:val="1"/>
          <w:bCs w:val="1"/>
          <w:i w:val="0"/>
          <w:iCs w:val="0"/>
          <w:color w:val="0047ab"/>
          <w:rtl w:val="0"/>
        </w:rPr>
        <w:t xml:space="preserve">6. Señales de confianza</w:t>
      </w:r>
    </w:p>
    <w:p w:rsidR="00000000" w:rsidDel="00000000" w:rsidP="00000000" w:rsidRDefault="00000000" w:rsidRPr="00000000" w14:paraId="00000289">
      <w:pPr>
        <w:spacing w:after="240" w:before="240" w:lineRule="auto"/>
        <w:rPr>
          <w:color w:val="0047ab"/>
          <w:sz w:val="20"/>
          <w:szCs w:val="20"/>
        </w:rPr>
      </w:pPr>
      <w:r w:rsidDel="00000000" w:rsidR="00000000" w:rsidRPr="00000000">
        <w:rPr>
          <w:color w:val="0047ab"/>
          <w:sz w:val="20"/>
          <w:szCs w:val="20"/>
          <w:rtl w:val="0"/>
        </w:rPr>
        <w:t xml:space="preserve">Proponer cómo mostrar mejor:</w:t>
      </w:r>
    </w:p>
    <w:p w:rsidR="00000000" w:rsidDel="00000000" w:rsidP="00000000" w:rsidRDefault="00000000" w:rsidRPr="00000000" w14:paraId="0000028A">
      <w:pPr>
        <w:numPr>
          <w:ilvl w:val="0"/>
          <w:numId w:val="3"/>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documentación API</w:t>
      </w:r>
    </w:p>
    <w:p w:rsidR="00000000" w:rsidDel="00000000" w:rsidP="00000000" w:rsidRDefault="00000000" w:rsidRPr="00000000" w14:paraId="0000028B">
      <w:pPr>
        <w:numPr>
          <w:ilvl w:val="0"/>
          <w:numId w:val="3"/>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webhooks</w:t>
      </w:r>
    </w:p>
    <w:p w:rsidR="00000000" w:rsidDel="00000000" w:rsidP="00000000" w:rsidRDefault="00000000" w:rsidRPr="00000000" w14:paraId="0000028C">
      <w:pPr>
        <w:numPr>
          <w:ilvl w:val="0"/>
          <w:numId w:val="3"/>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dashboard o screenshots</w:t>
      </w:r>
    </w:p>
    <w:p w:rsidR="00000000" w:rsidDel="00000000" w:rsidP="00000000" w:rsidRDefault="00000000" w:rsidRPr="00000000" w14:paraId="0000028D">
      <w:pPr>
        <w:numPr>
          <w:ilvl w:val="0"/>
          <w:numId w:val="3"/>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seguridad / privacidad</w:t>
      </w:r>
    </w:p>
    <w:p w:rsidR="00000000" w:rsidDel="00000000" w:rsidP="00000000" w:rsidRDefault="00000000" w:rsidRPr="00000000" w14:paraId="0000028E">
      <w:pPr>
        <w:numPr>
          <w:ilvl w:val="0"/>
          <w:numId w:val="3"/>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onboarding simple</w:t>
      </w:r>
    </w:p>
    <w:p w:rsidR="00000000" w:rsidDel="00000000" w:rsidP="00000000" w:rsidRDefault="00000000" w:rsidRPr="00000000" w14:paraId="0000028F">
      <w:pPr>
        <w:numPr>
          <w:ilvl w:val="0"/>
          <w:numId w:val="3"/>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demo o video corto</w:t>
      </w:r>
    </w:p>
    <w:p w:rsidR="00000000" w:rsidDel="00000000" w:rsidP="00000000" w:rsidRDefault="00000000" w:rsidRPr="00000000" w14:paraId="00000290">
      <w:pPr>
        <w:numPr>
          <w:ilvl w:val="0"/>
          <w:numId w:val="3"/>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testimonios o casos reales</w:t>
      </w:r>
    </w:p>
    <w:p w:rsidR="00000000" w:rsidDel="00000000" w:rsidP="00000000" w:rsidRDefault="00000000" w:rsidRPr="00000000" w14:paraId="00000291">
      <w:pPr>
        <w:pStyle w:val="Heading4"/>
        <w:spacing w:after="40" w:before="240" w:lineRule="auto"/>
        <w:rPr>
          <w:b w:val="1"/>
          <w:bCs w:val="1"/>
          <w:i w:val="0"/>
          <w:iCs w:val="0"/>
          <w:color w:val="0047ab"/>
        </w:rPr>
      </w:pPr>
      <w:bookmarkStart w:colFirst="0" w:colLast="0" w:name="_heading=h.9zrx5eyp8mnz" w:id="70"/>
      <w:bookmarkEnd w:id="70"/>
      <w:r w:rsidDel="00000000" w:rsidR="00000000" w:rsidRPr="00000000">
        <w:rPr>
          <w:b w:val="1"/>
          <w:bCs w:val="1"/>
          <w:i w:val="0"/>
          <w:iCs w:val="0"/>
          <w:color w:val="0047ab"/>
          <w:rtl w:val="0"/>
        </w:rPr>
        <w:t xml:space="preserve">7. Conversión</w:t>
      </w:r>
    </w:p>
    <w:p w:rsidR="00000000" w:rsidDel="00000000" w:rsidP="00000000" w:rsidRDefault="00000000" w:rsidRPr="00000000" w14:paraId="00000292">
      <w:pPr>
        <w:spacing w:after="240" w:before="240" w:lineRule="auto"/>
        <w:rPr>
          <w:color w:val="0047ab"/>
          <w:sz w:val="20"/>
          <w:szCs w:val="20"/>
        </w:rPr>
      </w:pPr>
      <w:r w:rsidDel="00000000" w:rsidR="00000000" w:rsidRPr="00000000">
        <w:rPr>
          <w:color w:val="0047ab"/>
          <w:sz w:val="20"/>
          <w:szCs w:val="20"/>
          <w:rtl w:val="0"/>
        </w:rPr>
        <w:t xml:space="preserve">Definir mejor los CTA del sitio:</w:t>
      </w:r>
    </w:p>
    <w:p w:rsidR="00000000" w:rsidDel="00000000" w:rsidP="00000000" w:rsidRDefault="00000000" w:rsidRPr="00000000" w14:paraId="00000293">
      <w:pPr>
        <w:numPr>
          <w:ilvl w:val="0"/>
          <w:numId w:val="30"/>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Start free trial</w:t>
      </w:r>
    </w:p>
    <w:p w:rsidR="00000000" w:rsidDel="00000000" w:rsidP="00000000" w:rsidRDefault="00000000" w:rsidRPr="00000000" w14:paraId="00000294">
      <w:pPr>
        <w:numPr>
          <w:ilvl w:val="0"/>
          <w:numId w:val="30"/>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Book demo</w:t>
      </w:r>
    </w:p>
    <w:p w:rsidR="00000000" w:rsidDel="00000000" w:rsidP="00000000" w:rsidRDefault="00000000" w:rsidRPr="00000000" w14:paraId="00000295">
      <w:pPr>
        <w:numPr>
          <w:ilvl w:val="0"/>
          <w:numId w:val="30"/>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See how it works</w:t>
      </w:r>
    </w:p>
    <w:p w:rsidR="00000000" w:rsidDel="00000000" w:rsidP="00000000" w:rsidRDefault="00000000" w:rsidRPr="00000000" w14:paraId="00000296">
      <w:pPr>
        <w:numPr>
          <w:ilvl w:val="0"/>
          <w:numId w:val="30"/>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Get API access</w:t>
      </w:r>
    </w:p>
    <w:p w:rsidR="00000000" w:rsidDel="00000000" w:rsidP="00000000" w:rsidRDefault="00000000" w:rsidRPr="00000000" w14:paraId="00000297">
      <w:pPr>
        <w:spacing w:after="240" w:before="240" w:lineRule="auto"/>
        <w:rPr>
          <w:color w:val="0047ab"/>
          <w:sz w:val="20"/>
          <w:szCs w:val="20"/>
        </w:rPr>
      </w:pPr>
      <w:r w:rsidDel="00000000" w:rsidR="00000000" w:rsidRPr="00000000">
        <w:rPr>
          <w:color w:val="0047ab"/>
          <w:sz w:val="20"/>
          <w:szCs w:val="20"/>
          <w:rtl w:val="0"/>
        </w:rPr>
        <w:t xml:space="preserve">Necesitamos que el sitio empuje una acción concreta con más claridad.</w:t>
      </w:r>
    </w:p>
    <w:p w:rsidR="00000000" w:rsidDel="00000000" w:rsidP="00000000" w:rsidRDefault="00000000" w:rsidRPr="00000000" w14:paraId="00000298">
      <w:pPr>
        <w:pStyle w:val="Heading3"/>
        <w:spacing w:after="80" w:before="280" w:lineRule="auto"/>
        <w:rPr>
          <w:b w:val="1"/>
          <w:bCs w:val="1"/>
          <w:color w:val="0047ab"/>
          <w:sz w:val="26"/>
          <w:szCs w:val="26"/>
        </w:rPr>
      </w:pPr>
      <w:bookmarkStart w:colFirst="0" w:colLast="0" w:name="_heading=h.3jlfutnvz1gf" w:id="71"/>
      <w:bookmarkEnd w:id="71"/>
      <w:r w:rsidDel="00000000" w:rsidR="00000000" w:rsidRPr="00000000">
        <w:rPr>
          <w:b w:val="1"/>
          <w:bCs w:val="1"/>
          <w:color w:val="0047ab"/>
          <w:sz w:val="26"/>
          <w:szCs w:val="26"/>
          <w:rtl w:val="0"/>
        </w:rPr>
        <w:t xml:space="preserve">Entregable esperado</w:t>
      </w:r>
    </w:p>
    <w:p w:rsidR="00000000" w:rsidDel="00000000" w:rsidP="00000000" w:rsidRDefault="00000000" w:rsidRPr="00000000" w14:paraId="00000299">
      <w:pPr>
        <w:spacing w:after="240" w:before="240" w:lineRule="auto"/>
        <w:rPr>
          <w:color w:val="0047ab"/>
          <w:sz w:val="20"/>
          <w:szCs w:val="20"/>
        </w:rPr>
      </w:pPr>
      <w:r w:rsidDel="00000000" w:rsidR="00000000" w:rsidRPr="00000000">
        <w:rPr>
          <w:color w:val="0047ab"/>
          <w:sz w:val="20"/>
          <w:szCs w:val="20"/>
          <w:rtl w:val="0"/>
        </w:rPr>
        <w:t xml:space="preserve">Preparar una propuesta con:</w:t>
      </w:r>
    </w:p>
    <w:p w:rsidR="00000000" w:rsidDel="00000000" w:rsidP="00000000" w:rsidRDefault="00000000" w:rsidRPr="00000000" w14:paraId="0000029A">
      <w:pPr>
        <w:numPr>
          <w:ilvl w:val="0"/>
          <w:numId w:val="13"/>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nueva estructura sugerida para la homepage</w:t>
      </w:r>
    </w:p>
    <w:p w:rsidR="00000000" w:rsidDel="00000000" w:rsidP="00000000" w:rsidRDefault="00000000" w:rsidRPr="00000000" w14:paraId="0000029B">
      <w:pPr>
        <w:numPr>
          <w:ilvl w:val="0"/>
          <w:numId w:val="13"/>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copy propuesto por sección</w:t>
      </w:r>
    </w:p>
    <w:p w:rsidR="00000000" w:rsidDel="00000000" w:rsidP="00000000" w:rsidRDefault="00000000" w:rsidRPr="00000000" w14:paraId="0000029C">
      <w:pPr>
        <w:numPr>
          <w:ilvl w:val="0"/>
          <w:numId w:val="13"/>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orden ideal de bloques</w:t>
      </w:r>
    </w:p>
    <w:p w:rsidR="00000000" w:rsidDel="00000000" w:rsidP="00000000" w:rsidRDefault="00000000" w:rsidRPr="00000000" w14:paraId="0000029D">
      <w:pPr>
        <w:numPr>
          <w:ilvl w:val="0"/>
          <w:numId w:val="13"/>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recomendaciones UX / conversión</w:t>
      </w:r>
    </w:p>
    <w:p w:rsidR="00000000" w:rsidDel="00000000" w:rsidP="00000000" w:rsidRDefault="00000000" w:rsidRPr="00000000" w14:paraId="0000029E">
      <w:pPr>
        <w:numPr>
          <w:ilvl w:val="0"/>
          <w:numId w:val="13"/>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sugerencias visuales para explicar mejor el producto</w:t>
      </w:r>
    </w:p>
    <w:p w:rsidR="00000000" w:rsidDel="00000000" w:rsidP="00000000" w:rsidRDefault="00000000" w:rsidRPr="00000000" w14:paraId="0000029F">
      <w:pPr>
        <w:numPr>
          <w:ilvl w:val="0"/>
          <w:numId w:val="13"/>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prioridad de implementación (quick wins vs mejoras posteriores)</w:t>
      </w:r>
    </w:p>
    <w:p w:rsidR="00000000" w:rsidDel="00000000" w:rsidP="00000000" w:rsidRDefault="00000000" w:rsidRPr="00000000" w14:paraId="000002A0">
      <w:pPr>
        <w:pStyle w:val="Heading3"/>
        <w:spacing w:after="80" w:before="280" w:lineRule="auto"/>
        <w:rPr>
          <w:b w:val="1"/>
          <w:bCs w:val="1"/>
          <w:color w:val="0047ab"/>
          <w:sz w:val="26"/>
          <w:szCs w:val="26"/>
        </w:rPr>
      </w:pPr>
      <w:bookmarkStart w:colFirst="0" w:colLast="0" w:name="_heading=h.whggml97iqgn" w:id="72"/>
      <w:bookmarkEnd w:id="72"/>
      <w:r w:rsidDel="00000000" w:rsidR="00000000" w:rsidRPr="00000000">
        <w:rPr>
          <w:b w:val="1"/>
          <w:bCs w:val="1"/>
          <w:color w:val="0047ab"/>
          <w:sz w:val="26"/>
          <w:szCs w:val="26"/>
          <w:rtl w:val="0"/>
        </w:rPr>
        <w:t xml:space="preserve">Prioridad</w:t>
      </w:r>
    </w:p>
    <w:p w:rsidR="00000000" w:rsidDel="00000000" w:rsidP="00000000" w:rsidRDefault="00000000" w:rsidRPr="00000000" w14:paraId="000002A1">
      <w:pPr>
        <w:spacing w:after="240" w:before="240" w:lineRule="auto"/>
        <w:rPr>
          <w:color w:val="0047ab"/>
          <w:sz w:val="20"/>
          <w:szCs w:val="20"/>
        </w:rPr>
      </w:pPr>
      <w:r w:rsidDel="00000000" w:rsidR="00000000" w:rsidRPr="00000000">
        <w:rPr>
          <w:color w:val="0047ab"/>
          <w:sz w:val="20"/>
          <w:szCs w:val="20"/>
          <w:rtl w:val="0"/>
        </w:rPr>
        <w:t xml:space="preserve">En esta etapa queremos priorizar cambios que mejoren rápido:</w:t>
      </w:r>
    </w:p>
    <w:p w:rsidR="00000000" w:rsidDel="00000000" w:rsidP="00000000" w:rsidRDefault="00000000" w:rsidRPr="00000000" w14:paraId="000002A2">
      <w:pPr>
        <w:numPr>
          <w:ilvl w:val="0"/>
          <w:numId w:val="9"/>
        </w:numPr>
        <w:spacing w:after="0" w:afterAutospacing="0" w:before="240" w:lineRule="auto"/>
        <w:ind w:left="720" w:hanging="360"/>
        <w:rPr>
          <w:color w:val="0047ab"/>
          <w:sz w:val="20"/>
          <w:szCs w:val="20"/>
        </w:rPr>
      </w:pPr>
      <w:r w:rsidDel="00000000" w:rsidR="00000000" w:rsidRPr="00000000">
        <w:rPr>
          <w:color w:val="0047ab"/>
          <w:sz w:val="20"/>
          <w:szCs w:val="20"/>
          <w:rtl w:val="0"/>
        </w:rPr>
        <w:t xml:space="preserve">claridad del mensaje</w:t>
      </w:r>
    </w:p>
    <w:p w:rsidR="00000000" w:rsidDel="00000000" w:rsidP="00000000" w:rsidRDefault="00000000" w:rsidRPr="00000000" w14:paraId="000002A3">
      <w:pPr>
        <w:numPr>
          <w:ilvl w:val="0"/>
          <w:numId w:val="9"/>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comprensión del producto</w:t>
      </w:r>
    </w:p>
    <w:p w:rsidR="00000000" w:rsidDel="00000000" w:rsidP="00000000" w:rsidRDefault="00000000" w:rsidRPr="00000000" w14:paraId="000002A4">
      <w:pPr>
        <w:numPr>
          <w:ilvl w:val="0"/>
          <w:numId w:val="9"/>
        </w:numPr>
        <w:spacing w:after="0" w:afterAutospacing="0" w:before="0" w:beforeAutospacing="0" w:lineRule="auto"/>
        <w:ind w:left="720" w:hanging="360"/>
        <w:rPr>
          <w:color w:val="0047ab"/>
          <w:sz w:val="20"/>
          <w:szCs w:val="20"/>
        </w:rPr>
      </w:pPr>
      <w:r w:rsidDel="00000000" w:rsidR="00000000" w:rsidRPr="00000000">
        <w:rPr>
          <w:color w:val="0047ab"/>
          <w:sz w:val="20"/>
          <w:szCs w:val="20"/>
          <w:rtl w:val="0"/>
        </w:rPr>
        <w:t xml:space="preserve">percepción de valor</w:t>
      </w:r>
    </w:p>
    <w:p w:rsidR="00000000" w:rsidDel="00000000" w:rsidP="00000000" w:rsidRDefault="00000000" w:rsidRPr="00000000" w14:paraId="000002A5">
      <w:pPr>
        <w:numPr>
          <w:ilvl w:val="0"/>
          <w:numId w:val="9"/>
        </w:numPr>
        <w:spacing w:after="240" w:before="0" w:beforeAutospacing="0" w:lineRule="auto"/>
        <w:ind w:left="720" w:hanging="360"/>
        <w:rPr>
          <w:color w:val="0047ab"/>
          <w:sz w:val="20"/>
          <w:szCs w:val="20"/>
        </w:rPr>
      </w:pPr>
      <w:r w:rsidDel="00000000" w:rsidR="00000000" w:rsidRPr="00000000">
        <w:rPr>
          <w:color w:val="0047ab"/>
          <w:sz w:val="20"/>
          <w:szCs w:val="20"/>
          <w:rtl w:val="0"/>
        </w:rPr>
        <w:t xml:space="preserve">conversión a trial/demo</w:t>
      </w:r>
    </w:p>
    <w:p w:rsidR="00000000" w:rsidDel="00000000" w:rsidP="00000000" w:rsidRDefault="00000000" w:rsidRPr="00000000" w14:paraId="000002A6">
      <w:pPr>
        <w:spacing w:after="40" w:before="0" w:lineRule="auto"/>
        <w:jc w:val="left"/>
        <w:rPr>
          <w:color w:val="0047ab"/>
          <w:sz w:val="20"/>
          <w:szCs w:val="20"/>
        </w:rPr>
      </w:pPr>
      <w:r w:rsidDel="00000000" w:rsidR="00000000" w:rsidRPr="00000000">
        <w:rPr>
          <w:rtl w:val="0"/>
        </w:rPr>
      </w:r>
    </w:p>
    <w:p w:rsidR="00000000" w:rsidDel="00000000" w:rsidP="00000000" w:rsidRDefault="00000000" w:rsidRPr="00000000" w14:paraId="000002A7">
      <w:pPr>
        <w:spacing w:after="40" w:before="0" w:lineRule="auto"/>
        <w:jc w:val="left"/>
        <w:rPr>
          <w:color w:val="0047ab"/>
          <w:sz w:val="20"/>
          <w:szCs w:val="20"/>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jc w:val="center"/>
      <w:rPr/>
    </w:pPr>
    <w:r w:rsidDel="00000000" w:rsidR="00000000" w:rsidRPr="00000000">
      <w:rPr>
        <w:rFonts w:ascii="Arial" w:cs="Arial" w:eastAsia="Arial" w:hAnsi="Arial"/>
        <w:color w:val="888888"/>
        <w:sz w:val="18"/>
        <w:szCs w:val="18"/>
        <w:rtl w:val="0"/>
      </w:rPr>
      <w:t xml:space="preserve">Telsim — Estrategia Comercial Confidencial   |   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047a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XS0iFGn1aLPYCQkuImNJVA/EJg==">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2026-02-21T00:49:10.181Z</dcterms:created>
  <dc:creator>Un-named</dc:creator>
</cp:coreProperties>
</file>

<file path=docProps/custom.xml><?xml version="1.0" encoding="utf-8"?>
<Properties xmlns="http://schemas.openxmlformats.org/officeDocument/2006/custom-properties" xmlns:vt="http://schemas.openxmlformats.org/officeDocument/2006/docPropsVTypes"/>
</file>