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E10511" w:rsidP="00E10511">
      <w:pPr>
        <w:jc w:val="center"/>
        <w:rPr>
          <w:sz w:val="96"/>
          <w:szCs w:val="96"/>
          <w:lang w:val="bg-BG"/>
        </w:rPr>
      </w:pPr>
      <w:r>
        <w:rPr>
          <w:sz w:val="96"/>
          <w:szCs w:val="96"/>
          <w:lang w:val="bg-BG"/>
        </w:rPr>
        <w:t>Документация</w:t>
      </w:r>
    </w:p>
    <w:p w:rsidR="00E10511" w:rsidRDefault="00E10511" w:rsidP="00E10511">
      <w:pPr>
        <w:jc w:val="center"/>
        <w:rPr>
          <w:sz w:val="44"/>
          <w:szCs w:val="44"/>
          <w:lang w:val="bg-BG"/>
        </w:rPr>
      </w:pPr>
      <w:r w:rsidRPr="00E10511">
        <w:rPr>
          <w:sz w:val="44"/>
          <w:szCs w:val="44"/>
          <w:lang w:val="bg-BG"/>
        </w:rPr>
        <w:t>По проект „Симулатор на вселената“ към курс “Функционално програмиране”</w:t>
      </w:r>
      <w:r>
        <w:rPr>
          <w:sz w:val="44"/>
          <w:szCs w:val="44"/>
          <w:lang w:val="bg-BG"/>
        </w:rPr>
        <w:t xml:space="preserve"> </w:t>
      </w:r>
      <w:r w:rsidRPr="00E10511">
        <w:rPr>
          <w:sz w:val="44"/>
          <w:szCs w:val="44"/>
          <w:lang w:val="bg-BG"/>
        </w:rPr>
        <w:t>зимен семестър 2021/2022 г.</w:t>
      </w: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center"/>
        <w:rPr>
          <w:i/>
          <w:sz w:val="44"/>
          <w:szCs w:val="44"/>
          <w:lang w:val="bg-BG"/>
        </w:rPr>
      </w:pPr>
    </w:p>
    <w:p w:rsidR="00E10511" w:rsidRDefault="00E10511" w:rsidP="00E10511">
      <w:pPr>
        <w:jc w:val="right"/>
        <w:rPr>
          <w:i/>
          <w:sz w:val="44"/>
          <w:szCs w:val="44"/>
          <w:lang w:val="bg-BG"/>
        </w:rPr>
      </w:pPr>
      <w:r>
        <w:rPr>
          <w:i/>
          <w:sz w:val="44"/>
          <w:szCs w:val="44"/>
          <w:lang w:val="bg-BG"/>
        </w:rPr>
        <w:t>Изготвил: Виктор Василев</w:t>
      </w:r>
    </w:p>
    <w:p w:rsidR="00E10511" w:rsidRDefault="00E10511" w:rsidP="00E10511">
      <w:pPr>
        <w:jc w:val="right"/>
        <w:rPr>
          <w:i/>
          <w:sz w:val="44"/>
          <w:szCs w:val="44"/>
          <w:lang w:val="bg-BG"/>
        </w:rPr>
      </w:pPr>
      <w:r>
        <w:rPr>
          <w:i/>
          <w:sz w:val="44"/>
          <w:szCs w:val="44"/>
          <w:lang w:val="bg-BG"/>
        </w:rPr>
        <w:t>Спец. Информатика</w:t>
      </w:r>
    </w:p>
    <w:p w:rsidR="00E10511" w:rsidRDefault="00E10511" w:rsidP="00E10511">
      <w:pPr>
        <w:jc w:val="right"/>
        <w:rPr>
          <w:i/>
          <w:sz w:val="44"/>
          <w:szCs w:val="44"/>
          <w:lang w:val="bg-BG"/>
        </w:rPr>
      </w:pPr>
      <w:r>
        <w:rPr>
          <w:i/>
          <w:sz w:val="44"/>
          <w:szCs w:val="44"/>
          <w:lang w:val="bg-BG"/>
        </w:rPr>
        <w:t xml:space="preserve">3-ти курс, група 3, </w:t>
      </w:r>
      <w:proofErr w:type="spellStart"/>
      <w:r>
        <w:rPr>
          <w:i/>
          <w:sz w:val="44"/>
          <w:szCs w:val="44"/>
          <w:lang w:val="bg-BG"/>
        </w:rPr>
        <w:t>ф.н</w:t>
      </w:r>
      <w:proofErr w:type="spellEnd"/>
      <w:r>
        <w:rPr>
          <w:i/>
          <w:sz w:val="44"/>
          <w:szCs w:val="44"/>
          <w:lang w:val="bg-BG"/>
        </w:rPr>
        <w:t>. 45676</w:t>
      </w:r>
    </w:p>
    <w:p w:rsidR="00E10511" w:rsidRDefault="00E10511" w:rsidP="00E10511">
      <w:pPr>
        <w:jc w:val="center"/>
        <w:rPr>
          <w:i/>
          <w:sz w:val="44"/>
          <w:szCs w:val="44"/>
          <w:lang w:val="bg-BG"/>
        </w:rPr>
      </w:pPr>
    </w:p>
    <w:p w:rsidR="00E10511" w:rsidRPr="002476B3" w:rsidRDefault="00E10511" w:rsidP="00E10511">
      <w:pPr>
        <w:pStyle w:val="ListParagraph"/>
        <w:numPr>
          <w:ilvl w:val="0"/>
          <w:numId w:val="24"/>
        </w:numPr>
        <w:rPr>
          <w:b/>
          <w:sz w:val="72"/>
          <w:szCs w:val="72"/>
          <w:lang w:val="bg-BG"/>
        </w:rPr>
      </w:pPr>
      <w:r>
        <w:rPr>
          <w:b/>
          <w:sz w:val="56"/>
          <w:szCs w:val="56"/>
          <w:lang w:val="bg-BG"/>
        </w:rPr>
        <w:lastRenderedPageBreak/>
        <w:t>Кратко описание на решението</w:t>
      </w:r>
    </w:p>
    <w:p w:rsidR="002476B3" w:rsidRPr="002476B3" w:rsidRDefault="002476B3" w:rsidP="002476B3">
      <w:pPr>
        <w:pStyle w:val="ListParagraph"/>
        <w:ind w:left="1080"/>
        <w:rPr>
          <w:sz w:val="44"/>
          <w:szCs w:val="44"/>
        </w:rPr>
      </w:pPr>
      <w:r>
        <w:rPr>
          <w:sz w:val="44"/>
          <w:szCs w:val="44"/>
          <w:lang w:val="bg-BG"/>
        </w:rPr>
        <w:t xml:space="preserve">Проекта е реализиран на </w:t>
      </w:r>
      <w:r>
        <w:rPr>
          <w:sz w:val="44"/>
          <w:szCs w:val="44"/>
        </w:rPr>
        <w:t>Haskell.</w:t>
      </w:r>
    </w:p>
    <w:p w:rsidR="00E10511" w:rsidRPr="002476B3" w:rsidRDefault="009E0D6B" w:rsidP="00E10511">
      <w:pPr>
        <w:pStyle w:val="ListParagraph"/>
        <w:ind w:left="1080"/>
        <w:rPr>
          <w:sz w:val="44"/>
          <w:szCs w:val="44"/>
          <w:lang w:val="bg-BG"/>
        </w:rPr>
      </w:pPr>
      <w:r>
        <w:rPr>
          <w:sz w:val="44"/>
          <w:szCs w:val="44"/>
          <w:lang w:val="bg-BG"/>
        </w:rPr>
        <w:t>Казано накратко, целта</w:t>
      </w:r>
      <w:r w:rsidR="00B648D6">
        <w:rPr>
          <w:sz w:val="44"/>
          <w:szCs w:val="44"/>
          <w:lang w:val="bg-BG"/>
        </w:rPr>
        <w:t xml:space="preserve"> е да се генерират редици от елементарни частици като на всеки такт, някои от тях могат да се разпаднат недетерминистично по няколко начина. Поради нуждата да се спазят точните проценти шанс една частица да се разпадне (и на какви частици) използвам библиотека за генериране на произволни вариации за дискретни разпределения</w:t>
      </w:r>
      <w:r w:rsidR="002476B3">
        <w:rPr>
          <w:sz w:val="44"/>
          <w:szCs w:val="44"/>
          <w:lang w:val="bg-BG"/>
        </w:rPr>
        <w:t>.</w:t>
      </w:r>
    </w:p>
    <w:p w:rsidR="00B648D6" w:rsidRDefault="00B648D6" w:rsidP="00E10511">
      <w:pPr>
        <w:pStyle w:val="ListParagraph"/>
        <w:ind w:left="1080"/>
        <w:rPr>
          <w:sz w:val="44"/>
          <w:szCs w:val="44"/>
          <w:lang w:val="bg-BG"/>
        </w:rPr>
      </w:pPr>
    </w:p>
    <w:p w:rsidR="00B648D6" w:rsidRPr="002476B3" w:rsidRDefault="00B648D6" w:rsidP="00B648D6">
      <w:pPr>
        <w:pStyle w:val="ListParagraph"/>
        <w:numPr>
          <w:ilvl w:val="0"/>
          <w:numId w:val="24"/>
        </w:numPr>
        <w:rPr>
          <w:b/>
          <w:sz w:val="72"/>
          <w:szCs w:val="72"/>
          <w:lang w:val="bg-BG"/>
        </w:rPr>
      </w:pPr>
      <w:r>
        <w:rPr>
          <w:b/>
          <w:sz w:val="56"/>
          <w:szCs w:val="56"/>
          <w:lang w:val="bg-BG"/>
        </w:rPr>
        <w:t>Кратък преглед на структурата на проекта</w:t>
      </w:r>
      <w:r w:rsidR="002476B3">
        <w:rPr>
          <w:b/>
          <w:sz w:val="56"/>
          <w:szCs w:val="56"/>
          <w:lang w:val="bg-BG"/>
        </w:rPr>
        <w:t>, основни функции и начин на използването им</w:t>
      </w:r>
    </w:p>
    <w:p w:rsidR="002476B3" w:rsidRDefault="002476B3" w:rsidP="002476B3">
      <w:pPr>
        <w:pStyle w:val="ListParagraph"/>
        <w:ind w:left="1080"/>
        <w:rPr>
          <w:sz w:val="44"/>
          <w:szCs w:val="44"/>
          <w:lang w:val="bg-BG"/>
        </w:rPr>
      </w:pPr>
      <w:r>
        <w:rPr>
          <w:sz w:val="44"/>
          <w:szCs w:val="44"/>
          <w:lang w:val="bg-BG"/>
        </w:rPr>
        <w:t xml:space="preserve">Проекта се състои от 2 файла – </w:t>
      </w:r>
      <w:proofErr w:type="spellStart"/>
      <w:r>
        <w:rPr>
          <w:sz w:val="44"/>
          <w:szCs w:val="44"/>
        </w:rPr>
        <w:t>Particle.hs</w:t>
      </w:r>
      <w:proofErr w:type="spellEnd"/>
      <w:r>
        <w:rPr>
          <w:sz w:val="44"/>
          <w:szCs w:val="44"/>
        </w:rPr>
        <w:t xml:space="preserve"> </w:t>
      </w:r>
      <w:r>
        <w:rPr>
          <w:sz w:val="44"/>
          <w:szCs w:val="44"/>
          <w:lang w:val="bg-BG"/>
        </w:rPr>
        <w:t xml:space="preserve">и </w:t>
      </w:r>
      <w:proofErr w:type="spellStart"/>
      <w:r>
        <w:rPr>
          <w:sz w:val="44"/>
          <w:szCs w:val="44"/>
        </w:rPr>
        <w:t>Main.hs</w:t>
      </w:r>
      <w:proofErr w:type="spellEnd"/>
      <w:r>
        <w:rPr>
          <w:sz w:val="44"/>
          <w:szCs w:val="44"/>
          <w:lang w:val="bg-BG"/>
        </w:rPr>
        <w:t>.</w:t>
      </w:r>
    </w:p>
    <w:p w:rsidR="002476B3" w:rsidRDefault="002476B3" w:rsidP="002476B3">
      <w:pPr>
        <w:pStyle w:val="ListParagraph"/>
        <w:ind w:left="1080"/>
        <w:rPr>
          <w:sz w:val="44"/>
          <w:szCs w:val="44"/>
        </w:rPr>
      </w:pPr>
      <w:r>
        <w:rPr>
          <w:sz w:val="44"/>
          <w:szCs w:val="44"/>
          <w:lang w:val="bg-BG"/>
        </w:rPr>
        <w:t xml:space="preserve">В </w:t>
      </w:r>
      <w:proofErr w:type="spellStart"/>
      <w:r>
        <w:rPr>
          <w:sz w:val="44"/>
          <w:szCs w:val="44"/>
        </w:rPr>
        <w:t>Particle.hs</w:t>
      </w:r>
      <w:proofErr w:type="spellEnd"/>
      <w:r>
        <w:rPr>
          <w:sz w:val="44"/>
          <w:szCs w:val="44"/>
          <w:lang w:val="bg-BG"/>
        </w:rPr>
        <w:t xml:space="preserve"> е описан типът данни </w:t>
      </w:r>
      <w:r>
        <w:rPr>
          <w:sz w:val="44"/>
          <w:szCs w:val="44"/>
        </w:rPr>
        <w:t>Particle.</w:t>
      </w:r>
    </w:p>
    <w:p w:rsidR="002476B3" w:rsidRDefault="002476B3" w:rsidP="002476B3">
      <w:pPr>
        <w:pStyle w:val="ListParagraph"/>
        <w:ind w:left="1080"/>
        <w:rPr>
          <w:sz w:val="44"/>
          <w:szCs w:val="44"/>
        </w:rPr>
      </w:pPr>
      <w:r>
        <w:rPr>
          <w:sz w:val="44"/>
          <w:szCs w:val="44"/>
          <w:lang w:val="bg-BG"/>
        </w:rPr>
        <w:t>Той се състои от</w:t>
      </w:r>
      <w:r>
        <w:rPr>
          <w:sz w:val="44"/>
          <w:szCs w:val="44"/>
        </w:rPr>
        <w:t xml:space="preserve">: </w:t>
      </w:r>
    </w:p>
    <w:p w:rsidR="002476B3" w:rsidRDefault="002476B3" w:rsidP="002476B3">
      <w:pPr>
        <w:pStyle w:val="ListParagraph"/>
        <w:ind w:left="1080"/>
        <w:rPr>
          <w:sz w:val="44"/>
          <w:szCs w:val="44"/>
          <w:lang w:val="bg-BG"/>
        </w:rPr>
      </w:pPr>
      <w:r>
        <w:rPr>
          <w:sz w:val="44"/>
          <w:szCs w:val="44"/>
        </w:rPr>
        <w:t>chance –</w:t>
      </w:r>
      <w:r>
        <w:rPr>
          <w:sz w:val="44"/>
          <w:szCs w:val="44"/>
          <w:lang w:val="bg-BG"/>
        </w:rPr>
        <w:t xml:space="preserve"> число с плаваща запетая от 0 до 1 – вероятността да възникне разпад на частицата, </w:t>
      </w:r>
      <w:r>
        <w:rPr>
          <w:sz w:val="44"/>
          <w:szCs w:val="44"/>
        </w:rPr>
        <w:t xml:space="preserve">symbol – </w:t>
      </w:r>
      <w:r>
        <w:rPr>
          <w:sz w:val="44"/>
          <w:szCs w:val="44"/>
          <w:lang w:val="bg-BG"/>
        </w:rPr>
        <w:t xml:space="preserve">низ – текстовото </w:t>
      </w:r>
      <w:r>
        <w:rPr>
          <w:sz w:val="44"/>
          <w:szCs w:val="44"/>
          <w:lang w:val="bg-BG"/>
        </w:rPr>
        <w:lastRenderedPageBreak/>
        <w:t xml:space="preserve">представяне на частицата, </w:t>
      </w:r>
      <w:r>
        <w:rPr>
          <w:sz w:val="44"/>
          <w:szCs w:val="44"/>
        </w:rPr>
        <w:t xml:space="preserve">decay – </w:t>
      </w:r>
      <w:r>
        <w:rPr>
          <w:sz w:val="44"/>
          <w:szCs w:val="44"/>
          <w:lang w:val="bg-BG"/>
        </w:rPr>
        <w:t xml:space="preserve">списък от списъци от частици – всички възможни начини по които тази частица може да се разпадне на други частици, </w:t>
      </w:r>
      <w:r>
        <w:rPr>
          <w:sz w:val="44"/>
          <w:szCs w:val="44"/>
        </w:rPr>
        <w:t xml:space="preserve">weights – </w:t>
      </w:r>
      <w:r>
        <w:rPr>
          <w:sz w:val="44"/>
          <w:szCs w:val="44"/>
          <w:lang w:val="bg-BG"/>
        </w:rPr>
        <w:t>вектор от числа с плаваща запетая - съответните проценти шанс за всеки възможен разпад.</w:t>
      </w:r>
    </w:p>
    <w:p w:rsidR="002476B3" w:rsidRDefault="002476B3" w:rsidP="002476B3">
      <w:pPr>
        <w:pStyle w:val="ListParagraph"/>
        <w:ind w:left="1080"/>
        <w:rPr>
          <w:sz w:val="44"/>
          <w:szCs w:val="44"/>
          <w:lang w:val="bg-BG"/>
        </w:rPr>
      </w:pPr>
      <w:r>
        <w:rPr>
          <w:sz w:val="44"/>
          <w:szCs w:val="44"/>
          <w:lang w:val="bg-BG"/>
        </w:rPr>
        <w:t xml:space="preserve">Дефинирани са и съответните селектори за горе споменатите данни на типа, както и всички частици </w:t>
      </w:r>
      <w:r w:rsidR="00B22209">
        <w:rPr>
          <w:sz w:val="44"/>
          <w:szCs w:val="44"/>
          <w:lang w:val="bg-BG"/>
        </w:rPr>
        <w:t>следвайки условието.</w:t>
      </w:r>
    </w:p>
    <w:p w:rsidR="00B22209" w:rsidRDefault="00B22209" w:rsidP="002476B3">
      <w:pPr>
        <w:pStyle w:val="ListParagraph"/>
        <w:ind w:left="1080"/>
        <w:rPr>
          <w:sz w:val="44"/>
          <w:szCs w:val="44"/>
          <w:lang w:val="bg-BG"/>
        </w:rPr>
      </w:pPr>
    </w:p>
    <w:p w:rsidR="00B22209" w:rsidRPr="00B22209" w:rsidRDefault="00B22209" w:rsidP="002476B3">
      <w:pPr>
        <w:pStyle w:val="ListParagraph"/>
        <w:ind w:left="1080"/>
        <w:rPr>
          <w:sz w:val="44"/>
          <w:szCs w:val="44"/>
        </w:rPr>
      </w:pPr>
      <w:r>
        <w:rPr>
          <w:sz w:val="44"/>
          <w:szCs w:val="44"/>
          <w:lang w:val="bg-BG"/>
        </w:rPr>
        <w:t xml:space="preserve">Функциите </w:t>
      </w:r>
      <w:r>
        <w:rPr>
          <w:sz w:val="44"/>
          <w:szCs w:val="44"/>
        </w:rPr>
        <w:t>decide</w:t>
      </w:r>
      <w:r>
        <w:rPr>
          <w:sz w:val="44"/>
          <w:szCs w:val="44"/>
          <w:lang w:val="bg-BG"/>
        </w:rPr>
        <w:t xml:space="preserve"> и </w:t>
      </w:r>
      <w:proofErr w:type="spellStart"/>
      <w:r>
        <w:rPr>
          <w:sz w:val="44"/>
          <w:szCs w:val="44"/>
        </w:rPr>
        <w:t>decideFrom</w:t>
      </w:r>
      <w:proofErr w:type="spellEnd"/>
      <w:r>
        <w:rPr>
          <w:sz w:val="44"/>
          <w:szCs w:val="44"/>
        </w:rPr>
        <w:t xml:space="preserve"> </w:t>
      </w:r>
      <w:r>
        <w:rPr>
          <w:sz w:val="44"/>
          <w:szCs w:val="44"/>
          <w:lang w:val="bg-BG"/>
        </w:rPr>
        <w:t xml:space="preserve">използват функции от библиотеката </w:t>
      </w:r>
      <w:proofErr w:type="spellStart"/>
      <w:r>
        <w:rPr>
          <w:sz w:val="44"/>
          <w:szCs w:val="44"/>
        </w:rPr>
        <w:t>mwc</w:t>
      </w:r>
      <w:proofErr w:type="spellEnd"/>
      <w:r>
        <w:rPr>
          <w:sz w:val="44"/>
          <w:szCs w:val="44"/>
        </w:rPr>
        <w:t xml:space="preserve">-random </w:t>
      </w:r>
      <w:r>
        <w:rPr>
          <w:sz w:val="44"/>
          <w:szCs w:val="44"/>
          <w:lang w:val="bg-BG"/>
        </w:rPr>
        <w:t xml:space="preserve">който използва алгоритъма на </w:t>
      </w:r>
      <w:proofErr w:type="spellStart"/>
      <w:r>
        <w:rPr>
          <w:sz w:val="44"/>
          <w:szCs w:val="44"/>
        </w:rPr>
        <w:t>Marsaglia</w:t>
      </w:r>
      <w:proofErr w:type="spellEnd"/>
      <w:r>
        <w:rPr>
          <w:sz w:val="44"/>
          <w:szCs w:val="44"/>
        </w:rPr>
        <w:t xml:space="preserve"> </w:t>
      </w:r>
      <w:r>
        <w:rPr>
          <w:sz w:val="44"/>
          <w:szCs w:val="44"/>
          <w:lang w:val="bg-BG"/>
        </w:rPr>
        <w:t xml:space="preserve">за генериране на </w:t>
      </w:r>
      <w:proofErr w:type="spellStart"/>
      <w:r>
        <w:rPr>
          <w:sz w:val="44"/>
          <w:szCs w:val="44"/>
          <w:lang w:val="bg-BG"/>
        </w:rPr>
        <w:t>псевдослучайни</w:t>
      </w:r>
      <w:proofErr w:type="spellEnd"/>
      <w:r>
        <w:rPr>
          <w:sz w:val="44"/>
          <w:szCs w:val="44"/>
          <w:lang w:val="bg-BG"/>
        </w:rPr>
        <w:t xml:space="preserve"> числа. Функцията </w:t>
      </w:r>
      <w:r>
        <w:rPr>
          <w:sz w:val="44"/>
          <w:szCs w:val="44"/>
        </w:rPr>
        <w:t xml:space="preserve">decide </w:t>
      </w:r>
      <w:r>
        <w:rPr>
          <w:sz w:val="44"/>
          <w:szCs w:val="44"/>
          <w:lang w:val="bg-BG"/>
        </w:rPr>
        <w:t xml:space="preserve">връща число на базата на </w:t>
      </w:r>
      <w:proofErr w:type="spellStart"/>
      <w:r>
        <w:rPr>
          <w:sz w:val="44"/>
          <w:szCs w:val="44"/>
          <w:lang w:val="bg-BG"/>
        </w:rPr>
        <w:t>бернулиево</w:t>
      </w:r>
      <w:proofErr w:type="spellEnd"/>
      <w:r>
        <w:rPr>
          <w:sz w:val="44"/>
          <w:szCs w:val="44"/>
          <w:lang w:val="bg-BG"/>
        </w:rPr>
        <w:t xml:space="preserve"> разпределение, а </w:t>
      </w:r>
      <w:proofErr w:type="spellStart"/>
      <w:r>
        <w:rPr>
          <w:sz w:val="44"/>
          <w:szCs w:val="44"/>
        </w:rPr>
        <w:t>decideFrom</w:t>
      </w:r>
      <w:proofErr w:type="spellEnd"/>
    </w:p>
    <w:p w:rsidR="00B648D6" w:rsidRDefault="00B22209" w:rsidP="00E10511">
      <w:pPr>
        <w:pStyle w:val="ListParagraph"/>
        <w:ind w:left="1080"/>
        <w:rPr>
          <w:sz w:val="44"/>
          <w:szCs w:val="44"/>
          <w:lang w:val="bg-BG"/>
        </w:rPr>
      </w:pPr>
      <w:r>
        <w:rPr>
          <w:sz w:val="44"/>
          <w:szCs w:val="44"/>
          <w:lang w:val="bg-BG"/>
        </w:rPr>
        <w:t>приема вектор от стойности (проценти)</w:t>
      </w:r>
      <w:r>
        <w:rPr>
          <w:sz w:val="44"/>
          <w:szCs w:val="44"/>
        </w:rPr>
        <w:t xml:space="preserve"> </w:t>
      </w:r>
      <w:r>
        <w:rPr>
          <w:sz w:val="44"/>
          <w:szCs w:val="44"/>
          <w:lang w:val="bg-BG"/>
        </w:rPr>
        <w:t>за категорично разпределение и на тяхна база връща число индекс</w:t>
      </w:r>
      <w:r w:rsidR="00DB1A90">
        <w:rPr>
          <w:sz w:val="44"/>
          <w:szCs w:val="44"/>
          <w:lang w:val="bg-BG"/>
        </w:rPr>
        <w:t xml:space="preserve">. Тъй като това е типичен пример за програмиране със странични ефекти, повечето функции връщат </w:t>
      </w:r>
      <w:r w:rsidR="00DB1A90">
        <w:rPr>
          <w:sz w:val="44"/>
          <w:szCs w:val="44"/>
        </w:rPr>
        <w:t xml:space="preserve">IO </w:t>
      </w:r>
      <w:r w:rsidR="00DB1A90">
        <w:rPr>
          <w:sz w:val="44"/>
          <w:szCs w:val="44"/>
          <w:lang w:val="bg-BG"/>
        </w:rPr>
        <w:t>типове.</w:t>
      </w:r>
    </w:p>
    <w:p w:rsidR="00DB1A90" w:rsidRDefault="00DB1A90" w:rsidP="00E10511">
      <w:pPr>
        <w:pStyle w:val="ListParagraph"/>
        <w:ind w:left="1080"/>
        <w:rPr>
          <w:sz w:val="44"/>
          <w:szCs w:val="44"/>
        </w:rPr>
      </w:pPr>
    </w:p>
    <w:p w:rsidR="00DB1A90" w:rsidRDefault="00DB1A90" w:rsidP="00E10511">
      <w:pPr>
        <w:pStyle w:val="ListParagraph"/>
        <w:ind w:left="1080"/>
        <w:rPr>
          <w:sz w:val="44"/>
          <w:szCs w:val="44"/>
          <w:lang w:val="bg-BG"/>
        </w:rPr>
      </w:pPr>
      <w:r>
        <w:rPr>
          <w:sz w:val="44"/>
          <w:szCs w:val="44"/>
          <w:lang w:val="bg-BG"/>
        </w:rPr>
        <w:lastRenderedPageBreak/>
        <w:t xml:space="preserve">Функцията </w:t>
      </w:r>
      <w:proofErr w:type="spellStart"/>
      <w:r>
        <w:rPr>
          <w:sz w:val="44"/>
          <w:szCs w:val="44"/>
        </w:rPr>
        <w:t>getDecay</w:t>
      </w:r>
      <w:proofErr w:type="spellEnd"/>
      <w:r>
        <w:rPr>
          <w:sz w:val="44"/>
          <w:szCs w:val="44"/>
        </w:rPr>
        <w:t xml:space="preserve"> </w:t>
      </w:r>
      <w:r>
        <w:rPr>
          <w:sz w:val="44"/>
          <w:szCs w:val="44"/>
          <w:lang w:val="bg-BG"/>
        </w:rPr>
        <w:t xml:space="preserve">приема частица </w:t>
      </w:r>
      <w:r>
        <w:rPr>
          <w:sz w:val="44"/>
          <w:szCs w:val="44"/>
        </w:rPr>
        <w:t xml:space="preserve">p </w:t>
      </w:r>
      <w:r>
        <w:rPr>
          <w:sz w:val="44"/>
          <w:szCs w:val="44"/>
          <w:lang w:val="bg-BG"/>
        </w:rPr>
        <w:t>и връща частиците на които се е разпаднала в този такт.</w:t>
      </w:r>
    </w:p>
    <w:p w:rsidR="00DB1A90" w:rsidRDefault="00DB1A90" w:rsidP="00E10511">
      <w:pPr>
        <w:pStyle w:val="ListParagraph"/>
        <w:ind w:left="1080"/>
        <w:rPr>
          <w:sz w:val="44"/>
          <w:szCs w:val="44"/>
          <w:lang w:val="bg-BG"/>
        </w:rPr>
      </w:pPr>
    </w:p>
    <w:p w:rsidR="00DB1A90" w:rsidRDefault="00DB1A90" w:rsidP="00E10511">
      <w:pPr>
        <w:pStyle w:val="ListParagraph"/>
        <w:ind w:left="1080"/>
        <w:rPr>
          <w:sz w:val="44"/>
          <w:szCs w:val="44"/>
          <w:lang w:val="bg-BG"/>
        </w:rPr>
      </w:pPr>
      <w:r>
        <w:rPr>
          <w:sz w:val="44"/>
          <w:szCs w:val="44"/>
          <w:lang w:val="bg-BG"/>
        </w:rPr>
        <w:t xml:space="preserve">Функцията </w:t>
      </w:r>
      <w:proofErr w:type="spellStart"/>
      <w:r>
        <w:rPr>
          <w:sz w:val="44"/>
          <w:szCs w:val="44"/>
        </w:rPr>
        <w:t>decideDecay</w:t>
      </w:r>
      <w:proofErr w:type="spellEnd"/>
      <w:r>
        <w:rPr>
          <w:sz w:val="44"/>
          <w:szCs w:val="44"/>
        </w:rPr>
        <w:t xml:space="preserve"> </w:t>
      </w:r>
      <w:r>
        <w:rPr>
          <w:sz w:val="44"/>
          <w:szCs w:val="44"/>
          <w:lang w:val="bg-BG"/>
        </w:rPr>
        <w:t xml:space="preserve">извършва или този разпад на </w:t>
      </w:r>
      <w:proofErr w:type="spellStart"/>
      <w:r>
        <w:rPr>
          <w:sz w:val="44"/>
          <w:szCs w:val="44"/>
          <w:lang w:val="bg-BG"/>
        </w:rPr>
        <w:t>частицита</w:t>
      </w:r>
      <w:proofErr w:type="spellEnd"/>
      <w:r>
        <w:rPr>
          <w:sz w:val="44"/>
          <w:szCs w:val="44"/>
          <w:lang w:val="bg-BG"/>
        </w:rPr>
        <w:t xml:space="preserve"> или я остава същата, на база на булева стойност.</w:t>
      </w:r>
    </w:p>
    <w:p w:rsidR="00DB1A90" w:rsidRDefault="00DB1A90" w:rsidP="00E10511">
      <w:pPr>
        <w:pStyle w:val="ListParagraph"/>
        <w:ind w:left="1080"/>
        <w:rPr>
          <w:sz w:val="44"/>
          <w:szCs w:val="44"/>
          <w:lang w:val="bg-BG"/>
        </w:rPr>
      </w:pPr>
    </w:p>
    <w:p w:rsidR="00DB1A90" w:rsidRDefault="00DB1A90" w:rsidP="00E10511">
      <w:pPr>
        <w:pStyle w:val="ListParagraph"/>
        <w:ind w:left="1080"/>
        <w:rPr>
          <w:sz w:val="44"/>
          <w:szCs w:val="44"/>
        </w:rPr>
      </w:pPr>
      <w:r>
        <w:rPr>
          <w:sz w:val="44"/>
          <w:szCs w:val="44"/>
          <w:lang w:val="bg-BG"/>
        </w:rPr>
        <w:t xml:space="preserve">Функцията </w:t>
      </w:r>
      <w:proofErr w:type="spellStart"/>
      <w:r w:rsidRPr="00DB1A90">
        <w:rPr>
          <w:sz w:val="44"/>
          <w:szCs w:val="44"/>
          <w:lang w:val="bg-BG"/>
        </w:rPr>
        <w:t>particleDecay</w:t>
      </w:r>
      <w:proofErr w:type="spellEnd"/>
      <w:r>
        <w:rPr>
          <w:sz w:val="44"/>
          <w:szCs w:val="44"/>
          <w:lang w:val="bg-BG"/>
        </w:rPr>
        <w:t xml:space="preserve"> </w:t>
      </w:r>
      <w:r w:rsidR="00614B41">
        <w:rPr>
          <w:sz w:val="44"/>
          <w:szCs w:val="44"/>
          <w:lang w:val="bg-BG"/>
        </w:rPr>
        <w:t xml:space="preserve">извиква </w:t>
      </w:r>
      <w:proofErr w:type="spellStart"/>
      <w:r w:rsidR="00614B41">
        <w:rPr>
          <w:sz w:val="44"/>
          <w:szCs w:val="44"/>
        </w:rPr>
        <w:t>decideDecay</w:t>
      </w:r>
      <w:proofErr w:type="spellEnd"/>
      <w:r w:rsidR="00614B41">
        <w:rPr>
          <w:sz w:val="44"/>
          <w:szCs w:val="44"/>
        </w:rPr>
        <w:t xml:space="preserve"> </w:t>
      </w:r>
      <w:r w:rsidR="00614B41">
        <w:rPr>
          <w:sz w:val="44"/>
          <w:szCs w:val="44"/>
          <w:lang w:val="bg-BG"/>
        </w:rPr>
        <w:t xml:space="preserve">със стойността върната от </w:t>
      </w:r>
      <w:r w:rsidR="00614B41">
        <w:rPr>
          <w:sz w:val="44"/>
          <w:szCs w:val="44"/>
        </w:rPr>
        <w:t>decide.</w:t>
      </w:r>
    </w:p>
    <w:p w:rsidR="00614B41" w:rsidRDefault="00614B41" w:rsidP="00E10511">
      <w:pPr>
        <w:pStyle w:val="ListParagraph"/>
        <w:ind w:left="1080"/>
        <w:rPr>
          <w:sz w:val="44"/>
          <w:szCs w:val="44"/>
        </w:rPr>
      </w:pPr>
    </w:p>
    <w:p w:rsidR="00614B41" w:rsidRDefault="00614B41" w:rsidP="00E10511">
      <w:pPr>
        <w:pStyle w:val="ListParagraph"/>
        <w:ind w:left="1080"/>
        <w:rPr>
          <w:sz w:val="44"/>
          <w:szCs w:val="44"/>
          <w:lang w:val="bg-BG"/>
        </w:rPr>
      </w:pPr>
      <w:r>
        <w:rPr>
          <w:sz w:val="44"/>
          <w:szCs w:val="44"/>
          <w:lang w:val="bg-BG"/>
        </w:rPr>
        <w:t>Накратко, процесът е следният:</w:t>
      </w:r>
    </w:p>
    <w:p w:rsidR="00614B41" w:rsidRDefault="00614B41" w:rsidP="00E10511">
      <w:pPr>
        <w:pStyle w:val="ListParagraph"/>
        <w:ind w:left="1080"/>
        <w:rPr>
          <w:sz w:val="44"/>
          <w:szCs w:val="44"/>
          <w:lang w:val="bg-BG"/>
        </w:rPr>
      </w:pPr>
      <w:r>
        <w:rPr>
          <w:sz w:val="44"/>
          <w:szCs w:val="44"/>
          <w:lang w:val="bg-BG"/>
        </w:rPr>
        <w:t>На всеки ход за всяка частица в списъка се прави разпад (</w:t>
      </w:r>
      <w:proofErr w:type="spellStart"/>
      <w:r w:rsidRPr="00614B41">
        <w:rPr>
          <w:sz w:val="44"/>
          <w:szCs w:val="44"/>
          <w:lang w:val="bg-BG"/>
        </w:rPr>
        <w:t>getAllParticleDecay</w:t>
      </w:r>
      <w:proofErr w:type="spellEnd"/>
      <w:r>
        <w:rPr>
          <w:sz w:val="44"/>
          <w:szCs w:val="44"/>
          <w:lang w:val="bg-BG"/>
        </w:rPr>
        <w:t xml:space="preserve">), така този списък вече е списък от списъци, след което сливаме списъците в един списък чрез функцията </w:t>
      </w:r>
      <w:proofErr w:type="spellStart"/>
      <w:r w:rsidRPr="00614B41">
        <w:rPr>
          <w:sz w:val="44"/>
          <w:szCs w:val="44"/>
          <w:lang w:val="bg-BG"/>
        </w:rPr>
        <w:t>foldParticleLists</w:t>
      </w:r>
      <w:proofErr w:type="spellEnd"/>
      <w:r>
        <w:rPr>
          <w:sz w:val="44"/>
          <w:szCs w:val="44"/>
          <w:lang w:val="bg-BG"/>
        </w:rPr>
        <w:t>.</w:t>
      </w:r>
    </w:p>
    <w:p w:rsidR="00614B41" w:rsidRDefault="00614B41" w:rsidP="00E10511">
      <w:pPr>
        <w:pStyle w:val="ListParagraph"/>
        <w:ind w:left="1080"/>
        <w:rPr>
          <w:sz w:val="44"/>
          <w:szCs w:val="44"/>
          <w:lang w:val="bg-BG"/>
        </w:rPr>
      </w:pPr>
    </w:p>
    <w:p w:rsidR="00614B41" w:rsidRDefault="00614B41" w:rsidP="00614B41">
      <w:pPr>
        <w:pStyle w:val="ListParagraph"/>
        <w:numPr>
          <w:ilvl w:val="0"/>
          <w:numId w:val="24"/>
        </w:numPr>
        <w:rPr>
          <w:b/>
          <w:sz w:val="72"/>
          <w:szCs w:val="72"/>
          <w:lang w:val="bg-BG"/>
        </w:rPr>
      </w:pPr>
      <w:r w:rsidRPr="00614B41">
        <w:rPr>
          <w:b/>
          <w:sz w:val="72"/>
          <w:szCs w:val="72"/>
          <w:lang w:val="bg-BG"/>
        </w:rPr>
        <w:t>Кратки инструкции за работа</w:t>
      </w:r>
    </w:p>
    <w:p w:rsidR="00614B41" w:rsidRDefault="00614B41" w:rsidP="00614B41">
      <w:pPr>
        <w:pStyle w:val="ListParagraph"/>
        <w:ind w:left="1080"/>
        <w:rPr>
          <w:sz w:val="44"/>
          <w:szCs w:val="44"/>
        </w:rPr>
      </w:pPr>
      <w:proofErr w:type="spellStart"/>
      <w:r>
        <w:rPr>
          <w:sz w:val="44"/>
          <w:szCs w:val="44"/>
        </w:rPr>
        <w:t>Main.hs</w:t>
      </w:r>
      <w:proofErr w:type="spellEnd"/>
      <w:r>
        <w:rPr>
          <w:sz w:val="44"/>
          <w:szCs w:val="44"/>
        </w:rPr>
        <w:t xml:space="preserve"> </w:t>
      </w:r>
      <w:proofErr w:type="spellStart"/>
      <w:r>
        <w:rPr>
          <w:sz w:val="44"/>
          <w:szCs w:val="44"/>
          <w:lang w:val="bg-BG"/>
        </w:rPr>
        <w:t>импортва</w:t>
      </w:r>
      <w:proofErr w:type="spellEnd"/>
      <w:r>
        <w:rPr>
          <w:sz w:val="44"/>
          <w:szCs w:val="44"/>
          <w:lang w:val="bg-BG"/>
        </w:rPr>
        <w:t xml:space="preserve"> </w:t>
      </w:r>
      <w:proofErr w:type="spellStart"/>
      <w:r>
        <w:rPr>
          <w:sz w:val="44"/>
          <w:szCs w:val="44"/>
        </w:rPr>
        <w:t>Particles.hs</w:t>
      </w:r>
      <w:proofErr w:type="spellEnd"/>
      <w:r>
        <w:rPr>
          <w:sz w:val="44"/>
          <w:szCs w:val="44"/>
        </w:rPr>
        <w:t>.</w:t>
      </w:r>
    </w:p>
    <w:p w:rsidR="00614B41" w:rsidRDefault="00614B41" w:rsidP="00614B41">
      <w:pPr>
        <w:pStyle w:val="ListParagraph"/>
        <w:ind w:left="1080"/>
        <w:rPr>
          <w:sz w:val="44"/>
          <w:szCs w:val="44"/>
          <w:lang w:val="bg-BG"/>
        </w:rPr>
      </w:pPr>
      <w:r>
        <w:rPr>
          <w:sz w:val="44"/>
          <w:szCs w:val="44"/>
          <w:lang w:val="bg-BG"/>
        </w:rPr>
        <w:lastRenderedPageBreak/>
        <w:t xml:space="preserve">За да се наблюдава симулацията извикваме функцията </w:t>
      </w:r>
      <w:r>
        <w:rPr>
          <w:sz w:val="44"/>
          <w:szCs w:val="44"/>
        </w:rPr>
        <w:t>start</w:t>
      </w:r>
      <w:r>
        <w:rPr>
          <w:sz w:val="44"/>
          <w:szCs w:val="44"/>
          <w:lang w:val="bg-BG"/>
        </w:rPr>
        <w:t xml:space="preserve"> или </w:t>
      </w:r>
      <w:proofErr w:type="spellStart"/>
      <w:r>
        <w:rPr>
          <w:sz w:val="44"/>
          <w:szCs w:val="44"/>
        </w:rPr>
        <w:t>startWith</w:t>
      </w:r>
      <w:proofErr w:type="spellEnd"/>
      <w:r>
        <w:rPr>
          <w:sz w:val="44"/>
          <w:szCs w:val="44"/>
        </w:rPr>
        <w:t xml:space="preserve"> </w:t>
      </w:r>
      <w:r>
        <w:rPr>
          <w:sz w:val="44"/>
          <w:szCs w:val="44"/>
          <w:lang w:val="bg-BG"/>
        </w:rPr>
        <w:t>ако искаме да стартираме със собствени условия.</w:t>
      </w:r>
    </w:p>
    <w:p w:rsidR="00614B41" w:rsidRDefault="00614B41" w:rsidP="00614B41">
      <w:pPr>
        <w:pStyle w:val="ListParagraph"/>
        <w:ind w:left="1080"/>
        <w:rPr>
          <w:sz w:val="44"/>
          <w:szCs w:val="44"/>
          <w:lang w:val="bg-BG"/>
        </w:rPr>
      </w:pPr>
    </w:p>
    <w:p w:rsidR="00614B41" w:rsidRDefault="00614B41" w:rsidP="00614B41">
      <w:pPr>
        <w:pStyle w:val="ListParagraph"/>
        <w:ind w:left="1080"/>
        <w:rPr>
          <w:sz w:val="44"/>
          <w:szCs w:val="44"/>
          <w:lang w:val="bg-BG"/>
        </w:rPr>
      </w:pPr>
    </w:p>
    <w:p w:rsidR="00614B41" w:rsidRDefault="00614B41" w:rsidP="00614B41">
      <w:pPr>
        <w:pStyle w:val="ListParagraph"/>
        <w:ind w:left="1080"/>
        <w:rPr>
          <w:sz w:val="44"/>
          <w:szCs w:val="44"/>
          <w:lang w:val="bg-BG"/>
        </w:rPr>
      </w:pPr>
    </w:p>
    <w:p w:rsidR="00614B41" w:rsidRDefault="00614B41" w:rsidP="00614B41">
      <w:pPr>
        <w:pStyle w:val="ListParagraph"/>
        <w:ind w:left="1080"/>
        <w:rPr>
          <w:sz w:val="44"/>
          <w:szCs w:val="44"/>
          <w:lang w:val="bg-BG"/>
        </w:rPr>
      </w:pPr>
    </w:p>
    <w:p w:rsidR="00614B41" w:rsidRDefault="00614B41" w:rsidP="00614B41">
      <w:pPr>
        <w:pStyle w:val="ListParagraph"/>
        <w:ind w:left="1080"/>
        <w:rPr>
          <w:sz w:val="44"/>
          <w:szCs w:val="44"/>
          <w:lang w:val="bg-BG"/>
        </w:rPr>
      </w:pPr>
    </w:p>
    <w:p w:rsidR="00614B41" w:rsidRPr="00614B41" w:rsidRDefault="00614B41" w:rsidP="00614B41">
      <w:pPr>
        <w:pStyle w:val="ListParagraph"/>
        <w:ind w:left="1080"/>
        <w:rPr>
          <w:sz w:val="44"/>
          <w:szCs w:val="44"/>
          <w:lang w:val="bg-BG"/>
        </w:rPr>
      </w:pPr>
    </w:p>
    <w:p w:rsidR="00614B41" w:rsidRPr="00614B41" w:rsidRDefault="00614B41" w:rsidP="00614B41">
      <w:pPr>
        <w:pStyle w:val="ListParagraph"/>
        <w:ind w:left="1080"/>
        <w:rPr>
          <w:sz w:val="72"/>
          <w:szCs w:val="72"/>
          <w:lang w:val="bg-BG"/>
        </w:rPr>
      </w:pPr>
      <w:bookmarkStart w:id="0" w:name="_GoBack"/>
      <w:bookmarkEnd w:id="0"/>
    </w:p>
    <w:p w:rsidR="00B648D6" w:rsidRDefault="00B648D6" w:rsidP="00E10511">
      <w:pPr>
        <w:pStyle w:val="ListParagraph"/>
        <w:ind w:left="1080"/>
        <w:rPr>
          <w:sz w:val="44"/>
          <w:szCs w:val="44"/>
          <w:lang w:val="bg-BG"/>
        </w:rPr>
      </w:pPr>
    </w:p>
    <w:p w:rsidR="00614B41" w:rsidRDefault="00614B41" w:rsidP="00E10511">
      <w:pPr>
        <w:pStyle w:val="ListParagraph"/>
        <w:ind w:left="1080"/>
        <w:rPr>
          <w:sz w:val="44"/>
          <w:szCs w:val="44"/>
          <w:lang w:val="bg-BG"/>
        </w:rPr>
      </w:pPr>
    </w:p>
    <w:p w:rsidR="00614B41" w:rsidRDefault="00614B41" w:rsidP="00E10511">
      <w:pPr>
        <w:pStyle w:val="ListParagraph"/>
        <w:ind w:left="1080"/>
        <w:rPr>
          <w:sz w:val="44"/>
          <w:szCs w:val="44"/>
          <w:lang w:val="bg-BG"/>
        </w:rPr>
      </w:pPr>
    </w:p>
    <w:p w:rsidR="00614B41" w:rsidRDefault="00614B41" w:rsidP="00E10511">
      <w:pPr>
        <w:pStyle w:val="ListParagraph"/>
        <w:ind w:left="1080"/>
        <w:rPr>
          <w:sz w:val="44"/>
          <w:szCs w:val="44"/>
          <w:lang w:val="bg-BG"/>
        </w:rPr>
      </w:pPr>
    </w:p>
    <w:p w:rsidR="00614B41" w:rsidRDefault="00614B41" w:rsidP="00E10511">
      <w:pPr>
        <w:pStyle w:val="ListParagraph"/>
        <w:ind w:left="1080"/>
        <w:rPr>
          <w:sz w:val="44"/>
          <w:szCs w:val="44"/>
          <w:lang w:val="bg-BG"/>
        </w:rPr>
      </w:pPr>
    </w:p>
    <w:p w:rsidR="00614B41" w:rsidRDefault="00614B41" w:rsidP="00E10511">
      <w:pPr>
        <w:pStyle w:val="ListParagraph"/>
        <w:ind w:left="1080"/>
        <w:rPr>
          <w:sz w:val="44"/>
          <w:szCs w:val="44"/>
          <w:lang w:val="bg-BG"/>
        </w:rPr>
      </w:pPr>
    </w:p>
    <w:p w:rsidR="00614B41" w:rsidRPr="00420CEF" w:rsidRDefault="00C252B5" w:rsidP="00420CEF">
      <w:pPr>
        <w:rPr>
          <w:sz w:val="32"/>
          <w:szCs w:val="32"/>
        </w:rPr>
      </w:pPr>
      <w:r w:rsidRPr="00420CEF">
        <w:rPr>
          <w:sz w:val="32"/>
          <w:szCs w:val="32"/>
          <w:lang w:val="bg-BG"/>
        </w:rPr>
        <w:t>Използвани материали</w:t>
      </w:r>
      <w:r w:rsidR="00614B41" w:rsidRPr="00420CEF">
        <w:rPr>
          <w:sz w:val="32"/>
          <w:szCs w:val="32"/>
          <w:lang w:val="bg-BG"/>
        </w:rPr>
        <w:t xml:space="preserve">: 2021 </w:t>
      </w:r>
      <w:proofErr w:type="spellStart"/>
      <w:r w:rsidR="00614B41" w:rsidRPr="00420CEF">
        <w:rPr>
          <w:sz w:val="32"/>
          <w:szCs w:val="32"/>
          <w:lang w:val="bg-BG"/>
        </w:rPr>
        <w:t>Jared</w:t>
      </w:r>
      <w:proofErr w:type="spellEnd"/>
      <w:r w:rsidR="00614B41" w:rsidRPr="00420CEF">
        <w:rPr>
          <w:sz w:val="32"/>
          <w:szCs w:val="32"/>
          <w:lang w:val="bg-BG"/>
        </w:rPr>
        <w:t xml:space="preserve"> </w:t>
      </w:r>
      <w:proofErr w:type="spellStart"/>
      <w:r w:rsidR="00614B41" w:rsidRPr="00420CEF">
        <w:rPr>
          <w:sz w:val="32"/>
          <w:szCs w:val="32"/>
          <w:lang w:val="bg-BG"/>
        </w:rPr>
        <w:t>Tobin</w:t>
      </w:r>
      <w:proofErr w:type="spellEnd"/>
      <w:r w:rsidR="00614B41" w:rsidRPr="00420CEF">
        <w:rPr>
          <w:sz w:val="32"/>
          <w:szCs w:val="32"/>
          <w:lang w:val="bg-BG"/>
        </w:rPr>
        <w:t xml:space="preserve"> -</w:t>
      </w:r>
      <w:r w:rsidR="00614B41" w:rsidRPr="00420CEF">
        <w:rPr>
          <w:sz w:val="32"/>
          <w:szCs w:val="32"/>
        </w:rPr>
        <w:t xml:space="preserve"> Randomness in Haskell</w:t>
      </w:r>
    </w:p>
    <w:p w:rsidR="00614B41" w:rsidRPr="00420CEF" w:rsidRDefault="00614B41" w:rsidP="00420CEF">
      <w:pPr>
        <w:pStyle w:val="ListParagraph"/>
        <w:ind w:left="1080"/>
        <w:rPr>
          <w:sz w:val="32"/>
          <w:szCs w:val="32"/>
          <w:lang w:val="bg-BG"/>
        </w:rPr>
      </w:pPr>
      <w:r w:rsidRPr="00420CEF">
        <w:rPr>
          <w:sz w:val="32"/>
          <w:szCs w:val="32"/>
          <w:lang w:val="bg-BG"/>
        </w:rPr>
        <w:t>https://jtobin.io/randomness-in-haskell?fbclid=IwAR0ghLEf4pEGq1VKw53bLAy0HdEsA7NyLMfMVVua_KfXM1By75hc275GLbA</w:t>
      </w:r>
    </w:p>
    <w:sectPr w:rsidR="00614B41" w:rsidRPr="0042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DFA727F"/>
    <w:multiLevelType w:val="hybridMultilevel"/>
    <w:tmpl w:val="432EBB8C"/>
    <w:lvl w:ilvl="0" w:tplc="02D01D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11"/>
    <w:rsid w:val="002476B3"/>
    <w:rsid w:val="00420CEF"/>
    <w:rsid w:val="00614B41"/>
    <w:rsid w:val="00645252"/>
    <w:rsid w:val="006D3D74"/>
    <w:rsid w:val="0083569A"/>
    <w:rsid w:val="009E0D6B"/>
    <w:rsid w:val="00A9204E"/>
    <w:rsid w:val="00B22209"/>
    <w:rsid w:val="00B648D6"/>
    <w:rsid w:val="00C252B5"/>
    <w:rsid w:val="00DB1A90"/>
    <w:rsid w:val="00E1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3B9D"/>
  <w15:chartTrackingRefBased/>
  <w15:docId w15:val="{9F21D75A-B61C-43AB-A00C-3C949B8B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1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6618">
      <w:bodyDiv w:val="1"/>
      <w:marLeft w:val="0"/>
      <w:marRight w:val="0"/>
      <w:marTop w:val="0"/>
      <w:marBottom w:val="0"/>
      <w:divBdr>
        <w:top w:val="none" w:sz="0" w:space="0" w:color="auto"/>
        <w:left w:val="none" w:sz="0" w:space="0" w:color="auto"/>
        <w:bottom w:val="none" w:sz="0" w:space="0" w:color="auto"/>
        <w:right w:val="none" w:sz="0" w:space="0" w:color="auto"/>
      </w:divBdr>
      <w:divsChild>
        <w:div w:id="1332290533">
          <w:marLeft w:val="0"/>
          <w:marRight w:val="0"/>
          <w:marTop w:val="0"/>
          <w:marBottom w:val="0"/>
          <w:divBdr>
            <w:top w:val="none" w:sz="0" w:space="0" w:color="auto"/>
            <w:left w:val="none" w:sz="0" w:space="0" w:color="auto"/>
            <w:bottom w:val="none" w:sz="0" w:space="0" w:color="auto"/>
            <w:right w:val="none" w:sz="0" w:space="0" w:color="auto"/>
          </w:divBdr>
          <w:divsChild>
            <w:div w:id="1588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7537">
      <w:bodyDiv w:val="1"/>
      <w:marLeft w:val="0"/>
      <w:marRight w:val="0"/>
      <w:marTop w:val="0"/>
      <w:marBottom w:val="0"/>
      <w:divBdr>
        <w:top w:val="none" w:sz="0" w:space="0" w:color="auto"/>
        <w:left w:val="none" w:sz="0" w:space="0" w:color="auto"/>
        <w:bottom w:val="none" w:sz="0" w:space="0" w:color="auto"/>
        <w:right w:val="none" w:sz="0" w:space="0" w:color="auto"/>
      </w:divBdr>
      <w:divsChild>
        <w:div w:id="59836167">
          <w:marLeft w:val="0"/>
          <w:marRight w:val="0"/>
          <w:marTop w:val="0"/>
          <w:marBottom w:val="0"/>
          <w:divBdr>
            <w:top w:val="none" w:sz="0" w:space="0" w:color="auto"/>
            <w:left w:val="none" w:sz="0" w:space="0" w:color="auto"/>
            <w:bottom w:val="none" w:sz="0" w:space="0" w:color="auto"/>
            <w:right w:val="none" w:sz="0" w:space="0" w:color="auto"/>
          </w:divBdr>
          <w:divsChild>
            <w:div w:id="1217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6785">
      <w:bodyDiv w:val="1"/>
      <w:marLeft w:val="0"/>
      <w:marRight w:val="0"/>
      <w:marTop w:val="0"/>
      <w:marBottom w:val="0"/>
      <w:divBdr>
        <w:top w:val="none" w:sz="0" w:space="0" w:color="auto"/>
        <w:left w:val="none" w:sz="0" w:space="0" w:color="auto"/>
        <w:bottom w:val="none" w:sz="0" w:space="0" w:color="auto"/>
        <w:right w:val="none" w:sz="0" w:space="0" w:color="auto"/>
      </w:divBdr>
    </w:div>
    <w:div w:id="1888568741">
      <w:bodyDiv w:val="1"/>
      <w:marLeft w:val="0"/>
      <w:marRight w:val="0"/>
      <w:marTop w:val="0"/>
      <w:marBottom w:val="0"/>
      <w:divBdr>
        <w:top w:val="none" w:sz="0" w:space="0" w:color="auto"/>
        <w:left w:val="none" w:sz="0" w:space="0" w:color="auto"/>
        <w:bottom w:val="none" w:sz="0" w:space="0" w:color="auto"/>
        <w:right w:val="none" w:sz="0" w:space="0" w:color="auto"/>
      </w:divBdr>
      <w:divsChild>
        <w:div w:id="1017544022">
          <w:marLeft w:val="0"/>
          <w:marRight w:val="0"/>
          <w:marTop w:val="0"/>
          <w:marBottom w:val="0"/>
          <w:divBdr>
            <w:top w:val="none" w:sz="0" w:space="0" w:color="auto"/>
            <w:left w:val="none" w:sz="0" w:space="0" w:color="auto"/>
            <w:bottom w:val="none" w:sz="0" w:space="0" w:color="auto"/>
            <w:right w:val="none" w:sz="0" w:space="0" w:color="auto"/>
          </w:divBdr>
          <w:divsChild>
            <w:div w:id="13489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tor.Vasilev\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71</TotalTime>
  <Pages>5</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Vasilev</dc:creator>
  <cp:keywords/>
  <dc:description/>
  <cp:lastModifiedBy>Viktor Vasilev</cp:lastModifiedBy>
  <cp:revision>3</cp:revision>
  <dcterms:created xsi:type="dcterms:W3CDTF">2022-01-16T16:45:00Z</dcterms:created>
  <dcterms:modified xsi:type="dcterms:W3CDTF">2022-01-16T17:56:00Z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