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B458C" w14:textId="5370A5F6" w:rsidR="00560097" w:rsidRPr="005B0CDE" w:rsidRDefault="00B83003" w:rsidP="00B83003">
      <w:pPr>
        <w:jc w:val="center"/>
        <w:rPr>
          <w:b/>
          <w:bCs/>
          <w:sz w:val="40"/>
          <w:szCs w:val="40"/>
          <w:lang w:val="es-ES"/>
        </w:rPr>
      </w:pPr>
      <w:r w:rsidRPr="005B0CDE">
        <w:rPr>
          <w:b/>
          <w:bCs/>
          <w:sz w:val="40"/>
          <w:szCs w:val="40"/>
          <w:lang w:val="es-ES"/>
        </w:rPr>
        <w:t>Análisis de datos</w:t>
      </w:r>
    </w:p>
    <w:p w14:paraId="60081539" w14:textId="73AD3D03" w:rsidR="00B83003" w:rsidRDefault="00B83003">
      <w:pPr>
        <w:rPr>
          <w:sz w:val="28"/>
          <w:szCs w:val="28"/>
          <w:lang w:val="es-ES"/>
        </w:rPr>
      </w:pPr>
      <w:r>
        <w:rPr>
          <w:sz w:val="28"/>
          <w:szCs w:val="28"/>
          <w:lang w:val="es-ES"/>
        </w:rPr>
        <w:t>Es el proceso de limpiar, inspeccionar, transformar y modelar datos con el objetivo de descubrir información útil para conclusiones o toma de decisiones</w:t>
      </w:r>
      <w:r w:rsidR="00CA7381">
        <w:rPr>
          <w:sz w:val="28"/>
          <w:szCs w:val="28"/>
          <w:lang w:val="es-ES"/>
        </w:rPr>
        <w:t xml:space="preserve"> a través de grandes cantidades de información</w:t>
      </w:r>
      <w:r>
        <w:rPr>
          <w:sz w:val="28"/>
          <w:szCs w:val="28"/>
          <w:lang w:val="es-ES"/>
        </w:rPr>
        <w:t xml:space="preserve">. </w:t>
      </w:r>
    </w:p>
    <w:p w14:paraId="06293113" w14:textId="0BE7830E" w:rsidR="00CA7381" w:rsidRPr="005B0CDE" w:rsidRDefault="00CA7381">
      <w:pPr>
        <w:rPr>
          <w:b/>
          <w:bCs/>
          <w:sz w:val="32"/>
          <w:szCs w:val="32"/>
          <w:lang w:val="es-ES"/>
        </w:rPr>
      </w:pPr>
      <w:r w:rsidRPr="005B0CDE">
        <w:rPr>
          <w:b/>
          <w:bCs/>
          <w:sz w:val="32"/>
          <w:szCs w:val="32"/>
          <w:lang w:val="es-ES"/>
        </w:rPr>
        <w:t>Fases del análisis de datos.</w:t>
      </w:r>
    </w:p>
    <w:p w14:paraId="239D991B" w14:textId="44F397FB" w:rsidR="00CA7381" w:rsidRDefault="00CA7381">
      <w:pPr>
        <w:rPr>
          <w:sz w:val="28"/>
          <w:szCs w:val="28"/>
          <w:lang w:val="es-ES"/>
        </w:rPr>
      </w:pPr>
      <w:r w:rsidRPr="005B0CDE">
        <w:rPr>
          <w:b/>
          <w:bCs/>
          <w:sz w:val="28"/>
          <w:szCs w:val="28"/>
          <w:lang w:val="es-ES"/>
        </w:rPr>
        <w:t>Recolección de datos:</w:t>
      </w:r>
      <w:r>
        <w:rPr>
          <w:sz w:val="28"/>
          <w:szCs w:val="28"/>
          <w:lang w:val="es-ES"/>
        </w:rPr>
        <w:t xml:space="preserve"> Obtener datos de fuentes como BD, encuestas, Excel. Los datos pueden ser estructurados en tablas, o no se estructurados (imágenes, texto).</w:t>
      </w:r>
    </w:p>
    <w:p w14:paraId="1A42BEF4" w14:textId="1686928A" w:rsidR="00CA7381" w:rsidRDefault="00CA7381">
      <w:pPr>
        <w:rPr>
          <w:sz w:val="28"/>
          <w:szCs w:val="28"/>
          <w:lang w:val="es-ES"/>
        </w:rPr>
      </w:pPr>
      <w:r w:rsidRPr="005B0CDE">
        <w:rPr>
          <w:b/>
          <w:bCs/>
          <w:sz w:val="28"/>
          <w:szCs w:val="28"/>
          <w:lang w:val="es-ES"/>
        </w:rPr>
        <w:t>Limpieza de datos</w:t>
      </w:r>
      <w:r>
        <w:rPr>
          <w:sz w:val="28"/>
          <w:szCs w:val="28"/>
          <w:lang w:val="es-ES"/>
        </w:rPr>
        <w:t xml:space="preserve">: Pueden contener errores, valores duplicados, faltantes, para asegurar que el análisis sea preciso. </w:t>
      </w:r>
    </w:p>
    <w:p w14:paraId="2B46D214" w14:textId="5B71C7B5" w:rsidR="00CA7381" w:rsidRDefault="00CA7381">
      <w:pPr>
        <w:rPr>
          <w:sz w:val="28"/>
          <w:szCs w:val="28"/>
          <w:lang w:val="es-ES"/>
        </w:rPr>
      </w:pPr>
      <w:r w:rsidRPr="005B0CDE">
        <w:rPr>
          <w:b/>
          <w:bCs/>
          <w:sz w:val="28"/>
          <w:szCs w:val="28"/>
          <w:lang w:val="es-ES"/>
        </w:rPr>
        <w:t>Exploración de datos:</w:t>
      </w:r>
      <w:r w:rsidR="005B0CDE">
        <w:rPr>
          <w:sz w:val="28"/>
          <w:szCs w:val="28"/>
          <w:lang w:val="es-ES"/>
        </w:rPr>
        <w:t xml:space="preserve"> Se usa la estadística descriptiva para comprender la estructura y las propiedades de los datos. Visualizar datos, patrones de repetición, anomalías, etcétera. </w:t>
      </w:r>
    </w:p>
    <w:p w14:paraId="309C98D4" w14:textId="1B9C3421" w:rsidR="005B0CDE" w:rsidRDefault="005B0CDE">
      <w:pPr>
        <w:rPr>
          <w:sz w:val="28"/>
          <w:szCs w:val="28"/>
          <w:lang w:val="es-ES"/>
        </w:rPr>
      </w:pPr>
      <w:r w:rsidRPr="005B0CDE">
        <w:rPr>
          <w:b/>
          <w:bCs/>
          <w:sz w:val="28"/>
          <w:szCs w:val="28"/>
          <w:lang w:val="es-ES"/>
        </w:rPr>
        <w:t>Transformación y modelado</w:t>
      </w:r>
      <w:r>
        <w:rPr>
          <w:sz w:val="28"/>
          <w:szCs w:val="28"/>
          <w:lang w:val="es-ES"/>
        </w:rPr>
        <w:t xml:space="preserve">: Se trasforman y se preparan para ser analizados. Se aplica el Machine </w:t>
      </w:r>
      <w:proofErr w:type="spellStart"/>
      <w:r>
        <w:rPr>
          <w:sz w:val="28"/>
          <w:szCs w:val="28"/>
          <w:lang w:val="es-ES"/>
        </w:rPr>
        <w:t>learning</w:t>
      </w:r>
      <w:proofErr w:type="spellEnd"/>
      <w:r>
        <w:rPr>
          <w:sz w:val="28"/>
          <w:szCs w:val="28"/>
          <w:lang w:val="es-ES"/>
        </w:rPr>
        <w:t xml:space="preserve"> o modelos estadísticos para predicciones o clasificaciones. </w:t>
      </w:r>
    </w:p>
    <w:p w14:paraId="5AF1AD32" w14:textId="5BB8C291" w:rsidR="005B0CDE" w:rsidRPr="008D1407" w:rsidRDefault="008D1407" w:rsidP="008D1407">
      <w:pPr>
        <w:jc w:val="center"/>
        <w:rPr>
          <w:b/>
          <w:bCs/>
          <w:sz w:val="36"/>
          <w:szCs w:val="36"/>
          <w:lang w:val="es-ES"/>
        </w:rPr>
      </w:pPr>
      <w:r w:rsidRPr="008D1407">
        <w:rPr>
          <w:b/>
          <w:bCs/>
          <w:sz w:val="36"/>
          <w:szCs w:val="36"/>
          <w:lang w:val="es-ES"/>
        </w:rPr>
        <w:t>Herramientas para el análisis de datos.</w:t>
      </w:r>
    </w:p>
    <w:p w14:paraId="5C680046" w14:textId="2957EB0C" w:rsidR="003B609A" w:rsidRDefault="000F5802">
      <w:pPr>
        <w:rPr>
          <w:sz w:val="28"/>
          <w:szCs w:val="28"/>
          <w:lang w:val="es-ES"/>
        </w:rPr>
      </w:pPr>
      <w:r w:rsidRPr="0013685B">
        <w:rPr>
          <w:b/>
          <w:bCs/>
          <w:sz w:val="36"/>
          <w:szCs w:val="36"/>
          <w:lang w:val="es-ES"/>
        </w:rPr>
        <w:t>Numpy</w:t>
      </w:r>
      <w:r w:rsidR="00DC21AA" w:rsidRPr="0013685B">
        <w:rPr>
          <w:b/>
          <w:bCs/>
          <w:sz w:val="36"/>
          <w:szCs w:val="36"/>
          <w:lang w:val="es-ES"/>
        </w:rPr>
        <w:t xml:space="preserve"> </w:t>
      </w:r>
      <w:r w:rsidR="00DC21AA">
        <w:rPr>
          <w:sz w:val="28"/>
          <w:szCs w:val="28"/>
          <w:lang w:val="es-ES"/>
        </w:rPr>
        <w:t xml:space="preserve">es fundamental para la computación científica, especialmente en el manejo de </w:t>
      </w:r>
      <w:proofErr w:type="spellStart"/>
      <w:r w:rsidR="00DC21AA">
        <w:rPr>
          <w:sz w:val="28"/>
          <w:szCs w:val="28"/>
          <w:lang w:val="es-ES"/>
        </w:rPr>
        <w:t>arrays</w:t>
      </w:r>
      <w:proofErr w:type="spellEnd"/>
      <w:r w:rsidR="00DC21AA">
        <w:rPr>
          <w:sz w:val="28"/>
          <w:szCs w:val="28"/>
          <w:lang w:val="es-ES"/>
        </w:rPr>
        <w:t xml:space="preserve"> y operaciones numéricas. Proporciona soporte al crear y manipular matrices (</w:t>
      </w:r>
      <w:proofErr w:type="spellStart"/>
      <w:r w:rsidR="00DC21AA">
        <w:rPr>
          <w:sz w:val="28"/>
          <w:szCs w:val="28"/>
          <w:lang w:val="es-ES"/>
        </w:rPr>
        <w:t>Arr</w:t>
      </w:r>
      <w:proofErr w:type="spellEnd"/>
      <w:r w:rsidR="00DC21AA">
        <w:rPr>
          <w:sz w:val="28"/>
          <w:szCs w:val="28"/>
          <w:lang w:val="es-ES"/>
        </w:rPr>
        <w:t>) multidimensionales, y crear funciones matemáticas sobre los mismos.</w:t>
      </w:r>
      <w:r w:rsidR="0013685B">
        <w:rPr>
          <w:sz w:val="28"/>
          <w:szCs w:val="28"/>
          <w:lang w:val="es-ES"/>
        </w:rPr>
        <w:t xml:space="preserve"> </w:t>
      </w:r>
    </w:p>
    <w:p w14:paraId="5E149C73" w14:textId="1BEC67AE" w:rsidR="003B609A" w:rsidRDefault="00075562">
      <w:pPr>
        <w:rPr>
          <w:sz w:val="28"/>
          <w:szCs w:val="28"/>
          <w:lang w:val="es-ES"/>
        </w:rPr>
      </w:pPr>
      <w:r>
        <w:rPr>
          <w:sz w:val="28"/>
          <w:szCs w:val="28"/>
          <w:lang w:val="es-ES"/>
        </w:rPr>
        <w:t>La librería de numpy sirve para el manejo de matrices bidimensionales y multidimensionales, se toman de referencia los datos de matrices creadas manualmente, con comandos para crear matrices con ceros, unos, números aleatorios, números determinados en cierto rango, crear matrices simples de una sola dimensión con N numero de elementos y se transforman a bidimensionales con esos N elementos.</w:t>
      </w:r>
    </w:p>
    <w:p w14:paraId="074EBE5B" w14:textId="77777777" w:rsidR="00075562" w:rsidRDefault="00075562">
      <w:pPr>
        <w:rPr>
          <w:sz w:val="28"/>
          <w:szCs w:val="28"/>
          <w:lang w:val="es-ES"/>
        </w:rPr>
      </w:pPr>
    </w:p>
    <w:p w14:paraId="7C425471" w14:textId="77777777" w:rsidR="00075562" w:rsidRDefault="00075562">
      <w:pPr>
        <w:rPr>
          <w:sz w:val="28"/>
          <w:szCs w:val="28"/>
          <w:lang w:val="es-ES"/>
        </w:rPr>
      </w:pPr>
    </w:p>
    <w:p w14:paraId="0C404E6D" w14:textId="1519A6EB" w:rsidR="00075562" w:rsidRDefault="00075562" w:rsidP="00075562">
      <w:pPr>
        <w:rPr>
          <w:sz w:val="28"/>
          <w:szCs w:val="28"/>
          <w:lang w:val="es-ES"/>
        </w:rPr>
      </w:pPr>
      <w:r w:rsidRPr="003B609A">
        <w:rPr>
          <w:b/>
          <w:bCs/>
          <w:sz w:val="36"/>
          <w:szCs w:val="36"/>
          <w:lang w:val="es-ES"/>
        </w:rPr>
        <w:lastRenderedPageBreak/>
        <w:t>Pandas</w:t>
      </w:r>
      <w:r>
        <w:rPr>
          <w:sz w:val="28"/>
          <w:szCs w:val="28"/>
          <w:lang w:val="es-ES"/>
        </w:rPr>
        <w:t xml:space="preserve"> sirve para la manipulación y el análisis de datos en estructuras tabulades como hojas de </w:t>
      </w:r>
      <w:r>
        <w:rPr>
          <w:sz w:val="28"/>
          <w:szCs w:val="28"/>
          <w:lang w:val="es-ES"/>
        </w:rPr>
        <w:t>cálculo</w:t>
      </w:r>
      <w:r>
        <w:rPr>
          <w:sz w:val="28"/>
          <w:szCs w:val="28"/>
          <w:lang w:val="es-ES"/>
        </w:rPr>
        <w:t xml:space="preserve"> o bases de datos. Permite acceder a datos mediante índices o nombres para filas y columnas. Ofrece métodos para reordenar, dividir y combinar conjuntos de datos. </w:t>
      </w:r>
    </w:p>
    <w:p w14:paraId="103B741A" w14:textId="20EB9D28" w:rsidR="00075562" w:rsidRDefault="00075562">
      <w:pPr>
        <w:rPr>
          <w:sz w:val="28"/>
          <w:szCs w:val="28"/>
          <w:lang w:val="es-ES"/>
        </w:rPr>
      </w:pPr>
      <w:r>
        <w:rPr>
          <w:sz w:val="28"/>
          <w:szCs w:val="28"/>
          <w:lang w:val="es-ES"/>
        </w:rPr>
        <w:t>Proporciona herramientas flexibles y eficientes para trabajar con datos estructurados, como tablas y series temporales. Algunas de las características clave de Pandas incluyen:</w:t>
      </w:r>
    </w:p>
    <w:p w14:paraId="27925D3C" w14:textId="7235839A" w:rsidR="00075562" w:rsidRPr="00075562" w:rsidRDefault="00075562">
      <w:pPr>
        <w:rPr>
          <w:b/>
          <w:bCs/>
          <w:sz w:val="36"/>
          <w:szCs w:val="36"/>
          <w:lang w:val="es-ES"/>
        </w:rPr>
      </w:pPr>
      <w:r w:rsidRPr="00075562">
        <w:rPr>
          <w:b/>
          <w:bCs/>
          <w:sz w:val="36"/>
          <w:szCs w:val="36"/>
          <w:lang w:val="es-ES"/>
        </w:rPr>
        <w:t>Estructuras de datos principales.</w:t>
      </w:r>
    </w:p>
    <w:p w14:paraId="3D9E5A04" w14:textId="28A9F319" w:rsidR="00075562" w:rsidRPr="00675A93" w:rsidRDefault="00075562" w:rsidP="00675A93">
      <w:pPr>
        <w:pStyle w:val="Prrafodelista"/>
        <w:numPr>
          <w:ilvl w:val="0"/>
          <w:numId w:val="1"/>
        </w:numPr>
        <w:rPr>
          <w:sz w:val="28"/>
          <w:szCs w:val="28"/>
          <w:lang w:val="es-ES"/>
        </w:rPr>
      </w:pPr>
      <w:proofErr w:type="spellStart"/>
      <w:r w:rsidRPr="00675A93">
        <w:rPr>
          <w:sz w:val="28"/>
          <w:szCs w:val="28"/>
          <w:lang w:val="es-ES"/>
        </w:rPr>
        <w:t>DataFrame</w:t>
      </w:r>
      <w:proofErr w:type="spellEnd"/>
      <w:r w:rsidRPr="00675A93">
        <w:rPr>
          <w:sz w:val="28"/>
          <w:szCs w:val="28"/>
          <w:lang w:val="es-ES"/>
        </w:rPr>
        <w:t xml:space="preserve">: Una estructura de datos bidimensional parecida a una tabla de Excel, hojas de cálculo, con filas, columnas etiquetadas. </w:t>
      </w:r>
    </w:p>
    <w:p w14:paraId="180EA463" w14:textId="7B2DF4A1" w:rsidR="00075562" w:rsidRPr="00675A93" w:rsidRDefault="00075562" w:rsidP="00675A93">
      <w:pPr>
        <w:pStyle w:val="Prrafodelista"/>
        <w:numPr>
          <w:ilvl w:val="0"/>
          <w:numId w:val="1"/>
        </w:numPr>
        <w:rPr>
          <w:sz w:val="28"/>
          <w:szCs w:val="28"/>
          <w:lang w:val="es-ES"/>
        </w:rPr>
      </w:pPr>
      <w:r w:rsidRPr="00675A93">
        <w:rPr>
          <w:sz w:val="28"/>
          <w:szCs w:val="28"/>
          <w:lang w:val="es-ES"/>
        </w:rPr>
        <w:t>Series: Una estructura unidimensional, similar a una columna o un array.</w:t>
      </w:r>
    </w:p>
    <w:p w14:paraId="2A4EEF77" w14:textId="52049ACB" w:rsidR="00075562" w:rsidRPr="00675A93" w:rsidRDefault="00075562">
      <w:pPr>
        <w:rPr>
          <w:b/>
          <w:bCs/>
          <w:sz w:val="36"/>
          <w:szCs w:val="36"/>
          <w:lang w:val="es-ES"/>
        </w:rPr>
      </w:pPr>
      <w:r w:rsidRPr="00675A93">
        <w:rPr>
          <w:b/>
          <w:bCs/>
          <w:sz w:val="36"/>
          <w:szCs w:val="36"/>
          <w:lang w:val="es-ES"/>
        </w:rPr>
        <w:t>Funciones comunes de Pandas.</w:t>
      </w:r>
    </w:p>
    <w:p w14:paraId="1842BD57" w14:textId="6F563B5C" w:rsidR="00075562" w:rsidRPr="00675A93" w:rsidRDefault="00675A93" w:rsidP="00675A93">
      <w:pPr>
        <w:pStyle w:val="Prrafodelista"/>
        <w:numPr>
          <w:ilvl w:val="0"/>
          <w:numId w:val="2"/>
        </w:numPr>
        <w:rPr>
          <w:sz w:val="28"/>
          <w:szCs w:val="28"/>
          <w:lang w:val="es-ES"/>
        </w:rPr>
      </w:pPr>
      <w:r w:rsidRPr="00675A93">
        <w:rPr>
          <w:sz w:val="28"/>
          <w:szCs w:val="28"/>
          <w:lang w:val="es-ES"/>
        </w:rPr>
        <w:t>Lectura y escritura de datos desde diferentes formatos (</w:t>
      </w:r>
      <w:r w:rsidRPr="00675A93">
        <w:rPr>
          <w:b/>
          <w:bCs/>
          <w:sz w:val="28"/>
          <w:szCs w:val="28"/>
          <w:lang w:val="es-ES"/>
        </w:rPr>
        <w:t>CSV, Excel, SQL, JSON, entre otros</w:t>
      </w:r>
      <w:r w:rsidRPr="00675A93">
        <w:rPr>
          <w:sz w:val="28"/>
          <w:szCs w:val="28"/>
          <w:lang w:val="es-ES"/>
        </w:rPr>
        <w:t>).</w:t>
      </w:r>
    </w:p>
    <w:p w14:paraId="040525D0" w14:textId="510EA7BE" w:rsidR="00675A93" w:rsidRPr="00675A93" w:rsidRDefault="00675A93" w:rsidP="00675A93">
      <w:pPr>
        <w:pStyle w:val="Prrafodelista"/>
        <w:numPr>
          <w:ilvl w:val="0"/>
          <w:numId w:val="2"/>
        </w:numPr>
        <w:rPr>
          <w:sz w:val="28"/>
          <w:szCs w:val="28"/>
          <w:lang w:val="es-ES"/>
        </w:rPr>
      </w:pPr>
      <w:r w:rsidRPr="00675A93">
        <w:rPr>
          <w:sz w:val="28"/>
          <w:szCs w:val="28"/>
          <w:lang w:val="es-ES"/>
        </w:rPr>
        <w:t>Filtrado, selección y modificación de datos.</w:t>
      </w:r>
    </w:p>
    <w:p w14:paraId="2A9BD3C9" w14:textId="47552343" w:rsidR="00675A93" w:rsidRPr="00675A93" w:rsidRDefault="00675A93" w:rsidP="00675A93">
      <w:pPr>
        <w:pStyle w:val="Prrafodelista"/>
        <w:numPr>
          <w:ilvl w:val="0"/>
          <w:numId w:val="2"/>
        </w:numPr>
        <w:rPr>
          <w:sz w:val="28"/>
          <w:szCs w:val="28"/>
          <w:lang w:val="es-ES"/>
        </w:rPr>
      </w:pPr>
      <w:r w:rsidRPr="00675A93">
        <w:rPr>
          <w:sz w:val="28"/>
          <w:szCs w:val="28"/>
          <w:lang w:val="es-ES"/>
        </w:rPr>
        <w:t>Agrupación, agregación y transformación de datos.</w:t>
      </w:r>
    </w:p>
    <w:p w14:paraId="5372F3CB" w14:textId="16CDD324" w:rsidR="00675A93" w:rsidRPr="00675A93" w:rsidRDefault="00675A93" w:rsidP="00675A93">
      <w:pPr>
        <w:pStyle w:val="Prrafodelista"/>
        <w:numPr>
          <w:ilvl w:val="0"/>
          <w:numId w:val="2"/>
        </w:numPr>
        <w:rPr>
          <w:sz w:val="28"/>
          <w:szCs w:val="28"/>
          <w:lang w:val="es-ES"/>
        </w:rPr>
      </w:pPr>
      <w:r w:rsidRPr="00675A93">
        <w:rPr>
          <w:sz w:val="28"/>
          <w:szCs w:val="28"/>
          <w:lang w:val="es-ES"/>
        </w:rPr>
        <w:t>Limpieza de datos como la gestión de valores nulos.</w:t>
      </w:r>
    </w:p>
    <w:p w14:paraId="6BBA4455" w14:textId="65326454" w:rsidR="00675A93" w:rsidRPr="00675A93" w:rsidRDefault="00675A93" w:rsidP="00675A93">
      <w:pPr>
        <w:pStyle w:val="Prrafodelista"/>
        <w:numPr>
          <w:ilvl w:val="0"/>
          <w:numId w:val="2"/>
        </w:numPr>
        <w:rPr>
          <w:sz w:val="28"/>
          <w:szCs w:val="28"/>
          <w:lang w:val="es-ES"/>
        </w:rPr>
      </w:pPr>
      <w:r w:rsidRPr="00675A93">
        <w:rPr>
          <w:sz w:val="28"/>
          <w:szCs w:val="28"/>
          <w:lang w:val="es-ES"/>
        </w:rPr>
        <w:t>Análisis y visualización de datos.</w:t>
      </w:r>
    </w:p>
    <w:p w14:paraId="0405678E" w14:textId="77777777" w:rsidR="00675A93" w:rsidRDefault="00675A93">
      <w:pPr>
        <w:rPr>
          <w:sz w:val="28"/>
          <w:szCs w:val="28"/>
          <w:lang w:val="es-ES"/>
        </w:rPr>
      </w:pPr>
    </w:p>
    <w:p w14:paraId="7F120F91" w14:textId="77777777" w:rsidR="00675A93" w:rsidRDefault="00675A93">
      <w:pPr>
        <w:rPr>
          <w:sz w:val="28"/>
          <w:szCs w:val="28"/>
          <w:lang w:val="es-ES"/>
        </w:rPr>
      </w:pPr>
    </w:p>
    <w:p w14:paraId="17637A93" w14:textId="77777777" w:rsidR="00075562" w:rsidRDefault="00075562">
      <w:pPr>
        <w:rPr>
          <w:sz w:val="28"/>
          <w:szCs w:val="28"/>
          <w:lang w:val="es-ES"/>
        </w:rPr>
      </w:pPr>
    </w:p>
    <w:p w14:paraId="4D6CC617" w14:textId="77777777" w:rsidR="00CA7381" w:rsidRPr="00B83003" w:rsidRDefault="00CA7381">
      <w:pPr>
        <w:rPr>
          <w:sz w:val="28"/>
          <w:szCs w:val="28"/>
          <w:lang w:val="es-ES"/>
        </w:rPr>
      </w:pPr>
    </w:p>
    <w:sectPr w:rsidR="00CA7381" w:rsidRPr="00B830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E26EE"/>
    <w:multiLevelType w:val="hybridMultilevel"/>
    <w:tmpl w:val="433E19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4881417"/>
    <w:multiLevelType w:val="hybridMultilevel"/>
    <w:tmpl w:val="BC800C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0047720">
    <w:abstractNumId w:val="0"/>
  </w:num>
  <w:num w:numId="2" w16cid:durableId="1446386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B4A"/>
    <w:rsid w:val="000279B5"/>
    <w:rsid w:val="00075562"/>
    <w:rsid w:val="000F5802"/>
    <w:rsid w:val="0013685B"/>
    <w:rsid w:val="002332C0"/>
    <w:rsid w:val="003B609A"/>
    <w:rsid w:val="00481FFA"/>
    <w:rsid w:val="00541906"/>
    <w:rsid w:val="00560097"/>
    <w:rsid w:val="00563B4A"/>
    <w:rsid w:val="005733E6"/>
    <w:rsid w:val="005B0CDE"/>
    <w:rsid w:val="00675A93"/>
    <w:rsid w:val="008D1407"/>
    <w:rsid w:val="008E686D"/>
    <w:rsid w:val="00991ADC"/>
    <w:rsid w:val="00B663E3"/>
    <w:rsid w:val="00B83003"/>
    <w:rsid w:val="00CA7381"/>
    <w:rsid w:val="00DC21AA"/>
    <w:rsid w:val="00F101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FA092"/>
  <w15:chartTrackingRefBased/>
  <w15:docId w15:val="{581B0CF9-3A67-48D8-9DF2-D0FFCA331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3B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63B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63B4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63B4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63B4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63B4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63B4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63B4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63B4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3B4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63B4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63B4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63B4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63B4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63B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63B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63B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63B4A"/>
    <w:rPr>
      <w:rFonts w:eastAsiaTheme="majorEastAsia" w:cstheme="majorBidi"/>
      <w:color w:val="272727" w:themeColor="text1" w:themeTint="D8"/>
    </w:rPr>
  </w:style>
  <w:style w:type="paragraph" w:styleId="Ttulo">
    <w:name w:val="Title"/>
    <w:basedOn w:val="Normal"/>
    <w:next w:val="Normal"/>
    <w:link w:val="TtuloCar"/>
    <w:uiPriority w:val="10"/>
    <w:qFormat/>
    <w:rsid w:val="00563B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3B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63B4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63B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63B4A"/>
    <w:pPr>
      <w:spacing w:before="160"/>
      <w:jc w:val="center"/>
    </w:pPr>
    <w:rPr>
      <w:i/>
      <w:iCs/>
      <w:color w:val="404040" w:themeColor="text1" w:themeTint="BF"/>
    </w:rPr>
  </w:style>
  <w:style w:type="character" w:customStyle="1" w:styleId="CitaCar">
    <w:name w:val="Cita Car"/>
    <w:basedOn w:val="Fuentedeprrafopredeter"/>
    <w:link w:val="Cita"/>
    <w:uiPriority w:val="29"/>
    <w:rsid w:val="00563B4A"/>
    <w:rPr>
      <w:i/>
      <w:iCs/>
      <w:color w:val="404040" w:themeColor="text1" w:themeTint="BF"/>
    </w:rPr>
  </w:style>
  <w:style w:type="paragraph" w:styleId="Prrafodelista">
    <w:name w:val="List Paragraph"/>
    <w:basedOn w:val="Normal"/>
    <w:uiPriority w:val="34"/>
    <w:qFormat/>
    <w:rsid w:val="00563B4A"/>
    <w:pPr>
      <w:ind w:left="720"/>
      <w:contextualSpacing/>
    </w:pPr>
  </w:style>
  <w:style w:type="character" w:styleId="nfasisintenso">
    <w:name w:val="Intense Emphasis"/>
    <w:basedOn w:val="Fuentedeprrafopredeter"/>
    <w:uiPriority w:val="21"/>
    <w:qFormat/>
    <w:rsid w:val="00563B4A"/>
    <w:rPr>
      <w:i/>
      <w:iCs/>
      <w:color w:val="0F4761" w:themeColor="accent1" w:themeShade="BF"/>
    </w:rPr>
  </w:style>
  <w:style w:type="paragraph" w:styleId="Citadestacada">
    <w:name w:val="Intense Quote"/>
    <w:basedOn w:val="Normal"/>
    <w:next w:val="Normal"/>
    <w:link w:val="CitadestacadaCar"/>
    <w:uiPriority w:val="30"/>
    <w:qFormat/>
    <w:rsid w:val="00563B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63B4A"/>
    <w:rPr>
      <w:i/>
      <w:iCs/>
      <w:color w:val="0F4761" w:themeColor="accent1" w:themeShade="BF"/>
    </w:rPr>
  </w:style>
  <w:style w:type="character" w:styleId="Referenciaintensa">
    <w:name w:val="Intense Reference"/>
    <w:basedOn w:val="Fuentedeprrafopredeter"/>
    <w:uiPriority w:val="32"/>
    <w:qFormat/>
    <w:rsid w:val="00563B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1074</TotalTime>
  <Pages>2</Pages>
  <Words>391</Words>
  <Characters>2153</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Vazquez Ramirez</dc:creator>
  <cp:keywords/>
  <dc:description/>
  <cp:lastModifiedBy>Victor Vazquez Ramirez</cp:lastModifiedBy>
  <cp:revision>6</cp:revision>
  <dcterms:created xsi:type="dcterms:W3CDTF">2024-09-21T05:15:00Z</dcterms:created>
  <dcterms:modified xsi:type="dcterms:W3CDTF">2024-10-15T06:36:00Z</dcterms:modified>
</cp:coreProperties>
</file>