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87C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UNIVERSIDADE SÃO JUDAS TADEU – USJT</w:t>
      </w:r>
    </w:p>
    <w:p w:rsid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COMPUTACIONAIS E SEGURANÇA</w:t>
      </w:r>
    </w:p>
    <w:p w:rsid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053B93" w:rsidRPr="00F643BD" w:rsidRDefault="00F643BD" w:rsidP="00053B93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Eduardo </w:t>
      </w:r>
      <w:proofErr w:type="spellStart"/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Cecilio</w:t>
      </w:r>
      <w:proofErr w:type="spellEnd"/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Alves Santos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>RA:824224719</w:t>
      </w:r>
    </w:p>
    <w:p w:rsidR="008A6CB1" w:rsidRPr="00F643BD" w:rsidRDefault="00F643B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Ian Bastos Leme de Moraes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>RA:825111187</w:t>
      </w:r>
    </w:p>
    <w:p w:rsidR="00F643BD" w:rsidRDefault="00F643B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spellStart"/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Kauan</w:t>
      </w:r>
      <w:proofErr w:type="spellEnd"/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Camargo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>RA: 825141414</w:t>
      </w:r>
      <w:r w:rsidRPr="00F643BD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A87CCD" w:rsidRPr="00F643BD" w:rsidRDefault="00F643BD" w:rsidP="00A87CCD">
      <w:pPr>
        <w:spacing w:before="100" w:beforeAutospacing="1" w:after="100" w:afterAutospacing="1" w:line="36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F643B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Lucas Tosta Piola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RA:825137169</w:t>
      </w:r>
    </w:p>
    <w:p w:rsidR="00F643BD" w:rsidRPr="00F643BD" w:rsidRDefault="00F643BD" w:rsidP="00F643BD">
      <w:pPr>
        <w:spacing w:before="100" w:beforeAutospacing="1" w:after="100" w:afterAutospacing="1" w:line="360" w:lineRule="auto"/>
        <w:jc w:val="center"/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643BD">
        <w:rPr>
          <w:rFonts w:ascii="Arial" w:eastAsia="Times New Roman" w:hAnsi="Arial" w:cs="Arial"/>
          <w:bCs/>
          <w:sz w:val="24"/>
          <w:szCs w:val="24"/>
          <w:lang w:eastAsia="pt-BR"/>
        </w:rPr>
        <w:t>V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ictor</w:t>
      </w:r>
      <w:r w:rsidRPr="00F643B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G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onçalves Volpi</w:t>
      </w:r>
      <w:r w:rsidRPr="00F643B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Pr="00F643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 RA: 825117218</w:t>
      </w:r>
    </w:p>
    <w:p w:rsidR="00F643BD" w:rsidRPr="00F643BD" w:rsidRDefault="00F643B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F643B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Wagner </w:t>
      </w:r>
      <w:proofErr w:type="spellStart"/>
      <w:r w:rsidRPr="00F643B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Quispe</w:t>
      </w:r>
      <w:proofErr w:type="spellEnd"/>
      <w:r w:rsidRPr="00F643B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Espinal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RA:823154959</w:t>
      </w:r>
    </w:p>
    <w:p w:rsidR="00A034AB" w:rsidRDefault="00053B93" w:rsidP="00A87CCD">
      <w:pPr>
        <w:spacing w:before="100" w:beforeAutospacing="1" w:after="100" w:afterAutospacing="1" w:line="360" w:lineRule="auto"/>
        <w:jc w:val="center"/>
      </w:pPr>
      <w:r>
        <w:rPr>
          <w:rFonts w:ascii="Arial" w:hAnsi="Arial" w:cs="Arial"/>
          <w:b/>
          <w:sz w:val="40"/>
          <w:szCs w:val="24"/>
        </w:rPr>
        <w:t>S</w:t>
      </w:r>
      <w:r w:rsidR="00A034AB" w:rsidRPr="00A034AB">
        <w:rPr>
          <w:rFonts w:ascii="Arial" w:hAnsi="Arial" w:cs="Arial"/>
          <w:b/>
          <w:sz w:val="40"/>
          <w:szCs w:val="24"/>
        </w:rPr>
        <w:t>egurança em Sistemas Computacionais</w:t>
      </w:r>
    </w:p>
    <w:p w:rsidR="00A87CCD" w:rsidRPr="00A034AB" w:rsidRDefault="00A034AB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8"/>
          <w:szCs w:val="24"/>
          <w:lang w:eastAsia="pt-BR"/>
        </w:rPr>
      </w:pPr>
      <w:r w:rsidRPr="001C3299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>
        <w:t xml:space="preserve"> </w:t>
      </w:r>
      <w:r w:rsidRPr="00A034AB">
        <w:rPr>
          <w:rFonts w:ascii="Arial" w:hAnsi="Arial" w:cs="Arial"/>
          <w:sz w:val="24"/>
        </w:rPr>
        <w:t>"</w:t>
      </w:r>
      <w:r w:rsidR="00F643BD" w:rsidRPr="00F643BD">
        <w:t xml:space="preserve"> </w:t>
      </w:r>
      <w:r w:rsidR="00F643BD">
        <w:t>Criptografia: Exemplos Históricos e Aplicação de Chaves Simétricas e Assimétricas</w:t>
      </w:r>
      <w:r w:rsidRPr="00A034AB">
        <w:rPr>
          <w:rFonts w:ascii="Arial" w:hAnsi="Arial" w:cs="Arial"/>
          <w:sz w:val="24"/>
        </w:rPr>
        <w:t>”</w:t>
      </w:r>
    </w:p>
    <w:p w:rsid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87CCD" w:rsidRDefault="00A87CCD" w:rsidP="00A034AB">
      <w:pPr>
        <w:spacing w:before="100" w:beforeAutospacing="1" w:after="100" w:afterAutospacing="1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SÃO PAULO – SP</w:t>
      </w:r>
    </w:p>
    <w:p w:rsidR="00A87CCD" w:rsidRPr="00A87CCD" w:rsidRDefault="00A87CCD" w:rsidP="00A87CC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2025</w:t>
      </w:r>
    </w:p>
    <w:p w:rsidR="00B67753" w:rsidRDefault="00B67753" w:rsidP="00A87C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67753" w:rsidRDefault="00B67753" w:rsidP="00A87C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573B" w:rsidRPr="0075573B" w:rsidRDefault="0075573B" w:rsidP="0075573B">
      <w:pPr>
        <w:pStyle w:val="Ttulo3"/>
        <w:rPr>
          <w:rFonts w:ascii="Arial" w:hAnsi="Arial" w:cs="Arial"/>
          <w:sz w:val="24"/>
          <w:szCs w:val="24"/>
        </w:rPr>
      </w:pPr>
      <w:r w:rsidRPr="0075573B">
        <w:rPr>
          <w:rStyle w:val="Forte"/>
          <w:rFonts w:ascii="Arial" w:hAnsi="Arial" w:cs="Arial"/>
          <w:b/>
          <w:bCs/>
          <w:sz w:val="24"/>
          <w:szCs w:val="24"/>
        </w:rPr>
        <w:lastRenderedPageBreak/>
        <w:t>Criptografia: Evolução e Aplicações Modernas</w:t>
      </w:r>
    </w:p>
    <w:p w:rsidR="0075573B" w:rsidRPr="0075573B" w:rsidRDefault="0075573B" w:rsidP="0075573B">
      <w:pPr>
        <w:pStyle w:val="Ttulo4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75573B">
        <w:rPr>
          <w:rStyle w:val="Forte"/>
          <w:rFonts w:ascii="Arial" w:hAnsi="Arial" w:cs="Arial"/>
          <w:b w:val="0"/>
          <w:bCs w:val="0"/>
          <w:i w:val="0"/>
          <w:color w:val="000000" w:themeColor="text1"/>
          <w:sz w:val="24"/>
          <w:szCs w:val="24"/>
        </w:rPr>
        <w:t>Exemplos Históricos do Uso da Criptografia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5573B">
        <w:rPr>
          <w:rStyle w:val="Forte"/>
          <w:rFonts w:ascii="Arial" w:hAnsi="Arial" w:cs="Arial"/>
          <w:sz w:val="24"/>
          <w:szCs w:val="24"/>
        </w:rPr>
        <w:t xml:space="preserve">Cifra de </w:t>
      </w:r>
      <w:proofErr w:type="spellStart"/>
      <w:r w:rsidRPr="0075573B">
        <w:rPr>
          <w:rStyle w:val="Forte"/>
          <w:rFonts w:ascii="Arial" w:hAnsi="Arial" w:cs="Arial"/>
          <w:sz w:val="24"/>
          <w:szCs w:val="24"/>
        </w:rPr>
        <w:t>Atbash</w:t>
      </w:r>
      <w:proofErr w:type="spellEnd"/>
      <w:r w:rsidRPr="0075573B">
        <w:rPr>
          <w:rFonts w:ascii="Arial" w:hAnsi="Arial" w:cs="Arial"/>
          <w:sz w:val="24"/>
          <w:szCs w:val="24"/>
        </w:rPr>
        <w:t xml:space="preserve"> – Usada na antiga Mesopotâmia, substituía cada letra da mensagem por sua equivalente invertida no alfabeto. Era um método simples, mas eficaz para ocultar informações.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5573B">
        <w:rPr>
          <w:rStyle w:val="Forte"/>
          <w:rFonts w:ascii="Arial" w:hAnsi="Arial" w:cs="Arial"/>
          <w:sz w:val="24"/>
          <w:szCs w:val="24"/>
        </w:rPr>
        <w:t xml:space="preserve">Os Papéis de </w:t>
      </w:r>
      <w:proofErr w:type="spellStart"/>
      <w:r w:rsidRPr="0075573B">
        <w:rPr>
          <w:rStyle w:val="Forte"/>
          <w:rFonts w:ascii="Arial" w:hAnsi="Arial" w:cs="Arial"/>
          <w:sz w:val="24"/>
          <w:szCs w:val="24"/>
        </w:rPr>
        <w:t>Zimmerman</w:t>
      </w:r>
      <w:proofErr w:type="spellEnd"/>
      <w:r w:rsidRPr="0075573B">
        <w:rPr>
          <w:rFonts w:ascii="Arial" w:hAnsi="Arial" w:cs="Arial"/>
          <w:sz w:val="24"/>
          <w:szCs w:val="24"/>
        </w:rPr>
        <w:t xml:space="preserve"> – Durante a Primeira Guerra Mundial, uma mensagem codificada enviada pela Alemanha ao México foi interceptada e decifrada pelos britânicos, influenciando a entrada dos EUA no conflito.</w:t>
      </w:r>
    </w:p>
    <w:p w:rsidR="0075573B" w:rsidRPr="0075573B" w:rsidRDefault="0075573B" w:rsidP="0075573B">
      <w:pPr>
        <w:pStyle w:val="Ttulo4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75573B">
        <w:rPr>
          <w:rStyle w:val="Forte"/>
          <w:rFonts w:ascii="Arial" w:hAnsi="Arial" w:cs="Arial"/>
          <w:b w:val="0"/>
          <w:bCs w:val="0"/>
          <w:i w:val="0"/>
          <w:color w:val="000000" w:themeColor="text1"/>
          <w:sz w:val="24"/>
          <w:szCs w:val="24"/>
        </w:rPr>
        <w:t>Algoritmos de Criptografia com Chaves Simétricas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5573B">
        <w:rPr>
          <w:rStyle w:val="Forte"/>
          <w:rFonts w:ascii="Arial" w:hAnsi="Arial" w:cs="Arial"/>
          <w:sz w:val="24"/>
          <w:szCs w:val="24"/>
        </w:rPr>
        <w:t>Twofish</w:t>
      </w:r>
      <w:proofErr w:type="spellEnd"/>
      <w:r w:rsidRPr="0075573B">
        <w:rPr>
          <w:rFonts w:ascii="Arial" w:hAnsi="Arial" w:cs="Arial"/>
          <w:sz w:val="24"/>
          <w:szCs w:val="24"/>
        </w:rPr>
        <w:t xml:space="preserve"> – Evolução do </w:t>
      </w:r>
      <w:proofErr w:type="spellStart"/>
      <w:r w:rsidRPr="0075573B">
        <w:rPr>
          <w:rFonts w:ascii="Arial" w:hAnsi="Arial" w:cs="Arial"/>
          <w:sz w:val="24"/>
          <w:szCs w:val="24"/>
        </w:rPr>
        <w:t>Blowfish</w:t>
      </w:r>
      <w:proofErr w:type="spellEnd"/>
      <w:r w:rsidRPr="0075573B">
        <w:rPr>
          <w:rFonts w:ascii="Arial" w:hAnsi="Arial" w:cs="Arial"/>
          <w:sz w:val="24"/>
          <w:szCs w:val="24"/>
        </w:rPr>
        <w:t>, oferece alta segurança e é utilizado em diversas aplicações, como sistemas de armazenamento e proteção de arquivos.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5573B">
        <w:rPr>
          <w:rStyle w:val="Forte"/>
          <w:rFonts w:ascii="Arial" w:hAnsi="Arial" w:cs="Arial"/>
          <w:sz w:val="24"/>
          <w:szCs w:val="24"/>
        </w:rPr>
        <w:t>RC4</w:t>
      </w:r>
      <w:r w:rsidRPr="0075573B">
        <w:rPr>
          <w:rFonts w:ascii="Arial" w:hAnsi="Arial" w:cs="Arial"/>
          <w:sz w:val="24"/>
          <w:szCs w:val="24"/>
        </w:rPr>
        <w:t xml:space="preserve"> – Algoritmo de fluxo usado em protocolos antigos como WEP e TLS, mas atualmente considerado inseguro devido a vulnerabilidades descobertas.</w:t>
      </w:r>
    </w:p>
    <w:p w:rsidR="0075573B" w:rsidRPr="0075573B" w:rsidRDefault="0075573B" w:rsidP="0075573B">
      <w:pPr>
        <w:pStyle w:val="Ttulo4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75573B">
        <w:rPr>
          <w:rStyle w:val="Forte"/>
          <w:rFonts w:ascii="Arial" w:hAnsi="Arial" w:cs="Arial"/>
          <w:b w:val="0"/>
          <w:bCs w:val="0"/>
          <w:i w:val="0"/>
          <w:color w:val="000000" w:themeColor="text1"/>
          <w:sz w:val="24"/>
          <w:szCs w:val="24"/>
        </w:rPr>
        <w:t>Algoritmos de Criptografia com Chaves Assimétricas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5573B">
        <w:rPr>
          <w:rStyle w:val="Forte"/>
          <w:rFonts w:ascii="Arial" w:hAnsi="Arial" w:cs="Arial"/>
          <w:sz w:val="24"/>
          <w:szCs w:val="24"/>
        </w:rPr>
        <w:t xml:space="preserve">DSA (Digital </w:t>
      </w:r>
      <w:proofErr w:type="spellStart"/>
      <w:r w:rsidRPr="0075573B">
        <w:rPr>
          <w:rStyle w:val="Forte"/>
          <w:rFonts w:ascii="Arial" w:hAnsi="Arial" w:cs="Arial"/>
          <w:sz w:val="24"/>
          <w:szCs w:val="24"/>
        </w:rPr>
        <w:t>Signature</w:t>
      </w:r>
      <w:proofErr w:type="spellEnd"/>
      <w:r w:rsidRPr="0075573B">
        <w:rPr>
          <w:rStyle w:val="Forte"/>
          <w:rFonts w:ascii="Arial" w:hAnsi="Arial" w:cs="Arial"/>
          <w:sz w:val="24"/>
          <w:szCs w:val="24"/>
        </w:rPr>
        <w:t xml:space="preserve"> </w:t>
      </w:r>
      <w:proofErr w:type="spellStart"/>
      <w:r w:rsidRPr="0075573B">
        <w:rPr>
          <w:rStyle w:val="Forte"/>
          <w:rFonts w:ascii="Arial" w:hAnsi="Arial" w:cs="Arial"/>
          <w:sz w:val="24"/>
          <w:szCs w:val="24"/>
        </w:rPr>
        <w:t>Algorithm</w:t>
      </w:r>
      <w:proofErr w:type="spellEnd"/>
      <w:r w:rsidRPr="0075573B">
        <w:rPr>
          <w:rStyle w:val="Forte"/>
          <w:rFonts w:ascii="Arial" w:hAnsi="Arial" w:cs="Arial"/>
          <w:sz w:val="24"/>
          <w:szCs w:val="24"/>
        </w:rPr>
        <w:t>)</w:t>
      </w:r>
      <w:r w:rsidRPr="0075573B">
        <w:rPr>
          <w:rFonts w:ascii="Arial" w:hAnsi="Arial" w:cs="Arial"/>
          <w:sz w:val="24"/>
          <w:szCs w:val="24"/>
        </w:rPr>
        <w:t xml:space="preserve"> – Usado para gerar assinaturas digitais, garantindo a autenticidade e integridade de documentos eletrônicos.</w:t>
      </w:r>
    </w:p>
    <w:p w:rsidR="0075573B" w:rsidRDefault="0075573B" w:rsidP="007557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5573B">
        <w:rPr>
          <w:rStyle w:val="Forte"/>
          <w:rFonts w:ascii="Arial" w:hAnsi="Arial" w:cs="Arial"/>
          <w:sz w:val="24"/>
          <w:szCs w:val="24"/>
        </w:rPr>
        <w:t xml:space="preserve">Post-Quantum </w:t>
      </w:r>
      <w:proofErr w:type="spellStart"/>
      <w:r w:rsidRPr="0075573B">
        <w:rPr>
          <w:rStyle w:val="Forte"/>
          <w:rFonts w:ascii="Arial" w:hAnsi="Arial" w:cs="Arial"/>
          <w:sz w:val="24"/>
          <w:szCs w:val="24"/>
        </w:rPr>
        <w:t>Cryptography</w:t>
      </w:r>
      <w:proofErr w:type="spellEnd"/>
      <w:r w:rsidRPr="0075573B">
        <w:rPr>
          <w:rFonts w:ascii="Arial" w:hAnsi="Arial" w:cs="Arial"/>
          <w:sz w:val="24"/>
          <w:szCs w:val="24"/>
        </w:rPr>
        <w:t xml:space="preserve"> – Conjunto de algoritmos em desenvolvimento para resistir a ataques de computadores quânticos, como o </w:t>
      </w:r>
      <w:proofErr w:type="spellStart"/>
      <w:r w:rsidRPr="0075573B">
        <w:rPr>
          <w:rFonts w:ascii="Arial" w:hAnsi="Arial" w:cs="Arial"/>
          <w:sz w:val="24"/>
          <w:szCs w:val="24"/>
        </w:rPr>
        <w:t>Kyber</w:t>
      </w:r>
      <w:proofErr w:type="spellEnd"/>
      <w:r w:rsidRPr="0075573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5573B">
        <w:rPr>
          <w:rFonts w:ascii="Arial" w:hAnsi="Arial" w:cs="Arial"/>
          <w:sz w:val="24"/>
          <w:szCs w:val="24"/>
        </w:rPr>
        <w:t>Dilithium</w:t>
      </w:r>
      <w:proofErr w:type="spellEnd"/>
      <w:r w:rsidRPr="0075573B">
        <w:rPr>
          <w:rFonts w:ascii="Arial" w:hAnsi="Arial" w:cs="Arial"/>
          <w:sz w:val="24"/>
          <w:szCs w:val="24"/>
        </w:rPr>
        <w:t>.</w:t>
      </w:r>
    </w:p>
    <w:p w:rsidR="0075573B" w:rsidRPr="0075573B" w:rsidRDefault="0075573B" w:rsidP="000B5232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Históricos do Uso da Criptografia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Cifra de </w:t>
      </w:r>
      <w:proofErr w:type="spellStart"/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Atbash</w:t>
      </w:r>
      <w:proofErr w:type="spellEnd"/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9D433E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Mensagem original: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"SEGREDO"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Mensagem cifrada: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"HVITWVW" (as letras são substituídas pela inversa no alfabeto: A↔Z, B↔Y, etc.)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Os Papéis de </w:t>
      </w:r>
      <w:proofErr w:type="spellStart"/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Zimmerman</w:t>
      </w:r>
      <w:proofErr w:type="spellEnd"/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sz w:val="24"/>
          <w:szCs w:val="24"/>
          <w:lang w:eastAsia="pt-BR"/>
        </w:rPr>
        <w:t>Durante a Primeira Guerra Mundial, o governo alemão enviou um telegrama secreto ao México propondo uma aliança contra os EUA. Os britânicos interceptaram e decodificaram a mensagem, influenciando a entrada dos EUA na guerra.</w:t>
      </w:r>
    </w:p>
    <w:p w:rsidR="000B5232" w:rsidRPr="0075573B" w:rsidRDefault="000B5232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573B" w:rsidRPr="0075573B" w:rsidRDefault="0075573B" w:rsidP="007557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573B" w:rsidRPr="0075573B" w:rsidRDefault="0075573B" w:rsidP="0075573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Algoritmos de Criptografia com Chaves Simétricas</w:t>
      </w:r>
      <w:r w:rsidR="000B5232"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Twofish</w:t>
      </w:r>
      <w:proofErr w:type="spellEnd"/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(Exemplo de uso em proteção de arquivos)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Arquivo: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"relatorio.pdf"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Chave secreta: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a9f8b7c6d5e4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Arquivo criptografado: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"relatorio_encrypted.pdf"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RC4 (Exemplo de uso em redes Wi-Fi antigas - WEP)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Uma rede Wi-Fi com criptografia WEP usava </w:t>
      </w: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RC4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para proteger dados, mas ataques modernos conseguem quebrar essa proteção em minutos.</w:t>
      </w:r>
    </w:p>
    <w:p w:rsidR="000B5232" w:rsidRPr="000B5232" w:rsidRDefault="000B5232" w:rsidP="0075573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75573B" w:rsidRPr="0075573B" w:rsidRDefault="0075573B" w:rsidP="0075573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Algoritmos de Criptografia com Chaves Assimétricas</w:t>
      </w:r>
      <w:r w:rsidR="000B5232" w:rsidRPr="000B523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DSA (Exemplo de assinatura digital de documentos)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Um usuário assina um contrato digitalmente com </w:t>
      </w: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DSA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, garantindo que o documento não foi alterado. </w:t>
      </w: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Chave pública: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Usada para verificar a assinatura.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Chave privada:</w:t>
      </w: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Usada pelo remetente para assinar o documento.</w:t>
      </w:r>
    </w:p>
    <w:p w:rsidR="009D433E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Post-Quantum </w:t>
      </w:r>
      <w:proofErr w:type="spellStart"/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Cryptography</w:t>
      </w:r>
      <w:proofErr w:type="spellEnd"/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(Proteção </w:t>
      </w:r>
      <w:r w:rsidR="000B5232"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contra-ataques</w:t>
      </w:r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quânticos)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Bancos e governos estão testando algoritmos como </w:t>
      </w:r>
      <w:proofErr w:type="spellStart"/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Kyber</w:t>
      </w:r>
      <w:proofErr w:type="spellEnd"/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e </w:t>
      </w:r>
      <w:proofErr w:type="spellStart"/>
      <w:r w:rsidRPr="0075573B">
        <w:rPr>
          <w:rFonts w:ascii="Arial" w:eastAsia="Times New Roman" w:hAnsi="Arial" w:cs="Arial"/>
          <w:bCs/>
          <w:sz w:val="24"/>
          <w:szCs w:val="24"/>
          <w:lang w:eastAsia="pt-BR"/>
        </w:rPr>
        <w:t>Dilithium</w:t>
      </w:r>
      <w:proofErr w:type="spellEnd"/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para proteger dados contra futuros computadores quânticos, que podem quebrar </w:t>
      </w:r>
      <w:proofErr w:type="gramStart"/>
      <w:r w:rsidRPr="0075573B">
        <w:rPr>
          <w:rFonts w:ascii="Arial" w:eastAsia="Times New Roman" w:hAnsi="Arial" w:cs="Arial"/>
          <w:sz w:val="24"/>
          <w:szCs w:val="24"/>
          <w:lang w:eastAsia="pt-BR"/>
        </w:rPr>
        <w:t>criptografias</w:t>
      </w:r>
      <w:proofErr w:type="gramEnd"/>
      <w:r w:rsidRPr="0075573B">
        <w:rPr>
          <w:rFonts w:ascii="Arial" w:eastAsia="Times New Roman" w:hAnsi="Arial" w:cs="Arial"/>
          <w:sz w:val="24"/>
          <w:szCs w:val="24"/>
          <w:lang w:eastAsia="pt-BR"/>
        </w:rPr>
        <w:t xml:space="preserve"> atuais.</w:t>
      </w:r>
    </w:p>
    <w:p w:rsidR="0075573B" w:rsidRPr="0075573B" w:rsidRDefault="0075573B" w:rsidP="007557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F643BD" w:rsidRPr="00F643BD" w:rsidRDefault="00F643BD" w:rsidP="00F643BD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643BD" w:rsidRDefault="00F643BD" w:rsidP="00A87C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67753" w:rsidRDefault="00B67753" w:rsidP="00A87C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67753" w:rsidRDefault="00B67753" w:rsidP="00A87C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67753" w:rsidRPr="00A87CCD" w:rsidRDefault="00B67753" w:rsidP="00A87C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67753" w:rsidRDefault="00B67753" w:rsidP="00B677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643BD" w:rsidRDefault="00F643BD" w:rsidP="00B677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643BD" w:rsidRDefault="00F643BD" w:rsidP="00B677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643BD" w:rsidRDefault="00F643BD" w:rsidP="00B677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643BD" w:rsidRDefault="00F643BD" w:rsidP="00B677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67753" w:rsidRPr="00A87CCD" w:rsidRDefault="00B67753" w:rsidP="00B677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643BD" w:rsidRPr="00F643BD" w:rsidRDefault="00F643BD" w:rsidP="00F643B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Eduardo Cecílio Alves Santos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>RA:824224719</w:t>
      </w:r>
    </w:p>
    <w:p w:rsidR="00F643BD" w:rsidRPr="00F643BD" w:rsidRDefault="00F643BD" w:rsidP="00F643B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Ian Bastos Leme de Moraes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>RA:825111187</w:t>
      </w:r>
    </w:p>
    <w:p w:rsidR="00F643BD" w:rsidRDefault="00F643BD" w:rsidP="00F643B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spellStart"/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Kauan</w:t>
      </w:r>
      <w:proofErr w:type="spellEnd"/>
      <w:r w:rsidRPr="00F643BD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Camargo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shd w:val="clear" w:color="auto" w:fill="FFFFFF"/>
        </w:rPr>
        <w:t>RA: 825141414</w:t>
      </w:r>
      <w:r w:rsidRPr="00F643BD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F643BD" w:rsidRPr="00F643BD" w:rsidRDefault="00F643BD" w:rsidP="00F643BD">
      <w:pPr>
        <w:spacing w:before="100" w:beforeAutospacing="1" w:after="100" w:afterAutospacing="1" w:line="36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F643B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Lucas Tosta Piola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RA:825137169</w:t>
      </w:r>
    </w:p>
    <w:p w:rsidR="00F643BD" w:rsidRPr="00F643BD" w:rsidRDefault="00F643BD" w:rsidP="00F643BD">
      <w:pPr>
        <w:spacing w:before="100" w:beforeAutospacing="1" w:after="100" w:afterAutospacing="1" w:line="360" w:lineRule="auto"/>
        <w:jc w:val="center"/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643BD">
        <w:rPr>
          <w:rFonts w:ascii="Arial" w:eastAsia="Times New Roman" w:hAnsi="Arial" w:cs="Arial"/>
          <w:bCs/>
          <w:sz w:val="24"/>
          <w:szCs w:val="24"/>
          <w:lang w:eastAsia="pt-BR"/>
        </w:rPr>
        <w:t>V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ictor</w:t>
      </w:r>
      <w:r w:rsidRPr="00F643B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G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onçalves Volpi</w:t>
      </w:r>
      <w:r w:rsidRPr="00F643B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Pr="00F643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 RA: 825117218</w:t>
      </w:r>
    </w:p>
    <w:p w:rsidR="00F643BD" w:rsidRPr="00F643BD" w:rsidRDefault="00F643BD" w:rsidP="00F643B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F643B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Wagner </w:t>
      </w:r>
      <w:proofErr w:type="spellStart"/>
      <w:r w:rsidRPr="00F643B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Quispe</w:t>
      </w:r>
      <w:proofErr w:type="spellEnd"/>
      <w:r w:rsidRPr="00F643BD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Espinal – </w:t>
      </w:r>
      <w:r w:rsidRPr="00F643BD">
        <w:rPr>
          <w:rStyle w:val="normaltextrun"/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RA:823154959</w:t>
      </w:r>
    </w:p>
    <w:p w:rsidR="00A034AB" w:rsidRDefault="00A034AB" w:rsidP="00053B93">
      <w:pPr>
        <w:spacing w:before="100" w:beforeAutospacing="1" w:after="100" w:afterAutospacing="1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034AB" w:rsidRDefault="00A034AB" w:rsidP="00A034AB">
      <w:pPr>
        <w:spacing w:before="100" w:beforeAutospacing="1" w:after="100" w:afterAutospacing="1" w:line="360" w:lineRule="auto"/>
        <w:jc w:val="center"/>
      </w:pPr>
      <w:r w:rsidRPr="00A034AB">
        <w:rPr>
          <w:rFonts w:ascii="Arial" w:hAnsi="Arial" w:cs="Arial"/>
          <w:b/>
          <w:sz w:val="40"/>
          <w:szCs w:val="24"/>
        </w:rPr>
        <w:t>Segurança em Sistemas Computacionais</w:t>
      </w:r>
    </w:p>
    <w:p w:rsidR="00A034AB" w:rsidRDefault="00A034AB" w:rsidP="00A034AB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“</w:t>
      </w:r>
      <w:r w:rsidR="0075573B" w:rsidRPr="0075573B">
        <w:rPr>
          <w:rFonts w:ascii="Arial" w:hAnsi="Arial" w:cs="Arial"/>
        </w:rPr>
        <w:t>Criptografia: Exemplos Históricos e Aplicação de Chaves Simétricas e Assimétricas</w:t>
      </w:r>
      <w:r w:rsidRPr="00A034AB">
        <w:rPr>
          <w:rFonts w:ascii="Arial" w:hAnsi="Arial" w:cs="Arial"/>
          <w:sz w:val="24"/>
        </w:rPr>
        <w:t>”</w:t>
      </w:r>
    </w:p>
    <w:p w:rsidR="00A034AB" w:rsidRDefault="00A034AB" w:rsidP="00A034AB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034AB" w:rsidRDefault="00A034AB" w:rsidP="00A034AB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034AB" w:rsidRDefault="00A034AB" w:rsidP="00A034A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034AB" w:rsidRDefault="00A034AB" w:rsidP="00A034AB">
      <w:pPr>
        <w:spacing w:before="100" w:beforeAutospacing="1" w:after="100" w:afterAutospacing="1" w:line="360" w:lineRule="auto"/>
        <w:ind w:left="4253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Cs/>
          <w:sz w:val="24"/>
          <w:szCs w:val="24"/>
          <w:lang w:eastAsia="pt-BR"/>
        </w:rPr>
        <w:t>Trabalho apresentado a Universidade São Judas Tadeu – USJT como requisito para conclusão do trabalho de Sistemas Computacionais e Segurança</w:t>
      </w:r>
    </w:p>
    <w:p w:rsidR="00A034AB" w:rsidRPr="00103A88" w:rsidRDefault="00A034AB" w:rsidP="00A034AB">
      <w:pPr>
        <w:spacing w:before="100" w:beforeAutospacing="1" w:after="100" w:afterAutospacing="1" w:line="360" w:lineRule="auto"/>
        <w:ind w:left="4253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Orientador: Prof. Robson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pt-BR"/>
        </w:rPr>
        <w:t>Calvetti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 </w:t>
      </w:r>
    </w:p>
    <w:p w:rsidR="00A034AB" w:rsidRDefault="00A034AB" w:rsidP="00053B93">
      <w:pPr>
        <w:spacing w:before="100" w:beforeAutospacing="1" w:after="100" w:afterAutospacing="1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A034AB" w:rsidRDefault="00A034AB" w:rsidP="00A034AB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SÃO PAULO - SP</w:t>
      </w:r>
    </w:p>
    <w:p w:rsidR="00AA1734" w:rsidRPr="00A034AB" w:rsidRDefault="00A034AB" w:rsidP="00A034AB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2025</w:t>
      </w:r>
    </w:p>
    <w:sectPr w:rsidR="00AA1734" w:rsidRPr="00A0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A05"/>
    <w:multiLevelType w:val="multilevel"/>
    <w:tmpl w:val="EFE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6E9F"/>
    <w:multiLevelType w:val="multilevel"/>
    <w:tmpl w:val="4D9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93B04"/>
    <w:multiLevelType w:val="multilevel"/>
    <w:tmpl w:val="7CD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47D32"/>
    <w:multiLevelType w:val="multilevel"/>
    <w:tmpl w:val="57B0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D0BCF"/>
    <w:multiLevelType w:val="multilevel"/>
    <w:tmpl w:val="7BB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A777F"/>
    <w:multiLevelType w:val="multilevel"/>
    <w:tmpl w:val="2990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51628"/>
    <w:multiLevelType w:val="multilevel"/>
    <w:tmpl w:val="7C9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14461"/>
    <w:multiLevelType w:val="multilevel"/>
    <w:tmpl w:val="0CD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31ACC"/>
    <w:multiLevelType w:val="multilevel"/>
    <w:tmpl w:val="997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F2D77"/>
    <w:multiLevelType w:val="multilevel"/>
    <w:tmpl w:val="D99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627DE"/>
    <w:multiLevelType w:val="multilevel"/>
    <w:tmpl w:val="5B3A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D4C6E"/>
    <w:multiLevelType w:val="multilevel"/>
    <w:tmpl w:val="E03A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85043"/>
    <w:multiLevelType w:val="multilevel"/>
    <w:tmpl w:val="C02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F4DB5"/>
    <w:multiLevelType w:val="multilevel"/>
    <w:tmpl w:val="E03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41BC6"/>
    <w:multiLevelType w:val="multilevel"/>
    <w:tmpl w:val="70D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06AA6"/>
    <w:multiLevelType w:val="multilevel"/>
    <w:tmpl w:val="669A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1965AD"/>
    <w:multiLevelType w:val="multilevel"/>
    <w:tmpl w:val="B430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B6BDD"/>
    <w:multiLevelType w:val="multilevel"/>
    <w:tmpl w:val="83E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00C50"/>
    <w:multiLevelType w:val="multilevel"/>
    <w:tmpl w:val="0028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53789"/>
    <w:multiLevelType w:val="multilevel"/>
    <w:tmpl w:val="5D1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</w:num>
  <w:num w:numId="5">
    <w:abstractNumId w:val="19"/>
  </w:num>
  <w:num w:numId="6">
    <w:abstractNumId w:val="8"/>
  </w:num>
  <w:num w:numId="7">
    <w:abstractNumId w:val="4"/>
  </w:num>
  <w:num w:numId="8">
    <w:abstractNumId w:val="13"/>
  </w:num>
  <w:num w:numId="9">
    <w:abstractNumId w:val="9"/>
  </w:num>
  <w:num w:numId="10">
    <w:abstractNumId w:val="5"/>
  </w:num>
  <w:num w:numId="11">
    <w:abstractNumId w:val="2"/>
  </w:num>
  <w:num w:numId="12">
    <w:abstractNumId w:val="15"/>
  </w:num>
  <w:num w:numId="13">
    <w:abstractNumId w:val="10"/>
  </w:num>
  <w:num w:numId="14">
    <w:abstractNumId w:val="14"/>
  </w:num>
  <w:num w:numId="15">
    <w:abstractNumId w:val="11"/>
  </w:num>
  <w:num w:numId="16">
    <w:abstractNumId w:val="17"/>
  </w:num>
  <w:num w:numId="17">
    <w:abstractNumId w:val="18"/>
  </w:num>
  <w:num w:numId="18">
    <w:abstractNumId w:val="6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CD"/>
    <w:rsid w:val="00053B93"/>
    <w:rsid w:val="000B5232"/>
    <w:rsid w:val="004769A8"/>
    <w:rsid w:val="0075573B"/>
    <w:rsid w:val="007927E1"/>
    <w:rsid w:val="008A6CB1"/>
    <w:rsid w:val="009D433E"/>
    <w:rsid w:val="00A034AB"/>
    <w:rsid w:val="00A87CCD"/>
    <w:rsid w:val="00AA1734"/>
    <w:rsid w:val="00B67753"/>
    <w:rsid w:val="00D13594"/>
    <w:rsid w:val="00EE5B96"/>
    <w:rsid w:val="00F6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1238"/>
  <w15:chartTrackingRefBased/>
  <w15:docId w15:val="{F2E7E97E-7A15-4DF7-9877-18801137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7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57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7C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87C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7753"/>
    <w:pPr>
      <w:ind w:left="720"/>
      <w:contextualSpacing/>
    </w:pPr>
  </w:style>
  <w:style w:type="character" w:customStyle="1" w:styleId="normaltextrun">
    <w:name w:val="normaltextrun"/>
    <w:basedOn w:val="Fontepargpadro"/>
    <w:rsid w:val="00F643BD"/>
  </w:style>
  <w:style w:type="character" w:customStyle="1" w:styleId="eop">
    <w:name w:val="eop"/>
    <w:basedOn w:val="Fontepargpadro"/>
    <w:rsid w:val="00F643BD"/>
  </w:style>
  <w:style w:type="character" w:styleId="CdigoHTML">
    <w:name w:val="HTML Code"/>
    <w:basedOn w:val="Fontepargpadro"/>
    <w:uiPriority w:val="99"/>
    <w:semiHidden/>
    <w:unhideWhenUsed/>
    <w:rsid w:val="00F643BD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573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Volpi</dc:creator>
  <cp:keywords/>
  <dc:description/>
  <cp:lastModifiedBy>Alcione Volpi</cp:lastModifiedBy>
  <cp:revision>2</cp:revision>
  <dcterms:created xsi:type="dcterms:W3CDTF">2025-04-02T23:50:00Z</dcterms:created>
  <dcterms:modified xsi:type="dcterms:W3CDTF">2025-04-02T23:50:00Z</dcterms:modified>
</cp:coreProperties>
</file>