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380C7" w14:textId="0CA2F223" w:rsidR="00D60DFB" w:rsidRDefault="00310B44">
      <w:r w:rsidRPr="00310B44">
        <w:t xml:space="preserve">Tudo começou quando meu primo comprou um opala </w:t>
      </w:r>
      <w:r>
        <w:t>76, e nos fomos visitar ele e acabou que ele deu uma volta conosco no opala, foi nesse que eu, meu pai e meu irmão nos apaixonamos pelo carro.</w:t>
      </w:r>
    </w:p>
    <w:p w14:paraId="504739EB" w14:textId="4419FC39" w:rsidR="00310B44" w:rsidRPr="008D70A9" w:rsidRDefault="00310B44">
      <w:pPr>
        <w:rPr>
          <w:u w:val="single"/>
        </w:rPr>
      </w:pPr>
      <w:r w:rsidRPr="008D70A9">
        <w:rPr>
          <w:u w:val="single"/>
        </w:rPr>
        <w:t xml:space="preserve">Assim no final de 2019 conversamos com um senhor que estava vendendo o dele lá no interior de São Paulo, e nessa conversa fechamos de ir ver o carro, que por acaso era perto de onde minha </w:t>
      </w:r>
      <w:r w:rsidRPr="008D70A9">
        <w:rPr>
          <w:u w:val="single"/>
        </w:rPr>
        <w:t xml:space="preserve">Vó </w:t>
      </w:r>
      <w:r w:rsidRPr="008D70A9">
        <w:rPr>
          <w:u w:val="single"/>
        </w:rPr>
        <w:t>mora, então no final do ano fomos visitar ela e olhar o carro para ver o estado dele, depois de muito negociarmos como o senhor, acabamos fechando o negócio. Meu pai foi buscar o carro no começo de 2020, foi onde nos começamos a participar de vários eventos de carros antigos.</w:t>
      </w:r>
    </w:p>
    <w:sectPr w:rsidR="00310B44" w:rsidRPr="008D70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B44"/>
    <w:rsid w:val="00310B44"/>
    <w:rsid w:val="008D70A9"/>
    <w:rsid w:val="0097382E"/>
    <w:rsid w:val="00D6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1992F"/>
  <w15:chartTrackingRefBased/>
  <w15:docId w15:val="{228BF79A-854F-404D-AC4C-DFF531074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102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AUGUSTO MORAES PEREIRA .</dc:creator>
  <cp:keywords/>
  <dc:description/>
  <cp:lastModifiedBy>VICTOR AUGUSTO MORAES PEREIRA .</cp:lastModifiedBy>
  <cp:revision>3</cp:revision>
  <dcterms:created xsi:type="dcterms:W3CDTF">2022-11-02T20:51:00Z</dcterms:created>
  <dcterms:modified xsi:type="dcterms:W3CDTF">2022-11-02T21:04:00Z</dcterms:modified>
</cp:coreProperties>
</file>