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FE35E" w14:textId="77777777" w:rsidR="00106E4C" w:rsidRDefault="00000000">
      <w:pPr>
        <w:pStyle w:val="Title"/>
        <w:keepNext/>
      </w:pPr>
      <w:r>
        <w:t>06 — Implementation Plan</w:t>
      </w:r>
    </w:p>
    <w:p w14:paraId="1E424FB0" w14:textId="77777777" w:rsidR="00106E4C" w:rsidRDefault="00106E4C">
      <w:pPr>
        <w:pBdr>
          <w:bottom w:val="single" w:sz="12" w:space="4" w:color="0F766E"/>
        </w:pBdr>
        <w:spacing w:after="200"/>
      </w:pPr>
    </w:p>
    <w:p w14:paraId="70F7D1CD" w14:textId="77777777" w:rsidR="00106E4C" w:rsidRDefault="00000000">
      <w:r>
        <w:rPr>
          <w:b/>
          <w:bCs/>
        </w:rPr>
        <w:t>Status as of 2026-10-12:</w:t>
      </w:r>
      <w:r>
        <w:t xml:space="preserve"> Phase 0 (documentation) drafted. </w:t>
      </w:r>
      <w:r>
        <w:rPr>
          <w:b/>
          <w:bCs/>
        </w:rPr>
        <w:t>No application code exists yet.</w:t>
      </w:r>
    </w:p>
    <w:p w14:paraId="6E388E85" w14:textId="77777777" w:rsidR="00106E4C" w:rsidRDefault="00000000">
      <w:r>
        <w:rPr>
          <w:b/>
          <w:bCs/>
        </w:rPr>
        <w:t xml:space="preserve">Rule from </w:t>
      </w:r>
      <w:r>
        <w:rPr>
          <w:rFonts w:ascii="Consolas" w:eastAsia="Consolas" w:hAnsi="Consolas" w:cs="Consolas"/>
          <w:b/>
          <w:bCs/>
          <w:color w:val="334155"/>
          <w:sz w:val="19"/>
          <w:szCs w:val="19"/>
        </w:rPr>
        <w:t>00</w:t>
      </w:r>
      <w:r>
        <w:rPr>
          <w:b/>
          <w:bCs/>
        </w:rPr>
        <w:t xml:space="preserve"> §10:</w:t>
      </w:r>
      <w:r>
        <w:t xml:space="preserve"> a phase is done when it </w:t>
      </w:r>
      <w:r>
        <w:rPr>
          <w:b/>
          <w:bCs/>
        </w:rPr>
        <w:t>works end to end and can be measured</w:t>
      </w:r>
      <w:r>
        <w:t>, not when it has the most features. Each phase below has explicit exit criteria.</w:t>
      </w:r>
    </w:p>
    <w:p w14:paraId="0AC077A2" w14:textId="77777777" w:rsidR="00106E4C" w:rsidRDefault="00000000">
      <w:r>
        <w:t xml:space="preserve">Legend: ⬜ pending · 🟨 in progress · ✅ done </w:t>
      </w:r>
      <w:proofErr w:type="gramStart"/>
      <w:r>
        <w:t>· ⏸ deferred</w:t>
      </w:r>
      <w:proofErr w:type="gramEnd"/>
    </w:p>
    <w:p w14:paraId="14BA4A4F" w14:textId="77777777" w:rsidR="00106E4C" w:rsidRDefault="00106E4C">
      <w:pPr>
        <w:pBdr>
          <w:bottom w:val="single" w:sz="6" w:space="1" w:color="D0D7E2"/>
        </w:pBdr>
        <w:spacing w:after="200"/>
      </w:pPr>
    </w:p>
    <w:p w14:paraId="49C184FA" w14:textId="77777777" w:rsidR="00106E4C" w:rsidRDefault="00000000">
      <w:pPr>
        <w:pStyle w:val="Heading1"/>
        <w:keepNext/>
        <w:keepLines/>
      </w:pPr>
      <w:r>
        <w:t>1. Phase overview and dependencies</w:t>
      </w:r>
    </w:p>
    <w:p w14:paraId="20174137" w14:textId="77777777" w:rsidR="00106E4C" w:rsidRDefault="00000000">
      <w:pPr>
        <w:keepLines/>
        <w:spacing w:before="120" w:after="200"/>
        <w:jc w:val="center"/>
      </w:pPr>
      <w:r>
        <w:rPr>
          <w:noProof/>
        </w:rPr>
        <w:drawing>
          <wp:inline distT="0" distB="0" distL="0" distR="0" wp14:anchorId="7407B54E" wp14:editId="66C373DC">
            <wp:extent cx="4867275" cy="5734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867275" cy="5734050"/>
                    </a:xfrm>
                    <a:prstGeom prst="rect">
                      <a:avLst/>
                    </a:prstGeom>
                  </pic:spPr>
                </pic:pic>
              </a:graphicData>
            </a:graphic>
          </wp:inline>
        </w:drawing>
      </w:r>
    </w:p>
    <w:p w14:paraId="372D9F04" w14:textId="77777777" w:rsidR="00106E4C" w:rsidRDefault="00000000">
      <w:pPr>
        <w:pStyle w:val="ListParagraph"/>
        <w:numPr>
          <w:ilvl w:val="0"/>
          <w:numId w:val="2"/>
        </w:numPr>
        <w:spacing w:after="60"/>
      </w:pPr>
      <w:r>
        <w:rPr>
          <w:b/>
          <w:bCs/>
        </w:rPr>
        <w:t>Critical path:</w:t>
      </w:r>
      <w:r>
        <w:t xml:space="preserve"> P0 → P1 → P2 → P4 → P5 → P7 → P8.</w:t>
      </w:r>
    </w:p>
    <w:p w14:paraId="6C3A3398" w14:textId="77777777" w:rsidR="00106E4C" w:rsidRDefault="00000000">
      <w:pPr>
        <w:pStyle w:val="ListParagraph"/>
        <w:numPr>
          <w:ilvl w:val="0"/>
          <w:numId w:val="2"/>
        </w:numPr>
        <w:spacing w:after="60"/>
      </w:pPr>
      <w:r>
        <w:rPr>
          <w:b/>
          <w:bCs/>
        </w:rPr>
        <w:lastRenderedPageBreak/>
        <w:t>Can run in parallel after P2:</w:t>
      </w:r>
      <w:r>
        <w:t xml:space="preserve"> P3 (transport) alongside P4 (rooms). P6 (program) is small and can slot in after P3.</w:t>
      </w:r>
    </w:p>
    <w:p w14:paraId="0FDA3194" w14:textId="77777777" w:rsidR="00106E4C" w:rsidRDefault="00000000">
      <w:pPr>
        <w:pStyle w:val="ListParagraph"/>
        <w:numPr>
          <w:ilvl w:val="0"/>
          <w:numId w:val="2"/>
        </w:numPr>
        <w:spacing w:after="60"/>
      </w:pPr>
      <w:r>
        <w:rPr>
          <w:b/>
          <w:bCs/>
        </w:rPr>
        <w:t>Evaluation is continuous:</w:t>
      </w:r>
      <w:r>
        <w:t xml:space="preserve"> each phase adds its own eval dataset and runner, and P8 consolidates them for the report.</w:t>
      </w:r>
    </w:p>
    <w:p w14:paraId="40ACA8D9" w14:textId="77777777" w:rsidR="00106E4C" w:rsidRDefault="00000000">
      <w:pPr>
        <w:pStyle w:val="ListParagraph"/>
        <w:numPr>
          <w:ilvl w:val="0"/>
          <w:numId w:val="2"/>
        </w:numPr>
        <w:spacing w:after="60"/>
      </w:pPr>
      <w:r>
        <w:rPr>
          <w:b/>
          <w:bCs/>
        </w:rPr>
        <w:t>Dates:</w:t>
      </w:r>
      <w:r>
        <w:t xml:space="preserve"> not scheduled yet. Waiting for the project submission/demo dates (see §4).</w:t>
      </w:r>
    </w:p>
    <w:p w14:paraId="3AD65B82" w14:textId="77777777" w:rsidR="00106E4C" w:rsidRDefault="00106E4C">
      <w:pPr>
        <w:spacing w:after="80"/>
      </w:pPr>
    </w:p>
    <w:tbl>
      <w:tblPr>
        <w:tblW w:w="9026"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3989"/>
        <w:gridCol w:w="1460"/>
        <w:gridCol w:w="1474"/>
        <w:gridCol w:w="2103"/>
      </w:tblGrid>
      <w:tr w:rsidR="00106E4C" w14:paraId="1AA2612F" w14:textId="77777777">
        <w:trPr>
          <w:cantSplit/>
          <w:tblHeader/>
        </w:trPr>
        <w:tc>
          <w:tcPr>
            <w:tcW w:w="3989" w:type="dxa"/>
            <w:shd w:val="clear" w:color="auto" w:fill="E6F2F1"/>
            <w:tcMar>
              <w:top w:w="60" w:type="dxa"/>
              <w:left w:w="100" w:type="dxa"/>
              <w:bottom w:w="60" w:type="dxa"/>
              <w:right w:w="100" w:type="dxa"/>
            </w:tcMar>
          </w:tcPr>
          <w:p w14:paraId="4C81596D" w14:textId="77777777" w:rsidR="00106E4C" w:rsidRDefault="00000000">
            <w:pPr>
              <w:spacing w:after="0" w:line="252" w:lineRule="auto"/>
            </w:pPr>
            <w:r>
              <w:rPr>
                <w:b/>
                <w:bCs/>
                <w:sz w:val="18"/>
                <w:szCs w:val="18"/>
              </w:rPr>
              <w:t>Phase</w:t>
            </w:r>
          </w:p>
        </w:tc>
        <w:tc>
          <w:tcPr>
            <w:tcW w:w="1460" w:type="dxa"/>
            <w:shd w:val="clear" w:color="auto" w:fill="E6F2F1"/>
            <w:tcMar>
              <w:top w:w="60" w:type="dxa"/>
              <w:left w:w="100" w:type="dxa"/>
              <w:bottom w:w="60" w:type="dxa"/>
              <w:right w:w="100" w:type="dxa"/>
            </w:tcMar>
          </w:tcPr>
          <w:p w14:paraId="19508437" w14:textId="77777777" w:rsidR="00106E4C" w:rsidRDefault="00000000">
            <w:pPr>
              <w:spacing w:after="0" w:line="252" w:lineRule="auto"/>
            </w:pPr>
            <w:r>
              <w:rPr>
                <w:b/>
                <w:bCs/>
                <w:sz w:val="18"/>
                <w:szCs w:val="18"/>
              </w:rPr>
              <w:t>Status</w:t>
            </w:r>
          </w:p>
        </w:tc>
        <w:tc>
          <w:tcPr>
            <w:tcW w:w="1474" w:type="dxa"/>
            <w:shd w:val="clear" w:color="auto" w:fill="E6F2F1"/>
            <w:tcMar>
              <w:top w:w="60" w:type="dxa"/>
              <w:left w:w="100" w:type="dxa"/>
              <w:bottom w:w="60" w:type="dxa"/>
              <w:right w:w="100" w:type="dxa"/>
            </w:tcMar>
          </w:tcPr>
          <w:p w14:paraId="40ECEEBF" w14:textId="77777777" w:rsidR="00106E4C" w:rsidRDefault="00000000">
            <w:pPr>
              <w:spacing w:after="0" w:line="252" w:lineRule="auto"/>
            </w:pPr>
            <w:r>
              <w:rPr>
                <w:b/>
                <w:bCs/>
                <w:sz w:val="18"/>
                <w:szCs w:val="18"/>
              </w:rPr>
              <w:t>Modules</w:t>
            </w:r>
          </w:p>
        </w:tc>
        <w:tc>
          <w:tcPr>
            <w:tcW w:w="2103" w:type="dxa"/>
            <w:shd w:val="clear" w:color="auto" w:fill="E6F2F1"/>
            <w:tcMar>
              <w:top w:w="60" w:type="dxa"/>
              <w:left w:w="100" w:type="dxa"/>
              <w:bottom w:w="60" w:type="dxa"/>
              <w:right w:w="100" w:type="dxa"/>
            </w:tcMar>
          </w:tcPr>
          <w:p w14:paraId="5C8FFB23" w14:textId="77777777" w:rsidR="00106E4C" w:rsidRDefault="00000000">
            <w:pPr>
              <w:spacing w:after="0" w:line="252" w:lineRule="auto"/>
            </w:pPr>
            <w:r>
              <w:rPr>
                <w:b/>
                <w:bCs/>
                <w:sz w:val="18"/>
                <w:szCs w:val="18"/>
              </w:rPr>
              <w:t>Depends on</w:t>
            </w:r>
          </w:p>
        </w:tc>
      </w:tr>
      <w:tr w:rsidR="00106E4C" w14:paraId="1B45DD79" w14:textId="77777777">
        <w:trPr>
          <w:cantSplit/>
        </w:trPr>
        <w:tc>
          <w:tcPr>
            <w:tcW w:w="3989" w:type="dxa"/>
            <w:tcMar>
              <w:top w:w="60" w:type="dxa"/>
              <w:left w:w="100" w:type="dxa"/>
              <w:bottom w:w="60" w:type="dxa"/>
              <w:right w:w="100" w:type="dxa"/>
            </w:tcMar>
          </w:tcPr>
          <w:p w14:paraId="6276F807" w14:textId="77777777" w:rsidR="00106E4C" w:rsidRDefault="00000000">
            <w:pPr>
              <w:spacing w:after="0" w:line="252" w:lineRule="auto"/>
            </w:pPr>
            <w:r>
              <w:rPr>
                <w:sz w:val="18"/>
                <w:szCs w:val="18"/>
              </w:rPr>
              <w:t>P0 Docs and decisions</w:t>
            </w:r>
          </w:p>
        </w:tc>
        <w:tc>
          <w:tcPr>
            <w:tcW w:w="1460" w:type="dxa"/>
            <w:tcMar>
              <w:top w:w="60" w:type="dxa"/>
              <w:left w:w="100" w:type="dxa"/>
              <w:bottom w:w="60" w:type="dxa"/>
              <w:right w:w="100" w:type="dxa"/>
            </w:tcMar>
          </w:tcPr>
          <w:p w14:paraId="091607FA" w14:textId="77777777" w:rsidR="00106E4C" w:rsidRDefault="00000000">
            <w:pPr>
              <w:spacing w:after="0" w:line="252" w:lineRule="auto"/>
            </w:pPr>
            <w:r>
              <w:rPr>
                <w:sz w:val="18"/>
                <w:szCs w:val="18"/>
              </w:rPr>
              <w:t>🟨 drafted, awaiting confirmation of [Proposed] items</w:t>
            </w:r>
          </w:p>
        </w:tc>
        <w:tc>
          <w:tcPr>
            <w:tcW w:w="1474" w:type="dxa"/>
            <w:tcMar>
              <w:top w:w="60" w:type="dxa"/>
              <w:left w:w="100" w:type="dxa"/>
              <w:bottom w:w="60" w:type="dxa"/>
              <w:right w:w="100" w:type="dxa"/>
            </w:tcMar>
          </w:tcPr>
          <w:p w14:paraId="2D3CB6B9" w14:textId="77777777" w:rsidR="00106E4C" w:rsidRDefault="00000000">
            <w:pPr>
              <w:spacing w:after="0" w:line="252" w:lineRule="auto"/>
            </w:pPr>
            <w:r>
              <w:rPr>
                <w:sz w:val="18"/>
                <w:szCs w:val="18"/>
              </w:rPr>
              <w:t>—</w:t>
            </w:r>
          </w:p>
        </w:tc>
        <w:tc>
          <w:tcPr>
            <w:tcW w:w="2103" w:type="dxa"/>
            <w:tcMar>
              <w:top w:w="60" w:type="dxa"/>
              <w:left w:w="100" w:type="dxa"/>
              <w:bottom w:w="60" w:type="dxa"/>
              <w:right w:w="100" w:type="dxa"/>
            </w:tcMar>
          </w:tcPr>
          <w:p w14:paraId="0D3A93D4" w14:textId="77777777" w:rsidR="00106E4C" w:rsidRDefault="00000000">
            <w:pPr>
              <w:spacing w:after="0" w:line="252" w:lineRule="auto"/>
            </w:pPr>
            <w:r>
              <w:rPr>
                <w:sz w:val="18"/>
                <w:szCs w:val="18"/>
              </w:rPr>
              <w:t>—</w:t>
            </w:r>
          </w:p>
        </w:tc>
      </w:tr>
      <w:tr w:rsidR="00106E4C" w14:paraId="3007562E" w14:textId="77777777">
        <w:trPr>
          <w:cantSplit/>
        </w:trPr>
        <w:tc>
          <w:tcPr>
            <w:tcW w:w="3989" w:type="dxa"/>
            <w:tcMar>
              <w:top w:w="60" w:type="dxa"/>
              <w:left w:w="100" w:type="dxa"/>
              <w:bottom w:w="60" w:type="dxa"/>
              <w:right w:w="100" w:type="dxa"/>
            </w:tcMar>
          </w:tcPr>
          <w:p w14:paraId="624E19EF" w14:textId="77777777" w:rsidR="00106E4C" w:rsidRDefault="00000000">
            <w:pPr>
              <w:spacing w:after="0" w:line="252" w:lineRule="auto"/>
            </w:pPr>
            <w:r>
              <w:rPr>
                <w:sz w:val="18"/>
                <w:szCs w:val="18"/>
              </w:rPr>
              <w:t>P1 Foundation</w:t>
            </w:r>
          </w:p>
        </w:tc>
        <w:tc>
          <w:tcPr>
            <w:tcW w:w="1460" w:type="dxa"/>
            <w:tcMar>
              <w:top w:w="60" w:type="dxa"/>
              <w:left w:w="100" w:type="dxa"/>
              <w:bottom w:w="60" w:type="dxa"/>
              <w:right w:w="100" w:type="dxa"/>
            </w:tcMar>
          </w:tcPr>
          <w:p w14:paraId="6945E1C1"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38F29396" w14:textId="77777777" w:rsidR="00106E4C" w:rsidRDefault="00000000">
            <w:pPr>
              <w:spacing w:after="0" w:line="252" w:lineRule="auto"/>
            </w:pPr>
            <w:r>
              <w:rPr>
                <w:sz w:val="18"/>
                <w:szCs w:val="18"/>
              </w:rPr>
              <w:t>M0 Platform</w:t>
            </w:r>
          </w:p>
        </w:tc>
        <w:tc>
          <w:tcPr>
            <w:tcW w:w="2103" w:type="dxa"/>
            <w:tcMar>
              <w:top w:w="60" w:type="dxa"/>
              <w:left w:w="100" w:type="dxa"/>
              <w:bottom w:w="60" w:type="dxa"/>
              <w:right w:w="100" w:type="dxa"/>
            </w:tcMar>
          </w:tcPr>
          <w:p w14:paraId="4D14BF9A" w14:textId="77777777" w:rsidR="00106E4C" w:rsidRDefault="00000000">
            <w:pPr>
              <w:spacing w:after="0" w:line="252" w:lineRule="auto"/>
            </w:pPr>
            <w:r>
              <w:rPr>
                <w:sz w:val="18"/>
                <w:szCs w:val="18"/>
              </w:rPr>
              <w:t>P0</w:t>
            </w:r>
          </w:p>
        </w:tc>
      </w:tr>
      <w:tr w:rsidR="00106E4C" w14:paraId="01D62C6E" w14:textId="77777777">
        <w:trPr>
          <w:cantSplit/>
        </w:trPr>
        <w:tc>
          <w:tcPr>
            <w:tcW w:w="3989" w:type="dxa"/>
            <w:tcMar>
              <w:top w:w="60" w:type="dxa"/>
              <w:left w:w="100" w:type="dxa"/>
              <w:bottom w:w="60" w:type="dxa"/>
              <w:right w:w="100" w:type="dxa"/>
            </w:tcMar>
          </w:tcPr>
          <w:p w14:paraId="2481F762" w14:textId="77777777" w:rsidR="00106E4C" w:rsidRDefault="00000000">
            <w:pPr>
              <w:spacing w:after="0" w:line="252" w:lineRule="auto"/>
            </w:pPr>
            <w:r>
              <w:rPr>
                <w:sz w:val="18"/>
                <w:szCs w:val="18"/>
              </w:rPr>
              <w:t>P2 Guest intake</w:t>
            </w:r>
          </w:p>
        </w:tc>
        <w:tc>
          <w:tcPr>
            <w:tcW w:w="1460" w:type="dxa"/>
            <w:tcMar>
              <w:top w:w="60" w:type="dxa"/>
              <w:left w:w="100" w:type="dxa"/>
              <w:bottom w:w="60" w:type="dxa"/>
              <w:right w:w="100" w:type="dxa"/>
            </w:tcMar>
          </w:tcPr>
          <w:p w14:paraId="28FC27D2"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6C90661F" w14:textId="77777777" w:rsidR="00106E4C" w:rsidRDefault="00000000">
            <w:pPr>
              <w:spacing w:after="0" w:line="252" w:lineRule="auto"/>
            </w:pPr>
            <w:r>
              <w:rPr>
                <w:sz w:val="18"/>
                <w:szCs w:val="18"/>
              </w:rPr>
              <w:t>M1</w:t>
            </w:r>
          </w:p>
        </w:tc>
        <w:tc>
          <w:tcPr>
            <w:tcW w:w="2103" w:type="dxa"/>
            <w:tcMar>
              <w:top w:w="60" w:type="dxa"/>
              <w:left w:w="100" w:type="dxa"/>
              <w:bottom w:w="60" w:type="dxa"/>
              <w:right w:w="100" w:type="dxa"/>
            </w:tcMar>
          </w:tcPr>
          <w:p w14:paraId="7AAAB45C" w14:textId="77777777" w:rsidR="00106E4C" w:rsidRDefault="00000000">
            <w:pPr>
              <w:spacing w:after="0" w:line="252" w:lineRule="auto"/>
            </w:pPr>
            <w:r>
              <w:rPr>
                <w:sz w:val="18"/>
                <w:szCs w:val="18"/>
              </w:rPr>
              <w:t>P1</w:t>
            </w:r>
          </w:p>
        </w:tc>
      </w:tr>
      <w:tr w:rsidR="00106E4C" w14:paraId="3B93576E" w14:textId="77777777">
        <w:trPr>
          <w:cantSplit/>
        </w:trPr>
        <w:tc>
          <w:tcPr>
            <w:tcW w:w="3989" w:type="dxa"/>
            <w:tcMar>
              <w:top w:w="60" w:type="dxa"/>
              <w:left w:w="100" w:type="dxa"/>
              <w:bottom w:w="60" w:type="dxa"/>
              <w:right w:w="100" w:type="dxa"/>
            </w:tcMar>
          </w:tcPr>
          <w:p w14:paraId="107326F2" w14:textId="77777777" w:rsidR="00106E4C" w:rsidRDefault="00000000">
            <w:pPr>
              <w:spacing w:after="0" w:line="252" w:lineRule="auto"/>
            </w:pPr>
            <w:r>
              <w:rPr>
                <w:sz w:val="18"/>
                <w:szCs w:val="18"/>
              </w:rPr>
              <w:t>P3 Flights and transport</w:t>
            </w:r>
          </w:p>
        </w:tc>
        <w:tc>
          <w:tcPr>
            <w:tcW w:w="1460" w:type="dxa"/>
            <w:tcMar>
              <w:top w:w="60" w:type="dxa"/>
              <w:left w:w="100" w:type="dxa"/>
              <w:bottom w:w="60" w:type="dxa"/>
              <w:right w:w="100" w:type="dxa"/>
            </w:tcMar>
          </w:tcPr>
          <w:p w14:paraId="2CA9C11F"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07629D61" w14:textId="77777777" w:rsidR="00106E4C" w:rsidRDefault="00000000">
            <w:pPr>
              <w:spacing w:after="0" w:line="252" w:lineRule="auto"/>
            </w:pPr>
            <w:r>
              <w:rPr>
                <w:sz w:val="18"/>
                <w:szCs w:val="18"/>
              </w:rPr>
              <w:t>M2</w:t>
            </w:r>
          </w:p>
        </w:tc>
        <w:tc>
          <w:tcPr>
            <w:tcW w:w="2103" w:type="dxa"/>
            <w:tcMar>
              <w:top w:w="60" w:type="dxa"/>
              <w:left w:w="100" w:type="dxa"/>
              <w:bottom w:w="60" w:type="dxa"/>
              <w:right w:w="100" w:type="dxa"/>
            </w:tcMar>
          </w:tcPr>
          <w:p w14:paraId="6D3C40EB" w14:textId="77777777" w:rsidR="00106E4C" w:rsidRDefault="00000000">
            <w:pPr>
              <w:spacing w:after="0" w:line="252" w:lineRule="auto"/>
            </w:pPr>
            <w:r>
              <w:rPr>
                <w:sz w:val="18"/>
                <w:szCs w:val="18"/>
              </w:rPr>
              <w:t>P2</w:t>
            </w:r>
          </w:p>
        </w:tc>
      </w:tr>
      <w:tr w:rsidR="00106E4C" w14:paraId="237F2BF9" w14:textId="77777777">
        <w:trPr>
          <w:cantSplit/>
        </w:trPr>
        <w:tc>
          <w:tcPr>
            <w:tcW w:w="3989" w:type="dxa"/>
            <w:tcMar>
              <w:top w:w="60" w:type="dxa"/>
              <w:left w:w="100" w:type="dxa"/>
              <w:bottom w:w="60" w:type="dxa"/>
              <w:right w:w="100" w:type="dxa"/>
            </w:tcMar>
          </w:tcPr>
          <w:p w14:paraId="1E8DEBB5" w14:textId="77777777" w:rsidR="00106E4C" w:rsidRDefault="00000000">
            <w:pPr>
              <w:spacing w:after="0" w:line="252" w:lineRule="auto"/>
            </w:pPr>
            <w:r>
              <w:rPr>
                <w:sz w:val="18"/>
                <w:szCs w:val="18"/>
              </w:rPr>
              <w:t>P4 Room allocation</w:t>
            </w:r>
          </w:p>
        </w:tc>
        <w:tc>
          <w:tcPr>
            <w:tcW w:w="1460" w:type="dxa"/>
            <w:tcMar>
              <w:top w:w="60" w:type="dxa"/>
              <w:left w:w="100" w:type="dxa"/>
              <w:bottom w:w="60" w:type="dxa"/>
              <w:right w:w="100" w:type="dxa"/>
            </w:tcMar>
          </w:tcPr>
          <w:p w14:paraId="459842F0"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7D4CD643" w14:textId="77777777" w:rsidR="00106E4C" w:rsidRDefault="00000000">
            <w:pPr>
              <w:spacing w:after="0" w:line="252" w:lineRule="auto"/>
            </w:pPr>
            <w:r>
              <w:rPr>
                <w:sz w:val="18"/>
                <w:szCs w:val="18"/>
              </w:rPr>
              <w:t>M3</w:t>
            </w:r>
          </w:p>
        </w:tc>
        <w:tc>
          <w:tcPr>
            <w:tcW w:w="2103" w:type="dxa"/>
            <w:tcMar>
              <w:top w:w="60" w:type="dxa"/>
              <w:left w:w="100" w:type="dxa"/>
              <w:bottom w:w="60" w:type="dxa"/>
              <w:right w:w="100" w:type="dxa"/>
            </w:tcMar>
          </w:tcPr>
          <w:p w14:paraId="07C4C9D2" w14:textId="77777777" w:rsidR="00106E4C" w:rsidRDefault="00000000">
            <w:pPr>
              <w:spacing w:after="0" w:line="252" w:lineRule="auto"/>
            </w:pPr>
            <w:r>
              <w:rPr>
                <w:sz w:val="18"/>
                <w:szCs w:val="18"/>
              </w:rPr>
              <w:t>P2</w:t>
            </w:r>
          </w:p>
        </w:tc>
      </w:tr>
      <w:tr w:rsidR="00106E4C" w14:paraId="71935085" w14:textId="77777777">
        <w:trPr>
          <w:cantSplit/>
        </w:trPr>
        <w:tc>
          <w:tcPr>
            <w:tcW w:w="3989" w:type="dxa"/>
            <w:tcMar>
              <w:top w:w="60" w:type="dxa"/>
              <w:left w:w="100" w:type="dxa"/>
              <w:bottom w:w="60" w:type="dxa"/>
              <w:right w:w="100" w:type="dxa"/>
            </w:tcMar>
          </w:tcPr>
          <w:p w14:paraId="60C6A926" w14:textId="77777777" w:rsidR="00106E4C" w:rsidRDefault="00000000">
            <w:pPr>
              <w:spacing w:after="0" w:line="252" w:lineRule="auto"/>
            </w:pPr>
            <w:r>
              <w:rPr>
                <w:sz w:val="18"/>
                <w:szCs w:val="18"/>
              </w:rPr>
              <w:t>P5 Turnaround and cleaning</w:t>
            </w:r>
          </w:p>
        </w:tc>
        <w:tc>
          <w:tcPr>
            <w:tcW w:w="1460" w:type="dxa"/>
            <w:tcMar>
              <w:top w:w="60" w:type="dxa"/>
              <w:left w:w="100" w:type="dxa"/>
              <w:bottom w:w="60" w:type="dxa"/>
              <w:right w:w="100" w:type="dxa"/>
            </w:tcMar>
          </w:tcPr>
          <w:p w14:paraId="405411C3"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743A4273" w14:textId="77777777" w:rsidR="00106E4C" w:rsidRDefault="00000000">
            <w:pPr>
              <w:spacing w:after="0" w:line="252" w:lineRule="auto"/>
            </w:pPr>
            <w:r>
              <w:rPr>
                <w:sz w:val="18"/>
                <w:szCs w:val="18"/>
              </w:rPr>
              <w:t>M5</w:t>
            </w:r>
          </w:p>
        </w:tc>
        <w:tc>
          <w:tcPr>
            <w:tcW w:w="2103" w:type="dxa"/>
            <w:tcMar>
              <w:top w:w="60" w:type="dxa"/>
              <w:left w:w="100" w:type="dxa"/>
              <w:bottom w:w="60" w:type="dxa"/>
              <w:right w:w="100" w:type="dxa"/>
            </w:tcMar>
          </w:tcPr>
          <w:p w14:paraId="7A142318" w14:textId="77777777" w:rsidR="00106E4C" w:rsidRDefault="00000000">
            <w:pPr>
              <w:spacing w:after="0" w:line="252" w:lineRule="auto"/>
            </w:pPr>
            <w:r>
              <w:rPr>
                <w:sz w:val="18"/>
                <w:szCs w:val="18"/>
              </w:rPr>
              <w:t>P4</w:t>
            </w:r>
          </w:p>
        </w:tc>
      </w:tr>
      <w:tr w:rsidR="00106E4C" w14:paraId="3CFB410E" w14:textId="77777777">
        <w:trPr>
          <w:cantSplit/>
        </w:trPr>
        <w:tc>
          <w:tcPr>
            <w:tcW w:w="3989" w:type="dxa"/>
            <w:tcMar>
              <w:top w:w="60" w:type="dxa"/>
              <w:left w:w="100" w:type="dxa"/>
              <w:bottom w:w="60" w:type="dxa"/>
              <w:right w:w="100" w:type="dxa"/>
            </w:tcMar>
          </w:tcPr>
          <w:p w14:paraId="3B84E172" w14:textId="77777777" w:rsidR="00106E4C" w:rsidRDefault="00000000">
            <w:pPr>
              <w:spacing w:after="0" w:line="252" w:lineRule="auto"/>
            </w:pPr>
            <w:r>
              <w:rPr>
                <w:sz w:val="18"/>
                <w:szCs w:val="18"/>
              </w:rPr>
              <w:t>P6 Event program</w:t>
            </w:r>
          </w:p>
        </w:tc>
        <w:tc>
          <w:tcPr>
            <w:tcW w:w="1460" w:type="dxa"/>
            <w:tcMar>
              <w:top w:w="60" w:type="dxa"/>
              <w:left w:w="100" w:type="dxa"/>
              <w:bottom w:w="60" w:type="dxa"/>
              <w:right w:w="100" w:type="dxa"/>
            </w:tcMar>
          </w:tcPr>
          <w:p w14:paraId="73C9B83D"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1CADF698" w14:textId="77777777" w:rsidR="00106E4C" w:rsidRDefault="00000000">
            <w:pPr>
              <w:spacing w:after="0" w:line="252" w:lineRule="auto"/>
            </w:pPr>
            <w:r>
              <w:rPr>
                <w:sz w:val="18"/>
                <w:szCs w:val="18"/>
              </w:rPr>
              <w:t>M6</w:t>
            </w:r>
          </w:p>
        </w:tc>
        <w:tc>
          <w:tcPr>
            <w:tcW w:w="2103" w:type="dxa"/>
            <w:tcMar>
              <w:top w:w="60" w:type="dxa"/>
              <w:left w:w="100" w:type="dxa"/>
              <w:bottom w:w="60" w:type="dxa"/>
              <w:right w:w="100" w:type="dxa"/>
            </w:tcMar>
          </w:tcPr>
          <w:p w14:paraId="58D9F790" w14:textId="77777777" w:rsidR="00106E4C" w:rsidRDefault="00000000">
            <w:pPr>
              <w:spacing w:after="0" w:line="252" w:lineRule="auto"/>
            </w:pPr>
            <w:r>
              <w:rPr>
                <w:sz w:val="18"/>
                <w:szCs w:val="18"/>
              </w:rPr>
              <w:t>P2 (P3 for conflict checks)</w:t>
            </w:r>
          </w:p>
        </w:tc>
      </w:tr>
      <w:tr w:rsidR="00106E4C" w14:paraId="5B091143" w14:textId="77777777">
        <w:trPr>
          <w:cantSplit/>
        </w:trPr>
        <w:tc>
          <w:tcPr>
            <w:tcW w:w="3989" w:type="dxa"/>
            <w:tcMar>
              <w:top w:w="60" w:type="dxa"/>
              <w:left w:w="100" w:type="dxa"/>
              <w:bottom w:w="60" w:type="dxa"/>
              <w:right w:w="100" w:type="dxa"/>
            </w:tcMar>
          </w:tcPr>
          <w:p w14:paraId="0DFB8597" w14:textId="77777777" w:rsidR="00106E4C" w:rsidRDefault="00000000">
            <w:pPr>
              <w:spacing w:after="0" w:line="252" w:lineRule="auto"/>
            </w:pPr>
            <w:r>
              <w:rPr>
                <w:sz w:val="18"/>
                <w:szCs w:val="18"/>
              </w:rPr>
              <w:t>P7 Co-Pilot</w:t>
            </w:r>
          </w:p>
        </w:tc>
        <w:tc>
          <w:tcPr>
            <w:tcW w:w="1460" w:type="dxa"/>
            <w:tcMar>
              <w:top w:w="60" w:type="dxa"/>
              <w:left w:w="100" w:type="dxa"/>
              <w:bottom w:w="60" w:type="dxa"/>
              <w:right w:w="100" w:type="dxa"/>
            </w:tcMar>
          </w:tcPr>
          <w:p w14:paraId="05409A9F"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1A78720C" w14:textId="77777777" w:rsidR="00106E4C" w:rsidRDefault="00000000">
            <w:pPr>
              <w:spacing w:after="0" w:line="252" w:lineRule="auto"/>
            </w:pPr>
            <w:r>
              <w:rPr>
                <w:sz w:val="18"/>
                <w:szCs w:val="18"/>
              </w:rPr>
              <w:t>M4</w:t>
            </w:r>
          </w:p>
        </w:tc>
        <w:tc>
          <w:tcPr>
            <w:tcW w:w="2103" w:type="dxa"/>
            <w:tcMar>
              <w:top w:w="60" w:type="dxa"/>
              <w:left w:w="100" w:type="dxa"/>
              <w:bottom w:w="60" w:type="dxa"/>
              <w:right w:w="100" w:type="dxa"/>
            </w:tcMar>
          </w:tcPr>
          <w:p w14:paraId="19BBF740" w14:textId="77777777" w:rsidR="00106E4C" w:rsidRDefault="00000000">
            <w:pPr>
              <w:spacing w:after="0" w:line="252" w:lineRule="auto"/>
            </w:pPr>
            <w:r>
              <w:rPr>
                <w:sz w:val="18"/>
                <w:szCs w:val="18"/>
              </w:rPr>
              <w:t>P3, P4, P5</w:t>
            </w:r>
          </w:p>
        </w:tc>
      </w:tr>
      <w:tr w:rsidR="00106E4C" w14:paraId="70DB19CA" w14:textId="77777777">
        <w:trPr>
          <w:cantSplit/>
        </w:trPr>
        <w:tc>
          <w:tcPr>
            <w:tcW w:w="3989" w:type="dxa"/>
            <w:tcMar>
              <w:top w:w="60" w:type="dxa"/>
              <w:left w:w="100" w:type="dxa"/>
              <w:bottom w:w="60" w:type="dxa"/>
              <w:right w:w="100" w:type="dxa"/>
            </w:tcMar>
          </w:tcPr>
          <w:p w14:paraId="05E82E54" w14:textId="77777777" w:rsidR="00106E4C" w:rsidRDefault="00000000">
            <w:pPr>
              <w:spacing w:after="0" w:line="252" w:lineRule="auto"/>
            </w:pPr>
            <w:r>
              <w:rPr>
                <w:sz w:val="18"/>
                <w:szCs w:val="18"/>
              </w:rPr>
              <w:t>P8 Evaluation and hardening</w:t>
            </w:r>
          </w:p>
        </w:tc>
        <w:tc>
          <w:tcPr>
            <w:tcW w:w="1460" w:type="dxa"/>
            <w:tcMar>
              <w:top w:w="60" w:type="dxa"/>
              <w:left w:w="100" w:type="dxa"/>
              <w:bottom w:w="60" w:type="dxa"/>
              <w:right w:w="100" w:type="dxa"/>
            </w:tcMar>
          </w:tcPr>
          <w:p w14:paraId="37461113" w14:textId="77777777" w:rsidR="00106E4C" w:rsidRDefault="00000000">
            <w:pPr>
              <w:spacing w:after="0" w:line="252" w:lineRule="auto"/>
            </w:pPr>
            <w:r>
              <w:rPr>
                <w:sz w:val="18"/>
                <w:szCs w:val="18"/>
              </w:rPr>
              <w:t>⬜</w:t>
            </w:r>
          </w:p>
        </w:tc>
        <w:tc>
          <w:tcPr>
            <w:tcW w:w="1474" w:type="dxa"/>
            <w:tcMar>
              <w:top w:w="60" w:type="dxa"/>
              <w:left w:w="100" w:type="dxa"/>
              <w:bottom w:w="60" w:type="dxa"/>
              <w:right w:w="100" w:type="dxa"/>
            </w:tcMar>
          </w:tcPr>
          <w:p w14:paraId="1609E776" w14:textId="77777777" w:rsidR="00106E4C" w:rsidRDefault="00000000">
            <w:pPr>
              <w:spacing w:after="0" w:line="252" w:lineRule="auto"/>
            </w:pPr>
            <w:r>
              <w:rPr>
                <w:sz w:val="18"/>
                <w:szCs w:val="18"/>
              </w:rPr>
              <w:t>All</w:t>
            </w:r>
          </w:p>
        </w:tc>
        <w:tc>
          <w:tcPr>
            <w:tcW w:w="2103" w:type="dxa"/>
            <w:tcMar>
              <w:top w:w="60" w:type="dxa"/>
              <w:left w:w="100" w:type="dxa"/>
              <w:bottom w:w="60" w:type="dxa"/>
              <w:right w:w="100" w:type="dxa"/>
            </w:tcMar>
          </w:tcPr>
          <w:p w14:paraId="15016061" w14:textId="77777777" w:rsidR="00106E4C" w:rsidRDefault="00000000">
            <w:pPr>
              <w:spacing w:after="0" w:line="252" w:lineRule="auto"/>
            </w:pPr>
            <w:r>
              <w:rPr>
                <w:sz w:val="18"/>
                <w:szCs w:val="18"/>
              </w:rPr>
              <w:t>All</w:t>
            </w:r>
          </w:p>
        </w:tc>
      </w:tr>
    </w:tbl>
    <w:p w14:paraId="20794F33" w14:textId="77777777" w:rsidR="00106E4C" w:rsidRDefault="00106E4C">
      <w:pPr>
        <w:spacing w:after="160"/>
      </w:pPr>
    </w:p>
    <w:p w14:paraId="68E011E5" w14:textId="77777777" w:rsidR="00106E4C" w:rsidRDefault="00000000">
      <w:pPr>
        <w:pStyle w:val="Heading1"/>
        <w:keepNext/>
        <w:keepLines/>
      </w:pPr>
      <w:r>
        <w:t>2. Phases in detail</w:t>
      </w:r>
    </w:p>
    <w:p w14:paraId="771B6B22" w14:textId="77777777" w:rsidR="00106E4C" w:rsidRDefault="00000000">
      <w:pPr>
        <w:pStyle w:val="Heading2"/>
        <w:keepNext/>
        <w:keepLines/>
      </w:pPr>
      <w:r>
        <w:t>P0 — Docs and decisions 🟨</w:t>
      </w:r>
    </w:p>
    <w:p w14:paraId="71E9FB99" w14:textId="77777777" w:rsidR="00106E4C" w:rsidRDefault="00000000">
      <w:pPr>
        <w:pStyle w:val="ListParagraph"/>
        <w:numPr>
          <w:ilvl w:val="0"/>
          <w:numId w:val="2"/>
        </w:numPr>
        <w:spacing w:after="60"/>
      </w:pPr>
      <w:r>
        <w:t xml:space="preserve">✅ Revised project understanding: </w:t>
      </w:r>
      <w:r>
        <w:rPr>
          <w:rFonts w:ascii="Consolas" w:eastAsia="Consolas" w:hAnsi="Consolas" w:cs="Consolas"/>
          <w:color w:val="334155"/>
          <w:sz w:val="19"/>
          <w:szCs w:val="19"/>
        </w:rPr>
        <w:t>00-Project-Breakdown.md</w:t>
      </w:r>
      <w:r>
        <w:t xml:space="preserve"> (v2, decisions of 2026-10-12)</w:t>
      </w:r>
    </w:p>
    <w:p w14:paraId="38660D5A" w14:textId="77777777" w:rsidR="00106E4C" w:rsidRDefault="00000000">
      <w:pPr>
        <w:pStyle w:val="ListParagraph"/>
        <w:numPr>
          <w:ilvl w:val="0"/>
          <w:numId w:val="2"/>
        </w:numPr>
        <w:spacing w:after="60"/>
      </w:pPr>
      <w:r>
        <w:t>✅ Six core docs drafted (</w:t>
      </w:r>
      <w:r>
        <w:rPr>
          <w:rFonts w:ascii="Consolas" w:eastAsia="Consolas" w:hAnsi="Consolas" w:cs="Consolas"/>
          <w:color w:val="334155"/>
          <w:sz w:val="19"/>
          <w:szCs w:val="19"/>
        </w:rPr>
        <w:t>01</w:t>
      </w:r>
      <w:r>
        <w:t>–</w:t>
      </w:r>
      <w:r>
        <w:rPr>
          <w:rFonts w:ascii="Consolas" w:eastAsia="Consolas" w:hAnsi="Consolas" w:cs="Consolas"/>
          <w:color w:val="334155"/>
          <w:sz w:val="19"/>
          <w:szCs w:val="19"/>
        </w:rPr>
        <w:t>06</w:t>
      </w:r>
      <w:r>
        <w:t>)</w:t>
      </w:r>
    </w:p>
    <w:p w14:paraId="3E1AF768" w14:textId="77777777" w:rsidR="00106E4C" w:rsidRDefault="00000000">
      <w:pPr>
        <w:pStyle w:val="ListParagraph"/>
        <w:numPr>
          <w:ilvl w:val="0"/>
          <w:numId w:val="2"/>
        </w:numPr>
        <w:spacing w:after="60"/>
      </w:pPr>
      <w:r>
        <w:t>⬜ Confirm the [Proposed] items (</w:t>
      </w:r>
      <w:r>
        <w:rPr>
          <w:rFonts w:ascii="Consolas" w:eastAsia="Consolas" w:hAnsi="Consolas" w:cs="Consolas"/>
          <w:color w:val="334155"/>
          <w:sz w:val="19"/>
          <w:szCs w:val="19"/>
        </w:rPr>
        <w:t>01-PRD.md</w:t>
      </w:r>
      <w:r>
        <w:t xml:space="preserve"> §9)</w:t>
      </w:r>
    </w:p>
    <w:p w14:paraId="2B923616" w14:textId="77777777" w:rsidR="00106E4C" w:rsidRDefault="00000000">
      <w:pPr>
        <w:pStyle w:val="ListParagraph"/>
        <w:numPr>
          <w:ilvl w:val="0"/>
          <w:numId w:val="2"/>
        </w:numPr>
        <w:spacing w:after="60"/>
      </w:pPr>
      <w:r>
        <w:t>⬜ Venue country/</w:t>
      </w:r>
      <w:proofErr w:type="spellStart"/>
      <w:r>
        <w:t>timezone</w:t>
      </w:r>
      <w:proofErr w:type="spellEnd"/>
      <w:r>
        <w:t xml:space="preserve">/arrival airports → </w:t>
      </w:r>
      <w:r>
        <w:rPr>
          <w:b/>
          <w:bCs/>
        </w:rPr>
        <w:t>flight API coverage test</w:t>
      </w:r>
      <w:r>
        <w:t xml:space="preserve"> (</w:t>
      </w:r>
      <w:r>
        <w:rPr>
          <w:rFonts w:ascii="Consolas" w:eastAsia="Consolas" w:hAnsi="Consolas" w:cs="Consolas"/>
          <w:color w:val="334155"/>
          <w:sz w:val="19"/>
          <w:szCs w:val="19"/>
        </w:rPr>
        <w:t>02-TRD.md</w:t>
      </w:r>
      <w:r>
        <w:t xml:space="preserve"> §4.1)</w:t>
      </w:r>
    </w:p>
    <w:p w14:paraId="2331B3A6" w14:textId="77777777" w:rsidR="00106E4C" w:rsidRDefault="00000000">
      <w:pPr>
        <w:pStyle w:val="ListParagraph"/>
        <w:numPr>
          <w:ilvl w:val="0"/>
          <w:numId w:val="2"/>
        </w:numPr>
        <w:spacing w:after="60"/>
      </w:pPr>
      <w:r>
        <w:t>⬜ Agree success-metric targets with the supervisor</w:t>
      </w:r>
    </w:p>
    <w:p w14:paraId="44C5AFFC" w14:textId="77777777" w:rsidR="00106E4C" w:rsidRDefault="00106E4C">
      <w:pPr>
        <w:spacing w:after="80"/>
      </w:pPr>
    </w:p>
    <w:p w14:paraId="6EFD37BA" w14:textId="77777777" w:rsidR="00106E4C" w:rsidRDefault="00000000">
      <w:r>
        <w:rPr>
          <w:b/>
          <w:bCs/>
        </w:rPr>
        <w:t>Exit:</w:t>
      </w:r>
      <w:r>
        <w:t xml:space="preserve"> open questions answered, </w:t>
      </w:r>
      <w:proofErr w:type="spellStart"/>
      <w:r>
        <w:t>AeroDataBox</w:t>
      </w:r>
      <w:proofErr w:type="spellEnd"/>
      <w:r>
        <w:t xml:space="preserve"> confirmed (or the fallback chosen).</w:t>
      </w:r>
    </w:p>
    <w:p w14:paraId="034FCAF7" w14:textId="77777777" w:rsidR="00106E4C" w:rsidRDefault="00000000">
      <w:pPr>
        <w:pStyle w:val="Heading2"/>
        <w:keepNext/>
        <w:keepLines/>
      </w:pPr>
      <w:r>
        <w:t>P1 — Foundation (M0) ⬜</w:t>
      </w:r>
    </w:p>
    <w:p w14:paraId="272A2AE4" w14:textId="77777777" w:rsidR="00106E4C" w:rsidRDefault="00000000">
      <w:pPr>
        <w:pStyle w:val="ListParagraph"/>
        <w:numPr>
          <w:ilvl w:val="0"/>
          <w:numId w:val="2"/>
        </w:numPr>
        <w:spacing w:after="60"/>
      </w:pPr>
      <w:r>
        <w:t xml:space="preserve">⬜ Scaffold Next.js 16 + TypeScript + Tailwind + </w:t>
      </w:r>
      <w:proofErr w:type="spellStart"/>
      <w:r>
        <w:t>shadcn</w:t>
      </w:r>
      <w:proofErr w:type="spellEnd"/>
      <w:r>
        <w:t>/</w:t>
      </w:r>
      <w:proofErr w:type="spellStart"/>
      <w:r>
        <w:t>ui</w:t>
      </w:r>
      <w:proofErr w:type="spellEnd"/>
      <w:r>
        <w:t xml:space="preserve">; </w:t>
      </w:r>
      <w:proofErr w:type="spellStart"/>
      <w:r>
        <w:t>ESLint</w:t>
      </w:r>
      <w:proofErr w:type="spellEnd"/>
      <w:r>
        <w:t xml:space="preserve">/Prettier; </w:t>
      </w:r>
      <w:proofErr w:type="spellStart"/>
      <w:r>
        <w:t>Vitest</w:t>
      </w:r>
      <w:proofErr w:type="spellEnd"/>
      <w:r>
        <w:t>; Playwright</w:t>
      </w:r>
    </w:p>
    <w:p w14:paraId="17BC3969" w14:textId="77777777" w:rsidR="00106E4C" w:rsidRDefault="00000000">
      <w:pPr>
        <w:pStyle w:val="ListParagraph"/>
        <w:numPr>
          <w:ilvl w:val="0"/>
          <w:numId w:val="2"/>
        </w:numPr>
        <w:spacing w:after="60"/>
      </w:pPr>
      <w:r>
        <w:t xml:space="preserve">⬜ </w:t>
      </w:r>
      <w:proofErr w:type="spellStart"/>
      <w:r>
        <w:t>Supabase</w:t>
      </w:r>
      <w:proofErr w:type="spellEnd"/>
      <w:r>
        <w:t xml:space="preserve"> project + local stack (CLI); base migration: extensions, </w:t>
      </w:r>
      <w:proofErr w:type="spellStart"/>
      <w:r>
        <w:t>enums</w:t>
      </w:r>
      <w:proofErr w:type="spellEnd"/>
      <w:r>
        <w:t xml:space="preserve">, </w:t>
      </w:r>
      <w:r>
        <w:rPr>
          <w:rFonts w:ascii="Consolas" w:eastAsia="Consolas" w:hAnsi="Consolas" w:cs="Consolas"/>
          <w:color w:val="334155"/>
          <w:sz w:val="19"/>
          <w:szCs w:val="19"/>
        </w:rPr>
        <w:t>events</w:t>
      </w:r>
      <w:r>
        <w:t xml:space="preserve">, </w:t>
      </w:r>
      <w:r>
        <w:rPr>
          <w:rFonts w:ascii="Consolas" w:eastAsia="Consolas" w:hAnsi="Consolas" w:cs="Consolas"/>
          <w:color w:val="334155"/>
          <w:sz w:val="19"/>
          <w:szCs w:val="19"/>
        </w:rPr>
        <w:t>profiles</w:t>
      </w:r>
      <w:r>
        <w:t xml:space="preserve">, </w:t>
      </w:r>
      <w:proofErr w:type="spellStart"/>
      <w:r>
        <w:rPr>
          <w:rFonts w:ascii="Consolas" w:eastAsia="Consolas" w:hAnsi="Consolas" w:cs="Consolas"/>
          <w:color w:val="334155"/>
          <w:sz w:val="19"/>
          <w:szCs w:val="19"/>
        </w:rPr>
        <w:t>vip_categories</w:t>
      </w:r>
      <w:proofErr w:type="spellEnd"/>
      <w:r>
        <w:t xml:space="preserve">, </w:t>
      </w:r>
      <w:proofErr w:type="spellStart"/>
      <w:r>
        <w:rPr>
          <w:rFonts w:ascii="Consolas" w:eastAsia="Consolas" w:hAnsi="Consolas" w:cs="Consolas"/>
          <w:color w:val="334155"/>
          <w:sz w:val="19"/>
          <w:szCs w:val="19"/>
        </w:rPr>
        <w:t>room_types</w:t>
      </w:r>
      <w:proofErr w:type="spellEnd"/>
      <w:r>
        <w:t xml:space="preserve">, </w:t>
      </w:r>
      <w:r>
        <w:rPr>
          <w:rFonts w:ascii="Consolas" w:eastAsia="Consolas" w:hAnsi="Consolas" w:cs="Consolas"/>
          <w:color w:val="334155"/>
          <w:sz w:val="19"/>
          <w:szCs w:val="19"/>
        </w:rPr>
        <w:t>rooms</w:t>
      </w:r>
      <w:r>
        <w:t xml:space="preserve">, </w:t>
      </w:r>
      <w:r>
        <w:rPr>
          <w:rFonts w:ascii="Consolas" w:eastAsia="Consolas" w:hAnsi="Consolas" w:cs="Consolas"/>
          <w:color w:val="334155"/>
          <w:sz w:val="19"/>
          <w:szCs w:val="19"/>
        </w:rPr>
        <w:t>drivers</w:t>
      </w:r>
      <w:r>
        <w:t xml:space="preserve">, </w:t>
      </w:r>
      <w:proofErr w:type="spellStart"/>
      <w:r>
        <w:rPr>
          <w:rFonts w:ascii="Consolas" w:eastAsia="Consolas" w:hAnsi="Consolas" w:cs="Consolas"/>
          <w:color w:val="334155"/>
          <w:sz w:val="19"/>
          <w:szCs w:val="19"/>
        </w:rPr>
        <w:t>driver_shifts</w:t>
      </w:r>
      <w:proofErr w:type="spellEnd"/>
    </w:p>
    <w:p w14:paraId="2AF32DB0" w14:textId="77777777" w:rsidR="00106E4C" w:rsidRDefault="00000000">
      <w:pPr>
        <w:pStyle w:val="ListParagraph"/>
        <w:numPr>
          <w:ilvl w:val="0"/>
          <w:numId w:val="2"/>
        </w:numPr>
        <w:spacing w:after="60"/>
      </w:pPr>
      <w:r>
        <w:t xml:space="preserve">⬜ Auth: sign-in, forced password change, role guard helpers; </w:t>
      </w:r>
      <w:r>
        <w:rPr>
          <w:b/>
          <w:bCs/>
        </w:rPr>
        <w:t>RLS deny-by-default</w:t>
      </w:r>
      <w:r>
        <w:t xml:space="preserve"> + </w:t>
      </w:r>
      <w:proofErr w:type="spellStart"/>
      <w:r>
        <w:t>pgTAP</w:t>
      </w:r>
      <w:proofErr w:type="spellEnd"/>
      <w:r>
        <w:t xml:space="preserve"> tests per role (FR-PL-01/02)</w:t>
      </w:r>
    </w:p>
    <w:p w14:paraId="4E2C89C9" w14:textId="77777777" w:rsidR="00106E4C" w:rsidRDefault="00000000">
      <w:pPr>
        <w:pStyle w:val="ListParagraph"/>
        <w:numPr>
          <w:ilvl w:val="0"/>
          <w:numId w:val="2"/>
        </w:numPr>
        <w:spacing w:after="60"/>
      </w:pPr>
      <w:r>
        <w:t xml:space="preserve">⬜ Cross-cutting tables + RPCs: </w:t>
      </w:r>
      <w:proofErr w:type="spellStart"/>
      <w:r>
        <w:rPr>
          <w:rFonts w:ascii="Consolas" w:eastAsia="Consolas" w:hAnsi="Consolas" w:cs="Consolas"/>
          <w:color w:val="334155"/>
          <w:sz w:val="19"/>
          <w:szCs w:val="19"/>
        </w:rPr>
        <w:t>audit_log</w:t>
      </w:r>
      <w:proofErr w:type="spellEnd"/>
      <w:r>
        <w:t xml:space="preserve">, </w:t>
      </w:r>
      <w:r>
        <w:rPr>
          <w:rFonts w:ascii="Consolas" w:eastAsia="Consolas" w:hAnsi="Consolas" w:cs="Consolas"/>
          <w:color w:val="334155"/>
          <w:sz w:val="19"/>
          <w:szCs w:val="19"/>
        </w:rPr>
        <w:t>proposals</w:t>
      </w:r>
      <w:r>
        <w:t xml:space="preserve">, </w:t>
      </w:r>
      <w:r>
        <w:rPr>
          <w:rFonts w:ascii="Consolas" w:eastAsia="Consolas" w:hAnsi="Consolas" w:cs="Consolas"/>
          <w:color w:val="334155"/>
          <w:sz w:val="19"/>
          <w:szCs w:val="19"/>
        </w:rPr>
        <w:t>notifications</w:t>
      </w:r>
      <w:r>
        <w:t xml:space="preserve">, </w:t>
      </w:r>
      <w:r>
        <w:rPr>
          <w:rFonts w:ascii="Consolas" w:eastAsia="Consolas" w:hAnsi="Consolas" w:cs="Consolas"/>
          <w:color w:val="334155"/>
          <w:sz w:val="19"/>
          <w:szCs w:val="19"/>
        </w:rPr>
        <w:t>notify_*</w:t>
      </w:r>
      <w:r>
        <w:t xml:space="preserve">, </w:t>
      </w:r>
      <w:proofErr w:type="spellStart"/>
      <w:r>
        <w:rPr>
          <w:rFonts w:ascii="Consolas" w:eastAsia="Consolas" w:hAnsi="Consolas" w:cs="Consolas"/>
          <w:color w:val="334155"/>
          <w:sz w:val="19"/>
          <w:szCs w:val="19"/>
        </w:rPr>
        <w:t>approve_proposal</w:t>
      </w:r>
      <w:proofErr w:type="spellEnd"/>
      <w:r>
        <w:t xml:space="preserve"> skeleton, </w:t>
      </w:r>
      <w:proofErr w:type="spellStart"/>
      <w:r>
        <w:rPr>
          <w:rFonts w:ascii="Consolas" w:eastAsia="Consolas" w:hAnsi="Consolas" w:cs="Consolas"/>
          <w:color w:val="334155"/>
          <w:sz w:val="19"/>
          <w:szCs w:val="19"/>
        </w:rPr>
        <w:t>undo_audit_entry</w:t>
      </w:r>
      <w:proofErr w:type="spellEnd"/>
      <w:r>
        <w:t xml:space="preserve"> (FR-PL-07/08/09)</w:t>
      </w:r>
    </w:p>
    <w:p w14:paraId="1DAEBD7D" w14:textId="77777777" w:rsidR="00106E4C" w:rsidRDefault="00000000">
      <w:pPr>
        <w:pStyle w:val="ListParagraph"/>
        <w:numPr>
          <w:ilvl w:val="0"/>
          <w:numId w:val="2"/>
        </w:numPr>
        <w:spacing w:after="60"/>
      </w:pPr>
      <w:r>
        <w:lastRenderedPageBreak/>
        <w:t xml:space="preserve">⬜ App shell: console layout (sidebar, top bar, event clock), staff-app shell (PWA manifest), design tokens from </w:t>
      </w:r>
      <w:r>
        <w:rPr>
          <w:rFonts w:ascii="Consolas" w:eastAsia="Consolas" w:hAnsi="Consolas" w:cs="Consolas"/>
          <w:color w:val="334155"/>
          <w:sz w:val="19"/>
          <w:szCs w:val="19"/>
        </w:rPr>
        <w:t>04</w:t>
      </w:r>
      <w:r>
        <w:t xml:space="preserve"> (light/dark)</w:t>
      </w:r>
    </w:p>
    <w:p w14:paraId="53A8133D" w14:textId="77777777" w:rsidR="00106E4C" w:rsidRDefault="00000000">
      <w:pPr>
        <w:pStyle w:val="ListParagraph"/>
        <w:numPr>
          <w:ilvl w:val="0"/>
          <w:numId w:val="2"/>
        </w:numPr>
        <w:spacing w:after="60"/>
      </w:pPr>
      <w:r>
        <w:t>⬜ Admin screens: event settings, venue (room types, rooms, CSV import), drivers and shifts, VIP categories, users (FR-PL-03…06)</w:t>
      </w:r>
    </w:p>
    <w:p w14:paraId="71F6F927" w14:textId="77777777" w:rsidR="00106E4C" w:rsidRDefault="00000000">
      <w:pPr>
        <w:pStyle w:val="ListParagraph"/>
        <w:numPr>
          <w:ilvl w:val="0"/>
          <w:numId w:val="2"/>
        </w:numPr>
        <w:spacing w:after="60"/>
      </w:pPr>
      <w:r>
        <w:t xml:space="preserve">⬜ Injected clock utility + </w:t>
      </w:r>
      <w:proofErr w:type="spellStart"/>
      <w:r>
        <w:rPr>
          <w:rFonts w:ascii="Consolas" w:eastAsia="Consolas" w:hAnsi="Consolas" w:cs="Consolas"/>
          <w:color w:val="334155"/>
          <w:sz w:val="19"/>
          <w:szCs w:val="19"/>
        </w:rPr>
        <w:t>flight_mode</w:t>
      </w:r>
      <w:proofErr w:type="spellEnd"/>
      <w:r>
        <w:t xml:space="preserve"> setting; </w:t>
      </w:r>
      <w:proofErr w:type="spellStart"/>
      <w:r>
        <w:t>SimBanner</w:t>
      </w:r>
      <w:proofErr w:type="spellEnd"/>
    </w:p>
    <w:p w14:paraId="2AC13FE3" w14:textId="77777777" w:rsidR="00106E4C" w:rsidRDefault="00000000">
      <w:pPr>
        <w:pStyle w:val="ListParagraph"/>
        <w:numPr>
          <w:ilvl w:val="0"/>
          <w:numId w:val="2"/>
        </w:numPr>
        <w:spacing w:after="60"/>
      </w:pPr>
      <w:r>
        <w:t>⬜ Seed generator v1 (venue, drivers, staff users)</w:t>
      </w:r>
    </w:p>
    <w:p w14:paraId="52BC9E89" w14:textId="77777777" w:rsidR="00106E4C" w:rsidRDefault="00000000">
      <w:pPr>
        <w:pStyle w:val="ListParagraph"/>
        <w:numPr>
          <w:ilvl w:val="0"/>
          <w:numId w:val="2"/>
        </w:numPr>
        <w:spacing w:after="60"/>
      </w:pPr>
      <w:r>
        <w:t xml:space="preserve">⬜ CI: </w:t>
      </w:r>
      <w:proofErr w:type="spellStart"/>
      <w:r>
        <w:t>typecheck</w:t>
      </w:r>
      <w:proofErr w:type="spellEnd"/>
      <w:r>
        <w:t xml:space="preserve">, lint, unit, </w:t>
      </w:r>
      <w:proofErr w:type="spellStart"/>
      <w:r>
        <w:t>pgTAP</w:t>
      </w:r>
      <w:proofErr w:type="spellEnd"/>
      <w:r>
        <w:t xml:space="preserve"> on every push; </w:t>
      </w:r>
      <w:proofErr w:type="spellStart"/>
      <w:r>
        <w:t>Vercel</w:t>
      </w:r>
      <w:proofErr w:type="spellEnd"/>
      <w:r>
        <w:t xml:space="preserve"> preview deploys</w:t>
      </w:r>
    </w:p>
    <w:p w14:paraId="291ADB04" w14:textId="77777777" w:rsidR="00106E4C" w:rsidRDefault="00106E4C">
      <w:pPr>
        <w:spacing w:after="80"/>
      </w:pPr>
    </w:p>
    <w:p w14:paraId="0650FBDA" w14:textId="77777777" w:rsidR="00106E4C" w:rsidRDefault="00000000">
      <w:r>
        <w:rPr>
          <w:b/>
          <w:bCs/>
        </w:rPr>
        <w:t>Exit:</w:t>
      </w:r>
      <w:r>
        <w:t xml:space="preserve"> each role can sign in and sees only its own shell. Admin can configure the full venue. RLS tests pass for every role. An audited write + undo works on one sample entity.</w:t>
      </w:r>
    </w:p>
    <w:p w14:paraId="6BDA940A" w14:textId="77777777" w:rsidR="00106E4C" w:rsidRDefault="00000000">
      <w:pPr>
        <w:pStyle w:val="Heading2"/>
        <w:keepNext/>
        <w:keepLines/>
      </w:pPr>
      <w:r>
        <w:t>P2 — Guest intake and validation (M1) ⬜</w:t>
      </w:r>
    </w:p>
    <w:p w14:paraId="3B6E262A" w14:textId="77777777" w:rsidR="00106E4C" w:rsidRDefault="00000000">
      <w:pPr>
        <w:pStyle w:val="ListParagraph"/>
        <w:numPr>
          <w:ilvl w:val="0"/>
          <w:numId w:val="2"/>
        </w:numPr>
        <w:spacing w:after="60"/>
      </w:pPr>
      <w:r>
        <w:t xml:space="preserve">⬜ Migrations: </w:t>
      </w:r>
      <w:r>
        <w:rPr>
          <w:rFonts w:ascii="Consolas" w:eastAsia="Consolas" w:hAnsi="Consolas" w:cs="Consolas"/>
          <w:color w:val="334155"/>
          <w:sz w:val="19"/>
          <w:szCs w:val="19"/>
        </w:rPr>
        <w:t>delegations</w:t>
      </w:r>
      <w:r>
        <w:t xml:space="preserve">, </w:t>
      </w:r>
      <w:r>
        <w:rPr>
          <w:rFonts w:ascii="Consolas" w:eastAsia="Consolas" w:hAnsi="Consolas" w:cs="Consolas"/>
          <w:color w:val="334155"/>
          <w:sz w:val="19"/>
          <w:szCs w:val="19"/>
        </w:rPr>
        <w:t>guests</w:t>
      </w:r>
      <w:r>
        <w:t xml:space="preserve">, </w:t>
      </w:r>
      <w:proofErr w:type="spellStart"/>
      <w:r>
        <w:rPr>
          <w:rFonts w:ascii="Consolas" w:eastAsia="Consolas" w:hAnsi="Consolas" w:cs="Consolas"/>
          <w:color w:val="334155"/>
          <w:sz w:val="19"/>
          <w:szCs w:val="19"/>
        </w:rPr>
        <w:t>guest_requirements</w:t>
      </w:r>
      <w:proofErr w:type="spellEnd"/>
      <w:r>
        <w:t xml:space="preserve">, </w:t>
      </w:r>
      <w:r>
        <w:rPr>
          <w:rFonts w:ascii="Consolas" w:eastAsia="Consolas" w:hAnsi="Consolas" w:cs="Consolas"/>
          <w:color w:val="334155"/>
          <w:sz w:val="19"/>
          <w:szCs w:val="19"/>
        </w:rPr>
        <w:t>arrivals</w:t>
      </w:r>
      <w:r>
        <w:t xml:space="preserve">, </w:t>
      </w:r>
      <w:r>
        <w:rPr>
          <w:rFonts w:ascii="Consolas" w:eastAsia="Consolas" w:hAnsi="Consolas" w:cs="Consolas"/>
          <w:color w:val="334155"/>
          <w:sz w:val="19"/>
          <w:szCs w:val="19"/>
        </w:rPr>
        <w:t>flights</w:t>
      </w:r>
      <w:r>
        <w:t xml:space="preserve"> (basic), </w:t>
      </w:r>
      <w:r>
        <w:rPr>
          <w:rFonts w:ascii="Consolas" w:eastAsia="Consolas" w:hAnsi="Consolas" w:cs="Consolas"/>
          <w:color w:val="334155"/>
          <w:sz w:val="19"/>
          <w:szCs w:val="19"/>
        </w:rPr>
        <w:t>pickups</w:t>
      </w:r>
      <w:r>
        <w:t xml:space="preserve"> (basic), </w:t>
      </w:r>
      <w:proofErr w:type="spellStart"/>
      <w:r>
        <w:rPr>
          <w:rFonts w:ascii="Consolas" w:eastAsia="Consolas" w:hAnsi="Consolas" w:cs="Consolas"/>
          <w:color w:val="334155"/>
          <w:sz w:val="19"/>
          <w:szCs w:val="19"/>
        </w:rPr>
        <w:t>intake_submissions</w:t>
      </w:r>
      <w:proofErr w:type="spellEnd"/>
      <w:r>
        <w:t xml:space="preserve">, </w:t>
      </w:r>
      <w:proofErr w:type="spellStart"/>
      <w:r>
        <w:rPr>
          <w:rFonts w:ascii="Consolas" w:eastAsia="Consolas" w:hAnsi="Consolas" w:cs="Consolas"/>
          <w:color w:val="334155"/>
          <w:sz w:val="19"/>
          <w:szCs w:val="19"/>
        </w:rPr>
        <w:t>intake_rate_limits</w:t>
      </w:r>
      <w:proofErr w:type="spellEnd"/>
    </w:p>
    <w:p w14:paraId="0BBAEDB5" w14:textId="77777777" w:rsidR="00106E4C" w:rsidRDefault="00000000">
      <w:pPr>
        <w:pStyle w:val="ListParagraph"/>
        <w:numPr>
          <w:ilvl w:val="0"/>
          <w:numId w:val="2"/>
        </w:numPr>
        <w:spacing w:after="60"/>
      </w:pPr>
      <w:r>
        <w:t xml:space="preserve">⬜ Public form </w:t>
      </w:r>
      <w:r>
        <w:rPr>
          <w:rFonts w:ascii="Consolas" w:eastAsia="Consolas" w:hAnsi="Consolas" w:cs="Consolas"/>
          <w:color w:val="334155"/>
          <w:sz w:val="19"/>
          <w:szCs w:val="19"/>
        </w:rPr>
        <w:t>/intake/[token]</w:t>
      </w:r>
      <w:r>
        <w:t xml:space="preserve"> with conditional arrival-mode fields, members, consent, Turnstile, rate limit (FR-IN-01…03)</w:t>
      </w:r>
    </w:p>
    <w:p w14:paraId="1D3DE111" w14:textId="77777777" w:rsidR="00106E4C" w:rsidRDefault="00000000">
      <w:pPr>
        <w:pStyle w:val="ListParagraph"/>
        <w:numPr>
          <w:ilvl w:val="0"/>
          <w:numId w:val="2"/>
        </w:numPr>
        <w:spacing w:after="60"/>
      </w:pPr>
      <w:r>
        <w:t>⬜ Zod intake schema (shared by the form, API and AI structured output)</w:t>
      </w:r>
    </w:p>
    <w:p w14:paraId="69F0185F" w14:textId="77777777" w:rsidR="00106E4C" w:rsidRDefault="00000000">
      <w:pPr>
        <w:pStyle w:val="ListParagraph"/>
        <w:numPr>
          <w:ilvl w:val="0"/>
          <w:numId w:val="2"/>
        </w:numPr>
        <w:spacing w:after="60"/>
      </w:pPr>
      <w:r>
        <w:t xml:space="preserve">⬜ Normalizers (names/titles, phone E.164, flight numbers, </w:t>
      </w:r>
      <w:proofErr w:type="spellStart"/>
      <w:r>
        <w:t>dates→UTC</w:t>
      </w:r>
      <w:proofErr w:type="spellEnd"/>
      <w:r>
        <w:t>) (FR-IN-07)</w:t>
      </w:r>
    </w:p>
    <w:p w14:paraId="3AE3F47D" w14:textId="77777777" w:rsidR="00106E4C" w:rsidRDefault="00000000">
      <w:pPr>
        <w:pStyle w:val="ListParagraph"/>
        <w:numPr>
          <w:ilvl w:val="0"/>
          <w:numId w:val="2"/>
        </w:numPr>
        <w:spacing w:after="60"/>
      </w:pPr>
      <w:r>
        <w:t>⬜ AI extraction of the "others" field + pasted-message draft (FR-IN-04/05)</w:t>
      </w:r>
    </w:p>
    <w:p w14:paraId="5627428A" w14:textId="77777777" w:rsidR="00106E4C" w:rsidRDefault="00000000">
      <w:pPr>
        <w:pStyle w:val="ListParagraph"/>
        <w:numPr>
          <w:ilvl w:val="0"/>
          <w:numId w:val="2"/>
        </w:numPr>
        <w:spacing w:after="60"/>
      </w:pPr>
      <w:r>
        <w:t xml:space="preserve">⬜ Validation checks (FR-IN-06) + duplicate detection (exact / likely, </w:t>
      </w:r>
      <w:proofErr w:type="spellStart"/>
      <w:r>
        <w:rPr>
          <w:rFonts w:ascii="Consolas" w:eastAsia="Consolas" w:hAnsi="Consolas" w:cs="Consolas"/>
          <w:color w:val="334155"/>
          <w:sz w:val="19"/>
          <w:szCs w:val="19"/>
        </w:rPr>
        <w:t>pg_trgm</w:t>
      </w:r>
      <w:proofErr w:type="spellEnd"/>
      <w:r>
        <w:t>) (FR-IN-08)</w:t>
      </w:r>
    </w:p>
    <w:p w14:paraId="3B308DE3" w14:textId="77777777" w:rsidR="00106E4C" w:rsidRDefault="00000000">
      <w:pPr>
        <w:pStyle w:val="ListParagraph"/>
        <w:numPr>
          <w:ilvl w:val="0"/>
          <w:numId w:val="2"/>
        </w:numPr>
        <w:spacing w:after="60"/>
      </w:pPr>
      <w:r>
        <w:t xml:space="preserve">⬜ Rule-based high-confidence gate + </w:t>
      </w:r>
      <w:proofErr w:type="spellStart"/>
      <w:r>
        <w:rPr>
          <w:rFonts w:ascii="Consolas" w:eastAsia="Consolas" w:hAnsi="Consolas" w:cs="Consolas"/>
          <w:color w:val="334155"/>
          <w:sz w:val="19"/>
          <w:szCs w:val="19"/>
        </w:rPr>
        <w:t>create_records_from_submission</w:t>
      </w:r>
      <w:proofErr w:type="spellEnd"/>
      <w:r>
        <w:t xml:space="preserve"> RPC (FR-IN-09)</w:t>
      </w:r>
    </w:p>
    <w:p w14:paraId="50C00A91" w14:textId="77777777" w:rsidR="00106E4C" w:rsidRDefault="00000000">
      <w:pPr>
        <w:pStyle w:val="ListParagraph"/>
        <w:numPr>
          <w:ilvl w:val="0"/>
          <w:numId w:val="2"/>
        </w:numPr>
        <w:spacing w:after="60"/>
      </w:pPr>
      <w:r>
        <w:t>⬜ Intake review screen (issues, side-by-side duplicates, approve/link/reject, paste tool) (FR-IN-10)</w:t>
      </w:r>
    </w:p>
    <w:p w14:paraId="726232FE" w14:textId="77777777" w:rsidR="00106E4C" w:rsidRDefault="00000000">
      <w:pPr>
        <w:pStyle w:val="ListParagraph"/>
        <w:numPr>
          <w:ilvl w:val="0"/>
          <w:numId w:val="2"/>
        </w:numPr>
        <w:spacing w:after="60"/>
      </w:pPr>
      <w:r>
        <w:t>⬜ Guests list + guest/delegation detail: VIP category, members, share groups, proximity priority (FR-IN-11)</w:t>
      </w:r>
    </w:p>
    <w:p w14:paraId="3C4B1DB4" w14:textId="77777777" w:rsidR="00106E4C" w:rsidRDefault="00000000">
      <w:pPr>
        <w:pStyle w:val="ListParagraph"/>
        <w:numPr>
          <w:ilvl w:val="0"/>
          <w:numId w:val="2"/>
        </w:numPr>
        <w:spacing w:after="60"/>
      </w:pPr>
      <w:r>
        <w:t>⬜ Dashboard v1: decisions queue (review items), counters</w:t>
      </w:r>
    </w:p>
    <w:p w14:paraId="28BF5DBB" w14:textId="77777777" w:rsidR="00106E4C" w:rsidRDefault="00000000">
      <w:pPr>
        <w:pStyle w:val="ListParagraph"/>
        <w:numPr>
          <w:ilvl w:val="0"/>
          <w:numId w:val="2"/>
        </w:numPr>
        <w:spacing w:after="60"/>
      </w:pPr>
      <w:r>
        <w:t xml:space="preserve">⬜ </w:t>
      </w:r>
      <w:r>
        <w:rPr>
          <w:b/>
          <w:bCs/>
        </w:rPr>
        <w:t>Eval:</w:t>
      </w:r>
      <w:r>
        <w:t xml:space="preserve"> </w:t>
      </w:r>
      <w:r>
        <w:rPr>
          <w:rFonts w:ascii="Consolas" w:eastAsia="Consolas" w:hAnsi="Consolas" w:cs="Consolas"/>
          <w:color w:val="334155"/>
          <w:sz w:val="19"/>
          <w:szCs w:val="19"/>
        </w:rPr>
        <w:t>eval/datasets/</w:t>
      </w:r>
      <w:proofErr w:type="spellStart"/>
      <w:r>
        <w:rPr>
          <w:rFonts w:ascii="Consolas" w:eastAsia="Consolas" w:hAnsi="Consolas" w:cs="Consolas"/>
          <w:color w:val="334155"/>
          <w:sz w:val="19"/>
          <w:szCs w:val="19"/>
        </w:rPr>
        <w:t>intake.jsonl</w:t>
      </w:r>
      <w:proofErr w:type="spellEnd"/>
      <w:r>
        <w:t xml:space="preserve"> (≥ 100 items, synthetic + volunteer) + </w:t>
      </w:r>
      <w:proofErr w:type="spellStart"/>
      <w:r>
        <w:rPr>
          <w:rFonts w:ascii="Consolas" w:eastAsia="Consolas" w:hAnsi="Consolas" w:cs="Consolas"/>
          <w:color w:val="334155"/>
          <w:sz w:val="19"/>
          <w:szCs w:val="19"/>
        </w:rPr>
        <w:t>pnpm</w:t>
      </w:r>
      <w:proofErr w:type="spellEnd"/>
      <w:r>
        <w:rPr>
          <w:rFonts w:ascii="Consolas" w:eastAsia="Consolas" w:hAnsi="Consolas" w:cs="Consolas"/>
          <w:color w:val="334155"/>
          <w:sz w:val="19"/>
          <w:szCs w:val="19"/>
        </w:rPr>
        <w:t xml:space="preserve"> </w:t>
      </w:r>
      <w:proofErr w:type="spellStart"/>
      <w:proofErr w:type="gramStart"/>
      <w:r>
        <w:rPr>
          <w:rFonts w:ascii="Consolas" w:eastAsia="Consolas" w:hAnsi="Consolas" w:cs="Consolas"/>
          <w:color w:val="334155"/>
          <w:sz w:val="19"/>
          <w:szCs w:val="19"/>
        </w:rPr>
        <w:t>eval:intake</w:t>
      </w:r>
      <w:proofErr w:type="spellEnd"/>
      <w:proofErr w:type="gramEnd"/>
      <w:r>
        <w:t xml:space="preserve"> → field F1, problem detection P/R, auto-processing rate</w:t>
      </w:r>
    </w:p>
    <w:p w14:paraId="507B9285" w14:textId="77777777" w:rsidR="00106E4C" w:rsidRDefault="00106E4C">
      <w:pPr>
        <w:spacing w:after="80"/>
      </w:pPr>
    </w:p>
    <w:p w14:paraId="2FB0CC03" w14:textId="77777777" w:rsidR="00106E4C" w:rsidRDefault="00000000">
      <w:r>
        <w:rPr>
          <w:b/>
          <w:bCs/>
        </w:rPr>
        <w:t>Exit:</w:t>
      </w:r>
      <w:r>
        <w:t xml:space="preserve"> a volunteer can submit on a phone. Clean submissions auto-create records, and unclear ones land in review. The eval script produces the M1 metrics.</w:t>
      </w:r>
    </w:p>
    <w:p w14:paraId="2C8F64CF" w14:textId="77777777" w:rsidR="00106E4C" w:rsidRDefault="00000000">
      <w:pPr>
        <w:pStyle w:val="Heading2"/>
        <w:keepNext/>
        <w:keepLines/>
      </w:pPr>
      <w:r>
        <w:t>P3 — Flight tracking and transport (M2) ⬜</w:t>
      </w:r>
    </w:p>
    <w:p w14:paraId="141B2B40"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FlightProvider</w:t>
      </w:r>
      <w:proofErr w:type="spellEnd"/>
      <w:r>
        <w:t xml:space="preserve"> interface; </w:t>
      </w:r>
      <w:proofErr w:type="spellStart"/>
      <w:r>
        <w:rPr>
          <w:rFonts w:ascii="Consolas" w:eastAsia="Consolas" w:hAnsi="Consolas" w:cs="Consolas"/>
          <w:color w:val="334155"/>
          <w:sz w:val="19"/>
          <w:szCs w:val="19"/>
        </w:rPr>
        <w:t>SimulatedProvider</w:t>
      </w:r>
      <w:proofErr w:type="spellEnd"/>
      <w:r>
        <w:t xml:space="preserve">; </w:t>
      </w:r>
      <w:proofErr w:type="spellStart"/>
      <w:r>
        <w:rPr>
          <w:rFonts w:ascii="Consolas" w:eastAsia="Consolas" w:hAnsi="Consolas" w:cs="Consolas"/>
          <w:color w:val="334155"/>
          <w:sz w:val="19"/>
          <w:szCs w:val="19"/>
        </w:rPr>
        <w:t>AeroDataBoxProvider</w:t>
      </w:r>
      <w:proofErr w:type="spellEnd"/>
      <w:r>
        <w:t xml:space="preserve"> (FR-FT-10)</w:t>
      </w:r>
    </w:p>
    <w:p w14:paraId="7156E5C0"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flight_updates</w:t>
      </w:r>
      <w:proofErr w:type="spellEnd"/>
      <w:r>
        <w:t xml:space="preserve">, </w:t>
      </w:r>
      <w:proofErr w:type="spellStart"/>
      <w:r>
        <w:rPr>
          <w:rFonts w:ascii="Consolas" w:eastAsia="Consolas" w:hAnsi="Consolas" w:cs="Consolas"/>
          <w:color w:val="334155"/>
          <w:sz w:val="19"/>
          <w:szCs w:val="19"/>
        </w:rPr>
        <w:t>pickup_assignments</w:t>
      </w:r>
      <w:proofErr w:type="spellEnd"/>
      <w:r>
        <w:t xml:space="preserve">, </w:t>
      </w:r>
      <w:proofErr w:type="spellStart"/>
      <w:r>
        <w:rPr>
          <w:rFonts w:ascii="Consolas" w:eastAsia="Consolas" w:hAnsi="Consolas" w:cs="Consolas"/>
          <w:color w:val="334155"/>
          <w:sz w:val="19"/>
          <w:szCs w:val="19"/>
        </w:rPr>
        <w:t>simulation_scenarios</w:t>
      </w:r>
      <w:proofErr w:type="spellEnd"/>
      <w:r>
        <w:t xml:space="preserve">, </w:t>
      </w:r>
      <w:proofErr w:type="spellStart"/>
      <w:r>
        <w:rPr>
          <w:rFonts w:ascii="Consolas" w:eastAsia="Consolas" w:hAnsi="Consolas" w:cs="Consolas"/>
          <w:color w:val="334155"/>
          <w:sz w:val="19"/>
          <w:szCs w:val="19"/>
        </w:rPr>
        <w:t>simulation_runs</w:t>
      </w:r>
      <w:proofErr w:type="spellEnd"/>
      <w:r>
        <w:t xml:space="preserve">, </w:t>
      </w:r>
      <w:proofErr w:type="spellStart"/>
      <w:r>
        <w:rPr>
          <w:rFonts w:ascii="Consolas" w:eastAsia="Consolas" w:hAnsi="Consolas" w:cs="Consolas"/>
          <w:color w:val="334155"/>
          <w:sz w:val="19"/>
          <w:szCs w:val="19"/>
        </w:rPr>
        <w:t>provider_usage_daily</w:t>
      </w:r>
      <w:proofErr w:type="spellEnd"/>
    </w:p>
    <w:p w14:paraId="2DB8FD19"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pg_cron</w:t>
      </w:r>
      <w:proofErr w:type="spellEnd"/>
      <w:r>
        <w:t xml:space="preserve"> → </w:t>
      </w:r>
      <w:r>
        <w:rPr>
          <w:rFonts w:ascii="Consolas" w:eastAsia="Consolas" w:hAnsi="Consolas" w:cs="Consolas"/>
          <w:color w:val="334155"/>
          <w:sz w:val="19"/>
          <w:szCs w:val="19"/>
        </w:rPr>
        <w:t>/</w:t>
      </w:r>
      <w:proofErr w:type="spellStart"/>
      <w:r>
        <w:rPr>
          <w:rFonts w:ascii="Consolas" w:eastAsia="Consolas" w:hAnsi="Consolas" w:cs="Consolas"/>
          <w:color w:val="334155"/>
          <w:sz w:val="19"/>
          <w:szCs w:val="19"/>
        </w:rPr>
        <w:t>api</w:t>
      </w:r>
      <w:proofErr w:type="spellEnd"/>
      <w:r>
        <w:rPr>
          <w:rFonts w:ascii="Consolas" w:eastAsia="Consolas" w:hAnsi="Consolas" w:cs="Consolas"/>
          <w:color w:val="334155"/>
          <w:sz w:val="19"/>
          <w:szCs w:val="19"/>
        </w:rPr>
        <w:t>/jobs/flight-poll</w:t>
      </w:r>
      <w:r>
        <w:t xml:space="preserve"> with adaptive schedule (FR-FT-03) + quota counter</w:t>
      </w:r>
    </w:p>
    <w:p w14:paraId="2CD275C9"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ingest_flight_update</w:t>
      </w:r>
      <w:proofErr w:type="spellEnd"/>
      <w:r>
        <w:t xml:space="preserve"> RPC: ETA → arrivals → pickups (FR-FT-04/05)</w:t>
      </w:r>
    </w:p>
    <w:p w14:paraId="20FD615C" w14:textId="77777777" w:rsidR="00106E4C" w:rsidRDefault="00000000">
      <w:pPr>
        <w:pStyle w:val="ListParagraph"/>
        <w:numPr>
          <w:ilvl w:val="0"/>
          <w:numId w:val="2"/>
        </w:numPr>
        <w:spacing w:after="60"/>
      </w:pPr>
      <w:r>
        <w:t>⬜ Driver matcher (pure TS) + proposals for assignment/reassignment (FR-FT-06/07); cancellations/diversions (FR-FT-08)</w:t>
      </w:r>
    </w:p>
    <w:p w14:paraId="338CC8E2" w14:textId="77777777" w:rsidR="00106E4C" w:rsidRDefault="00000000">
      <w:pPr>
        <w:pStyle w:val="ListParagraph"/>
        <w:numPr>
          <w:ilvl w:val="0"/>
          <w:numId w:val="2"/>
        </w:numPr>
        <w:spacing w:after="60"/>
      </w:pPr>
      <w:r>
        <w:lastRenderedPageBreak/>
        <w:t>⬜ Flight board, transport board (driver lanes), manual refresh/override (FR-FT-11)</w:t>
      </w:r>
    </w:p>
    <w:p w14:paraId="3B03645D" w14:textId="77777777" w:rsidR="00106E4C" w:rsidRDefault="00000000">
      <w:pPr>
        <w:pStyle w:val="ListParagraph"/>
        <w:numPr>
          <w:ilvl w:val="0"/>
          <w:numId w:val="2"/>
        </w:numPr>
        <w:spacing w:after="60"/>
      </w:pPr>
      <w:r>
        <w:t>⬜ Driver app: my pickups, acknowledge, status button (FR-FT-09)</w:t>
      </w:r>
    </w:p>
    <w:p w14:paraId="0C2E0A99" w14:textId="77777777" w:rsidR="00106E4C" w:rsidRDefault="00000000">
      <w:pPr>
        <w:pStyle w:val="ListParagraph"/>
        <w:numPr>
          <w:ilvl w:val="0"/>
          <w:numId w:val="2"/>
        </w:numPr>
        <w:spacing w:after="60"/>
      </w:pPr>
      <w:r>
        <w:t xml:space="preserve">⬜ Simulation screen + </w:t>
      </w:r>
      <w:r>
        <w:rPr>
          <w:rFonts w:ascii="Consolas" w:eastAsia="Consolas" w:hAnsi="Consolas" w:cs="Consolas"/>
          <w:color w:val="334155"/>
          <w:sz w:val="19"/>
          <w:szCs w:val="19"/>
        </w:rPr>
        <w:t>/</w:t>
      </w:r>
      <w:proofErr w:type="spellStart"/>
      <w:r>
        <w:rPr>
          <w:rFonts w:ascii="Consolas" w:eastAsia="Consolas" w:hAnsi="Consolas" w:cs="Consolas"/>
          <w:color w:val="334155"/>
          <w:sz w:val="19"/>
          <w:szCs w:val="19"/>
        </w:rPr>
        <w:t>api</w:t>
      </w:r>
      <w:proofErr w:type="spellEnd"/>
      <w:r>
        <w:rPr>
          <w:rFonts w:ascii="Consolas" w:eastAsia="Consolas" w:hAnsi="Consolas" w:cs="Consolas"/>
          <w:color w:val="334155"/>
          <w:sz w:val="19"/>
          <w:szCs w:val="19"/>
        </w:rPr>
        <w:t>/jobs/simulation-tick</w:t>
      </w:r>
      <w:r>
        <w:t xml:space="preserve"> + scenario fixtures</w:t>
      </w:r>
    </w:p>
    <w:p w14:paraId="5D5935A5" w14:textId="77777777" w:rsidR="00106E4C" w:rsidRDefault="00000000">
      <w:pPr>
        <w:pStyle w:val="ListParagraph"/>
        <w:numPr>
          <w:ilvl w:val="0"/>
          <w:numId w:val="2"/>
        </w:numPr>
        <w:spacing w:after="60"/>
      </w:pPr>
      <w:r>
        <w:t xml:space="preserve">⬜ </w:t>
      </w:r>
      <w:r>
        <w:rPr>
          <w:b/>
          <w:bCs/>
        </w:rPr>
        <w:t>Eval:</w:t>
      </w:r>
      <w:r>
        <w:t xml:space="preserve"> </w:t>
      </w:r>
      <w:r>
        <w:rPr>
          <w:rFonts w:ascii="Consolas" w:eastAsia="Consolas" w:hAnsi="Consolas" w:cs="Consolas"/>
          <w:color w:val="334155"/>
          <w:sz w:val="19"/>
          <w:szCs w:val="19"/>
        </w:rPr>
        <w:t>eval/datasets/scenarios/*</w:t>
      </w:r>
      <w:r>
        <w:t xml:space="preserve"> + </w:t>
      </w:r>
      <w:proofErr w:type="spellStart"/>
      <w:r>
        <w:rPr>
          <w:rFonts w:ascii="Consolas" w:eastAsia="Consolas" w:hAnsi="Consolas" w:cs="Consolas"/>
          <w:color w:val="334155"/>
          <w:sz w:val="19"/>
          <w:szCs w:val="19"/>
        </w:rPr>
        <w:t>pnpm</w:t>
      </w:r>
      <w:proofErr w:type="spellEnd"/>
      <w:r>
        <w:rPr>
          <w:rFonts w:ascii="Consolas" w:eastAsia="Consolas" w:hAnsi="Consolas" w:cs="Consolas"/>
          <w:color w:val="334155"/>
          <w:sz w:val="19"/>
          <w:szCs w:val="19"/>
        </w:rPr>
        <w:t xml:space="preserve"> </w:t>
      </w:r>
      <w:proofErr w:type="spellStart"/>
      <w:proofErr w:type="gramStart"/>
      <w:r>
        <w:rPr>
          <w:rFonts w:ascii="Consolas" w:eastAsia="Consolas" w:hAnsi="Consolas" w:cs="Consolas"/>
          <w:color w:val="334155"/>
          <w:sz w:val="19"/>
          <w:szCs w:val="19"/>
        </w:rPr>
        <w:t>eval:cascade</w:t>
      </w:r>
      <w:proofErr w:type="spellEnd"/>
      <w:proofErr w:type="gramEnd"/>
      <w:r>
        <w:t xml:space="preserve"> → latency p50/p95, proposal feasibility %</w:t>
      </w:r>
    </w:p>
    <w:p w14:paraId="426BDF45" w14:textId="77777777" w:rsidR="00106E4C" w:rsidRDefault="00106E4C">
      <w:pPr>
        <w:spacing w:after="80"/>
      </w:pPr>
    </w:p>
    <w:p w14:paraId="3F613C39" w14:textId="77777777" w:rsidR="00106E4C" w:rsidRDefault="00000000">
      <w:r>
        <w:rPr>
          <w:b/>
          <w:bCs/>
        </w:rPr>
        <w:t>Exit:</w:t>
      </w:r>
      <w:r>
        <w:t xml:space="preserve"> a simulated 45-minute delay produces the right automatic updates or reassignment proposal within the latency target. Approving it reaches the driver's phone in real time. One real flight is tracked end to end in live mode.</w:t>
      </w:r>
    </w:p>
    <w:p w14:paraId="10502E9A" w14:textId="77777777" w:rsidR="00106E4C" w:rsidRDefault="00000000">
      <w:pPr>
        <w:pStyle w:val="Heading2"/>
        <w:keepNext/>
        <w:keepLines/>
      </w:pPr>
      <w:r>
        <w:t>P4 — Room allocation (M3) ⬜</w:t>
      </w:r>
    </w:p>
    <w:p w14:paraId="6F187FE4"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room_assignments</w:t>
      </w:r>
      <w:proofErr w:type="spellEnd"/>
      <w:r>
        <w:t xml:space="preserve"> + capacity-aware availability checks in RPCs</w:t>
      </w:r>
    </w:p>
    <w:p w14:paraId="19EF45A4" w14:textId="77777777" w:rsidR="00106E4C" w:rsidRDefault="00000000">
      <w:pPr>
        <w:pStyle w:val="ListParagraph"/>
        <w:numPr>
          <w:ilvl w:val="0"/>
          <w:numId w:val="2"/>
        </w:numPr>
        <w:spacing w:after="60"/>
      </w:pPr>
      <w:r>
        <w:t>⬜ Allocator (pure TS): hard filter → weighted score → greedy by rank → local search; per-line explanations (FR-RA-01…04)</w:t>
      </w:r>
    </w:p>
    <w:p w14:paraId="0B4F6924" w14:textId="77777777" w:rsidR="00106E4C" w:rsidRDefault="00000000">
      <w:pPr>
        <w:pStyle w:val="ListParagraph"/>
        <w:numPr>
          <w:ilvl w:val="0"/>
          <w:numId w:val="2"/>
        </w:numPr>
        <w:spacing w:after="60"/>
      </w:pPr>
      <w:r>
        <w:t>⬜ Naive baseline allocator (for evaluation)</w:t>
      </w:r>
    </w:p>
    <w:p w14:paraId="00814547" w14:textId="77777777" w:rsidR="00106E4C" w:rsidRDefault="00000000">
      <w:pPr>
        <w:pStyle w:val="ListParagraph"/>
        <w:numPr>
          <w:ilvl w:val="0"/>
          <w:numId w:val="2"/>
        </w:numPr>
        <w:spacing w:after="60"/>
      </w:pPr>
      <w:r>
        <w:t xml:space="preserve">⬜ Room grid UI, unallocated tray, plan review with partial </w:t>
      </w:r>
      <w:proofErr w:type="gramStart"/>
      <w:r>
        <w:t>approve</w:t>
      </w:r>
      <w:proofErr w:type="gramEnd"/>
      <w:r>
        <w:t xml:space="preserve"> (FR-RA-04/08)</w:t>
      </w:r>
    </w:p>
    <w:p w14:paraId="7A4B54EF" w14:textId="77777777" w:rsidR="00106E4C" w:rsidRDefault="00000000">
      <w:pPr>
        <w:pStyle w:val="ListParagraph"/>
        <w:numPr>
          <w:ilvl w:val="0"/>
          <w:numId w:val="2"/>
        </w:numPr>
        <w:spacing w:after="60"/>
      </w:pPr>
      <w:r>
        <w:t xml:space="preserve">⬜ Manual assign/move with dry-run rule check + </w:t>
      </w:r>
      <w:proofErr w:type="spellStart"/>
      <w:r>
        <w:t>RuleWarningDialog</w:t>
      </w:r>
      <w:proofErr w:type="spellEnd"/>
      <w:r>
        <w:t xml:space="preserve"> (FR-RA-06)</w:t>
      </w:r>
    </w:p>
    <w:p w14:paraId="3706521B" w14:textId="77777777" w:rsidR="00106E4C" w:rsidRDefault="00000000">
      <w:pPr>
        <w:pStyle w:val="ListParagraph"/>
        <w:numPr>
          <w:ilvl w:val="0"/>
          <w:numId w:val="2"/>
        </w:numPr>
        <w:spacing w:after="60"/>
      </w:pPr>
      <w:r>
        <w:t>⬜ Incremental proposals for new guests; re-plan of not-checked-in stays on change (FR-RA-05/07)</w:t>
      </w:r>
    </w:p>
    <w:p w14:paraId="0888AFCD" w14:textId="77777777" w:rsidR="00106E4C" w:rsidRDefault="00000000">
      <w:pPr>
        <w:pStyle w:val="ListParagraph"/>
        <w:numPr>
          <w:ilvl w:val="0"/>
          <w:numId w:val="2"/>
        </w:numPr>
        <w:spacing w:after="60"/>
      </w:pPr>
      <w:r>
        <w:t xml:space="preserve">⬜ Accommodation app: today's arrivals, </w:t>
      </w:r>
      <w:r>
        <w:rPr>
          <w:b/>
          <w:bCs/>
        </w:rPr>
        <w:t>Check in</w:t>
      </w:r>
      <w:r>
        <w:t xml:space="preserve"> (FR-RA-09)</w:t>
      </w:r>
    </w:p>
    <w:p w14:paraId="7ECD04B7" w14:textId="77777777" w:rsidR="00106E4C" w:rsidRDefault="00000000">
      <w:pPr>
        <w:pStyle w:val="ListParagraph"/>
        <w:numPr>
          <w:ilvl w:val="0"/>
          <w:numId w:val="2"/>
        </w:numPr>
        <w:spacing w:after="60"/>
      </w:pPr>
      <w:r>
        <w:t xml:space="preserve">⬜ </w:t>
      </w:r>
      <w:r>
        <w:rPr>
          <w:b/>
          <w:bCs/>
        </w:rPr>
        <w:t>Eval:</w:t>
      </w:r>
      <w:r>
        <w:t xml:space="preserve"> </w:t>
      </w:r>
      <w:r>
        <w:rPr>
          <w:rFonts w:ascii="Consolas" w:eastAsia="Consolas" w:hAnsi="Consolas" w:cs="Consolas"/>
          <w:color w:val="334155"/>
          <w:sz w:val="19"/>
          <w:szCs w:val="19"/>
        </w:rPr>
        <w:t>eval/datasets/allocation/*</w:t>
      </w:r>
      <w:r>
        <w:t xml:space="preserve"> + </w:t>
      </w:r>
      <w:proofErr w:type="spellStart"/>
      <w:r>
        <w:rPr>
          <w:rFonts w:ascii="Consolas" w:eastAsia="Consolas" w:hAnsi="Consolas" w:cs="Consolas"/>
          <w:color w:val="334155"/>
          <w:sz w:val="19"/>
          <w:szCs w:val="19"/>
        </w:rPr>
        <w:t>pnpm</w:t>
      </w:r>
      <w:proofErr w:type="spellEnd"/>
      <w:r>
        <w:rPr>
          <w:rFonts w:ascii="Consolas" w:eastAsia="Consolas" w:hAnsi="Consolas" w:cs="Consolas"/>
          <w:color w:val="334155"/>
          <w:sz w:val="19"/>
          <w:szCs w:val="19"/>
        </w:rPr>
        <w:t xml:space="preserve"> </w:t>
      </w:r>
      <w:proofErr w:type="spellStart"/>
      <w:proofErr w:type="gramStart"/>
      <w:r>
        <w:rPr>
          <w:rFonts w:ascii="Consolas" w:eastAsia="Consolas" w:hAnsi="Consolas" w:cs="Consolas"/>
          <w:color w:val="334155"/>
          <w:sz w:val="19"/>
          <w:szCs w:val="19"/>
        </w:rPr>
        <w:t>eval:allocation</w:t>
      </w:r>
      <w:proofErr w:type="spellEnd"/>
      <w:proofErr w:type="gramEnd"/>
      <w:r>
        <w:t xml:space="preserve"> → hard-rule satisfaction (must be 100%), preference % vs baseline, runtime</w:t>
      </w:r>
    </w:p>
    <w:p w14:paraId="1A3AD7FE" w14:textId="77777777" w:rsidR="00106E4C" w:rsidRDefault="00000000">
      <w:pPr>
        <w:pStyle w:val="ListParagraph"/>
        <w:numPr>
          <w:ilvl w:val="0"/>
          <w:numId w:val="2"/>
        </w:numPr>
        <w:spacing w:after="60"/>
      </w:pPr>
      <w:r>
        <w:t xml:space="preserve">⏸ Optional: </w:t>
      </w:r>
      <w:proofErr w:type="spellStart"/>
      <w:r>
        <w:t>HiGHS</w:t>
      </w:r>
      <w:proofErr w:type="spellEnd"/>
      <w:r>
        <w:t xml:space="preserve"> ILP comparison on small instances</w:t>
      </w:r>
    </w:p>
    <w:p w14:paraId="5E7CFA52" w14:textId="77777777" w:rsidR="00106E4C" w:rsidRDefault="00106E4C">
      <w:pPr>
        <w:spacing w:after="80"/>
      </w:pPr>
    </w:p>
    <w:p w14:paraId="7B9C0DD4" w14:textId="77777777" w:rsidR="00106E4C" w:rsidRDefault="00000000">
      <w:r>
        <w:rPr>
          <w:b/>
          <w:bCs/>
        </w:rPr>
        <w:t>Exit:</w:t>
      </w:r>
      <w:r>
        <w:t xml:space="preserve"> the allocator plans the seeded venue with 100% hard-rule satisfaction and beats the baseline on preferences. The coordinator can approve a plan and override by hand with warnings. Check-in locks stays.</w:t>
      </w:r>
    </w:p>
    <w:p w14:paraId="2CCB6964" w14:textId="77777777" w:rsidR="00106E4C" w:rsidRDefault="00000000">
      <w:pPr>
        <w:pStyle w:val="Heading2"/>
        <w:keepNext/>
        <w:keepLines/>
      </w:pPr>
      <w:r>
        <w:t>P5 — Room turnaround and cleaning (M5) ⬜</w:t>
      </w:r>
    </w:p>
    <w:p w14:paraId="1296E00C"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cleaning_tasks</w:t>
      </w:r>
      <w:proofErr w:type="spellEnd"/>
      <w:r>
        <w:t xml:space="preserve">; </w:t>
      </w:r>
      <w:proofErr w:type="spellStart"/>
      <w:r>
        <w:rPr>
          <w:rFonts w:ascii="Consolas" w:eastAsia="Consolas" w:hAnsi="Consolas" w:cs="Consolas"/>
          <w:color w:val="334155"/>
          <w:sz w:val="19"/>
          <w:szCs w:val="19"/>
        </w:rPr>
        <w:t>check_out_stay</w:t>
      </w:r>
      <w:proofErr w:type="spellEnd"/>
      <w:r>
        <w:t xml:space="preserve"> (first wins), </w:t>
      </w:r>
      <w:proofErr w:type="spellStart"/>
      <w:r>
        <w:rPr>
          <w:rFonts w:ascii="Consolas" w:eastAsia="Consolas" w:hAnsi="Consolas" w:cs="Consolas"/>
          <w:color w:val="334155"/>
          <w:sz w:val="19"/>
          <w:szCs w:val="19"/>
        </w:rPr>
        <w:t>reverse_checkout</w:t>
      </w:r>
      <w:proofErr w:type="spellEnd"/>
      <w:r>
        <w:t xml:space="preserve">, </w:t>
      </w:r>
      <w:r>
        <w:rPr>
          <w:rFonts w:ascii="Consolas" w:eastAsia="Consolas" w:hAnsi="Consolas" w:cs="Consolas"/>
          <w:color w:val="334155"/>
          <w:sz w:val="19"/>
          <w:szCs w:val="19"/>
        </w:rPr>
        <w:t>start/</w:t>
      </w:r>
      <w:proofErr w:type="spellStart"/>
      <w:r>
        <w:rPr>
          <w:rFonts w:ascii="Consolas" w:eastAsia="Consolas" w:hAnsi="Consolas" w:cs="Consolas"/>
          <w:color w:val="334155"/>
          <w:sz w:val="19"/>
          <w:szCs w:val="19"/>
        </w:rPr>
        <w:t>complete_cleaning</w:t>
      </w:r>
      <w:proofErr w:type="spellEnd"/>
      <w:r>
        <w:t xml:space="preserve"> RPCs (FR-CL-01/02/06)</w:t>
      </w:r>
    </w:p>
    <w:p w14:paraId="411DE11C" w14:textId="77777777" w:rsidR="00106E4C" w:rsidRDefault="00000000">
      <w:pPr>
        <w:pStyle w:val="ListParagraph"/>
        <w:numPr>
          <w:ilvl w:val="0"/>
          <w:numId w:val="2"/>
        </w:numPr>
        <w:spacing w:after="60"/>
      </w:pPr>
      <w:r>
        <w:t>⬜ Estimated ready time + priority ordering (</w:t>
      </w:r>
      <w:proofErr w:type="spellStart"/>
      <w:r>
        <w:rPr>
          <w:rFonts w:ascii="Consolas" w:eastAsia="Consolas" w:hAnsi="Consolas" w:cs="Consolas"/>
          <w:color w:val="334155"/>
          <w:sz w:val="19"/>
          <w:szCs w:val="19"/>
        </w:rPr>
        <w:t>v_cleaning_queue</w:t>
      </w:r>
      <w:proofErr w:type="spellEnd"/>
      <w:r>
        <w:t>) (FR-CL-03/04)</w:t>
      </w:r>
    </w:p>
    <w:p w14:paraId="3251C437" w14:textId="77777777" w:rsidR="00106E4C" w:rsidRDefault="00000000">
      <w:pPr>
        <w:pStyle w:val="ListParagraph"/>
        <w:numPr>
          <w:ilvl w:val="0"/>
          <w:numId w:val="2"/>
        </w:numPr>
        <w:spacing w:after="60"/>
      </w:pPr>
      <w:r>
        <w:t xml:space="preserve">⬜ Accommodation app: </w:t>
      </w:r>
      <w:r>
        <w:rPr>
          <w:b/>
          <w:bCs/>
        </w:rPr>
        <w:t>Check out</w:t>
      </w:r>
      <w:r>
        <w:t xml:space="preserve"> with the "already checked out by…" state</w:t>
      </w:r>
    </w:p>
    <w:p w14:paraId="05E1520B" w14:textId="77777777" w:rsidR="00106E4C" w:rsidRDefault="00000000">
      <w:pPr>
        <w:pStyle w:val="ListParagraph"/>
        <w:numPr>
          <w:ilvl w:val="0"/>
          <w:numId w:val="2"/>
        </w:numPr>
        <w:spacing w:after="60"/>
      </w:pPr>
      <w:r>
        <w:t xml:space="preserve">⬜ Housekeeping app: ordered list, </w:t>
      </w:r>
      <w:proofErr w:type="gramStart"/>
      <w:r>
        <w:t>Start</w:t>
      </w:r>
      <w:proofErr w:type="gramEnd"/>
      <w:r>
        <w:t xml:space="preserve"> → Done (FR-CL-05)</w:t>
      </w:r>
    </w:p>
    <w:p w14:paraId="30151E3A" w14:textId="77777777" w:rsidR="00106E4C" w:rsidRDefault="00000000">
      <w:pPr>
        <w:pStyle w:val="ListParagraph"/>
        <w:numPr>
          <w:ilvl w:val="0"/>
          <w:numId w:val="2"/>
        </w:numPr>
        <w:spacing w:after="60"/>
      </w:pPr>
      <w:r>
        <w:t>⬜ Room readiness feeds back into the allocator's hard rule and the dashboard</w:t>
      </w:r>
    </w:p>
    <w:p w14:paraId="353573AF" w14:textId="77777777" w:rsidR="00106E4C" w:rsidRDefault="00000000">
      <w:pPr>
        <w:pStyle w:val="ListParagraph"/>
        <w:numPr>
          <w:ilvl w:val="0"/>
          <w:numId w:val="2"/>
        </w:numPr>
        <w:spacing w:after="60"/>
      </w:pPr>
      <w:r>
        <w:t xml:space="preserve">⬜ </w:t>
      </w:r>
      <w:r>
        <w:rPr>
          <w:b/>
          <w:bCs/>
        </w:rPr>
        <w:t>Eval:</w:t>
      </w:r>
      <w:r>
        <w:t xml:space="preserve"> scripted checkout trials → notification reliability %, estimate MAE; a concurrency test for first-wins</w:t>
      </w:r>
    </w:p>
    <w:p w14:paraId="5EA3C788" w14:textId="77777777" w:rsidR="00106E4C" w:rsidRDefault="00106E4C">
      <w:pPr>
        <w:spacing w:after="80"/>
      </w:pPr>
    </w:p>
    <w:p w14:paraId="4C2A86C5" w14:textId="77777777" w:rsidR="00106E4C" w:rsidRDefault="00000000">
      <w:r>
        <w:rPr>
          <w:b/>
          <w:bCs/>
        </w:rPr>
        <w:t>Exit:</w:t>
      </w:r>
      <w:r>
        <w:t xml:space="preserve"> a checkout appears on the housekeeping phone within 5 s. A double checkout shows the right message. The reversal works. MAE is reported.</w:t>
      </w:r>
    </w:p>
    <w:p w14:paraId="16810FA8" w14:textId="77777777" w:rsidR="00106E4C" w:rsidRDefault="00000000">
      <w:pPr>
        <w:pStyle w:val="Heading2"/>
        <w:keepNext/>
        <w:keepLines/>
      </w:pPr>
      <w:r>
        <w:lastRenderedPageBreak/>
        <w:t>P6 — Event program (M6) ⬜</w:t>
      </w:r>
    </w:p>
    <w:p w14:paraId="70425C92" w14:textId="77777777" w:rsidR="00106E4C" w:rsidRDefault="00000000">
      <w:pPr>
        <w:pStyle w:val="ListParagraph"/>
        <w:numPr>
          <w:ilvl w:val="0"/>
          <w:numId w:val="2"/>
        </w:numPr>
        <w:spacing w:after="60"/>
      </w:pPr>
      <w:r>
        <w:t xml:space="preserve">⬜ </w:t>
      </w:r>
      <w:proofErr w:type="spellStart"/>
      <w:r>
        <w:rPr>
          <w:rFonts w:ascii="Consolas" w:eastAsia="Consolas" w:hAnsi="Consolas" w:cs="Consolas"/>
          <w:color w:val="334155"/>
          <w:sz w:val="19"/>
          <w:szCs w:val="19"/>
        </w:rPr>
        <w:t>program_items</w:t>
      </w:r>
      <w:proofErr w:type="spellEnd"/>
      <w:r>
        <w:t xml:space="preserve">, </w:t>
      </w:r>
      <w:proofErr w:type="spellStart"/>
      <w:r>
        <w:rPr>
          <w:rFonts w:ascii="Consolas" w:eastAsia="Consolas" w:hAnsi="Consolas" w:cs="Consolas"/>
          <w:color w:val="334155"/>
          <w:sz w:val="19"/>
          <w:szCs w:val="19"/>
        </w:rPr>
        <w:t>program_participants</w:t>
      </w:r>
      <w:proofErr w:type="spellEnd"/>
      <w:r>
        <w:t xml:space="preserve">, </w:t>
      </w:r>
      <w:proofErr w:type="spellStart"/>
      <w:r>
        <w:rPr>
          <w:rFonts w:ascii="Consolas" w:eastAsia="Consolas" w:hAnsi="Consolas" w:cs="Consolas"/>
          <w:color w:val="334155"/>
          <w:sz w:val="19"/>
          <w:szCs w:val="19"/>
        </w:rPr>
        <w:t>v_program_conflicts</w:t>
      </w:r>
      <w:proofErr w:type="spellEnd"/>
      <w:r>
        <w:t xml:space="preserve"> (FR-PG-01…03)</w:t>
      </w:r>
    </w:p>
    <w:p w14:paraId="3CE64440" w14:textId="77777777" w:rsidR="00106E4C" w:rsidRDefault="00000000">
      <w:pPr>
        <w:pStyle w:val="ListParagraph"/>
        <w:numPr>
          <w:ilvl w:val="0"/>
          <w:numId w:val="2"/>
        </w:numPr>
        <w:spacing w:after="60"/>
      </w:pPr>
      <w:r>
        <w:t>⬜ Programs editor + item page; coordinator read-only timeline (FR-PG-04)</w:t>
      </w:r>
    </w:p>
    <w:p w14:paraId="68D524CA" w14:textId="77777777" w:rsidR="00106E4C" w:rsidRDefault="00000000">
      <w:pPr>
        <w:pStyle w:val="ListParagraph"/>
        <w:numPr>
          <w:ilvl w:val="0"/>
          <w:numId w:val="2"/>
        </w:numPr>
        <w:spacing w:after="60"/>
      </w:pPr>
      <w:r>
        <w:t>⬜ At-risk notifications on arrival changes</w:t>
      </w:r>
    </w:p>
    <w:p w14:paraId="53F1358B" w14:textId="77777777" w:rsidR="00106E4C" w:rsidRDefault="00106E4C">
      <w:pPr>
        <w:spacing w:after="80"/>
      </w:pPr>
    </w:p>
    <w:p w14:paraId="679FFF5E" w14:textId="77777777" w:rsidR="00106E4C" w:rsidRDefault="00000000">
      <w:r>
        <w:rPr>
          <w:b/>
          <w:bCs/>
        </w:rPr>
        <w:t>Exit:</w:t>
      </w:r>
      <w:r>
        <w:t xml:space="preserve"> a simulated delay flags the right program item for the programs team and the coordinator, and the flag clears when resolved.</w:t>
      </w:r>
    </w:p>
    <w:p w14:paraId="0014AC3E" w14:textId="77777777" w:rsidR="00106E4C" w:rsidRDefault="00000000">
      <w:pPr>
        <w:pStyle w:val="Heading2"/>
        <w:keepNext/>
        <w:keepLines/>
      </w:pPr>
      <w:r>
        <w:t>P7 — Co-Pilot (M4) ⬜</w:t>
      </w:r>
    </w:p>
    <w:p w14:paraId="34207A00" w14:textId="77777777" w:rsidR="00106E4C" w:rsidRDefault="00000000">
      <w:pPr>
        <w:pStyle w:val="ListParagraph"/>
        <w:numPr>
          <w:ilvl w:val="0"/>
          <w:numId w:val="2"/>
        </w:numPr>
        <w:spacing w:after="60"/>
      </w:pPr>
      <w:r>
        <w:t>⬜ Read tools as typed query functions running as the user (RLS) (FR-CP-02)</w:t>
      </w:r>
    </w:p>
    <w:p w14:paraId="5CF523AC" w14:textId="77777777" w:rsidR="00106E4C" w:rsidRDefault="00000000">
      <w:pPr>
        <w:pStyle w:val="ListParagraph"/>
        <w:numPr>
          <w:ilvl w:val="0"/>
          <w:numId w:val="2"/>
        </w:numPr>
        <w:spacing w:after="60"/>
      </w:pPr>
      <w:r>
        <w:t>⬜ Chat route with the tool runner, streaming, citations/links (FR-CP-01/03)</w:t>
      </w:r>
    </w:p>
    <w:p w14:paraId="43666483" w14:textId="77777777" w:rsidR="00106E4C" w:rsidRDefault="00000000">
      <w:pPr>
        <w:pStyle w:val="ListParagraph"/>
        <w:numPr>
          <w:ilvl w:val="0"/>
          <w:numId w:val="2"/>
        </w:numPr>
        <w:spacing w:after="60"/>
      </w:pPr>
      <w:r>
        <w:t>⬜ Write tools → proposals with inline cards (FR-CP-04)</w:t>
      </w:r>
    </w:p>
    <w:p w14:paraId="4A2AC610" w14:textId="77777777" w:rsidR="00106E4C" w:rsidRDefault="00000000">
      <w:pPr>
        <w:pStyle w:val="ListParagraph"/>
        <w:numPr>
          <w:ilvl w:val="0"/>
          <w:numId w:val="2"/>
        </w:numPr>
        <w:spacing w:after="60"/>
      </w:pPr>
      <w:r>
        <w:t>⬜ Conversation logging (FR-CP-06)</w:t>
      </w:r>
    </w:p>
    <w:p w14:paraId="65FD30CC" w14:textId="77777777" w:rsidR="00106E4C" w:rsidRDefault="00000000">
      <w:pPr>
        <w:pStyle w:val="ListParagraph"/>
        <w:numPr>
          <w:ilvl w:val="0"/>
          <w:numId w:val="2"/>
        </w:numPr>
        <w:spacing w:after="60"/>
      </w:pPr>
      <w:r>
        <w:t xml:space="preserve">⬜ Voice: push-to-talk, </w:t>
      </w:r>
      <w:r>
        <w:rPr>
          <w:rFonts w:ascii="Consolas" w:eastAsia="Consolas" w:hAnsi="Consolas" w:cs="Consolas"/>
          <w:color w:val="334155"/>
          <w:sz w:val="19"/>
          <w:szCs w:val="19"/>
        </w:rPr>
        <w:t>/</w:t>
      </w:r>
      <w:proofErr w:type="spellStart"/>
      <w:r>
        <w:rPr>
          <w:rFonts w:ascii="Consolas" w:eastAsia="Consolas" w:hAnsi="Consolas" w:cs="Consolas"/>
          <w:color w:val="334155"/>
          <w:sz w:val="19"/>
          <w:szCs w:val="19"/>
        </w:rPr>
        <w:t>api</w:t>
      </w:r>
      <w:proofErr w:type="spellEnd"/>
      <w:r>
        <w:rPr>
          <w:rFonts w:ascii="Consolas" w:eastAsia="Consolas" w:hAnsi="Consolas" w:cs="Consolas"/>
          <w:color w:val="334155"/>
          <w:sz w:val="19"/>
          <w:szCs w:val="19"/>
        </w:rPr>
        <w:t>/copilot/transcribe</w:t>
      </w:r>
      <w:r>
        <w:t xml:space="preserve"> with </w:t>
      </w:r>
      <w:proofErr w:type="spellStart"/>
      <w:r>
        <w:t>keyterms</w:t>
      </w:r>
      <w:proofErr w:type="spellEnd"/>
      <w:r>
        <w:t>, editable transcript (FR-CP-05)</w:t>
      </w:r>
    </w:p>
    <w:p w14:paraId="3D45EBE9" w14:textId="77777777" w:rsidR="00106E4C" w:rsidRDefault="00000000">
      <w:pPr>
        <w:pStyle w:val="ListParagraph"/>
        <w:numPr>
          <w:ilvl w:val="0"/>
          <w:numId w:val="2"/>
        </w:numPr>
        <w:spacing w:after="60"/>
      </w:pPr>
      <w:r>
        <w:t xml:space="preserve">⬜ </w:t>
      </w:r>
      <w:r>
        <w:rPr>
          <w:b/>
          <w:bCs/>
        </w:rPr>
        <w:t>Eval:</w:t>
      </w:r>
      <w:r>
        <w:t xml:space="preserve"> </w:t>
      </w:r>
      <w:r>
        <w:rPr>
          <w:rFonts w:ascii="Consolas" w:eastAsia="Consolas" w:hAnsi="Consolas" w:cs="Consolas"/>
          <w:color w:val="334155"/>
          <w:sz w:val="19"/>
          <w:szCs w:val="19"/>
        </w:rPr>
        <w:t>eval/datasets/</w:t>
      </w:r>
      <w:proofErr w:type="spellStart"/>
      <w:r>
        <w:rPr>
          <w:rFonts w:ascii="Consolas" w:eastAsia="Consolas" w:hAnsi="Consolas" w:cs="Consolas"/>
          <w:color w:val="334155"/>
          <w:sz w:val="19"/>
          <w:szCs w:val="19"/>
        </w:rPr>
        <w:t>copilot.jsonl</w:t>
      </w:r>
      <w:proofErr w:type="spellEnd"/>
      <w:r>
        <w:t xml:space="preserve"> (≥ 50 questions, ≥ 20 actions) + </w:t>
      </w:r>
      <w:proofErr w:type="spellStart"/>
      <w:r>
        <w:rPr>
          <w:rFonts w:ascii="Consolas" w:eastAsia="Consolas" w:hAnsi="Consolas" w:cs="Consolas"/>
          <w:color w:val="334155"/>
          <w:sz w:val="19"/>
          <w:szCs w:val="19"/>
        </w:rPr>
        <w:t>pnpm</w:t>
      </w:r>
      <w:proofErr w:type="spellEnd"/>
      <w:r>
        <w:rPr>
          <w:rFonts w:ascii="Consolas" w:eastAsia="Consolas" w:hAnsi="Consolas" w:cs="Consolas"/>
          <w:color w:val="334155"/>
          <w:sz w:val="19"/>
          <w:szCs w:val="19"/>
        </w:rPr>
        <w:t xml:space="preserve"> </w:t>
      </w:r>
      <w:proofErr w:type="spellStart"/>
      <w:proofErr w:type="gramStart"/>
      <w:r>
        <w:rPr>
          <w:rFonts w:ascii="Consolas" w:eastAsia="Consolas" w:hAnsi="Consolas" w:cs="Consolas"/>
          <w:color w:val="334155"/>
          <w:sz w:val="19"/>
          <w:szCs w:val="19"/>
        </w:rPr>
        <w:t>eval:copilot</w:t>
      </w:r>
      <w:proofErr w:type="spellEnd"/>
      <w:proofErr w:type="gramEnd"/>
      <w:r>
        <w:t xml:space="preserve">; </w:t>
      </w:r>
      <w:r>
        <w:rPr>
          <w:rFonts w:ascii="Consolas" w:eastAsia="Consolas" w:hAnsi="Consolas" w:cs="Consolas"/>
          <w:color w:val="334155"/>
          <w:sz w:val="19"/>
          <w:szCs w:val="19"/>
        </w:rPr>
        <w:t>voice/</w:t>
      </w:r>
      <w:r>
        <w:t xml:space="preserve"> WER with vs without </w:t>
      </w:r>
      <w:proofErr w:type="spellStart"/>
      <w:r>
        <w:t>keyterms</w:t>
      </w:r>
      <w:proofErr w:type="spellEnd"/>
    </w:p>
    <w:p w14:paraId="3E780F67" w14:textId="77777777" w:rsidR="00106E4C" w:rsidRDefault="00106E4C">
      <w:pPr>
        <w:spacing w:after="80"/>
      </w:pPr>
    </w:p>
    <w:p w14:paraId="1EF3C061" w14:textId="77777777" w:rsidR="00106E4C" w:rsidRDefault="00000000">
      <w:r>
        <w:rPr>
          <w:b/>
          <w:bCs/>
        </w:rPr>
        <w:t>Exit:</w:t>
      </w:r>
      <w:r>
        <w:t xml:space="preserve"> the Co-Pilot meets the accuracy targets on the fixed seed, can never write without approval (tested), and voice works on a phone.</w:t>
      </w:r>
    </w:p>
    <w:p w14:paraId="08281A8A" w14:textId="77777777" w:rsidR="00106E4C" w:rsidRDefault="00000000">
      <w:pPr>
        <w:pStyle w:val="Heading2"/>
        <w:keepNext/>
        <w:keepLines/>
      </w:pPr>
      <w:r>
        <w:t>P8 — Evaluation and hardening ⬜</w:t>
      </w:r>
    </w:p>
    <w:p w14:paraId="058ED6AF" w14:textId="77777777" w:rsidR="00106E4C" w:rsidRDefault="00000000">
      <w:pPr>
        <w:pStyle w:val="ListParagraph"/>
        <w:numPr>
          <w:ilvl w:val="0"/>
          <w:numId w:val="2"/>
        </w:numPr>
        <w:spacing w:after="60"/>
      </w:pPr>
      <w:r>
        <w:t xml:space="preserve">⬜ Consolidated </w:t>
      </w:r>
      <w:proofErr w:type="spellStart"/>
      <w:r>
        <w:rPr>
          <w:rFonts w:ascii="Consolas" w:eastAsia="Consolas" w:hAnsi="Consolas" w:cs="Consolas"/>
          <w:color w:val="334155"/>
          <w:sz w:val="19"/>
          <w:szCs w:val="19"/>
        </w:rPr>
        <w:t>pnpm</w:t>
      </w:r>
      <w:proofErr w:type="spellEnd"/>
      <w:r>
        <w:rPr>
          <w:rFonts w:ascii="Consolas" w:eastAsia="Consolas" w:hAnsi="Consolas" w:cs="Consolas"/>
          <w:color w:val="334155"/>
          <w:sz w:val="19"/>
          <w:szCs w:val="19"/>
        </w:rPr>
        <w:t xml:space="preserve"> </w:t>
      </w:r>
      <w:proofErr w:type="spellStart"/>
      <w:proofErr w:type="gramStart"/>
      <w:r>
        <w:rPr>
          <w:rFonts w:ascii="Consolas" w:eastAsia="Consolas" w:hAnsi="Consolas" w:cs="Consolas"/>
          <w:color w:val="334155"/>
          <w:sz w:val="19"/>
          <w:szCs w:val="19"/>
        </w:rPr>
        <w:t>eval:all</w:t>
      </w:r>
      <w:proofErr w:type="spellEnd"/>
      <w:proofErr w:type="gramEnd"/>
      <w:r>
        <w:t xml:space="preserve"> → Markdown/JSON tables for the report</w:t>
      </w:r>
    </w:p>
    <w:p w14:paraId="53CEB40A" w14:textId="77777777" w:rsidR="00106E4C" w:rsidRDefault="00000000">
      <w:pPr>
        <w:pStyle w:val="ListParagraph"/>
        <w:numPr>
          <w:ilvl w:val="0"/>
          <w:numId w:val="2"/>
        </w:numPr>
        <w:spacing w:after="60"/>
      </w:pPr>
      <w:r>
        <w:t>⬜ Volunteer data round (consented) through the real intake link</w:t>
      </w:r>
    </w:p>
    <w:p w14:paraId="3BDDD3E0" w14:textId="77777777" w:rsidR="00106E4C" w:rsidRDefault="00000000">
      <w:pPr>
        <w:pStyle w:val="ListParagraph"/>
        <w:numPr>
          <w:ilvl w:val="0"/>
          <w:numId w:val="2"/>
        </w:numPr>
        <w:spacing w:after="60"/>
      </w:pPr>
      <w:r>
        <w:t>⬜ Small usability test: 3 coordinator tasks vs a spreadsheet + chat baseline</w:t>
      </w:r>
    </w:p>
    <w:p w14:paraId="481615F6" w14:textId="77777777" w:rsidR="00106E4C" w:rsidRDefault="00000000">
      <w:pPr>
        <w:pStyle w:val="ListParagraph"/>
        <w:numPr>
          <w:ilvl w:val="0"/>
          <w:numId w:val="2"/>
        </w:numPr>
        <w:spacing w:after="60"/>
      </w:pPr>
      <w:r>
        <w:t xml:space="preserve">⬜ Accessibility audit (axe + manual keyboard/screen reader pass) against </w:t>
      </w:r>
      <w:r>
        <w:rPr>
          <w:rFonts w:ascii="Consolas" w:eastAsia="Consolas" w:hAnsi="Consolas" w:cs="Consolas"/>
          <w:color w:val="334155"/>
          <w:sz w:val="19"/>
          <w:szCs w:val="19"/>
        </w:rPr>
        <w:t>04</w:t>
      </w:r>
      <w:r>
        <w:t xml:space="preserve"> §7</w:t>
      </w:r>
    </w:p>
    <w:p w14:paraId="12555330" w14:textId="77777777" w:rsidR="00106E4C" w:rsidRDefault="00000000">
      <w:pPr>
        <w:pStyle w:val="ListParagraph"/>
        <w:numPr>
          <w:ilvl w:val="0"/>
          <w:numId w:val="2"/>
        </w:numPr>
        <w:spacing w:after="60"/>
      </w:pPr>
      <w:r>
        <w:t>⬜ Security review: RLS matrix re-test, secrets, rate limits, intake abuse, Co-Pilot prompt-injection via guest free-text</w:t>
      </w:r>
    </w:p>
    <w:p w14:paraId="6E652397" w14:textId="77777777" w:rsidR="00106E4C" w:rsidRDefault="00000000">
      <w:pPr>
        <w:pStyle w:val="ListParagraph"/>
        <w:numPr>
          <w:ilvl w:val="0"/>
          <w:numId w:val="2"/>
        </w:numPr>
        <w:spacing w:after="60"/>
      </w:pPr>
      <w:r>
        <w:t xml:space="preserve">⬜ Performance check against the </w:t>
      </w:r>
      <w:r>
        <w:rPr>
          <w:rFonts w:ascii="Consolas" w:eastAsia="Consolas" w:hAnsi="Consolas" w:cs="Consolas"/>
          <w:color w:val="334155"/>
          <w:sz w:val="19"/>
          <w:szCs w:val="19"/>
        </w:rPr>
        <w:t>02</w:t>
      </w:r>
      <w:r>
        <w:t xml:space="preserve"> §7 targets</w:t>
      </w:r>
    </w:p>
    <w:p w14:paraId="391338D0" w14:textId="77777777" w:rsidR="00106E4C" w:rsidRDefault="00000000">
      <w:pPr>
        <w:pStyle w:val="ListParagraph"/>
        <w:numPr>
          <w:ilvl w:val="0"/>
          <w:numId w:val="2"/>
        </w:numPr>
        <w:spacing w:after="60"/>
      </w:pPr>
      <w:r>
        <w:t xml:space="preserve">⬜ Demo script using simulated mode; </w:t>
      </w:r>
      <w:proofErr w:type="spellStart"/>
      <w:r>
        <w:t>Supabase</w:t>
      </w:r>
      <w:proofErr w:type="spellEnd"/>
      <w:r>
        <w:t xml:space="preserve"> keep-alive or Pro for the demo window</w:t>
      </w:r>
    </w:p>
    <w:p w14:paraId="31775F33" w14:textId="77777777" w:rsidR="00106E4C" w:rsidRDefault="00000000">
      <w:pPr>
        <w:pStyle w:val="ListParagraph"/>
        <w:numPr>
          <w:ilvl w:val="0"/>
          <w:numId w:val="2"/>
        </w:numPr>
        <w:spacing w:after="60"/>
      </w:pPr>
      <w:r>
        <w:t xml:space="preserve">⬜ </w:t>
      </w:r>
      <w:proofErr w:type="gramStart"/>
      <w:r>
        <w:t>Post-event</w:t>
      </w:r>
      <w:proofErr w:type="gramEnd"/>
      <w:r>
        <w:t xml:space="preserve"> purge procedure tested</w:t>
      </w:r>
    </w:p>
    <w:p w14:paraId="4B8C06FC" w14:textId="77777777" w:rsidR="00106E4C" w:rsidRDefault="00106E4C">
      <w:pPr>
        <w:spacing w:after="80"/>
      </w:pPr>
    </w:p>
    <w:p w14:paraId="55F4DB1F" w14:textId="77777777" w:rsidR="00106E4C" w:rsidRDefault="00000000">
      <w:r>
        <w:rPr>
          <w:b/>
          <w:bCs/>
        </w:rPr>
        <w:t>Exit:</w:t>
      </w:r>
      <w:r>
        <w:t xml:space="preserve"> every PRD §8 metric has a measured value with a reproducible script, and the demo runs end to end.</w:t>
      </w:r>
    </w:p>
    <w:p w14:paraId="2D870B7B" w14:textId="77777777" w:rsidR="00106E4C" w:rsidRDefault="00000000">
      <w:pPr>
        <w:pStyle w:val="Heading1"/>
        <w:keepNext/>
        <w:keepLines/>
      </w:pPr>
      <w:r>
        <w:t>3. Cross-cutting rules while building</w:t>
      </w:r>
    </w:p>
    <w:p w14:paraId="30D031A5" w14:textId="77777777" w:rsidR="00106E4C" w:rsidRDefault="00000000">
      <w:pPr>
        <w:pStyle w:val="ListParagraph"/>
        <w:numPr>
          <w:ilvl w:val="0"/>
          <w:numId w:val="2"/>
        </w:numPr>
        <w:spacing w:after="60"/>
      </w:pPr>
      <w:r>
        <w:t xml:space="preserve">Update </w:t>
      </w:r>
      <w:r>
        <w:rPr>
          <w:rFonts w:ascii="Consolas" w:eastAsia="Consolas" w:hAnsi="Consolas" w:cs="Consolas"/>
          <w:color w:val="334155"/>
          <w:sz w:val="19"/>
          <w:szCs w:val="19"/>
        </w:rPr>
        <w:t>05-Backend-Schema.md</w:t>
      </w:r>
      <w:r>
        <w:t xml:space="preserve"> </w:t>
      </w:r>
      <w:r>
        <w:rPr>
          <w:b/>
          <w:bCs/>
        </w:rPr>
        <w:t>in the same change</w:t>
      </w:r>
      <w:r>
        <w:t xml:space="preserve"> as any migration, and update this file's checkboxes as items land.</w:t>
      </w:r>
    </w:p>
    <w:p w14:paraId="3E0D571D" w14:textId="77777777" w:rsidR="00106E4C" w:rsidRDefault="00000000">
      <w:pPr>
        <w:pStyle w:val="ListParagraph"/>
        <w:numPr>
          <w:ilvl w:val="0"/>
          <w:numId w:val="2"/>
        </w:numPr>
        <w:spacing w:after="60"/>
      </w:pPr>
      <w:r>
        <w:lastRenderedPageBreak/>
        <w:t xml:space="preserve">Every new write path goes through the audit log. Every resource-committing action goes through </w:t>
      </w:r>
      <w:r>
        <w:rPr>
          <w:rFonts w:ascii="Consolas" w:eastAsia="Consolas" w:hAnsi="Consolas" w:cs="Consolas"/>
          <w:color w:val="334155"/>
          <w:sz w:val="19"/>
          <w:szCs w:val="19"/>
        </w:rPr>
        <w:t>proposals</w:t>
      </w:r>
      <w:r>
        <w:t xml:space="preserve"> (</w:t>
      </w:r>
      <w:r>
        <w:rPr>
          <w:rFonts w:ascii="Consolas" w:eastAsia="Consolas" w:hAnsi="Consolas" w:cs="Consolas"/>
          <w:color w:val="334155"/>
          <w:sz w:val="19"/>
          <w:szCs w:val="19"/>
        </w:rPr>
        <w:t>01</w:t>
      </w:r>
      <w:r>
        <w:t xml:space="preserve"> §4 P1).</w:t>
      </w:r>
    </w:p>
    <w:p w14:paraId="20D3DB03" w14:textId="77777777" w:rsidR="00106E4C" w:rsidRDefault="00000000">
      <w:pPr>
        <w:pStyle w:val="ListParagraph"/>
        <w:numPr>
          <w:ilvl w:val="0"/>
          <w:numId w:val="2"/>
        </w:numPr>
        <w:spacing w:after="60"/>
      </w:pPr>
      <w:r>
        <w:t xml:space="preserve">Domain logic stays pure (no DB/network in </w:t>
      </w:r>
      <w:r>
        <w:rPr>
          <w:rFonts w:ascii="Consolas" w:eastAsia="Consolas" w:hAnsi="Consolas" w:cs="Consolas"/>
          <w:color w:val="334155"/>
          <w:sz w:val="19"/>
          <w:szCs w:val="19"/>
        </w:rPr>
        <w:t>lib/domain</w:t>
      </w:r>
      <w:r>
        <w:t>), so the eval harness can call it directly.</w:t>
      </w:r>
    </w:p>
    <w:p w14:paraId="7A85D602" w14:textId="77777777" w:rsidR="00106E4C" w:rsidRDefault="00000000">
      <w:pPr>
        <w:pStyle w:val="ListParagraph"/>
        <w:numPr>
          <w:ilvl w:val="0"/>
          <w:numId w:val="2"/>
        </w:numPr>
        <w:spacing w:after="60"/>
      </w:pPr>
      <w:r>
        <w:t xml:space="preserve">Treat guest-supplied free text as </w:t>
      </w:r>
      <w:r>
        <w:rPr>
          <w:b/>
          <w:bCs/>
        </w:rPr>
        <w:t>untrusted data</w:t>
      </w:r>
      <w:r>
        <w:t xml:space="preserve"> in AI prompts (it may contain instructions). The Co-Pilot's tools enforce permissions regardless of what the model is told.</w:t>
      </w:r>
    </w:p>
    <w:p w14:paraId="7B6FF559" w14:textId="77777777" w:rsidR="00106E4C" w:rsidRDefault="00106E4C">
      <w:pPr>
        <w:spacing w:after="80"/>
      </w:pPr>
    </w:p>
    <w:p w14:paraId="11244375" w14:textId="77777777" w:rsidR="00106E4C" w:rsidRDefault="00000000">
      <w:pPr>
        <w:pStyle w:val="Heading1"/>
        <w:keepNext/>
        <w:keepLines/>
      </w:pPr>
      <w:r>
        <w:t>4. Blockers and open items</w:t>
      </w:r>
    </w:p>
    <w:tbl>
      <w:tblPr>
        <w:tblW w:w="9026" w:type="dxa"/>
        <w:tblBorders>
          <w:top w:val="single" w:sz="4" w:space="0" w:color="D0D7E2"/>
          <w:left w:val="single" w:sz="4" w:space="0" w:color="D0D7E2"/>
          <w:bottom w:val="single" w:sz="4" w:space="0" w:color="D0D7E2"/>
          <w:right w:val="single" w:sz="4" w:space="0" w:color="D0D7E2"/>
          <w:insideH w:val="single" w:sz="4" w:space="0" w:color="D0D7E2"/>
          <w:insideV w:val="single" w:sz="4" w:space="0" w:color="D0D7E2"/>
        </w:tblBorders>
        <w:tblLayout w:type="fixed"/>
        <w:tblLook w:val="04A0" w:firstRow="1" w:lastRow="0" w:firstColumn="1" w:lastColumn="0" w:noHBand="0" w:noVBand="1"/>
      </w:tblPr>
      <w:tblGrid>
        <w:gridCol w:w="712"/>
        <w:gridCol w:w="3622"/>
        <w:gridCol w:w="4692"/>
      </w:tblGrid>
      <w:tr w:rsidR="00106E4C" w14:paraId="5EC2BDDB" w14:textId="77777777">
        <w:trPr>
          <w:cantSplit/>
          <w:tblHeader/>
        </w:trPr>
        <w:tc>
          <w:tcPr>
            <w:tcW w:w="712" w:type="dxa"/>
            <w:shd w:val="clear" w:color="auto" w:fill="E6F2F1"/>
            <w:tcMar>
              <w:top w:w="60" w:type="dxa"/>
              <w:left w:w="100" w:type="dxa"/>
              <w:bottom w:w="60" w:type="dxa"/>
              <w:right w:w="100" w:type="dxa"/>
            </w:tcMar>
          </w:tcPr>
          <w:p w14:paraId="373C972D" w14:textId="77777777" w:rsidR="00106E4C" w:rsidRDefault="00000000">
            <w:pPr>
              <w:spacing w:after="0" w:line="252" w:lineRule="auto"/>
            </w:pPr>
            <w:r>
              <w:rPr>
                <w:b/>
                <w:bCs/>
                <w:sz w:val="18"/>
                <w:szCs w:val="18"/>
              </w:rPr>
              <w:t>#</w:t>
            </w:r>
          </w:p>
        </w:tc>
        <w:tc>
          <w:tcPr>
            <w:tcW w:w="3622" w:type="dxa"/>
            <w:shd w:val="clear" w:color="auto" w:fill="E6F2F1"/>
            <w:tcMar>
              <w:top w:w="60" w:type="dxa"/>
              <w:left w:w="100" w:type="dxa"/>
              <w:bottom w:w="60" w:type="dxa"/>
              <w:right w:w="100" w:type="dxa"/>
            </w:tcMar>
          </w:tcPr>
          <w:p w14:paraId="2A80719D" w14:textId="77777777" w:rsidR="00106E4C" w:rsidRDefault="00000000">
            <w:pPr>
              <w:spacing w:after="0" w:line="252" w:lineRule="auto"/>
            </w:pPr>
            <w:r>
              <w:rPr>
                <w:b/>
                <w:bCs/>
                <w:sz w:val="18"/>
                <w:szCs w:val="18"/>
              </w:rPr>
              <w:t>Item</w:t>
            </w:r>
          </w:p>
        </w:tc>
        <w:tc>
          <w:tcPr>
            <w:tcW w:w="4692" w:type="dxa"/>
            <w:shd w:val="clear" w:color="auto" w:fill="E6F2F1"/>
            <w:tcMar>
              <w:top w:w="60" w:type="dxa"/>
              <w:left w:w="100" w:type="dxa"/>
              <w:bottom w:w="60" w:type="dxa"/>
              <w:right w:w="100" w:type="dxa"/>
            </w:tcMar>
          </w:tcPr>
          <w:p w14:paraId="1C936CD4" w14:textId="77777777" w:rsidR="00106E4C" w:rsidRDefault="00000000">
            <w:pPr>
              <w:spacing w:after="0" w:line="252" w:lineRule="auto"/>
            </w:pPr>
            <w:r>
              <w:rPr>
                <w:b/>
                <w:bCs/>
                <w:sz w:val="18"/>
                <w:szCs w:val="18"/>
              </w:rPr>
              <w:t>Blocks</w:t>
            </w:r>
          </w:p>
        </w:tc>
      </w:tr>
      <w:tr w:rsidR="00106E4C" w14:paraId="2F374482" w14:textId="77777777">
        <w:trPr>
          <w:cantSplit/>
        </w:trPr>
        <w:tc>
          <w:tcPr>
            <w:tcW w:w="712" w:type="dxa"/>
            <w:tcMar>
              <w:top w:w="60" w:type="dxa"/>
              <w:left w:w="100" w:type="dxa"/>
              <w:bottom w:w="60" w:type="dxa"/>
              <w:right w:w="100" w:type="dxa"/>
            </w:tcMar>
          </w:tcPr>
          <w:p w14:paraId="6FFA6747" w14:textId="77777777" w:rsidR="00106E4C" w:rsidRDefault="00000000">
            <w:pPr>
              <w:spacing w:after="0" w:line="252" w:lineRule="auto"/>
            </w:pPr>
            <w:r>
              <w:rPr>
                <w:sz w:val="18"/>
                <w:szCs w:val="18"/>
              </w:rPr>
              <w:t>1</w:t>
            </w:r>
          </w:p>
        </w:tc>
        <w:tc>
          <w:tcPr>
            <w:tcW w:w="3622" w:type="dxa"/>
            <w:tcMar>
              <w:top w:w="60" w:type="dxa"/>
              <w:left w:w="100" w:type="dxa"/>
              <w:bottom w:w="60" w:type="dxa"/>
              <w:right w:w="100" w:type="dxa"/>
            </w:tcMar>
          </w:tcPr>
          <w:p w14:paraId="7458FE22" w14:textId="77777777" w:rsidR="00106E4C" w:rsidRDefault="00000000">
            <w:pPr>
              <w:spacing w:after="0" w:line="252" w:lineRule="auto"/>
            </w:pPr>
            <w:r>
              <w:rPr>
                <w:sz w:val="18"/>
                <w:szCs w:val="18"/>
              </w:rPr>
              <w:t xml:space="preserve">Confirm [Proposed] items in </w:t>
            </w:r>
            <w:r>
              <w:rPr>
                <w:rFonts w:ascii="Consolas" w:eastAsia="Consolas" w:hAnsi="Consolas" w:cs="Consolas"/>
                <w:color w:val="334155"/>
                <w:sz w:val="16"/>
                <w:szCs w:val="16"/>
              </w:rPr>
              <w:t>01</w:t>
            </w:r>
            <w:r>
              <w:rPr>
                <w:sz w:val="18"/>
                <w:szCs w:val="18"/>
              </w:rPr>
              <w:t xml:space="preserve"> §9</w:t>
            </w:r>
          </w:p>
        </w:tc>
        <w:tc>
          <w:tcPr>
            <w:tcW w:w="4692" w:type="dxa"/>
            <w:tcMar>
              <w:top w:w="60" w:type="dxa"/>
              <w:left w:w="100" w:type="dxa"/>
              <w:bottom w:w="60" w:type="dxa"/>
              <w:right w:w="100" w:type="dxa"/>
            </w:tcMar>
          </w:tcPr>
          <w:p w14:paraId="151A5B8F" w14:textId="77777777" w:rsidR="00106E4C" w:rsidRDefault="00000000">
            <w:pPr>
              <w:spacing w:after="0" w:line="252" w:lineRule="auto"/>
            </w:pPr>
            <w:r>
              <w:rPr>
                <w:sz w:val="18"/>
                <w:szCs w:val="18"/>
              </w:rPr>
              <w:t>Final scope of P1–P7</w:t>
            </w:r>
          </w:p>
        </w:tc>
      </w:tr>
      <w:tr w:rsidR="00106E4C" w14:paraId="4D630972" w14:textId="77777777">
        <w:trPr>
          <w:cantSplit/>
        </w:trPr>
        <w:tc>
          <w:tcPr>
            <w:tcW w:w="712" w:type="dxa"/>
            <w:tcMar>
              <w:top w:w="60" w:type="dxa"/>
              <w:left w:w="100" w:type="dxa"/>
              <w:bottom w:w="60" w:type="dxa"/>
              <w:right w:w="100" w:type="dxa"/>
            </w:tcMar>
          </w:tcPr>
          <w:p w14:paraId="764BF49B" w14:textId="77777777" w:rsidR="00106E4C" w:rsidRDefault="00000000">
            <w:pPr>
              <w:spacing w:after="0" w:line="252" w:lineRule="auto"/>
            </w:pPr>
            <w:r>
              <w:rPr>
                <w:sz w:val="18"/>
                <w:szCs w:val="18"/>
              </w:rPr>
              <w:t>2</w:t>
            </w:r>
          </w:p>
        </w:tc>
        <w:tc>
          <w:tcPr>
            <w:tcW w:w="3622" w:type="dxa"/>
            <w:tcMar>
              <w:top w:w="60" w:type="dxa"/>
              <w:left w:w="100" w:type="dxa"/>
              <w:bottom w:w="60" w:type="dxa"/>
              <w:right w:w="100" w:type="dxa"/>
            </w:tcMar>
          </w:tcPr>
          <w:p w14:paraId="5AF3E627" w14:textId="77777777" w:rsidR="00106E4C" w:rsidRDefault="00000000">
            <w:pPr>
              <w:spacing w:after="0" w:line="252" w:lineRule="auto"/>
            </w:pPr>
            <w:r>
              <w:rPr>
                <w:sz w:val="18"/>
                <w:szCs w:val="18"/>
              </w:rPr>
              <w:t xml:space="preserve">Venue country, </w:t>
            </w:r>
            <w:proofErr w:type="spellStart"/>
            <w:r>
              <w:rPr>
                <w:sz w:val="18"/>
                <w:szCs w:val="18"/>
              </w:rPr>
              <w:t>timezone</w:t>
            </w:r>
            <w:proofErr w:type="spellEnd"/>
            <w:r>
              <w:rPr>
                <w:sz w:val="18"/>
                <w:szCs w:val="18"/>
              </w:rPr>
              <w:t>, arrival airport(s)</w:t>
            </w:r>
          </w:p>
        </w:tc>
        <w:tc>
          <w:tcPr>
            <w:tcW w:w="4692" w:type="dxa"/>
            <w:tcMar>
              <w:top w:w="60" w:type="dxa"/>
              <w:left w:w="100" w:type="dxa"/>
              <w:bottom w:w="60" w:type="dxa"/>
              <w:right w:w="100" w:type="dxa"/>
            </w:tcMar>
          </w:tcPr>
          <w:p w14:paraId="59D14C25" w14:textId="77777777" w:rsidR="00106E4C" w:rsidRDefault="00000000">
            <w:pPr>
              <w:spacing w:after="0" w:line="252" w:lineRule="auto"/>
            </w:pPr>
            <w:r>
              <w:rPr>
                <w:sz w:val="18"/>
                <w:szCs w:val="18"/>
              </w:rPr>
              <w:t xml:space="preserve">Flight API coverage test (P0 exit), </w:t>
            </w:r>
            <w:proofErr w:type="spellStart"/>
            <w:r>
              <w:rPr>
                <w:sz w:val="18"/>
                <w:szCs w:val="18"/>
              </w:rPr>
              <w:t>Supabase</w:t>
            </w:r>
            <w:proofErr w:type="spellEnd"/>
            <w:r>
              <w:rPr>
                <w:sz w:val="18"/>
                <w:szCs w:val="18"/>
              </w:rPr>
              <w:t xml:space="preserve"> region, privacy regime</w:t>
            </w:r>
          </w:p>
        </w:tc>
      </w:tr>
      <w:tr w:rsidR="00106E4C" w14:paraId="032DC572" w14:textId="77777777">
        <w:trPr>
          <w:cantSplit/>
        </w:trPr>
        <w:tc>
          <w:tcPr>
            <w:tcW w:w="712" w:type="dxa"/>
            <w:tcMar>
              <w:top w:w="60" w:type="dxa"/>
              <w:left w:w="100" w:type="dxa"/>
              <w:bottom w:w="60" w:type="dxa"/>
              <w:right w:w="100" w:type="dxa"/>
            </w:tcMar>
          </w:tcPr>
          <w:p w14:paraId="6B6E4ABB" w14:textId="77777777" w:rsidR="00106E4C" w:rsidRDefault="00000000">
            <w:pPr>
              <w:spacing w:after="0" w:line="252" w:lineRule="auto"/>
            </w:pPr>
            <w:r>
              <w:rPr>
                <w:sz w:val="18"/>
                <w:szCs w:val="18"/>
              </w:rPr>
              <w:t>3</w:t>
            </w:r>
          </w:p>
        </w:tc>
        <w:tc>
          <w:tcPr>
            <w:tcW w:w="3622" w:type="dxa"/>
            <w:tcMar>
              <w:top w:w="60" w:type="dxa"/>
              <w:left w:w="100" w:type="dxa"/>
              <w:bottom w:w="60" w:type="dxa"/>
              <w:right w:w="100" w:type="dxa"/>
            </w:tcMar>
          </w:tcPr>
          <w:p w14:paraId="0135CC7E" w14:textId="77777777" w:rsidR="00106E4C" w:rsidRDefault="00000000">
            <w:pPr>
              <w:spacing w:after="0" w:line="252" w:lineRule="auto"/>
            </w:pPr>
            <w:r>
              <w:rPr>
                <w:sz w:val="18"/>
                <w:szCs w:val="18"/>
              </w:rPr>
              <w:t>Submission and demo dates</w:t>
            </w:r>
          </w:p>
        </w:tc>
        <w:tc>
          <w:tcPr>
            <w:tcW w:w="4692" w:type="dxa"/>
            <w:tcMar>
              <w:top w:w="60" w:type="dxa"/>
              <w:left w:w="100" w:type="dxa"/>
              <w:bottom w:w="60" w:type="dxa"/>
              <w:right w:w="100" w:type="dxa"/>
            </w:tcMar>
          </w:tcPr>
          <w:p w14:paraId="07F2A843" w14:textId="77777777" w:rsidR="00106E4C" w:rsidRDefault="00000000">
            <w:pPr>
              <w:spacing w:after="0" w:line="252" w:lineRule="auto"/>
            </w:pPr>
            <w:r>
              <w:rPr>
                <w:sz w:val="18"/>
                <w:szCs w:val="18"/>
              </w:rPr>
              <w:t>Scheduling these phases</w:t>
            </w:r>
          </w:p>
        </w:tc>
      </w:tr>
      <w:tr w:rsidR="00106E4C" w14:paraId="7A7A3FE6" w14:textId="77777777">
        <w:trPr>
          <w:cantSplit/>
        </w:trPr>
        <w:tc>
          <w:tcPr>
            <w:tcW w:w="712" w:type="dxa"/>
            <w:tcMar>
              <w:top w:w="60" w:type="dxa"/>
              <w:left w:w="100" w:type="dxa"/>
              <w:bottom w:w="60" w:type="dxa"/>
              <w:right w:w="100" w:type="dxa"/>
            </w:tcMar>
          </w:tcPr>
          <w:p w14:paraId="0DFC60C0" w14:textId="77777777" w:rsidR="00106E4C" w:rsidRDefault="00000000">
            <w:pPr>
              <w:spacing w:after="0" w:line="252" w:lineRule="auto"/>
            </w:pPr>
            <w:r>
              <w:rPr>
                <w:sz w:val="18"/>
                <w:szCs w:val="18"/>
              </w:rPr>
              <w:t>4</w:t>
            </w:r>
          </w:p>
        </w:tc>
        <w:tc>
          <w:tcPr>
            <w:tcW w:w="3622" w:type="dxa"/>
            <w:tcMar>
              <w:top w:w="60" w:type="dxa"/>
              <w:left w:w="100" w:type="dxa"/>
              <w:bottom w:w="60" w:type="dxa"/>
              <w:right w:w="100" w:type="dxa"/>
            </w:tcMar>
          </w:tcPr>
          <w:p w14:paraId="261855AC" w14:textId="77777777" w:rsidR="00106E4C" w:rsidRDefault="00000000">
            <w:pPr>
              <w:spacing w:after="0" w:line="252" w:lineRule="auto"/>
            </w:pPr>
            <w:r>
              <w:rPr>
                <w:sz w:val="18"/>
                <w:szCs w:val="18"/>
              </w:rPr>
              <w:t>Brand colors (if any)</w:t>
            </w:r>
          </w:p>
        </w:tc>
        <w:tc>
          <w:tcPr>
            <w:tcW w:w="4692" w:type="dxa"/>
            <w:tcMar>
              <w:top w:w="60" w:type="dxa"/>
              <w:left w:w="100" w:type="dxa"/>
              <w:bottom w:w="60" w:type="dxa"/>
              <w:right w:w="100" w:type="dxa"/>
            </w:tcMar>
          </w:tcPr>
          <w:p w14:paraId="0E9B64E4" w14:textId="77777777" w:rsidR="00106E4C" w:rsidRDefault="00000000">
            <w:pPr>
              <w:spacing w:after="0" w:line="252" w:lineRule="auto"/>
            </w:pPr>
            <w:r>
              <w:rPr>
                <w:sz w:val="18"/>
                <w:szCs w:val="18"/>
              </w:rPr>
              <w:t>P1 design tokens (defaults are usable meanwhile)</w:t>
            </w:r>
          </w:p>
        </w:tc>
      </w:tr>
    </w:tbl>
    <w:p w14:paraId="3EF26489" w14:textId="77777777" w:rsidR="00106E4C" w:rsidRDefault="00106E4C">
      <w:pPr>
        <w:spacing w:after="160"/>
      </w:pPr>
    </w:p>
    <w:p w14:paraId="54DCECA5" w14:textId="77777777" w:rsidR="00E218C3" w:rsidRDefault="00E218C3">
      <w:pPr>
        <w:spacing w:after="160"/>
      </w:pPr>
    </w:p>
    <w:sectPr w:rsidR="00E218C3">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A5B6B" w14:textId="77777777" w:rsidR="008874C0" w:rsidRDefault="008874C0">
      <w:pPr>
        <w:spacing w:after="0" w:line="240" w:lineRule="auto"/>
      </w:pPr>
      <w:r>
        <w:separator/>
      </w:r>
    </w:p>
  </w:endnote>
  <w:endnote w:type="continuationSeparator" w:id="0">
    <w:p w14:paraId="700A0F94" w14:textId="77777777" w:rsidR="008874C0" w:rsidRDefault="008874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C3D61" w14:textId="77777777" w:rsidR="00106E4C" w:rsidRDefault="00000000">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E218C3">
      <w:rPr>
        <w:noProof/>
        <w:color w:val="475569"/>
        <w:sz w:val="16"/>
        <w:szCs w:val="16"/>
      </w:rPr>
      <w:t>1</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E218C3">
      <w:rPr>
        <w:noProof/>
        <w:color w:val="475569"/>
        <w:sz w:val="16"/>
        <w:szCs w:val="16"/>
      </w:rPr>
      <w:t>2</w:t>
    </w:r>
    <w:r>
      <w:rPr>
        <w:color w:val="47556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676A10" w14:textId="77777777" w:rsidR="008874C0" w:rsidRDefault="008874C0">
      <w:pPr>
        <w:spacing w:after="0" w:line="240" w:lineRule="auto"/>
      </w:pPr>
      <w:r>
        <w:separator/>
      </w:r>
    </w:p>
  </w:footnote>
  <w:footnote w:type="continuationSeparator" w:id="0">
    <w:p w14:paraId="57B20A08" w14:textId="77777777" w:rsidR="008874C0" w:rsidRDefault="008874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7FE51" w14:textId="77777777" w:rsidR="00106E4C" w:rsidRDefault="00000000">
    <w:pPr>
      <w:jc w:val="right"/>
    </w:pPr>
    <w:r>
      <w:rPr>
        <w:color w:val="475569"/>
        <w:sz w:val="16"/>
        <w:szCs w:val="16"/>
      </w:rPr>
      <w:t>VIP Guest Coordination System · Implementation Plan · 2026-10-12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E76CB"/>
    <w:multiLevelType w:val="hybridMultilevel"/>
    <w:tmpl w:val="53DEC3F2"/>
    <w:lvl w:ilvl="0" w:tplc="AD482E16">
      <w:start w:val="1"/>
      <w:numFmt w:val="bullet"/>
      <w:lvlText w:val="•"/>
      <w:lvlJc w:val="left"/>
      <w:pPr>
        <w:ind w:left="360" w:hanging="260"/>
      </w:pPr>
    </w:lvl>
    <w:lvl w:ilvl="1" w:tplc="643242D8" w:tentative="1">
      <w:start w:val="1"/>
      <w:numFmt w:val="bullet"/>
      <w:lvlText w:val="◦"/>
      <w:lvlJc w:val="left"/>
      <w:pPr>
        <w:ind w:left="720" w:hanging="260"/>
      </w:pPr>
    </w:lvl>
    <w:lvl w:ilvl="2" w:tplc="C276E00C" w:tentative="1">
      <w:start w:val="1"/>
      <w:numFmt w:val="bullet"/>
      <w:lvlText w:val="▪"/>
      <w:lvlJc w:val="left"/>
      <w:pPr>
        <w:ind w:left="1080" w:hanging="260"/>
      </w:pPr>
    </w:lvl>
    <w:lvl w:ilvl="3" w:tplc="B0F4262C">
      <w:numFmt w:val="decimal"/>
      <w:lvlText w:val=""/>
      <w:lvlJc w:val="left"/>
    </w:lvl>
    <w:lvl w:ilvl="4" w:tplc="A81CE120">
      <w:numFmt w:val="decimal"/>
      <w:lvlText w:val=""/>
      <w:lvlJc w:val="left"/>
    </w:lvl>
    <w:lvl w:ilvl="5" w:tplc="298A12B4">
      <w:numFmt w:val="decimal"/>
      <w:lvlText w:val=""/>
      <w:lvlJc w:val="left"/>
    </w:lvl>
    <w:lvl w:ilvl="6" w:tplc="E1EEE5EA">
      <w:numFmt w:val="decimal"/>
      <w:lvlText w:val=""/>
      <w:lvlJc w:val="left"/>
    </w:lvl>
    <w:lvl w:ilvl="7" w:tplc="E0523274">
      <w:numFmt w:val="decimal"/>
      <w:lvlText w:val=""/>
      <w:lvlJc w:val="left"/>
    </w:lvl>
    <w:lvl w:ilvl="8" w:tplc="E5163A2C">
      <w:numFmt w:val="decimal"/>
      <w:lvlText w:val=""/>
      <w:lvlJc w:val="left"/>
    </w:lvl>
  </w:abstractNum>
  <w:abstractNum w:abstractNumId="1" w15:restartNumberingAfterBreak="0">
    <w:nsid w:val="60AE42C8"/>
    <w:multiLevelType w:val="hybridMultilevel"/>
    <w:tmpl w:val="18222614"/>
    <w:lvl w:ilvl="0" w:tplc="30C8C60C" w:tentative="1">
      <w:start w:val="1"/>
      <w:numFmt w:val="bullet"/>
      <w:lvlText w:val="●"/>
      <w:lvlJc w:val="left"/>
      <w:pPr>
        <w:ind w:left="720" w:hanging="360"/>
      </w:pPr>
    </w:lvl>
    <w:lvl w:ilvl="1" w:tplc="34FC0726" w:tentative="1">
      <w:start w:val="1"/>
      <w:numFmt w:val="bullet"/>
      <w:lvlText w:val="○"/>
      <w:lvlJc w:val="left"/>
      <w:pPr>
        <w:ind w:left="1440" w:hanging="360"/>
      </w:pPr>
    </w:lvl>
    <w:lvl w:ilvl="2" w:tplc="7A86F92A" w:tentative="1">
      <w:start w:val="1"/>
      <w:numFmt w:val="bullet"/>
      <w:lvlText w:val="■"/>
      <w:lvlJc w:val="left"/>
      <w:pPr>
        <w:ind w:left="2160" w:hanging="360"/>
      </w:pPr>
    </w:lvl>
    <w:lvl w:ilvl="3" w:tplc="6E5AF6F4" w:tentative="1">
      <w:start w:val="1"/>
      <w:numFmt w:val="bullet"/>
      <w:lvlText w:val="●"/>
      <w:lvlJc w:val="left"/>
      <w:pPr>
        <w:ind w:left="2880" w:hanging="360"/>
      </w:pPr>
    </w:lvl>
    <w:lvl w:ilvl="4" w:tplc="B7E42476" w:tentative="1">
      <w:start w:val="1"/>
      <w:numFmt w:val="bullet"/>
      <w:lvlText w:val="○"/>
      <w:lvlJc w:val="left"/>
      <w:pPr>
        <w:ind w:left="3600" w:hanging="360"/>
      </w:pPr>
    </w:lvl>
    <w:lvl w:ilvl="5" w:tplc="448886C4" w:tentative="1">
      <w:start w:val="1"/>
      <w:numFmt w:val="bullet"/>
      <w:lvlText w:val="■"/>
      <w:lvlJc w:val="left"/>
      <w:pPr>
        <w:ind w:left="4320" w:hanging="360"/>
      </w:pPr>
    </w:lvl>
    <w:lvl w:ilvl="6" w:tplc="96024056" w:tentative="1">
      <w:start w:val="1"/>
      <w:numFmt w:val="bullet"/>
      <w:lvlText w:val="●"/>
      <w:lvlJc w:val="left"/>
      <w:pPr>
        <w:ind w:left="5040" w:hanging="360"/>
      </w:pPr>
    </w:lvl>
    <w:lvl w:ilvl="7" w:tplc="B34E5E72" w:tentative="1">
      <w:start w:val="1"/>
      <w:numFmt w:val="bullet"/>
      <w:lvlText w:val="●"/>
      <w:lvlJc w:val="left"/>
      <w:pPr>
        <w:ind w:left="5760" w:hanging="360"/>
      </w:pPr>
    </w:lvl>
    <w:lvl w:ilvl="8" w:tplc="D9D082F2" w:tentative="1">
      <w:start w:val="1"/>
      <w:numFmt w:val="bullet"/>
      <w:lvlText w:val="●"/>
      <w:lvlJc w:val="left"/>
      <w:pPr>
        <w:ind w:left="6480" w:hanging="360"/>
      </w:pPr>
    </w:lvl>
  </w:abstractNum>
  <w:abstractNum w:abstractNumId="2" w15:restartNumberingAfterBreak="0">
    <w:nsid w:val="6B880691"/>
    <w:multiLevelType w:val="hybridMultilevel"/>
    <w:tmpl w:val="366EA43E"/>
    <w:lvl w:ilvl="0" w:tplc="52B67F1C" w:tentative="1">
      <w:start w:val="1"/>
      <w:numFmt w:val="decimal"/>
      <w:lvlText w:val="%1."/>
      <w:lvlJc w:val="left"/>
      <w:pPr>
        <w:ind w:left="360" w:hanging="300"/>
      </w:pPr>
    </w:lvl>
    <w:lvl w:ilvl="1" w:tplc="DF86926A" w:tentative="1">
      <w:start w:val="1"/>
      <w:numFmt w:val="lowerLetter"/>
      <w:lvlText w:val="%2."/>
      <w:lvlJc w:val="left"/>
      <w:pPr>
        <w:ind w:left="720" w:hanging="300"/>
      </w:pPr>
    </w:lvl>
    <w:lvl w:ilvl="2" w:tplc="6A5E0832" w:tentative="1">
      <w:start w:val="1"/>
      <w:numFmt w:val="lowerRoman"/>
      <w:lvlText w:val="%3."/>
      <w:lvlJc w:val="left"/>
      <w:pPr>
        <w:ind w:left="1080" w:hanging="300"/>
      </w:pPr>
    </w:lvl>
    <w:lvl w:ilvl="3" w:tplc="C5DE5FBA">
      <w:numFmt w:val="decimal"/>
      <w:lvlText w:val=""/>
      <w:lvlJc w:val="left"/>
    </w:lvl>
    <w:lvl w:ilvl="4" w:tplc="E91EA338">
      <w:numFmt w:val="decimal"/>
      <w:lvlText w:val=""/>
      <w:lvlJc w:val="left"/>
    </w:lvl>
    <w:lvl w:ilvl="5" w:tplc="3C3AF12A">
      <w:numFmt w:val="decimal"/>
      <w:lvlText w:val=""/>
      <w:lvlJc w:val="left"/>
    </w:lvl>
    <w:lvl w:ilvl="6" w:tplc="998AB938">
      <w:numFmt w:val="decimal"/>
      <w:lvlText w:val=""/>
      <w:lvlJc w:val="left"/>
    </w:lvl>
    <w:lvl w:ilvl="7" w:tplc="0E22B514">
      <w:numFmt w:val="decimal"/>
      <w:lvlText w:val=""/>
      <w:lvlJc w:val="left"/>
    </w:lvl>
    <w:lvl w:ilvl="8" w:tplc="32CC172C">
      <w:numFmt w:val="decimal"/>
      <w:lvlText w:val=""/>
      <w:lvlJc w:val="left"/>
    </w:lvl>
  </w:abstractNum>
  <w:num w:numId="1" w16cid:durableId="883176573">
    <w:abstractNumId w:val="1"/>
    <w:lvlOverride w:ilvl="0">
      <w:startOverride w:val="1"/>
    </w:lvlOverride>
  </w:num>
  <w:num w:numId="2" w16cid:durableId="17346155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E4C"/>
    <w:rsid w:val="00106E4C"/>
    <w:rsid w:val="008874C0"/>
    <w:rsid w:val="00A15E53"/>
    <w:rsid w:val="00C65A93"/>
    <w:rsid w:val="00E218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76C1B"/>
  <w15:docId w15:val="{88796B7C-7996-4A9A-BAEF-5F081CB4E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F172A"/>
        <w:sz w:val="21"/>
        <w:szCs w:val="21"/>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outlineLvl w:val="0"/>
    </w:pPr>
    <w:rPr>
      <w:b/>
      <w:bCs/>
      <w:color w:val="0F766E"/>
      <w:sz w:val="30"/>
      <w:szCs w:val="30"/>
    </w:rPr>
  </w:style>
  <w:style w:type="paragraph" w:styleId="Heading2">
    <w:name w:val="heading 2"/>
    <w:basedOn w:val="Normal"/>
    <w:next w:val="Normal"/>
    <w:uiPriority w:val="9"/>
    <w:unhideWhenUsed/>
    <w:qFormat/>
    <w:pPr>
      <w:spacing w:before="240" w:after="100"/>
      <w:outlineLvl w:val="1"/>
    </w:pPr>
    <w:rPr>
      <w:b/>
      <w:bCs/>
      <w:sz w:val="24"/>
      <w:szCs w:val="24"/>
    </w:rPr>
  </w:style>
  <w:style w:type="paragraph" w:styleId="Heading3">
    <w:name w:val="heading 3"/>
    <w:basedOn w:val="Normal"/>
    <w:next w:val="Normal"/>
    <w:uiPriority w:val="9"/>
    <w:semiHidden/>
    <w:unhideWhenUsed/>
    <w:qFormat/>
    <w:pPr>
      <w:spacing w:before="200" w:after="80"/>
      <w:outlineLvl w:val="2"/>
    </w:pPr>
    <w:rPr>
      <w:b/>
      <w:bCs/>
      <w:color w:val="475569"/>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60"/>
    </w:pPr>
    <w:rPr>
      <w:b/>
      <w:bCs/>
      <w:color w:val="0F766E"/>
      <w:sz w:val="44"/>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1372</Words>
  <Characters>7824</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06 — Implementation Plan</vt:lpstr>
    </vt:vector>
  </TitlesOfParts>
  <Company/>
  <LinksUpToDate>false</LinksUpToDate>
  <CharactersWithSpaces>9178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Implementation Plan</dc:title>
  <dc:creator>VIP GCS project</dc:creator>
  <cp:lastModifiedBy>Tolulope Victoria</cp:lastModifiedBy>
  <cp:revision>3</cp:revision>
  <dcterms:created xsi:type="dcterms:W3CDTF">2026-10-12T17:53:00Z</dcterms:created>
  <dcterms:modified xsi:type="dcterms:W3CDTF">2026-10-13T02:40:00Z</dcterms:modified>
</cp:coreProperties>
</file>