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F126" w14:textId="77777777" w:rsidR="00083B77" w:rsidRDefault="00083B77" w:rsidP="00083B77">
      <w:pPr>
        <w:spacing w:after="0"/>
        <w:ind w:firstLine="709"/>
        <w:jc w:val="both"/>
      </w:pPr>
      <w:r>
        <w:t xml:space="preserve">Лабораторная работа 3. </w:t>
      </w:r>
      <w:proofErr w:type="spellStart"/>
      <w:r>
        <w:t>Стемминг</w:t>
      </w:r>
      <w:proofErr w:type="spellEnd"/>
    </w:p>
    <w:p w14:paraId="71A02B4C" w14:textId="77777777" w:rsidR="00083B77" w:rsidRDefault="00083B77" w:rsidP="00083B77">
      <w:pPr>
        <w:spacing w:after="0"/>
        <w:ind w:firstLine="709"/>
        <w:jc w:val="both"/>
      </w:pPr>
      <w:r>
        <w:t>Цель работы</w:t>
      </w:r>
    </w:p>
    <w:p w14:paraId="28AA036A" w14:textId="77777777" w:rsidR="00083B77" w:rsidRDefault="00083B77" w:rsidP="00083B77">
      <w:pPr>
        <w:spacing w:after="0"/>
        <w:ind w:firstLine="709"/>
        <w:jc w:val="both"/>
      </w:pPr>
    </w:p>
    <w:p w14:paraId="1D51B647" w14:textId="77777777" w:rsidR="00083B77" w:rsidRDefault="00083B77" w:rsidP="00083B77">
      <w:pPr>
        <w:spacing w:after="0"/>
        <w:ind w:firstLine="709"/>
        <w:jc w:val="both"/>
      </w:pPr>
      <w:r>
        <w:t xml:space="preserve">Реализовать </w:t>
      </w:r>
      <w:proofErr w:type="spellStart"/>
      <w:r>
        <w:t>стемминг</w:t>
      </w:r>
      <w:proofErr w:type="spellEnd"/>
      <w:r>
        <w:t xml:space="preserve"> корпуса документов — сокращение слов до их основы (</w:t>
      </w:r>
      <w:proofErr w:type="spellStart"/>
      <w:r>
        <w:t>стема</w:t>
      </w:r>
      <w:proofErr w:type="spellEnd"/>
      <w:r>
        <w:t>), чтобы улучшить поиск по словоформам.</w:t>
      </w:r>
    </w:p>
    <w:p w14:paraId="62CA812E" w14:textId="77777777" w:rsidR="00083B77" w:rsidRDefault="00083B77" w:rsidP="00083B77">
      <w:pPr>
        <w:spacing w:after="0"/>
        <w:ind w:firstLine="709"/>
        <w:jc w:val="both"/>
      </w:pPr>
    </w:p>
    <w:p w14:paraId="0DCAB52E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>
        <w:t>Инструменты</w:t>
      </w:r>
    </w:p>
    <w:p w14:paraId="349555AB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</w:p>
    <w:p w14:paraId="60043E30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t>Python 3.12</w:t>
      </w:r>
    </w:p>
    <w:p w14:paraId="1DD292B4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</w:p>
    <w:p w14:paraId="3252C002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>
        <w:t>Библиотеки</w:t>
      </w:r>
      <w:r w:rsidRPr="00083B77">
        <w:rPr>
          <w:lang w:val="en-US"/>
        </w:rPr>
        <w:t>: nltk (PorterStemmer), re, json, os, time</w:t>
      </w:r>
    </w:p>
    <w:p w14:paraId="2B9CE48B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</w:p>
    <w:p w14:paraId="3CF87DD7" w14:textId="77777777" w:rsidR="00083B77" w:rsidRDefault="00083B77" w:rsidP="00083B77">
      <w:pPr>
        <w:spacing w:after="0"/>
        <w:ind w:firstLine="709"/>
        <w:jc w:val="both"/>
      </w:pPr>
      <w:r>
        <w:t>Методика</w:t>
      </w:r>
    </w:p>
    <w:p w14:paraId="240076AD" w14:textId="77777777" w:rsidR="00083B77" w:rsidRDefault="00083B77" w:rsidP="00083B77">
      <w:pPr>
        <w:spacing w:after="0"/>
        <w:ind w:firstLine="709"/>
        <w:jc w:val="both"/>
      </w:pPr>
    </w:p>
    <w:p w14:paraId="40D58EF5" w14:textId="77777777" w:rsidR="00083B77" w:rsidRDefault="00083B77" w:rsidP="00083B77">
      <w:pPr>
        <w:spacing w:after="0"/>
        <w:ind w:firstLine="709"/>
        <w:jc w:val="both"/>
      </w:pPr>
      <w:r>
        <w:t>Для каждого текстового документа из корпуса выполняется:</w:t>
      </w:r>
    </w:p>
    <w:p w14:paraId="5BDA2B1D" w14:textId="77777777" w:rsidR="00083B77" w:rsidRDefault="00083B77" w:rsidP="00083B77">
      <w:pPr>
        <w:spacing w:after="0"/>
        <w:ind w:firstLine="709"/>
        <w:jc w:val="both"/>
      </w:pPr>
    </w:p>
    <w:p w14:paraId="5BB4D6C5" w14:textId="77777777" w:rsidR="00083B77" w:rsidRDefault="00083B77" w:rsidP="00083B77">
      <w:pPr>
        <w:spacing w:after="0"/>
        <w:ind w:firstLine="709"/>
        <w:jc w:val="both"/>
      </w:pPr>
      <w:r>
        <w:t>Приведение текста к нижнему регистру.</w:t>
      </w:r>
    </w:p>
    <w:p w14:paraId="43A0183C" w14:textId="77777777" w:rsidR="00083B77" w:rsidRDefault="00083B77" w:rsidP="00083B77">
      <w:pPr>
        <w:spacing w:after="0"/>
        <w:ind w:firstLine="709"/>
        <w:jc w:val="both"/>
      </w:pPr>
    </w:p>
    <w:p w14:paraId="6FCE9960" w14:textId="77777777" w:rsidR="00083B77" w:rsidRDefault="00083B77" w:rsidP="00083B77">
      <w:pPr>
        <w:spacing w:after="0"/>
        <w:ind w:firstLine="709"/>
        <w:jc w:val="both"/>
      </w:pPr>
      <w:r>
        <w:t>Токенизация текста с помощью регулярного выражения \b\w+\b, которое выделяет последовательности букв и цифр.</w:t>
      </w:r>
    </w:p>
    <w:p w14:paraId="63DEE113" w14:textId="77777777" w:rsidR="00083B77" w:rsidRDefault="00083B77" w:rsidP="00083B77">
      <w:pPr>
        <w:spacing w:after="0"/>
        <w:ind w:firstLine="709"/>
        <w:jc w:val="both"/>
      </w:pPr>
    </w:p>
    <w:p w14:paraId="786D70A3" w14:textId="77777777" w:rsidR="00083B77" w:rsidRDefault="00083B77" w:rsidP="00083B77">
      <w:pPr>
        <w:spacing w:after="0"/>
        <w:ind w:firstLine="709"/>
        <w:jc w:val="both"/>
      </w:pPr>
      <w:proofErr w:type="spellStart"/>
      <w:r>
        <w:t>Стемминг</w:t>
      </w:r>
      <w:proofErr w:type="spellEnd"/>
      <w:r>
        <w:t xml:space="preserve"> токенов с использованием алгоритма Портера (</w:t>
      </w:r>
      <w:proofErr w:type="spellStart"/>
      <w:r>
        <w:t>PorterStemmer</w:t>
      </w:r>
      <w:proofErr w:type="spellEnd"/>
      <w:r>
        <w:t>) из библиотеки NLTK.</w:t>
      </w:r>
    </w:p>
    <w:p w14:paraId="19871C25" w14:textId="77777777" w:rsidR="00083B77" w:rsidRDefault="00083B77" w:rsidP="00083B77">
      <w:pPr>
        <w:spacing w:after="0"/>
        <w:ind w:firstLine="709"/>
        <w:jc w:val="both"/>
      </w:pPr>
    </w:p>
    <w:p w14:paraId="6F4F85E4" w14:textId="77777777" w:rsidR="00083B77" w:rsidRDefault="00083B77" w:rsidP="00083B77">
      <w:pPr>
        <w:spacing w:after="0"/>
        <w:ind w:firstLine="709"/>
        <w:jc w:val="both"/>
      </w:pPr>
      <w:r>
        <w:t xml:space="preserve">Полученные </w:t>
      </w:r>
      <w:proofErr w:type="spellStart"/>
      <w:r>
        <w:t>стеммы</w:t>
      </w:r>
      <w:proofErr w:type="spellEnd"/>
      <w:r>
        <w:t xml:space="preserve"> сохраняются в JSON-файл для последующего анализа.</w:t>
      </w:r>
    </w:p>
    <w:p w14:paraId="58D05C7C" w14:textId="77777777" w:rsidR="00083B77" w:rsidRDefault="00083B77" w:rsidP="00083B77">
      <w:pPr>
        <w:spacing w:after="0"/>
        <w:ind w:firstLine="709"/>
        <w:jc w:val="both"/>
      </w:pPr>
    </w:p>
    <w:p w14:paraId="4C78E72C" w14:textId="77777777" w:rsidR="00083B77" w:rsidRDefault="00083B77" w:rsidP="00083B77">
      <w:pPr>
        <w:spacing w:after="0"/>
        <w:ind w:firstLine="709"/>
        <w:jc w:val="both"/>
      </w:pPr>
      <w:r>
        <w:t>Преимущества выбранного подхода</w:t>
      </w:r>
    </w:p>
    <w:p w14:paraId="554972ED" w14:textId="77777777" w:rsidR="00083B77" w:rsidRDefault="00083B77" w:rsidP="00083B77">
      <w:pPr>
        <w:spacing w:after="0"/>
        <w:ind w:firstLine="709"/>
        <w:jc w:val="both"/>
      </w:pPr>
    </w:p>
    <w:p w14:paraId="7DCAD62B" w14:textId="77777777" w:rsidR="00083B77" w:rsidRDefault="00083B77" w:rsidP="00083B77">
      <w:pPr>
        <w:spacing w:after="0"/>
        <w:ind w:firstLine="709"/>
        <w:jc w:val="both"/>
      </w:pPr>
      <w:r>
        <w:t>Простая и быстрая реализация.</w:t>
      </w:r>
    </w:p>
    <w:p w14:paraId="69873B49" w14:textId="77777777" w:rsidR="00083B77" w:rsidRDefault="00083B77" w:rsidP="00083B77">
      <w:pPr>
        <w:spacing w:after="0"/>
        <w:ind w:firstLine="709"/>
        <w:jc w:val="both"/>
      </w:pPr>
    </w:p>
    <w:p w14:paraId="03FA4F8B" w14:textId="77777777" w:rsidR="00083B77" w:rsidRDefault="00083B77" w:rsidP="00083B77">
      <w:pPr>
        <w:spacing w:after="0"/>
        <w:ind w:firstLine="709"/>
        <w:jc w:val="both"/>
      </w:pPr>
      <w:r>
        <w:t>Не требует скачивания дополнительных ресурсов NLTK (</w:t>
      </w:r>
      <w:proofErr w:type="spellStart"/>
      <w:r>
        <w:t>punkt</w:t>
      </w:r>
      <w:proofErr w:type="spellEnd"/>
      <w:r>
        <w:t>).</w:t>
      </w:r>
    </w:p>
    <w:p w14:paraId="34CA29D0" w14:textId="77777777" w:rsidR="00083B77" w:rsidRDefault="00083B77" w:rsidP="00083B77">
      <w:pPr>
        <w:spacing w:after="0"/>
        <w:ind w:firstLine="709"/>
        <w:jc w:val="both"/>
      </w:pPr>
    </w:p>
    <w:p w14:paraId="4AB2F1BF" w14:textId="77777777" w:rsidR="00083B77" w:rsidRDefault="00083B77" w:rsidP="00083B77">
      <w:pPr>
        <w:spacing w:after="0"/>
        <w:ind w:firstLine="709"/>
        <w:jc w:val="both"/>
      </w:pPr>
      <w:r>
        <w:t>Подходит для английского текста, хорошо сокращает окончания слов.</w:t>
      </w:r>
    </w:p>
    <w:p w14:paraId="4DF0F66A" w14:textId="77777777" w:rsidR="00083B77" w:rsidRDefault="00083B77" w:rsidP="00083B77">
      <w:pPr>
        <w:spacing w:after="0"/>
        <w:ind w:firstLine="709"/>
        <w:jc w:val="both"/>
      </w:pPr>
    </w:p>
    <w:p w14:paraId="302A2C08" w14:textId="77777777" w:rsidR="00083B77" w:rsidRDefault="00083B77" w:rsidP="00083B77">
      <w:pPr>
        <w:spacing w:after="0"/>
        <w:ind w:firstLine="709"/>
        <w:jc w:val="both"/>
      </w:pPr>
      <w:r>
        <w:t>Недостатки</w:t>
      </w:r>
    </w:p>
    <w:p w14:paraId="5CE7FB7B" w14:textId="77777777" w:rsidR="00083B77" w:rsidRDefault="00083B77" w:rsidP="00083B77">
      <w:pPr>
        <w:spacing w:after="0"/>
        <w:ind w:firstLine="709"/>
        <w:jc w:val="both"/>
      </w:pPr>
    </w:p>
    <w:p w14:paraId="4AA78FF3" w14:textId="77777777" w:rsidR="00083B77" w:rsidRDefault="00083B77" w:rsidP="00083B77">
      <w:pPr>
        <w:spacing w:after="0"/>
        <w:ind w:firstLine="709"/>
        <w:jc w:val="both"/>
      </w:pPr>
      <w:r>
        <w:t xml:space="preserve">Регулярное выражение может объединять числа и слова, иногда токены с цифрами получают некорректные </w:t>
      </w:r>
      <w:proofErr w:type="spellStart"/>
      <w:r>
        <w:t>стеммы</w:t>
      </w:r>
      <w:proofErr w:type="spellEnd"/>
      <w:r>
        <w:t>.</w:t>
      </w:r>
    </w:p>
    <w:p w14:paraId="194A3732" w14:textId="77777777" w:rsidR="00083B77" w:rsidRDefault="00083B77" w:rsidP="00083B77">
      <w:pPr>
        <w:spacing w:after="0"/>
        <w:ind w:firstLine="709"/>
        <w:jc w:val="both"/>
      </w:pPr>
    </w:p>
    <w:p w14:paraId="4F342B71" w14:textId="77777777" w:rsidR="00083B77" w:rsidRDefault="00083B77" w:rsidP="00083B77">
      <w:pPr>
        <w:spacing w:after="0"/>
        <w:ind w:firstLine="709"/>
        <w:jc w:val="both"/>
      </w:pPr>
      <w:r>
        <w:t xml:space="preserve">Алгоритм Портера не всегда возвращает "человечески читаемую" основу слова (например, </w:t>
      </w:r>
      <w:proofErr w:type="spellStart"/>
      <w:r>
        <w:t>studies</w:t>
      </w:r>
      <w:proofErr w:type="spellEnd"/>
      <w:r>
        <w:t xml:space="preserve"> -&gt; </w:t>
      </w:r>
      <w:proofErr w:type="spellStart"/>
      <w:r>
        <w:t>studi</w:t>
      </w:r>
      <w:proofErr w:type="spellEnd"/>
      <w:r>
        <w:t>).</w:t>
      </w:r>
    </w:p>
    <w:p w14:paraId="1F736352" w14:textId="77777777" w:rsidR="00083B77" w:rsidRDefault="00083B77" w:rsidP="00083B77">
      <w:pPr>
        <w:spacing w:after="0"/>
        <w:ind w:firstLine="709"/>
        <w:jc w:val="both"/>
      </w:pPr>
    </w:p>
    <w:p w14:paraId="28B60F64" w14:textId="77777777" w:rsidR="00083B77" w:rsidRDefault="00083B77" w:rsidP="00083B77">
      <w:pPr>
        <w:spacing w:after="0"/>
        <w:ind w:firstLine="709"/>
        <w:jc w:val="both"/>
      </w:pPr>
      <w:r>
        <w:t xml:space="preserve">Примеры работы </w:t>
      </w:r>
      <w:proofErr w:type="spellStart"/>
      <w:r>
        <w:t>стеммера</w:t>
      </w:r>
      <w:proofErr w:type="spellEnd"/>
    </w:p>
    <w:p w14:paraId="6B79378F" w14:textId="77777777" w:rsidR="00083B77" w:rsidRDefault="00083B77" w:rsidP="00083B77">
      <w:pPr>
        <w:spacing w:after="0"/>
        <w:ind w:firstLine="709"/>
        <w:jc w:val="both"/>
      </w:pPr>
      <w:r>
        <w:t>Исходное слово</w:t>
      </w:r>
      <w:r>
        <w:tab/>
      </w:r>
      <w:proofErr w:type="spellStart"/>
      <w:r>
        <w:t>Стем</w:t>
      </w:r>
      <w:proofErr w:type="spellEnd"/>
    </w:p>
    <w:p w14:paraId="245546B0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lastRenderedPageBreak/>
        <w:t>running</w:t>
      </w:r>
      <w:r w:rsidRPr="00083B77">
        <w:rPr>
          <w:lang w:val="en-US"/>
        </w:rPr>
        <w:tab/>
        <w:t>run</w:t>
      </w:r>
    </w:p>
    <w:p w14:paraId="76858A67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t>jumps</w:t>
      </w:r>
      <w:r w:rsidRPr="00083B77">
        <w:rPr>
          <w:lang w:val="en-US"/>
        </w:rPr>
        <w:tab/>
        <w:t>jump</w:t>
      </w:r>
    </w:p>
    <w:p w14:paraId="7C1B81A8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t>studies</w:t>
      </w:r>
      <w:r w:rsidRPr="00083B77">
        <w:rPr>
          <w:lang w:val="en-US"/>
        </w:rPr>
        <w:tab/>
        <w:t>studi</w:t>
      </w:r>
    </w:p>
    <w:p w14:paraId="464A0E21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t>learning</w:t>
      </w:r>
      <w:r w:rsidRPr="00083B77">
        <w:rPr>
          <w:lang w:val="en-US"/>
        </w:rPr>
        <w:tab/>
        <w:t>learn</w:t>
      </w:r>
    </w:p>
    <w:p w14:paraId="220CEAD2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 w:rsidRPr="00083B77">
        <w:rPr>
          <w:lang w:val="en-US"/>
        </w:rPr>
        <w:t>data</w:t>
      </w:r>
      <w:r w:rsidRPr="00083B77">
        <w:rPr>
          <w:lang w:val="en-US"/>
        </w:rPr>
        <w:tab/>
        <w:t>data</w:t>
      </w:r>
    </w:p>
    <w:p w14:paraId="6499442B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  <w:r>
        <w:t>Статистика</w:t>
      </w:r>
      <w:r w:rsidRPr="00083B77">
        <w:rPr>
          <w:lang w:val="en-US"/>
        </w:rPr>
        <w:t xml:space="preserve"> </w:t>
      </w:r>
      <w:r>
        <w:t>по</w:t>
      </w:r>
      <w:r w:rsidRPr="00083B77">
        <w:rPr>
          <w:lang w:val="en-US"/>
        </w:rPr>
        <w:t xml:space="preserve"> </w:t>
      </w:r>
      <w:r>
        <w:t>корпусу</w:t>
      </w:r>
    </w:p>
    <w:p w14:paraId="66D90334" w14:textId="77777777" w:rsidR="00083B77" w:rsidRPr="00083B77" w:rsidRDefault="00083B77" w:rsidP="00083B77">
      <w:pPr>
        <w:spacing w:after="0"/>
        <w:ind w:firstLine="709"/>
        <w:jc w:val="both"/>
        <w:rPr>
          <w:lang w:val="en-US"/>
        </w:rPr>
      </w:pPr>
    </w:p>
    <w:p w14:paraId="2E5CDD13" w14:textId="77777777" w:rsidR="00083B77" w:rsidRDefault="00083B77" w:rsidP="00083B77">
      <w:pPr>
        <w:spacing w:after="0"/>
        <w:ind w:firstLine="709"/>
        <w:jc w:val="both"/>
      </w:pPr>
      <w:r>
        <w:t xml:space="preserve">Количество токенов после </w:t>
      </w:r>
      <w:proofErr w:type="spellStart"/>
      <w:r>
        <w:t>стемминга</w:t>
      </w:r>
      <w:proofErr w:type="spellEnd"/>
      <w:r>
        <w:t>: 61763</w:t>
      </w:r>
    </w:p>
    <w:p w14:paraId="3B99ED0E" w14:textId="77777777" w:rsidR="00083B77" w:rsidRDefault="00083B77" w:rsidP="00083B77">
      <w:pPr>
        <w:spacing w:after="0"/>
        <w:ind w:firstLine="709"/>
        <w:jc w:val="both"/>
      </w:pPr>
    </w:p>
    <w:p w14:paraId="1B28130C" w14:textId="77777777" w:rsidR="00083B77" w:rsidRDefault="00083B77" w:rsidP="00083B77">
      <w:pPr>
        <w:spacing w:after="0"/>
        <w:ind w:firstLine="709"/>
        <w:jc w:val="both"/>
      </w:pPr>
      <w:r>
        <w:t>Средняя длина токена: 4.53</w:t>
      </w:r>
    </w:p>
    <w:p w14:paraId="6B6F687B" w14:textId="77777777" w:rsidR="00083B77" w:rsidRDefault="00083B77" w:rsidP="00083B77">
      <w:pPr>
        <w:spacing w:after="0"/>
        <w:ind w:firstLine="709"/>
        <w:jc w:val="both"/>
      </w:pPr>
    </w:p>
    <w:p w14:paraId="2C082E92" w14:textId="77777777" w:rsidR="00083B77" w:rsidRDefault="00083B77" w:rsidP="00083B77">
      <w:pPr>
        <w:spacing w:after="0"/>
        <w:ind w:firstLine="709"/>
        <w:jc w:val="both"/>
      </w:pPr>
      <w:r>
        <w:t>Время выполнения: 0.78 сек</w:t>
      </w:r>
    </w:p>
    <w:p w14:paraId="50EF627E" w14:textId="77777777" w:rsidR="00083B77" w:rsidRDefault="00083B77" w:rsidP="00083B77">
      <w:pPr>
        <w:spacing w:after="0"/>
        <w:ind w:firstLine="709"/>
        <w:jc w:val="both"/>
      </w:pPr>
    </w:p>
    <w:p w14:paraId="0AA2523F" w14:textId="77777777" w:rsidR="00083B77" w:rsidRDefault="00083B77" w:rsidP="00083B77">
      <w:pPr>
        <w:spacing w:after="0"/>
        <w:ind w:firstLine="709"/>
        <w:jc w:val="both"/>
      </w:pPr>
      <w:r>
        <w:t>Выводы</w:t>
      </w:r>
    </w:p>
    <w:p w14:paraId="1039DF88" w14:textId="77777777" w:rsidR="00083B77" w:rsidRDefault="00083B77" w:rsidP="00083B77">
      <w:pPr>
        <w:spacing w:after="0"/>
        <w:ind w:firstLine="709"/>
        <w:jc w:val="both"/>
      </w:pPr>
    </w:p>
    <w:p w14:paraId="17411111" w14:textId="77777777" w:rsidR="00083B77" w:rsidRDefault="00083B77" w:rsidP="00083B77">
      <w:pPr>
        <w:spacing w:after="0"/>
        <w:ind w:firstLine="709"/>
        <w:jc w:val="both"/>
      </w:pPr>
      <w:proofErr w:type="spellStart"/>
      <w:r>
        <w:t>Стемминг</w:t>
      </w:r>
      <w:proofErr w:type="spellEnd"/>
      <w:r>
        <w:t xml:space="preserve"> успешно сокращает слова до основ, что позволяет уменьшить размер словаря и улучшить поиск по словоформам.</w:t>
      </w:r>
    </w:p>
    <w:p w14:paraId="3638768B" w14:textId="77777777" w:rsidR="00083B77" w:rsidRDefault="00083B77" w:rsidP="00083B77">
      <w:pPr>
        <w:spacing w:after="0"/>
        <w:ind w:firstLine="709"/>
        <w:jc w:val="both"/>
      </w:pPr>
    </w:p>
    <w:p w14:paraId="2F288345" w14:textId="77777777" w:rsidR="00083B77" w:rsidRDefault="00083B77" w:rsidP="00083B77">
      <w:pPr>
        <w:spacing w:after="0"/>
        <w:ind w:firstLine="709"/>
        <w:jc w:val="both"/>
      </w:pPr>
      <w:r>
        <w:t xml:space="preserve">Некоторые токены после </w:t>
      </w:r>
      <w:proofErr w:type="spellStart"/>
      <w:r>
        <w:t>стемминга</w:t>
      </w:r>
      <w:proofErr w:type="spellEnd"/>
      <w:r>
        <w:t xml:space="preserve"> выглядят непривычно (</w:t>
      </w:r>
      <w:proofErr w:type="spellStart"/>
      <w:r>
        <w:t>studies</w:t>
      </w:r>
      <w:proofErr w:type="spellEnd"/>
      <w:r>
        <w:t xml:space="preserve"> -&gt; </w:t>
      </w:r>
      <w:proofErr w:type="spellStart"/>
      <w:r>
        <w:t>studi</w:t>
      </w:r>
      <w:proofErr w:type="spellEnd"/>
      <w:r>
        <w:t>), что является ограничением алгоритма Портера.</w:t>
      </w:r>
    </w:p>
    <w:p w14:paraId="4040C090" w14:textId="77777777" w:rsidR="00083B77" w:rsidRDefault="00083B77" w:rsidP="00083B77">
      <w:pPr>
        <w:spacing w:after="0"/>
        <w:ind w:firstLine="709"/>
        <w:jc w:val="both"/>
      </w:pPr>
    </w:p>
    <w:p w14:paraId="13908520" w14:textId="0F282DA1" w:rsidR="00F12C76" w:rsidRDefault="00083B77" w:rsidP="00083B77">
      <w:pPr>
        <w:spacing w:after="0"/>
        <w:ind w:firstLine="709"/>
        <w:jc w:val="both"/>
      </w:pPr>
      <w:r>
        <w:t xml:space="preserve">Для улучшения качества можно использовать </w:t>
      </w:r>
      <w:proofErr w:type="spellStart"/>
      <w:r>
        <w:t>лемматизацию</w:t>
      </w:r>
      <w:proofErr w:type="spellEnd"/>
      <w:r>
        <w:t xml:space="preserve"> (полное приведение слов к словарной форме).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77"/>
    <w:rsid w:val="00083B77"/>
    <w:rsid w:val="005013CA"/>
    <w:rsid w:val="005D6ECA"/>
    <w:rsid w:val="006B61C8"/>
    <w:rsid w:val="006C0B77"/>
    <w:rsid w:val="007A08F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AC30A"/>
  <w15:chartTrackingRefBased/>
  <w15:docId w15:val="{50D360F0-1064-4AF1-A012-DE097265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B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B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B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B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B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B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B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B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B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B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B7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B7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B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B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B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B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B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B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B7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83B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B7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B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B7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B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1</cp:revision>
  <dcterms:created xsi:type="dcterms:W3CDTF">2026-03-05T10:42:00Z</dcterms:created>
  <dcterms:modified xsi:type="dcterms:W3CDTF">2026-03-05T10:42:00Z</dcterms:modified>
</cp:coreProperties>
</file>