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386"/>
        <w:gridCol w:w="7969"/>
      </w:tblGrid>
      <w:tr w:rsidR="005476D9" w:rsidRPr="005476D9" w14:paraId="2454945F" w14:textId="77777777" w:rsidTr="009215E4">
        <w:tc>
          <w:tcPr>
            <w:tcW w:w="1383" w:type="dxa"/>
          </w:tcPr>
          <w:p w14:paraId="3C4F346B" w14:textId="77777777" w:rsidR="005476D9" w:rsidRPr="005476D9" w:rsidRDefault="005476D9" w:rsidP="005476D9">
            <w:pPr>
              <w:widowControl w:val="0"/>
              <w:autoSpaceDE w:val="0"/>
              <w:autoSpaceDN w:val="0"/>
              <w:rPr>
                <w:b/>
                <w:sz w:val="22"/>
                <w:szCs w:val="22"/>
                <w:lang w:eastAsia="en-US"/>
              </w:rPr>
            </w:pPr>
            <w:r w:rsidRPr="005476D9">
              <w:rPr>
                <w:noProof/>
                <w:sz w:val="22"/>
                <w:szCs w:val="22"/>
              </w:rPr>
              <w:drawing>
                <wp:anchor distT="0" distB="0" distL="114300" distR="114300" simplePos="0" relativeHeight="251659264" behindDoc="1" locked="0" layoutInCell="1" allowOverlap="1" wp14:anchorId="7C856619" wp14:editId="24AABC6D">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130030254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188" w:type="dxa"/>
          </w:tcPr>
          <w:p w14:paraId="459ACAFC" w14:textId="77777777" w:rsidR="005476D9" w:rsidRPr="005476D9" w:rsidRDefault="005476D9" w:rsidP="005476D9">
            <w:pPr>
              <w:widowControl w:val="0"/>
              <w:autoSpaceDE w:val="0"/>
              <w:autoSpaceDN w:val="0"/>
              <w:jc w:val="center"/>
              <w:rPr>
                <w:b/>
                <w:sz w:val="22"/>
                <w:szCs w:val="22"/>
                <w:lang w:eastAsia="en-US"/>
              </w:rPr>
            </w:pPr>
            <w:r w:rsidRPr="005476D9">
              <w:rPr>
                <w:b/>
                <w:sz w:val="22"/>
                <w:szCs w:val="22"/>
                <w:lang w:eastAsia="en-US"/>
              </w:rPr>
              <w:t>Министерство науки и высшего образования Российской Федерации</w:t>
            </w:r>
          </w:p>
          <w:p w14:paraId="5E69F56B" w14:textId="77777777" w:rsidR="005476D9" w:rsidRPr="005476D9" w:rsidRDefault="005476D9" w:rsidP="005476D9">
            <w:pPr>
              <w:widowControl w:val="0"/>
              <w:autoSpaceDE w:val="0"/>
              <w:autoSpaceDN w:val="0"/>
              <w:jc w:val="center"/>
              <w:rPr>
                <w:b/>
                <w:sz w:val="22"/>
                <w:szCs w:val="22"/>
                <w:lang w:eastAsia="en-US"/>
              </w:rPr>
            </w:pPr>
            <w:r w:rsidRPr="005476D9">
              <w:rPr>
                <w:b/>
                <w:sz w:val="22"/>
                <w:szCs w:val="22"/>
                <w:lang w:eastAsia="en-US"/>
              </w:rPr>
              <w:t xml:space="preserve">Федеральное государственное автономное образовательное учреждение </w:t>
            </w:r>
          </w:p>
          <w:p w14:paraId="21F8FBD7" w14:textId="77777777" w:rsidR="005476D9" w:rsidRPr="005476D9" w:rsidRDefault="005476D9" w:rsidP="005476D9">
            <w:pPr>
              <w:widowControl w:val="0"/>
              <w:autoSpaceDE w:val="0"/>
              <w:autoSpaceDN w:val="0"/>
              <w:jc w:val="center"/>
              <w:rPr>
                <w:b/>
                <w:sz w:val="22"/>
                <w:szCs w:val="22"/>
                <w:lang w:eastAsia="en-US"/>
              </w:rPr>
            </w:pPr>
            <w:r w:rsidRPr="005476D9">
              <w:rPr>
                <w:b/>
                <w:sz w:val="22"/>
                <w:szCs w:val="22"/>
                <w:lang w:eastAsia="en-US"/>
              </w:rPr>
              <w:t>высшего образования</w:t>
            </w:r>
          </w:p>
          <w:p w14:paraId="67E22525" w14:textId="77777777" w:rsidR="005476D9" w:rsidRPr="005476D9" w:rsidRDefault="005476D9" w:rsidP="005476D9">
            <w:pPr>
              <w:widowControl w:val="0"/>
              <w:autoSpaceDE w:val="0"/>
              <w:autoSpaceDN w:val="0"/>
              <w:ind w:right="-2"/>
              <w:jc w:val="center"/>
              <w:rPr>
                <w:b/>
                <w:sz w:val="22"/>
                <w:szCs w:val="22"/>
                <w:lang w:eastAsia="en-US"/>
              </w:rPr>
            </w:pPr>
            <w:r w:rsidRPr="005476D9">
              <w:rPr>
                <w:b/>
                <w:sz w:val="22"/>
                <w:szCs w:val="22"/>
                <w:lang w:eastAsia="en-US"/>
              </w:rPr>
              <w:t>«Московский государственный технический университет</w:t>
            </w:r>
          </w:p>
          <w:p w14:paraId="69B7E590" w14:textId="77777777" w:rsidR="005476D9" w:rsidRPr="005476D9" w:rsidRDefault="005476D9" w:rsidP="005476D9">
            <w:pPr>
              <w:widowControl w:val="0"/>
              <w:autoSpaceDE w:val="0"/>
              <w:autoSpaceDN w:val="0"/>
              <w:ind w:right="-2"/>
              <w:jc w:val="center"/>
              <w:rPr>
                <w:b/>
                <w:sz w:val="22"/>
                <w:szCs w:val="22"/>
                <w:lang w:eastAsia="en-US"/>
              </w:rPr>
            </w:pPr>
            <w:r w:rsidRPr="005476D9">
              <w:rPr>
                <w:b/>
                <w:sz w:val="22"/>
                <w:szCs w:val="22"/>
                <w:lang w:eastAsia="en-US"/>
              </w:rPr>
              <w:t>имени Н.Э. Баумана</w:t>
            </w:r>
          </w:p>
          <w:p w14:paraId="4EEEBF72" w14:textId="77777777" w:rsidR="005476D9" w:rsidRPr="005476D9" w:rsidRDefault="005476D9" w:rsidP="005476D9">
            <w:pPr>
              <w:widowControl w:val="0"/>
              <w:autoSpaceDE w:val="0"/>
              <w:autoSpaceDN w:val="0"/>
              <w:jc w:val="center"/>
              <w:rPr>
                <w:b/>
                <w:sz w:val="22"/>
                <w:szCs w:val="22"/>
                <w:lang w:eastAsia="en-US"/>
              </w:rPr>
            </w:pPr>
            <w:r w:rsidRPr="005476D9">
              <w:rPr>
                <w:b/>
                <w:sz w:val="22"/>
                <w:szCs w:val="22"/>
                <w:lang w:eastAsia="en-US"/>
              </w:rPr>
              <w:t>(национальный исследовательский университет)»</w:t>
            </w:r>
          </w:p>
          <w:p w14:paraId="3833551A" w14:textId="77777777" w:rsidR="005476D9" w:rsidRPr="005476D9" w:rsidRDefault="005476D9" w:rsidP="005476D9">
            <w:pPr>
              <w:widowControl w:val="0"/>
              <w:autoSpaceDE w:val="0"/>
              <w:autoSpaceDN w:val="0"/>
              <w:jc w:val="center"/>
              <w:rPr>
                <w:b/>
                <w:sz w:val="22"/>
                <w:szCs w:val="22"/>
                <w:lang w:eastAsia="en-US"/>
              </w:rPr>
            </w:pPr>
            <w:r w:rsidRPr="005476D9">
              <w:rPr>
                <w:b/>
                <w:sz w:val="22"/>
                <w:szCs w:val="22"/>
                <w:lang w:eastAsia="en-US"/>
              </w:rPr>
              <w:t>(МГТУ им. Н.Э. Баумана)</w:t>
            </w:r>
          </w:p>
        </w:tc>
      </w:tr>
    </w:tbl>
    <w:p w14:paraId="5BCCD6C1" w14:textId="77777777" w:rsidR="005476D9" w:rsidRPr="005476D9" w:rsidRDefault="005476D9" w:rsidP="005476D9">
      <w:pPr>
        <w:widowControl w:val="0"/>
        <w:pBdr>
          <w:bottom w:val="thinThickSmallGap" w:sz="24" w:space="1" w:color="auto"/>
        </w:pBdr>
        <w:autoSpaceDE w:val="0"/>
        <w:autoSpaceDN w:val="0"/>
        <w:jc w:val="center"/>
        <w:rPr>
          <w:b/>
          <w:sz w:val="10"/>
          <w:szCs w:val="22"/>
          <w:lang w:eastAsia="en-US"/>
        </w:rPr>
      </w:pPr>
    </w:p>
    <w:p w14:paraId="5C578693" w14:textId="77777777" w:rsidR="005476D9" w:rsidRPr="005476D9" w:rsidRDefault="005476D9" w:rsidP="005476D9">
      <w:pPr>
        <w:widowControl w:val="0"/>
        <w:autoSpaceDE w:val="0"/>
        <w:autoSpaceDN w:val="0"/>
        <w:rPr>
          <w:b/>
          <w:sz w:val="22"/>
          <w:szCs w:val="22"/>
          <w:lang w:eastAsia="en-US"/>
        </w:rPr>
      </w:pP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7825"/>
      </w:tblGrid>
      <w:tr w:rsidR="005476D9" w:rsidRPr="005476D9" w14:paraId="28846677" w14:textId="77777777" w:rsidTr="009215E4">
        <w:trPr>
          <w:trHeight w:val="255"/>
        </w:trPr>
        <w:tc>
          <w:tcPr>
            <w:tcW w:w="1530" w:type="dxa"/>
          </w:tcPr>
          <w:p w14:paraId="24D294CA" w14:textId="77777777" w:rsidR="005476D9" w:rsidRPr="005476D9" w:rsidRDefault="005476D9" w:rsidP="005476D9">
            <w:pPr>
              <w:rPr>
                <w:sz w:val="22"/>
                <w:szCs w:val="22"/>
                <w:lang w:eastAsia="en-US"/>
              </w:rPr>
            </w:pPr>
            <w:r w:rsidRPr="005476D9">
              <w:rPr>
                <w:sz w:val="22"/>
                <w:szCs w:val="22"/>
                <w:lang w:eastAsia="en-US"/>
              </w:rPr>
              <w:t>ФАКУЛЬТЕТ</w:t>
            </w:r>
          </w:p>
        </w:tc>
        <w:tc>
          <w:tcPr>
            <w:tcW w:w="7825" w:type="dxa"/>
            <w:tcBorders>
              <w:bottom w:val="single" w:sz="4" w:space="0" w:color="auto"/>
            </w:tcBorders>
          </w:tcPr>
          <w:p w14:paraId="3DA2C5A0" w14:textId="77777777" w:rsidR="005476D9" w:rsidRPr="005476D9" w:rsidRDefault="005476D9" w:rsidP="005476D9">
            <w:pPr>
              <w:rPr>
                <w:sz w:val="22"/>
                <w:szCs w:val="22"/>
                <w:lang w:eastAsia="en-US"/>
              </w:rPr>
            </w:pPr>
            <w:r w:rsidRPr="005476D9">
              <w:rPr>
                <w:sz w:val="22"/>
                <w:szCs w:val="22"/>
                <w:lang w:eastAsia="en-US"/>
              </w:rPr>
              <w:t xml:space="preserve">ИНФОРМАТИКА И СИСТЕМЫ УПРАВЛЕНИЯ </w:t>
            </w:r>
          </w:p>
        </w:tc>
      </w:tr>
      <w:tr w:rsidR="005476D9" w:rsidRPr="005476D9" w14:paraId="1D2F708F" w14:textId="77777777" w:rsidTr="009215E4">
        <w:tc>
          <w:tcPr>
            <w:tcW w:w="1530" w:type="dxa"/>
          </w:tcPr>
          <w:p w14:paraId="7A5BA6D0" w14:textId="77777777" w:rsidR="005476D9" w:rsidRPr="005476D9" w:rsidRDefault="005476D9" w:rsidP="005476D9">
            <w:pPr>
              <w:rPr>
                <w:sz w:val="22"/>
                <w:szCs w:val="22"/>
                <w:lang w:eastAsia="en-US"/>
              </w:rPr>
            </w:pPr>
            <w:r w:rsidRPr="005476D9">
              <w:rPr>
                <w:sz w:val="22"/>
                <w:szCs w:val="22"/>
                <w:lang w:eastAsia="en-US"/>
              </w:rPr>
              <w:t>КАФЕДРА</w:t>
            </w:r>
          </w:p>
        </w:tc>
        <w:tc>
          <w:tcPr>
            <w:tcW w:w="7825" w:type="dxa"/>
            <w:tcBorders>
              <w:top w:val="single" w:sz="4" w:space="0" w:color="auto"/>
              <w:bottom w:val="single" w:sz="4" w:space="0" w:color="auto"/>
            </w:tcBorders>
          </w:tcPr>
          <w:p w14:paraId="291B739F" w14:textId="77777777" w:rsidR="005476D9" w:rsidRPr="005476D9" w:rsidRDefault="005476D9" w:rsidP="005476D9">
            <w:pPr>
              <w:rPr>
                <w:sz w:val="22"/>
                <w:szCs w:val="22"/>
                <w:lang w:val="ru-RU" w:eastAsia="en-US"/>
              </w:rPr>
            </w:pPr>
            <w:r w:rsidRPr="005476D9">
              <w:rPr>
                <w:sz w:val="22"/>
                <w:szCs w:val="22"/>
                <w:lang w:val="ru-RU" w:eastAsia="en-US"/>
              </w:rPr>
              <w:t>СИСТЕМЫ ОБРАБОТКИ ИНФОРМАЦИИ И УПРАВЛЕНИЯ</w:t>
            </w:r>
          </w:p>
        </w:tc>
      </w:tr>
    </w:tbl>
    <w:p w14:paraId="3FFDD09A" w14:textId="77777777" w:rsidR="005476D9" w:rsidRPr="005476D9" w:rsidRDefault="005476D9" w:rsidP="005476D9">
      <w:pPr>
        <w:widowControl w:val="0"/>
        <w:autoSpaceDE w:val="0"/>
        <w:autoSpaceDN w:val="0"/>
        <w:rPr>
          <w:i/>
          <w:sz w:val="32"/>
          <w:szCs w:val="22"/>
          <w:lang w:eastAsia="en-US"/>
        </w:rPr>
      </w:pPr>
    </w:p>
    <w:p w14:paraId="073875B2" w14:textId="77777777" w:rsidR="005476D9" w:rsidRPr="005476D9" w:rsidRDefault="005476D9" w:rsidP="005476D9">
      <w:pPr>
        <w:widowControl w:val="0"/>
        <w:autoSpaceDE w:val="0"/>
        <w:autoSpaceDN w:val="0"/>
        <w:jc w:val="center"/>
        <w:rPr>
          <w:b/>
          <w:sz w:val="44"/>
          <w:szCs w:val="22"/>
          <w:lang w:eastAsia="en-US"/>
        </w:rPr>
      </w:pPr>
    </w:p>
    <w:p w14:paraId="1C07E7A9" w14:textId="77777777" w:rsidR="005476D9" w:rsidRPr="005476D9" w:rsidRDefault="005476D9" w:rsidP="005476D9">
      <w:pPr>
        <w:widowControl w:val="0"/>
        <w:autoSpaceDE w:val="0"/>
        <w:autoSpaceDN w:val="0"/>
        <w:jc w:val="center"/>
        <w:rPr>
          <w:b/>
          <w:sz w:val="44"/>
          <w:szCs w:val="22"/>
          <w:lang w:eastAsia="en-US"/>
        </w:rPr>
      </w:pPr>
    </w:p>
    <w:p w14:paraId="764F087F" w14:textId="77777777" w:rsidR="005476D9" w:rsidRPr="005476D9" w:rsidRDefault="005476D9" w:rsidP="005476D9">
      <w:pPr>
        <w:widowControl w:val="0"/>
        <w:autoSpaceDE w:val="0"/>
        <w:autoSpaceDN w:val="0"/>
        <w:jc w:val="center"/>
        <w:rPr>
          <w:b/>
          <w:sz w:val="44"/>
          <w:szCs w:val="22"/>
          <w:lang w:eastAsia="en-US"/>
        </w:rPr>
      </w:pPr>
    </w:p>
    <w:p w14:paraId="5105E2A0" w14:textId="77777777" w:rsidR="005476D9" w:rsidRPr="005476D9" w:rsidRDefault="005476D9" w:rsidP="005476D9">
      <w:pPr>
        <w:widowControl w:val="0"/>
        <w:autoSpaceDE w:val="0"/>
        <w:autoSpaceDN w:val="0"/>
        <w:jc w:val="center"/>
        <w:rPr>
          <w:b/>
          <w:sz w:val="44"/>
          <w:szCs w:val="22"/>
          <w:lang w:eastAsia="en-US"/>
        </w:rPr>
      </w:pPr>
      <w:r w:rsidRPr="005476D9">
        <w:rPr>
          <w:b/>
          <w:sz w:val="44"/>
          <w:szCs w:val="22"/>
          <w:lang w:eastAsia="en-US"/>
        </w:rPr>
        <w:t>РАСЧЕТНО-ПОЯСНИТЕЛЬНАЯ ЗАПИСКА</w:t>
      </w:r>
    </w:p>
    <w:p w14:paraId="69D402F1" w14:textId="77777777" w:rsidR="005476D9" w:rsidRPr="005476D9" w:rsidRDefault="005476D9" w:rsidP="005476D9">
      <w:pPr>
        <w:widowControl w:val="0"/>
        <w:autoSpaceDE w:val="0"/>
        <w:autoSpaceDN w:val="0"/>
        <w:jc w:val="center"/>
        <w:rPr>
          <w:i/>
          <w:sz w:val="22"/>
          <w:szCs w:val="22"/>
          <w:lang w:eastAsia="en-US"/>
        </w:rPr>
      </w:pPr>
    </w:p>
    <w:p w14:paraId="0581CA32" w14:textId="77777777" w:rsidR="005476D9" w:rsidRPr="005476D9" w:rsidRDefault="005476D9" w:rsidP="005476D9">
      <w:pPr>
        <w:widowControl w:val="0"/>
        <w:autoSpaceDE w:val="0"/>
        <w:autoSpaceDN w:val="0"/>
        <w:jc w:val="center"/>
        <w:rPr>
          <w:b/>
          <w:i/>
          <w:sz w:val="40"/>
          <w:szCs w:val="22"/>
          <w:lang w:eastAsia="en-US"/>
        </w:rPr>
      </w:pPr>
      <w:r w:rsidRPr="005476D9">
        <w:rPr>
          <w:b/>
          <w:i/>
          <w:sz w:val="40"/>
          <w:szCs w:val="22"/>
          <w:lang w:eastAsia="en-US"/>
        </w:rPr>
        <w:t xml:space="preserve">К НАУЧНО-ИССЛЕДОВАТЕЛЬСКОЙ РАБОТЕ </w:t>
      </w:r>
    </w:p>
    <w:p w14:paraId="5F369031" w14:textId="77777777" w:rsidR="005476D9" w:rsidRPr="005476D9" w:rsidRDefault="005476D9" w:rsidP="005476D9">
      <w:pPr>
        <w:widowControl w:val="0"/>
        <w:autoSpaceDE w:val="0"/>
        <w:autoSpaceDN w:val="0"/>
        <w:jc w:val="center"/>
        <w:rPr>
          <w:b/>
          <w:i/>
          <w:sz w:val="28"/>
          <w:szCs w:val="22"/>
          <w:lang w:eastAsia="en-US"/>
        </w:rPr>
      </w:pPr>
    </w:p>
    <w:p w14:paraId="4B469233" w14:textId="77777777" w:rsidR="005476D9" w:rsidRPr="005476D9" w:rsidRDefault="005476D9" w:rsidP="005476D9">
      <w:pPr>
        <w:widowControl w:val="0"/>
        <w:autoSpaceDE w:val="0"/>
        <w:autoSpaceDN w:val="0"/>
        <w:jc w:val="center"/>
        <w:rPr>
          <w:b/>
          <w:i/>
          <w:sz w:val="40"/>
          <w:szCs w:val="22"/>
          <w:lang w:eastAsia="en-US"/>
        </w:rPr>
      </w:pPr>
      <w:r w:rsidRPr="005476D9">
        <w:rPr>
          <w:b/>
          <w:i/>
          <w:sz w:val="40"/>
          <w:szCs w:val="22"/>
          <w:lang w:val="en-GB" w:eastAsia="en-US"/>
        </w:rPr>
        <w:t>НА ТЕМУ:</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9"/>
      </w:tblGrid>
      <w:tr w:rsidR="005476D9" w:rsidRPr="005476D9" w14:paraId="1E0BD47A" w14:textId="77777777" w:rsidTr="009215E4">
        <w:tc>
          <w:tcPr>
            <w:tcW w:w="9349" w:type="dxa"/>
            <w:tcBorders>
              <w:bottom w:val="single" w:sz="4" w:space="0" w:color="auto"/>
            </w:tcBorders>
          </w:tcPr>
          <w:p w14:paraId="6D6385AB" w14:textId="77777777" w:rsidR="005476D9" w:rsidRPr="005476D9" w:rsidRDefault="005476D9" w:rsidP="005476D9">
            <w:pPr>
              <w:jc w:val="center"/>
              <w:rPr>
                <w:b/>
                <w:i/>
                <w:sz w:val="40"/>
                <w:szCs w:val="22"/>
                <w:lang w:eastAsia="en-US"/>
              </w:rPr>
            </w:pPr>
          </w:p>
        </w:tc>
      </w:tr>
      <w:tr w:rsidR="0073749B" w:rsidRPr="005476D9" w14:paraId="126CCDE2" w14:textId="77777777" w:rsidTr="009215E4">
        <w:tc>
          <w:tcPr>
            <w:tcW w:w="9349" w:type="dxa"/>
            <w:tcBorders>
              <w:top w:val="single" w:sz="4" w:space="0" w:color="auto"/>
              <w:bottom w:val="single" w:sz="4" w:space="0" w:color="auto"/>
            </w:tcBorders>
          </w:tcPr>
          <w:p w14:paraId="46E320C4" w14:textId="60C7183C" w:rsidR="0073749B" w:rsidRPr="005476D9" w:rsidRDefault="0073749B" w:rsidP="0073749B">
            <w:pPr>
              <w:jc w:val="center"/>
              <w:rPr>
                <w:b/>
                <w:i/>
                <w:sz w:val="40"/>
                <w:szCs w:val="22"/>
                <w:lang w:eastAsia="en-US"/>
              </w:rPr>
            </w:pPr>
            <w:r w:rsidRPr="00135B62">
              <w:rPr>
                <w:b/>
                <w:i/>
                <w:sz w:val="40"/>
                <w:lang w:val="ru-RU"/>
              </w:rPr>
              <w:t>Разработка и оценка моделей</w:t>
            </w:r>
          </w:p>
        </w:tc>
      </w:tr>
      <w:tr w:rsidR="0073749B" w:rsidRPr="005476D9" w14:paraId="20C173CE" w14:textId="77777777" w:rsidTr="009215E4">
        <w:tc>
          <w:tcPr>
            <w:tcW w:w="9349" w:type="dxa"/>
            <w:tcBorders>
              <w:top w:val="single" w:sz="4" w:space="0" w:color="auto"/>
              <w:bottom w:val="single" w:sz="4" w:space="0" w:color="auto"/>
            </w:tcBorders>
          </w:tcPr>
          <w:p w14:paraId="7322FFEF" w14:textId="50F99C4C" w:rsidR="0073749B" w:rsidRPr="005476D9" w:rsidRDefault="0073749B" w:rsidP="0073749B">
            <w:pPr>
              <w:jc w:val="center"/>
              <w:rPr>
                <w:b/>
                <w:i/>
                <w:sz w:val="40"/>
                <w:szCs w:val="22"/>
                <w:lang w:eastAsia="en-US"/>
              </w:rPr>
            </w:pPr>
            <w:r w:rsidRPr="00135B62">
              <w:rPr>
                <w:b/>
                <w:i/>
                <w:sz w:val="40"/>
                <w:lang w:val="ru-RU"/>
              </w:rPr>
              <w:t>машинного обучения</w:t>
            </w:r>
          </w:p>
        </w:tc>
      </w:tr>
      <w:tr w:rsidR="0073749B" w:rsidRPr="005476D9" w14:paraId="49C793B3" w14:textId="77777777" w:rsidTr="009215E4">
        <w:tc>
          <w:tcPr>
            <w:tcW w:w="9349" w:type="dxa"/>
            <w:tcBorders>
              <w:top w:val="single" w:sz="4" w:space="0" w:color="auto"/>
              <w:bottom w:val="single" w:sz="4" w:space="0" w:color="auto"/>
            </w:tcBorders>
          </w:tcPr>
          <w:p w14:paraId="3884629B" w14:textId="77777777" w:rsidR="0073749B" w:rsidRPr="005476D9" w:rsidRDefault="0073749B" w:rsidP="0073749B">
            <w:pPr>
              <w:jc w:val="center"/>
              <w:rPr>
                <w:b/>
                <w:i/>
                <w:sz w:val="40"/>
                <w:szCs w:val="22"/>
                <w:lang w:eastAsia="en-US"/>
              </w:rPr>
            </w:pPr>
          </w:p>
        </w:tc>
      </w:tr>
      <w:tr w:rsidR="0073749B" w:rsidRPr="005476D9" w14:paraId="4C70534E" w14:textId="77777777" w:rsidTr="009215E4">
        <w:tc>
          <w:tcPr>
            <w:tcW w:w="9349" w:type="dxa"/>
            <w:tcBorders>
              <w:top w:val="single" w:sz="4" w:space="0" w:color="auto"/>
              <w:bottom w:val="single" w:sz="4" w:space="0" w:color="auto"/>
            </w:tcBorders>
          </w:tcPr>
          <w:p w14:paraId="087A0722" w14:textId="77777777" w:rsidR="0073749B" w:rsidRPr="005476D9" w:rsidRDefault="0073749B" w:rsidP="0073749B">
            <w:pPr>
              <w:jc w:val="center"/>
              <w:rPr>
                <w:b/>
                <w:i/>
                <w:sz w:val="40"/>
                <w:szCs w:val="22"/>
                <w:lang w:eastAsia="en-US"/>
              </w:rPr>
            </w:pPr>
          </w:p>
        </w:tc>
      </w:tr>
    </w:tbl>
    <w:p w14:paraId="0C38BAC5" w14:textId="77777777" w:rsidR="005476D9" w:rsidRPr="005476D9" w:rsidRDefault="005476D9" w:rsidP="005476D9">
      <w:pPr>
        <w:widowControl w:val="0"/>
        <w:autoSpaceDE w:val="0"/>
        <w:autoSpaceDN w:val="0"/>
        <w:jc w:val="center"/>
        <w:rPr>
          <w:b/>
          <w:i/>
          <w:sz w:val="40"/>
          <w:szCs w:val="22"/>
          <w:lang w:eastAsia="en-US"/>
        </w:rPr>
      </w:pPr>
    </w:p>
    <w:p w14:paraId="7761CC76" w14:textId="77777777" w:rsidR="005476D9" w:rsidRPr="005476D9" w:rsidRDefault="005476D9" w:rsidP="005476D9">
      <w:pPr>
        <w:widowControl w:val="0"/>
        <w:autoSpaceDE w:val="0"/>
        <w:autoSpaceDN w:val="0"/>
        <w:jc w:val="center"/>
        <w:rPr>
          <w:b/>
          <w:i/>
          <w:sz w:val="40"/>
          <w:szCs w:val="22"/>
          <w:lang w:eastAsia="en-US"/>
        </w:rPr>
      </w:pPr>
    </w:p>
    <w:p w14:paraId="7DEDD435" w14:textId="77777777" w:rsidR="005476D9" w:rsidRPr="005476D9" w:rsidRDefault="005476D9" w:rsidP="005476D9">
      <w:pPr>
        <w:widowControl w:val="0"/>
        <w:autoSpaceDE w:val="0"/>
        <w:autoSpaceDN w:val="0"/>
        <w:jc w:val="center"/>
        <w:rPr>
          <w:b/>
          <w:i/>
          <w:sz w:val="40"/>
          <w:szCs w:val="22"/>
          <w:lang w:eastAsia="en-US"/>
        </w:rPr>
      </w:pP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1701"/>
        <w:gridCol w:w="284"/>
        <w:gridCol w:w="2126"/>
        <w:gridCol w:w="283"/>
        <w:gridCol w:w="1983"/>
      </w:tblGrid>
      <w:tr w:rsidR="005476D9" w:rsidRPr="005476D9" w14:paraId="040FCF91" w14:textId="77777777" w:rsidTr="009215E4">
        <w:tc>
          <w:tcPr>
            <w:tcW w:w="2972" w:type="dxa"/>
          </w:tcPr>
          <w:p w14:paraId="27F2F383" w14:textId="77777777" w:rsidR="005476D9" w:rsidRPr="005476D9" w:rsidRDefault="005476D9" w:rsidP="005476D9">
            <w:pPr>
              <w:rPr>
                <w:sz w:val="22"/>
                <w:szCs w:val="22"/>
                <w:lang w:eastAsia="en-US"/>
              </w:rPr>
            </w:pPr>
            <w:r w:rsidRPr="005476D9">
              <w:rPr>
                <w:sz w:val="22"/>
                <w:szCs w:val="22"/>
                <w:lang w:eastAsia="en-US"/>
              </w:rPr>
              <w:t>Студент</w:t>
            </w:r>
          </w:p>
        </w:tc>
        <w:tc>
          <w:tcPr>
            <w:tcW w:w="1701" w:type="dxa"/>
            <w:tcBorders>
              <w:bottom w:val="single" w:sz="4" w:space="0" w:color="auto"/>
            </w:tcBorders>
          </w:tcPr>
          <w:p w14:paraId="2E749E9D" w14:textId="56DC2CFB" w:rsidR="005476D9" w:rsidRPr="005476D9" w:rsidRDefault="005476D9" w:rsidP="005476D9">
            <w:pPr>
              <w:rPr>
                <w:sz w:val="22"/>
                <w:szCs w:val="22"/>
                <w:lang w:eastAsia="en-US"/>
              </w:rPr>
            </w:pPr>
            <w:r w:rsidRPr="005476D9">
              <w:rPr>
                <w:sz w:val="22"/>
                <w:szCs w:val="22"/>
                <w:lang w:eastAsia="en-US"/>
              </w:rPr>
              <w:t>ИУ5-6</w:t>
            </w:r>
            <w:r w:rsidR="00E939D1">
              <w:rPr>
                <w:sz w:val="22"/>
                <w:szCs w:val="22"/>
                <w:lang w:eastAsia="en-US"/>
              </w:rPr>
              <w:t>5</w:t>
            </w:r>
            <w:r w:rsidRPr="005476D9">
              <w:rPr>
                <w:sz w:val="22"/>
                <w:szCs w:val="22"/>
                <w:lang w:eastAsia="en-US"/>
              </w:rPr>
              <w:t>Б</w:t>
            </w:r>
          </w:p>
        </w:tc>
        <w:tc>
          <w:tcPr>
            <w:tcW w:w="284" w:type="dxa"/>
          </w:tcPr>
          <w:p w14:paraId="4AF5C573" w14:textId="77777777" w:rsidR="005476D9" w:rsidRPr="005476D9" w:rsidRDefault="005476D9" w:rsidP="005476D9">
            <w:pPr>
              <w:rPr>
                <w:sz w:val="22"/>
                <w:szCs w:val="22"/>
                <w:lang w:eastAsia="en-US"/>
              </w:rPr>
            </w:pPr>
          </w:p>
        </w:tc>
        <w:tc>
          <w:tcPr>
            <w:tcW w:w="2126" w:type="dxa"/>
            <w:tcBorders>
              <w:bottom w:val="single" w:sz="4" w:space="0" w:color="auto"/>
            </w:tcBorders>
          </w:tcPr>
          <w:p w14:paraId="51A4B381" w14:textId="77777777" w:rsidR="005476D9" w:rsidRPr="005476D9" w:rsidRDefault="005476D9" w:rsidP="005476D9">
            <w:pPr>
              <w:rPr>
                <w:sz w:val="22"/>
                <w:szCs w:val="22"/>
                <w:lang w:eastAsia="en-US"/>
              </w:rPr>
            </w:pPr>
          </w:p>
        </w:tc>
        <w:tc>
          <w:tcPr>
            <w:tcW w:w="283" w:type="dxa"/>
          </w:tcPr>
          <w:p w14:paraId="368736D4" w14:textId="77777777" w:rsidR="005476D9" w:rsidRPr="005476D9" w:rsidRDefault="005476D9" w:rsidP="005476D9">
            <w:pPr>
              <w:rPr>
                <w:sz w:val="22"/>
                <w:szCs w:val="22"/>
                <w:lang w:eastAsia="en-US"/>
              </w:rPr>
            </w:pPr>
          </w:p>
        </w:tc>
        <w:tc>
          <w:tcPr>
            <w:tcW w:w="1983" w:type="dxa"/>
            <w:tcBorders>
              <w:bottom w:val="single" w:sz="4" w:space="0" w:color="auto"/>
            </w:tcBorders>
          </w:tcPr>
          <w:p w14:paraId="7C4F2A1F" w14:textId="7A028D95" w:rsidR="005476D9" w:rsidRPr="00E939D1" w:rsidRDefault="005476D9" w:rsidP="005476D9">
            <w:pPr>
              <w:rPr>
                <w:sz w:val="22"/>
                <w:szCs w:val="22"/>
                <w:lang w:val="ru-RU" w:eastAsia="en-US"/>
              </w:rPr>
            </w:pPr>
            <w:r w:rsidRPr="005476D9">
              <w:rPr>
                <w:sz w:val="22"/>
                <w:szCs w:val="22"/>
                <w:lang w:eastAsia="en-US"/>
              </w:rPr>
              <w:t xml:space="preserve">В.А. </w:t>
            </w:r>
            <w:r w:rsidR="00E939D1">
              <w:rPr>
                <w:sz w:val="22"/>
                <w:szCs w:val="22"/>
                <w:lang w:val="ru-RU" w:eastAsia="en-US"/>
              </w:rPr>
              <w:t>Удалова</w:t>
            </w:r>
          </w:p>
        </w:tc>
      </w:tr>
      <w:tr w:rsidR="005476D9" w:rsidRPr="005476D9" w14:paraId="66E5176F" w14:textId="77777777" w:rsidTr="009215E4">
        <w:tc>
          <w:tcPr>
            <w:tcW w:w="2972" w:type="dxa"/>
          </w:tcPr>
          <w:p w14:paraId="6D9A9B28" w14:textId="77777777" w:rsidR="005476D9" w:rsidRPr="005476D9" w:rsidRDefault="005476D9" w:rsidP="005476D9">
            <w:pPr>
              <w:rPr>
                <w:sz w:val="20"/>
                <w:szCs w:val="20"/>
                <w:lang w:eastAsia="en-US"/>
              </w:rPr>
            </w:pPr>
          </w:p>
        </w:tc>
        <w:tc>
          <w:tcPr>
            <w:tcW w:w="1701" w:type="dxa"/>
            <w:tcBorders>
              <w:top w:val="single" w:sz="4" w:space="0" w:color="auto"/>
            </w:tcBorders>
          </w:tcPr>
          <w:p w14:paraId="5F3F312F" w14:textId="77777777" w:rsidR="005476D9" w:rsidRPr="005476D9" w:rsidRDefault="005476D9" w:rsidP="005476D9">
            <w:pPr>
              <w:jc w:val="center"/>
              <w:rPr>
                <w:sz w:val="20"/>
                <w:szCs w:val="20"/>
                <w:lang w:eastAsia="en-US"/>
              </w:rPr>
            </w:pPr>
            <w:r w:rsidRPr="005476D9">
              <w:rPr>
                <w:sz w:val="20"/>
                <w:szCs w:val="20"/>
                <w:lang w:eastAsia="en-US"/>
              </w:rPr>
              <w:t>(группа)</w:t>
            </w:r>
          </w:p>
        </w:tc>
        <w:tc>
          <w:tcPr>
            <w:tcW w:w="284" w:type="dxa"/>
          </w:tcPr>
          <w:p w14:paraId="164EC865" w14:textId="77777777" w:rsidR="005476D9" w:rsidRPr="005476D9" w:rsidRDefault="005476D9" w:rsidP="005476D9">
            <w:pPr>
              <w:rPr>
                <w:sz w:val="20"/>
                <w:szCs w:val="20"/>
                <w:lang w:eastAsia="en-US"/>
              </w:rPr>
            </w:pPr>
          </w:p>
        </w:tc>
        <w:tc>
          <w:tcPr>
            <w:tcW w:w="2126" w:type="dxa"/>
            <w:tcBorders>
              <w:top w:val="single" w:sz="4" w:space="0" w:color="auto"/>
            </w:tcBorders>
          </w:tcPr>
          <w:p w14:paraId="676A88E1" w14:textId="77777777" w:rsidR="005476D9" w:rsidRPr="005476D9" w:rsidRDefault="005476D9" w:rsidP="005476D9">
            <w:pPr>
              <w:jc w:val="center"/>
              <w:rPr>
                <w:sz w:val="20"/>
                <w:szCs w:val="20"/>
                <w:lang w:eastAsia="en-US"/>
              </w:rPr>
            </w:pPr>
            <w:r w:rsidRPr="005476D9">
              <w:rPr>
                <w:sz w:val="20"/>
                <w:szCs w:val="20"/>
                <w:lang w:eastAsia="en-US"/>
              </w:rPr>
              <w:t>(подпись, дата)</w:t>
            </w:r>
          </w:p>
        </w:tc>
        <w:tc>
          <w:tcPr>
            <w:tcW w:w="283" w:type="dxa"/>
          </w:tcPr>
          <w:p w14:paraId="7D1216CC" w14:textId="77777777" w:rsidR="005476D9" w:rsidRPr="005476D9" w:rsidRDefault="005476D9" w:rsidP="005476D9">
            <w:pPr>
              <w:rPr>
                <w:sz w:val="20"/>
                <w:szCs w:val="20"/>
                <w:lang w:eastAsia="en-US"/>
              </w:rPr>
            </w:pPr>
          </w:p>
        </w:tc>
        <w:tc>
          <w:tcPr>
            <w:tcW w:w="1983" w:type="dxa"/>
            <w:tcBorders>
              <w:top w:val="single" w:sz="4" w:space="0" w:color="auto"/>
            </w:tcBorders>
          </w:tcPr>
          <w:p w14:paraId="3A018200" w14:textId="77777777" w:rsidR="005476D9" w:rsidRPr="005476D9" w:rsidRDefault="005476D9" w:rsidP="005476D9">
            <w:pPr>
              <w:jc w:val="center"/>
              <w:rPr>
                <w:sz w:val="20"/>
                <w:szCs w:val="20"/>
                <w:lang w:eastAsia="en-US"/>
              </w:rPr>
            </w:pPr>
            <w:r w:rsidRPr="005476D9">
              <w:rPr>
                <w:sz w:val="20"/>
                <w:szCs w:val="20"/>
                <w:lang w:eastAsia="en-US"/>
              </w:rPr>
              <w:t>(И.О. Фамилия)</w:t>
            </w:r>
          </w:p>
        </w:tc>
      </w:tr>
      <w:tr w:rsidR="005476D9" w:rsidRPr="005476D9" w14:paraId="7337BAFF" w14:textId="77777777" w:rsidTr="009215E4">
        <w:tc>
          <w:tcPr>
            <w:tcW w:w="2972" w:type="dxa"/>
          </w:tcPr>
          <w:p w14:paraId="7DC0EA91" w14:textId="77777777" w:rsidR="005476D9" w:rsidRPr="005476D9" w:rsidRDefault="005476D9" w:rsidP="005476D9">
            <w:pPr>
              <w:rPr>
                <w:sz w:val="22"/>
                <w:szCs w:val="22"/>
                <w:lang w:eastAsia="en-US"/>
              </w:rPr>
            </w:pPr>
            <w:r w:rsidRPr="005476D9">
              <w:rPr>
                <w:sz w:val="22"/>
                <w:szCs w:val="22"/>
                <w:lang w:eastAsia="en-US"/>
              </w:rPr>
              <w:t>Руководитель НИР</w:t>
            </w:r>
          </w:p>
        </w:tc>
        <w:tc>
          <w:tcPr>
            <w:tcW w:w="1701" w:type="dxa"/>
          </w:tcPr>
          <w:p w14:paraId="6CF3B66F" w14:textId="77777777" w:rsidR="005476D9" w:rsidRPr="005476D9" w:rsidRDefault="005476D9" w:rsidP="005476D9">
            <w:pPr>
              <w:rPr>
                <w:sz w:val="22"/>
                <w:szCs w:val="22"/>
                <w:lang w:eastAsia="en-US"/>
              </w:rPr>
            </w:pPr>
          </w:p>
        </w:tc>
        <w:tc>
          <w:tcPr>
            <w:tcW w:w="284" w:type="dxa"/>
          </w:tcPr>
          <w:p w14:paraId="5CAAA09B" w14:textId="77777777" w:rsidR="005476D9" w:rsidRPr="005476D9" w:rsidRDefault="005476D9" w:rsidP="005476D9">
            <w:pPr>
              <w:rPr>
                <w:sz w:val="22"/>
                <w:szCs w:val="22"/>
                <w:lang w:eastAsia="en-US"/>
              </w:rPr>
            </w:pPr>
          </w:p>
        </w:tc>
        <w:tc>
          <w:tcPr>
            <w:tcW w:w="2126" w:type="dxa"/>
            <w:tcBorders>
              <w:bottom w:val="single" w:sz="4" w:space="0" w:color="auto"/>
            </w:tcBorders>
          </w:tcPr>
          <w:p w14:paraId="18E043E3" w14:textId="77777777" w:rsidR="005476D9" w:rsidRPr="005476D9" w:rsidRDefault="005476D9" w:rsidP="005476D9">
            <w:pPr>
              <w:rPr>
                <w:sz w:val="22"/>
                <w:szCs w:val="22"/>
                <w:lang w:eastAsia="en-US"/>
              </w:rPr>
            </w:pPr>
          </w:p>
        </w:tc>
        <w:tc>
          <w:tcPr>
            <w:tcW w:w="283" w:type="dxa"/>
          </w:tcPr>
          <w:p w14:paraId="6E990C51" w14:textId="77777777" w:rsidR="005476D9" w:rsidRPr="005476D9" w:rsidRDefault="005476D9" w:rsidP="005476D9">
            <w:pPr>
              <w:rPr>
                <w:sz w:val="22"/>
                <w:szCs w:val="22"/>
                <w:lang w:eastAsia="en-US"/>
              </w:rPr>
            </w:pPr>
          </w:p>
        </w:tc>
        <w:tc>
          <w:tcPr>
            <w:tcW w:w="1983" w:type="dxa"/>
            <w:tcBorders>
              <w:bottom w:val="single" w:sz="4" w:space="0" w:color="auto"/>
            </w:tcBorders>
          </w:tcPr>
          <w:p w14:paraId="007A69C1" w14:textId="77777777" w:rsidR="005476D9" w:rsidRPr="005476D9" w:rsidRDefault="005476D9" w:rsidP="005476D9">
            <w:pPr>
              <w:rPr>
                <w:sz w:val="22"/>
                <w:szCs w:val="22"/>
                <w:lang w:eastAsia="en-US"/>
              </w:rPr>
            </w:pPr>
            <w:r w:rsidRPr="005476D9">
              <w:rPr>
                <w:sz w:val="22"/>
                <w:szCs w:val="22"/>
                <w:lang w:eastAsia="en-US"/>
              </w:rPr>
              <w:t>Ю.Е. Гапанюк</w:t>
            </w:r>
          </w:p>
        </w:tc>
      </w:tr>
      <w:tr w:rsidR="005476D9" w:rsidRPr="005476D9" w14:paraId="09F450A3" w14:textId="77777777" w:rsidTr="009215E4">
        <w:tc>
          <w:tcPr>
            <w:tcW w:w="2972" w:type="dxa"/>
          </w:tcPr>
          <w:p w14:paraId="3C0DB715" w14:textId="77777777" w:rsidR="005476D9" w:rsidRPr="005476D9" w:rsidRDefault="005476D9" w:rsidP="005476D9">
            <w:pPr>
              <w:rPr>
                <w:sz w:val="22"/>
                <w:szCs w:val="22"/>
                <w:lang w:eastAsia="en-US"/>
              </w:rPr>
            </w:pPr>
          </w:p>
        </w:tc>
        <w:tc>
          <w:tcPr>
            <w:tcW w:w="1701" w:type="dxa"/>
          </w:tcPr>
          <w:p w14:paraId="75357BF7" w14:textId="77777777" w:rsidR="005476D9" w:rsidRPr="005476D9" w:rsidRDefault="005476D9" w:rsidP="005476D9">
            <w:pPr>
              <w:rPr>
                <w:sz w:val="22"/>
                <w:szCs w:val="22"/>
                <w:lang w:eastAsia="en-US"/>
              </w:rPr>
            </w:pPr>
          </w:p>
        </w:tc>
        <w:tc>
          <w:tcPr>
            <w:tcW w:w="284" w:type="dxa"/>
          </w:tcPr>
          <w:p w14:paraId="1FE19CAE" w14:textId="77777777" w:rsidR="005476D9" w:rsidRPr="005476D9" w:rsidRDefault="005476D9" w:rsidP="005476D9">
            <w:pPr>
              <w:rPr>
                <w:sz w:val="22"/>
                <w:szCs w:val="22"/>
                <w:lang w:eastAsia="en-US"/>
              </w:rPr>
            </w:pPr>
          </w:p>
        </w:tc>
        <w:tc>
          <w:tcPr>
            <w:tcW w:w="2126" w:type="dxa"/>
            <w:tcBorders>
              <w:top w:val="single" w:sz="4" w:space="0" w:color="auto"/>
            </w:tcBorders>
          </w:tcPr>
          <w:p w14:paraId="2D44930F" w14:textId="77777777" w:rsidR="005476D9" w:rsidRPr="005476D9" w:rsidRDefault="005476D9" w:rsidP="005476D9">
            <w:pPr>
              <w:jc w:val="center"/>
              <w:rPr>
                <w:sz w:val="22"/>
                <w:szCs w:val="22"/>
                <w:lang w:eastAsia="en-US"/>
              </w:rPr>
            </w:pPr>
            <w:r w:rsidRPr="005476D9">
              <w:rPr>
                <w:sz w:val="20"/>
                <w:szCs w:val="20"/>
                <w:lang w:eastAsia="en-US"/>
              </w:rPr>
              <w:t>(подпись, дата)</w:t>
            </w:r>
          </w:p>
        </w:tc>
        <w:tc>
          <w:tcPr>
            <w:tcW w:w="283" w:type="dxa"/>
          </w:tcPr>
          <w:p w14:paraId="3ACA63BE" w14:textId="77777777" w:rsidR="005476D9" w:rsidRPr="005476D9" w:rsidRDefault="005476D9" w:rsidP="005476D9">
            <w:pPr>
              <w:jc w:val="center"/>
              <w:rPr>
                <w:sz w:val="22"/>
                <w:szCs w:val="22"/>
                <w:lang w:eastAsia="en-US"/>
              </w:rPr>
            </w:pPr>
          </w:p>
        </w:tc>
        <w:tc>
          <w:tcPr>
            <w:tcW w:w="1983" w:type="dxa"/>
            <w:tcBorders>
              <w:top w:val="single" w:sz="4" w:space="0" w:color="auto"/>
            </w:tcBorders>
          </w:tcPr>
          <w:p w14:paraId="016139D5" w14:textId="77777777" w:rsidR="005476D9" w:rsidRPr="005476D9" w:rsidRDefault="005476D9" w:rsidP="005476D9">
            <w:pPr>
              <w:jc w:val="center"/>
              <w:rPr>
                <w:sz w:val="22"/>
                <w:szCs w:val="22"/>
                <w:lang w:eastAsia="en-US"/>
              </w:rPr>
            </w:pPr>
            <w:r w:rsidRPr="005476D9">
              <w:rPr>
                <w:sz w:val="20"/>
                <w:szCs w:val="20"/>
                <w:lang w:eastAsia="en-US"/>
              </w:rPr>
              <w:t>(И.О. Фамилия)</w:t>
            </w:r>
          </w:p>
        </w:tc>
      </w:tr>
      <w:tr w:rsidR="005476D9" w:rsidRPr="005476D9" w14:paraId="625B2CF6" w14:textId="77777777" w:rsidTr="009215E4">
        <w:tc>
          <w:tcPr>
            <w:tcW w:w="2972" w:type="dxa"/>
          </w:tcPr>
          <w:p w14:paraId="7CC62FCA" w14:textId="77777777" w:rsidR="005476D9" w:rsidRPr="005476D9" w:rsidRDefault="005476D9" w:rsidP="005476D9">
            <w:pPr>
              <w:rPr>
                <w:sz w:val="22"/>
                <w:szCs w:val="22"/>
                <w:lang w:eastAsia="en-US"/>
              </w:rPr>
            </w:pPr>
          </w:p>
        </w:tc>
        <w:tc>
          <w:tcPr>
            <w:tcW w:w="1701" w:type="dxa"/>
          </w:tcPr>
          <w:p w14:paraId="5A245506" w14:textId="77777777" w:rsidR="005476D9" w:rsidRPr="005476D9" w:rsidRDefault="005476D9" w:rsidP="005476D9">
            <w:pPr>
              <w:rPr>
                <w:sz w:val="22"/>
                <w:szCs w:val="22"/>
                <w:lang w:eastAsia="en-US"/>
              </w:rPr>
            </w:pPr>
          </w:p>
        </w:tc>
        <w:tc>
          <w:tcPr>
            <w:tcW w:w="284" w:type="dxa"/>
          </w:tcPr>
          <w:p w14:paraId="3EDEBA58" w14:textId="77777777" w:rsidR="005476D9" w:rsidRPr="005476D9" w:rsidRDefault="005476D9" w:rsidP="005476D9">
            <w:pPr>
              <w:rPr>
                <w:sz w:val="22"/>
                <w:szCs w:val="22"/>
                <w:lang w:eastAsia="en-US"/>
              </w:rPr>
            </w:pPr>
          </w:p>
        </w:tc>
        <w:tc>
          <w:tcPr>
            <w:tcW w:w="2126" w:type="dxa"/>
          </w:tcPr>
          <w:p w14:paraId="019FA2C8" w14:textId="77777777" w:rsidR="005476D9" w:rsidRPr="005476D9" w:rsidRDefault="005476D9" w:rsidP="005476D9">
            <w:pPr>
              <w:jc w:val="center"/>
              <w:rPr>
                <w:sz w:val="20"/>
                <w:szCs w:val="20"/>
                <w:lang w:eastAsia="en-US"/>
              </w:rPr>
            </w:pPr>
          </w:p>
        </w:tc>
        <w:tc>
          <w:tcPr>
            <w:tcW w:w="283" w:type="dxa"/>
          </w:tcPr>
          <w:p w14:paraId="643479D8" w14:textId="77777777" w:rsidR="005476D9" w:rsidRPr="005476D9" w:rsidRDefault="005476D9" w:rsidP="005476D9">
            <w:pPr>
              <w:jc w:val="center"/>
              <w:rPr>
                <w:sz w:val="22"/>
                <w:szCs w:val="22"/>
                <w:lang w:eastAsia="en-US"/>
              </w:rPr>
            </w:pPr>
          </w:p>
        </w:tc>
        <w:tc>
          <w:tcPr>
            <w:tcW w:w="1983" w:type="dxa"/>
          </w:tcPr>
          <w:p w14:paraId="4C332D3C" w14:textId="77777777" w:rsidR="005476D9" w:rsidRPr="005476D9" w:rsidRDefault="005476D9" w:rsidP="005476D9">
            <w:pPr>
              <w:jc w:val="center"/>
              <w:rPr>
                <w:sz w:val="20"/>
                <w:szCs w:val="20"/>
                <w:lang w:eastAsia="en-US"/>
              </w:rPr>
            </w:pPr>
          </w:p>
        </w:tc>
      </w:tr>
    </w:tbl>
    <w:p w14:paraId="5ED8D539" w14:textId="77777777" w:rsidR="005476D9" w:rsidRPr="005476D9" w:rsidRDefault="005476D9" w:rsidP="005476D9">
      <w:pPr>
        <w:widowControl w:val="0"/>
        <w:autoSpaceDE w:val="0"/>
        <w:autoSpaceDN w:val="0"/>
        <w:rPr>
          <w:b/>
          <w:i/>
          <w:sz w:val="40"/>
          <w:szCs w:val="22"/>
          <w:lang w:eastAsia="en-US"/>
        </w:rPr>
      </w:pPr>
    </w:p>
    <w:p w14:paraId="3F78CF36" w14:textId="77777777" w:rsidR="005476D9" w:rsidRPr="005476D9" w:rsidRDefault="005476D9" w:rsidP="005476D9">
      <w:pPr>
        <w:widowControl w:val="0"/>
        <w:autoSpaceDE w:val="0"/>
        <w:autoSpaceDN w:val="0"/>
        <w:rPr>
          <w:sz w:val="22"/>
          <w:szCs w:val="22"/>
          <w:lang w:eastAsia="en-US"/>
        </w:rPr>
      </w:pPr>
    </w:p>
    <w:p w14:paraId="18B22CDA" w14:textId="77777777" w:rsidR="005476D9" w:rsidRPr="005476D9" w:rsidRDefault="005476D9" w:rsidP="005476D9">
      <w:pPr>
        <w:widowControl w:val="0"/>
        <w:autoSpaceDE w:val="0"/>
        <w:autoSpaceDN w:val="0"/>
        <w:rPr>
          <w:sz w:val="22"/>
          <w:szCs w:val="22"/>
          <w:lang w:eastAsia="en-US"/>
        </w:rPr>
      </w:pPr>
    </w:p>
    <w:p w14:paraId="066F5FB2" w14:textId="77777777" w:rsidR="005476D9" w:rsidRPr="005476D9" w:rsidRDefault="005476D9" w:rsidP="005476D9">
      <w:pPr>
        <w:widowControl w:val="0"/>
        <w:autoSpaceDE w:val="0"/>
        <w:autoSpaceDN w:val="0"/>
        <w:jc w:val="center"/>
        <w:rPr>
          <w:i/>
          <w:sz w:val="22"/>
          <w:szCs w:val="22"/>
          <w:lang w:eastAsia="en-US"/>
        </w:rPr>
      </w:pPr>
    </w:p>
    <w:p w14:paraId="79B6E17D" w14:textId="77777777" w:rsidR="005476D9" w:rsidRPr="005476D9" w:rsidRDefault="005476D9" w:rsidP="005476D9">
      <w:pPr>
        <w:widowControl w:val="0"/>
        <w:autoSpaceDE w:val="0"/>
        <w:autoSpaceDN w:val="0"/>
        <w:jc w:val="center"/>
        <w:rPr>
          <w:i/>
          <w:sz w:val="28"/>
          <w:szCs w:val="22"/>
          <w:lang w:eastAsia="en-US"/>
        </w:rPr>
      </w:pPr>
      <w:r w:rsidRPr="005476D9">
        <w:rPr>
          <w:i/>
          <w:sz w:val="28"/>
          <w:szCs w:val="22"/>
          <w:lang w:eastAsia="en-US"/>
        </w:rPr>
        <w:t>2025 г.</w:t>
      </w:r>
    </w:p>
    <w:p w14:paraId="77F57098" w14:textId="77777777" w:rsidR="005476D9" w:rsidRPr="005476D9" w:rsidRDefault="005476D9" w:rsidP="005476D9">
      <w:pPr>
        <w:widowControl w:val="0"/>
        <w:autoSpaceDE w:val="0"/>
        <w:autoSpaceDN w:val="0"/>
        <w:rPr>
          <w:sz w:val="22"/>
          <w:szCs w:val="22"/>
          <w:lang w:val="en-GB" w:eastAsia="en-US"/>
        </w:rPr>
      </w:pPr>
    </w:p>
    <w:p w14:paraId="1DED5E8C" w14:textId="77777777" w:rsidR="005476D9" w:rsidRPr="005476D9" w:rsidRDefault="005476D9" w:rsidP="005476D9">
      <w:pPr>
        <w:widowControl w:val="0"/>
        <w:autoSpaceDE w:val="0"/>
        <w:autoSpaceDN w:val="0"/>
        <w:rPr>
          <w:sz w:val="22"/>
          <w:szCs w:val="22"/>
          <w:lang w:val="en-GB" w:eastAsia="en-US"/>
        </w:rPr>
      </w:pPr>
    </w:p>
    <w:p w14:paraId="3650E6EB" w14:textId="77777777" w:rsidR="005476D9" w:rsidRPr="005476D9" w:rsidRDefault="005476D9" w:rsidP="005476D9">
      <w:pPr>
        <w:spacing w:after="160" w:line="259" w:lineRule="auto"/>
        <w:rPr>
          <w:b/>
          <w:sz w:val="22"/>
          <w:szCs w:val="22"/>
          <w:lang w:eastAsia="en-US"/>
        </w:rPr>
      </w:pPr>
      <w:r w:rsidRPr="005476D9">
        <w:rPr>
          <w:b/>
          <w:sz w:val="22"/>
          <w:szCs w:val="22"/>
          <w:lang w:eastAsia="en-US"/>
        </w:rPr>
        <w:br w:type="page"/>
      </w:r>
    </w:p>
    <w:p w14:paraId="58B798D7" w14:textId="77777777" w:rsidR="005476D9" w:rsidRPr="005476D9" w:rsidRDefault="005476D9" w:rsidP="005476D9">
      <w:pPr>
        <w:widowControl w:val="0"/>
        <w:autoSpaceDE w:val="0"/>
        <w:autoSpaceDN w:val="0"/>
        <w:jc w:val="center"/>
        <w:rPr>
          <w:b/>
          <w:sz w:val="22"/>
          <w:szCs w:val="22"/>
          <w:lang w:eastAsia="en-US"/>
        </w:rPr>
      </w:pPr>
      <w:r w:rsidRPr="005476D9">
        <w:rPr>
          <w:b/>
          <w:sz w:val="22"/>
          <w:szCs w:val="22"/>
          <w:lang w:eastAsia="en-US"/>
        </w:rPr>
        <w:lastRenderedPageBreak/>
        <w:t>Министерство науки и высшего образования Российской Федерации</w:t>
      </w:r>
    </w:p>
    <w:p w14:paraId="166F5749" w14:textId="77777777" w:rsidR="005476D9" w:rsidRPr="005476D9" w:rsidRDefault="005476D9" w:rsidP="005476D9">
      <w:pPr>
        <w:widowControl w:val="0"/>
        <w:autoSpaceDE w:val="0"/>
        <w:autoSpaceDN w:val="0"/>
        <w:jc w:val="center"/>
        <w:rPr>
          <w:b/>
          <w:sz w:val="22"/>
          <w:szCs w:val="22"/>
          <w:lang w:eastAsia="en-US"/>
        </w:rPr>
      </w:pPr>
      <w:r w:rsidRPr="005476D9">
        <w:rPr>
          <w:b/>
          <w:sz w:val="22"/>
          <w:szCs w:val="22"/>
          <w:lang w:eastAsia="en-US"/>
        </w:rPr>
        <w:t xml:space="preserve">Федеральное государственное автономное образовательное учреждение </w:t>
      </w:r>
    </w:p>
    <w:p w14:paraId="48744391" w14:textId="77777777" w:rsidR="005476D9" w:rsidRPr="005476D9" w:rsidRDefault="005476D9" w:rsidP="005476D9">
      <w:pPr>
        <w:widowControl w:val="0"/>
        <w:autoSpaceDE w:val="0"/>
        <w:autoSpaceDN w:val="0"/>
        <w:jc w:val="center"/>
        <w:rPr>
          <w:b/>
          <w:sz w:val="22"/>
          <w:szCs w:val="22"/>
          <w:lang w:eastAsia="en-US"/>
        </w:rPr>
      </w:pPr>
      <w:r w:rsidRPr="005476D9">
        <w:rPr>
          <w:b/>
          <w:sz w:val="22"/>
          <w:szCs w:val="22"/>
          <w:lang w:eastAsia="en-US"/>
        </w:rPr>
        <w:t>высшего образования</w:t>
      </w:r>
    </w:p>
    <w:p w14:paraId="2F50E66C" w14:textId="77777777" w:rsidR="005476D9" w:rsidRPr="005476D9" w:rsidRDefault="005476D9" w:rsidP="005476D9">
      <w:pPr>
        <w:widowControl w:val="0"/>
        <w:autoSpaceDE w:val="0"/>
        <w:autoSpaceDN w:val="0"/>
        <w:jc w:val="center"/>
        <w:rPr>
          <w:b/>
          <w:sz w:val="22"/>
          <w:szCs w:val="22"/>
          <w:lang w:eastAsia="en-US"/>
        </w:rPr>
      </w:pPr>
      <w:r w:rsidRPr="005476D9">
        <w:rPr>
          <w:b/>
          <w:sz w:val="22"/>
          <w:szCs w:val="22"/>
          <w:lang w:eastAsia="en-US"/>
        </w:rPr>
        <w:t>«Московский государственный технический университет имени Н.Э. Баумана</w:t>
      </w:r>
    </w:p>
    <w:p w14:paraId="4DA4816B" w14:textId="77777777" w:rsidR="005476D9" w:rsidRPr="005476D9" w:rsidRDefault="005476D9" w:rsidP="005476D9">
      <w:pPr>
        <w:widowControl w:val="0"/>
        <w:autoSpaceDE w:val="0"/>
        <w:autoSpaceDN w:val="0"/>
        <w:jc w:val="center"/>
        <w:rPr>
          <w:b/>
          <w:sz w:val="22"/>
          <w:szCs w:val="22"/>
          <w:lang w:eastAsia="en-US"/>
        </w:rPr>
      </w:pPr>
      <w:r w:rsidRPr="005476D9">
        <w:rPr>
          <w:b/>
          <w:sz w:val="22"/>
          <w:szCs w:val="22"/>
          <w:lang w:eastAsia="en-US"/>
        </w:rPr>
        <w:t>(национальный исследовательский университет)»</w:t>
      </w:r>
    </w:p>
    <w:p w14:paraId="3B05CAF3" w14:textId="77777777" w:rsidR="005476D9" w:rsidRPr="005476D9" w:rsidRDefault="005476D9" w:rsidP="005476D9">
      <w:pPr>
        <w:widowControl w:val="0"/>
        <w:pBdr>
          <w:bottom w:val="thinThickSmallGap" w:sz="24" w:space="1" w:color="auto"/>
        </w:pBdr>
        <w:autoSpaceDE w:val="0"/>
        <w:autoSpaceDN w:val="0"/>
        <w:jc w:val="center"/>
        <w:rPr>
          <w:b/>
          <w:sz w:val="22"/>
          <w:szCs w:val="22"/>
          <w:lang w:eastAsia="en-US"/>
        </w:rPr>
      </w:pPr>
      <w:r w:rsidRPr="005476D9">
        <w:rPr>
          <w:b/>
          <w:sz w:val="22"/>
          <w:szCs w:val="22"/>
          <w:lang w:eastAsia="en-US"/>
        </w:rPr>
        <w:t>(МГТУ им. Н.Э. Баумана)</w:t>
      </w:r>
    </w:p>
    <w:tbl>
      <w:tblPr>
        <w:tblW w:w="4677" w:type="dxa"/>
        <w:tblInd w:w="4698" w:type="dxa"/>
        <w:tblLayout w:type="fixed"/>
        <w:tblLook w:val="04A0" w:firstRow="1" w:lastRow="0" w:firstColumn="1" w:lastColumn="0" w:noHBand="0" w:noVBand="1"/>
      </w:tblPr>
      <w:tblGrid>
        <w:gridCol w:w="2532"/>
        <w:gridCol w:w="708"/>
        <w:gridCol w:w="1437"/>
      </w:tblGrid>
      <w:tr w:rsidR="005476D9" w:rsidRPr="005476D9" w14:paraId="1FED7C60" w14:textId="77777777" w:rsidTr="009215E4">
        <w:tc>
          <w:tcPr>
            <w:tcW w:w="4677" w:type="dxa"/>
            <w:gridSpan w:val="3"/>
            <w:hideMark/>
          </w:tcPr>
          <w:p w14:paraId="6847A763" w14:textId="77777777" w:rsidR="005476D9" w:rsidRPr="005476D9" w:rsidRDefault="005476D9" w:rsidP="005476D9">
            <w:pPr>
              <w:widowControl w:val="0"/>
              <w:suppressAutoHyphens/>
              <w:autoSpaceDE w:val="0"/>
              <w:autoSpaceDN w:val="0"/>
              <w:jc w:val="center"/>
              <w:rPr>
                <w:rFonts w:eastAsia="Calibri"/>
                <w:caps/>
                <w:lang w:val="en-GB" w:eastAsia="ar-SA"/>
              </w:rPr>
            </w:pPr>
            <w:r w:rsidRPr="005476D9">
              <w:rPr>
                <w:rFonts w:eastAsia="Calibri"/>
                <w:caps/>
                <w:lang w:val="en-GB" w:eastAsia="ar-SA"/>
              </w:rPr>
              <w:t>Утверждаю</w:t>
            </w:r>
          </w:p>
        </w:tc>
      </w:tr>
      <w:tr w:rsidR="005476D9" w:rsidRPr="005476D9" w14:paraId="64263DA2" w14:textId="77777777" w:rsidTr="009215E4">
        <w:trPr>
          <w:trHeight w:val="294"/>
        </w:trPr>
        <w:tc>
          <w:tcPr>
            <w:tcW w:w="4677" w:type="dxa"/>
            <w:gridSpan w:val="3"/>
          </w:tcPr>
          <w:p w14:paraId="74C92891" w14:textId="77777777" w:rsidR="005476D9" w:rsidRPr="005476D9" w:rsidRDefault="005476D9" w:rsidP="005476D9">
            <w:pPr>
              <w:widowControl w:val="0"/>
              <w:suppressAutoHyphens/>
              <w:autoSpaceDE w:val="0"/>
              <w:autoSpaceDN w:val="0"/>
              <w:rPr>
                <w:rFonts w:eastAsia="Calibri"/>
                <w:sz w:val="22"/>
                <w:szCs w:val="28"/>
                <w:lang w:val="en-GB" w:eastAsia="ar-SA"/>
              </w:rPr>
            </w:pPr>
          </w:p>
        </w:tc>
      </w:tr>
      <w:tr w:rsidR="005476D9" w:rsidRPr="005476D9" w14:paraId="6207CDB1" w14:textId="77777777" w:rsidTr="009215E4">
        <w:sdt>
          <w:sdtPr>
            <w:rPr>
              <w:lang w:val="en-GB" w:eastAsia="ar-SA"/>
            </w:rPr>
            <w:alias w:val="Должность"/>
            <w:tag w:val="Должность"/>
            <w:id w:val="1712616332"/>
            <w:placeholder>
              <w:docPart w:val="06E82037EECEAB498424623EAC2D1F89"/>
            </w:placeholder>
            <w:text/>
          </w:sdtPr>
          <w:sdtEndPr/>
          <w:sdtContent>
            <w:tc>
              <w:tcPr>
                <w:tcW w:w="3240" w:type="dxa"/>
                <w:gridSpan w:val="2"/>
                <w:hideMark/>
              </w:tcPr>
              <w:p w14:paraId="2A174C8A" w14:textId="77777777" w:rsidR="005476D9" w:rsidRPr="005476D9" w:rsidRDefault="005476D9" w:rsidP="005476D9">
                <w:pPr>
                  <w:widowControl w:val="0"/>
                  <w:suppressAutoHyphens/>
                  <w:autoSpaceDE w:val="0"/>
                  <w:autoSpaceDN w:val="0"/>
                  <w:jc w:val="center"/>
                  <w:rPr>
                    <w:rFonts w:eastAsia="Calibri"/>
                    <w:lang w:val="en-GB" w:eastAsia="ar-SA"/>
                  </w:rPr>
                </w:pPr>
                <w:r w:rsidRPr="005476D9">
                  <w:rPr>
                    <w:lang w:val="en-GB" w:eastAsia="ar-SA"/>
                  </w:rPr>
                  <w:t>Заведующий кафедрой</w:t>
                </w:r>
              </w:p>
            </w:tc>
          </w:sdtContent>
        </w:sdt>
        <w:tc>
          <w:tcPr>
            <w:tcW w:w="1437" w:type="dxa"/>
            <w:tcBorders>
              <w:bottom w:val="single" w:sz="4" w:space="0" w:color="auto"/>
            </w:tcBorders>
          </w:tcPr>
          <w:p w14:paraId="5AE0180F" w14:textId="77777777" w:rsidR="005476D9" w:rsidRPr="005476D9" w:rsidRDefault="005476D9" w:rsidP="005476D9">
            <w:pPr>
              <w:widowControl w:val="0"/>
              <w:suppressAutoHyphens/>
              <w:autoSpaceDE w:val="0"/>
              <w:autoSpaceDN w:val="0"/>
              <w:jc w:val="center"/>
              <w:rPr>
                <w:rFonts w:eastAsia="Calibri"/>
                <w:lang w:eastAsia="ar-SA"/>
              </w:rPr>
            </w:pPr>
            <w:r w:rsidRPr="005476D9">
              <w:rPr>
                <w:rFonts w:eastAsia="Calibri"/>
                <w:lang w:eastAsia="ar-SA"/>
              </w:rPr>
              <w:t>ИУ5</w:t>
            </w:r>
          </w:p>
        </w:tc>
      </w:tr>
      <w:tr w:rsidR="005476D9" w:rsidRPr="005476D9" w14:paraId="35851850" w14:textId="77777777" w:rsidTr="009215E4">
        <w:tc>
          <w:tcPr>
            <w:tcW w:w="3240" w:type="dxa"/>
            <w:gridSpan w:val="2"/>
          </w:tcPr>
          <w:p w14:paraId="606ADBC3" w14:textId="77777777" w:rsidR="005476D9" w:rsidRPr="005476D9" w:rsidRDefault="005476D9" w:rsidP="005476D9">
            <w:pPr>
              <w:widowControl w:val="0"/>
              <w:suppressAutoHyphens/>
              <w:autoSpaceDE w:val="0"/>
              <w:autoSpaceDN w:val="0"/>
              <w:jc w:val="center"/>
              <w:rPr>
                <w:rFonts w:eastAsia="Calibri"/>
                <w:sz w:val="20"/>
                <w:szCs w:val="20"/>
                <w:lang w:val="en-GB" w:eastAsia="ar-SA"/>
              </w:rPr>
            </w:pPr>
          </w:p>
        </w:tc>
        <w:tc>
          <w:tcPr>
            <w:tcW w:w="1437" w:type="dxa"/>
          </w:tcPr>
          <w:p w14:paraId="7E7DA738" w14:textId="77777777" w:rsidR="005476D9" w:rsidRPr="005476D9" w:rsidRDefault="005476D9" w:rsidP="005476D9">
            <w:pPr>
              <w:widowControl w:val="0"/>
              <w:suppressAutoHyphens/>
              <w:autoSpaceDE w:val="0"/>
              <w:autoSpaceDN w:val="0"/>
              <w:jc w:val="center"/>
              <w:rPr>
                <w:rFonts w:eastAsia="Calibri"/>
                <w:sz w:val="20"/>
                <w:szCs w:val="20"/>
                <w:lang w:eastAsia="ar-SA"/>
              </w:rPr>
            </w:pPr>
            <w:r w:rsidRPr="005476D9">
              <w:rPr>
                <w:rFonts w:eastAsia="Calibri"/>
                <w:sz w:val="20"/>
                <w:szCs w:val="20"/>
                <w:lang w:eastAsia="ar-SA"/>
              </w:rPr>
              <w:t>(индекс)</w:t>
            </w:r>
          </w:p>
        </w:tc>
      </w:tr>
      <w:tr w:rsidR="005476D9" w:rsidRPr="005476D9" w14:paraId="3830910F" w14:textId="77777777" w:rsidTr="009215E4">
        <w:tc>
          <w:tcPr>
            <w:tcW w:w="2532" w:type="dxa"/>
          </w:tcPr>
          <w:p w14:paraId="4E029066" w14:textId="77777777" w:rsidR="005476D9" w:rsidRPr="005476D9" w:rsidRDefault="005476D9" w:rsidP="005476D9">
            <w:pPr>
              <w:widowControl w:val="0"/>
              <w:suppressAutoHyphens/>
              <w:autoSpaceDE w:val="0"/>
              <w:autoSpaceDN w:val="0"/>
              <w:jc w:val="center"/>
              <w:rPr>
                <w:rFonts w:eastAsia="Calibri"/>
                <w:lang w:val="en-GB" w:eastAsia="ar-SA"/>
              </w:rPr>
            </w:pPr>
          </w:p>
        </w:tc>
        <w:tc>
          <w:tcPr>
            <w:tcW w:w="2145" w:type="dxa"/>
            <w:gridSpan w:val="2"/>
            <w:tcBorders>
              <w:bottom w:val="single" w:sz="4" w:space="0" w:color="auto"/>
            </w:tcBorders>
          </w:tcPr>
          <w:p w14:paraId="536A8301" w14:textId="77777777" w:rsidR="005476D9" w:rsidRPr="005476D9" w:rsidRDefault="005476D9" w:rsidP="005476D9">
            <w:pPr>
              <w:widowControl w:val="0"/>
              <w:suppressAutoHyphens/>
              <w:autoSpaceDE w:val="0"/>
              <w:autoSpaceDN w:val="0"/>
              <w:jc w:val="center"/>
              <w:rPr>
                <w:rFonts w:eastAsia="Calibri"/>
                <w:lang w:eastAsia="ar-SA"/>
              </w:rPr>
            </w:pPr>
            <w:r w:rsidRPr="005476D9">
              <w:rPr>
                <w:rFonts w:eastAsia="Calibri"/>
                <w:lang w:eastAsia="ar-SA"/>
              </w:rPr>
              <w:t>В.И. Терехов</w:t>
            </w:r>
          </w:p>
        </w:tc>
      </w:tr>
      <w:tr w:rsidR="005476D9" w:rsidRPr="005476D9" w14:paraId="66AB1EFD" w14:textId="77777777" w:rsidTr="009215E4">
        <w:tc>
          <w:tcPr>
            <w:tcW w:w="2532" w:type="dxa"/>
            <w:tcBorders>
              <w:top w:val="nil"/>
              <w:left w:val="nil"/>
              <w:bottom w:val="single" w:sz="4" w:space="0" w:color="auto"/>
              <w:right w:val="nil"/>
            </w:tcBorders>
          </w:tcPr>
          <w:p w14:paraId="3A39C22B" w14:textId="77777777" w:rsidR="005476D9" w:rsidRPr="005476D9" w:rsidRDefault="005476D9" w:rsidP="005476D9">
            <w:pPr>
              <w:widowControl w:val="0"/>
              <w:suppressAutoHyphens/>
              <w:autoSpaceDE w:val="0"/>
              <w:autoSpaceDN w:val="0"/>
              <w:jc w:val="center"/>
              <w:rPr>
                <w:rFonts w:eastAsia="Calibri"/>
                <w:sz w:val="20"/>
                <w:szCs w:val="20"/>
                <w:lang w:val="en-GB" w:eastAsia="ar-SA"/>
              </w:rPr>
            </w:pPr>
          </w:p>
        </w:tc>
        <w:tc>
          <w:tcPr>
            <w:tcW w:w="2145" w:type="dxa"/>
            <w:gridSpan w:val="2"/>
            <w:vAlign w:val="bottom"/>
            <w:hideMark/>
          </w:tcPr>
          <w:p w14:paraId="54DABDAB" w14:textId="77777777" w:rsidR="005476D9" w:rsidRPr="005476D9" w:rsidRDefault="005476D9" w:rsidP="005476D9">
            <w:pPr>
              <w:widowControl w:val="0"/>
              <w:suppressAutoHyphens/>
              <w:autoSpaceDE w:val="0"/>
              <w:autoSpaceDN w:val="0"/>
              <w:jc w:val="center"/>
              <w:rPr>
                <w:sz w:val="20"/>
                <w:szCs w:val="20"/>
                <w:lang w:eastAsia="ar-SA"/>
              </w:rPr>
            </w:pPr>
            <w:r w:rsidRPr="005476D9">
              <w:rPr>
                <w:sz w:val="20"/>
                <w:szCs w:val="20"/>
                <w:lang w:eastAsia="ar-SA"/>
              </w:rPr>
              <w:t>(И.О. Фамилия)</w:t>
            </w:r>
          </w:p>
        </w:tc>
      </w:tr>
      <w:tr w:rsidR="005476D9" w:rsidRPr="005476D9" w14:paraId="34CA7FA9" w14:textId="77777777" w:rsidTr="009215E4">
        <w:tc>
          <w:tcPr>
            <w:tcW w:w="2532" w:type="dxa"/>
            <w:tcBorders>
              <w:top w:val="single" w:sz="4" w:space="0" w:color="auto"/>
              <w:left w:val="nil"/>
              <w:bottom w:val="nil"/>
              <w:right w:val="nil"/>
            </w:tcBorders>
            <w:hideMark/>
          </w:tcPr>
          <w:p w14:paraId="4DD0AFE5" w14:textId="77777777" w:rsidR="005476D9" w:rsidRPr="005476D9" w:rsidRDefault="005476D9" w:rsidP="005476D9">
            <w:pPr>
              <w:widowControl w:val="0"/>
              <w:suppressAutoHyphens/>
              <w:autoSpaceDE w:val="0"/>
              <w:autoSpaceDN w:val="0"/>
              <w:jc w:val="center"/>
              <w:rPr>
                <w:rFonts w:eastAsia="Calibri"/>
                <w:sz w:val="20"/>
                <w:szCs w:val="20"/>
                <w:lang w:val="en-GB" w:eastAsia="ar-SA"/>
              </w:rPr>
            </w:pPr>
            <w:r w:rsidRPr="005476D9">
              <w:rPr>
                <w:rFonts w:eastAsia="Calibri"/>
                <w:sz w:val="20"/>
                <w:szCs w:val="20"/>
                <w:lang w:val="en-GB" w:eastAsia="ar-SA"/>
              </w:rPr>
              <w:t>(подпись)</w:t>
            </w:r>
          </w:p>
        </w:tc>
        <w:tc>
          <w:tcPr>
            <w:tcW w:w="2145" w:type="dxa"/>
            <w:gridSpan w:val="2"/>
            <w:tcBorders>
              <w:bottom w:val="single" w:sz="4" w:space="0" w:color="auto"/>
            </w:tcBorders>
          </w:tcPr>
          <w:p w14:paraId="59F8B1D1" w14:textId="77777777" w:rsidR="005476D9" w:rsidRPr="005476D9" w:rsidRDefault="005476D9" w:rsidP="005476D9">
            <w:pPr>
              <w:widowControl w:val="0"/>
              <w:suppressAutoHyphens/>
              <w:autoSpaceDE w:val="0"/>
              <w:autoSpaceDN w:val="0"/>
              <w:rPr>
                <w:rFonts w:eastAsia="Calibri"/>
                <w:sz w:val="22"/>
                <w:szCs w:val="28"/>
                <w:lang w:val="en-GB" w:eastAsia="ar-SA"/>
              </w:rPr>
            </w:pPr>
          </w:p>
        </w:tc>
      </w:tr>
      <w:tr w:rsidR="005476D9" w:rsidRPr="005476D9" w14:paraId="75738A14" w14:textId="77777777" w:rsidTr="009215E4">
        <w:tc>
          <w:tcPr>
            <w:tcW w:w="2532" w:type="dxa"/>
            <w:tcBorders>
              <w:left w:val="nil"/>
              <w:bottom w:val="nil"/>
              <w:right w:val="nil"/>
            </w:tcBorders>
          </w:tcPr>
          <w:p w14:paraId="57903CFA" w14:textId="77777777" w:rsidR="005476D9" w:rsidRPr="005476D9" w:rsidRDefault="005476D9" w:rsidP="005476D9">
            <w:pPr>
              <w:widowControl w:val="0"/>
              <w:suppressAutoHyphens/>
              <w:autoSpaceDE w:val="0"/>
              <w:autoSpaceDN w:val="0"/>
              <w:jc w:val="center"/>
              <w:rPr>
                <w:rFonts w:eastAsia="Calibri"/>
                <w:sz w:val="20"/>
                <w:szCs w:val="20"/>
                <w:lang w:val="en-GB" w:eastAsia="ar-SA"/>
              </w:rPr>
            </w:pPr>
          </w:p>
        </w:tc>
        <w:tc>
          <w:tcPr>
            <w:tcW w:w="2145" w:type="dxa"/>
            <w:gridSpan w:val="2"/>
            <w:tcBorders>
              <w:top w:val="single" w:sz="4" w:space="0" w:color="auto"/>
            </w:tcBorders>
          </w:tcPr>
          <w:p w14:paraId="538020B4" w14:textId="77777777" w:rsidR="005476D9" w:rsidRPr="005476D9" w:rsidRDefault="005476D9" w:rsidP="005476D9">
            <w:pPr>
              <w:widowControl w:val="0"/>
              <w:suppressAutoHyphens/>
              <w:autoSpaceDE w:val="0"/>
              <w:autoSpaceDN w:val="0"/>
              <w:jc w:val="center"/>
              <w:rPr>
                <w:rFonts w:eastAsia="Calibri"/>
                <w:lang w:val="en-GB" w:eastAsia="ar-SA"/>
              </w:rPr>
            </w:pPr>
            <w:r w:rsidRPr="005476D9">
              <w:rPr>
                <w:rFonts w:eastAsia="Calibri"/>
                <w:sz w:val="20"/>
                <w:szCs w:val="20"/>
                <w:lang w:val="en-GB" w:eastAsia="ar-SA"/>
              </w:rPr>
              <w:t>(дата)</w:t>
            </w:r>
          </w:p>
        </w:tc>
      </w:tr>
    </w:tbl>
    <w:p w14:paraId="6C8528A9" w14:textId="77777777" w:rsidR="005476D9" w:rsidRPr="005476D9" w:rsidRDefault="005476D9" w:rsidP="005476D9">
      <w:pPr>
        <w:widowControl w:val="0"/>
        <w:autoSpaceDE w:val="0"/>
        <w:autoSpaceDN w:val="0"/>
        <w:jc w:val="center"/>
        <w:rPr>
          <w:b/>
          <w:spacing w:val="100"/>
          <w:sz w:val="36"/>
          <w:szCs w:val="22"/>
          <w:lang w:eastAsia="en-US"/>
        </w:rPr>
      </w:pPr>
    </w:p>
    <w:p w14:paraId="4B75BDED" w14:textId="77777777" w:rsidR="005476D9" w:rsidRPr="005476D9" w:rsidRDefault="005476D9" w:rsidP="005476D9">
      <w:pPr>
        <w:widowControl w:val="0"/>
        <w:autoSpaceDE w:val="0"/>
        <w:autoSpaceDN w:val="0"/>
        <w:jc w:val="center"/>
        <w:rPr>
          <w:b/>
          <w:sz w:val="36"/>
          <w:szCs w:val="22"/>
          <w:lang w:eastAsia="en-US"/>
        </w:rPr>
      </w:pPr>
      <w:r w:rsidRPr="005476D9">
        <w:rPr>
          <w:b/>
          <w:spacing w:val="100"/>
          <w:sz w:val="36"/>
          <w:szCs w:val="22"/>
          <w:lang w:eastAsia="en-US"/>
        </w:rPr>
        <w:t>ЗАДАНИЕ</w:t>
      </w:r>
    </w:p>
    <w:p w14:paraId="7F04018A" w14:textId="77777777" w:rsidR="005476D9" w:rsidRPr="005476D9" w:rsidRDefault="005476D9" w:rsidP="005476D9">
      <w:pPr>
        <w:widowControl w:val="0"/>
        <w:autoSpaceDE w:val="0"/>
        <w:autoSpaceDN w:val="0"/>
        <w:jc w:val="center"/>
        <w:rPr>
          <w:b/>
          <w:sz w:val="32"/>
          <w:szCs w:val="22"/>
          <w:lang w:eastAsia="en-US"/>
        </w:rPr>
      </w:pPr>
      <w:r w:rsidRPr="005476D9">
        <w:rPr>
          <w:b/>
          <w:sz w:val="32"/>
          <w:szCs w:val="22"/>
          <w:lang w:eastAsia="en-US"/>
        </w:rPr>
        <w:t>на выполнение научно-исследовательской работы</w:t>
      </w:r>
    </w:p>
    <w:p w14:paraId="57BC002B" w14:textId="77777777" w:rsidR="005476D9" w:rsidRPr="005476D9" w:rsidRDefault="005476D9" w:rsidP="005476D9">
      <w:pPr>
        <w:widowControl w:val="0"/>
        <w:autoSpaceDE w:val="0"/>
        <w:autoSpaceDN w:val="0"/>
        <w:rPr>
          <w:sz w:val="14"/>
          <w:szCs w:val="22"/>
          <w:lang w:eastAsia="en-US"/>
        </w:rPr>
      </w:pP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380"/>
        <w:gridCol w:w="187"/>
        <w:gridCol w:w="510"/>
        <w:gridCol w:w="482"/>
        <w:gridCol w:w="366"/>
        <w:gridCol w:w="769"/>
        <w:gridCol w:w="424"/>
        <w:gridCol w:w="994"/>
        <w:gridCol w:w="56"/>
        <w:gridCol w:w="84"/>
        <w:gridCol w:w="427"/>
        <w:gridCol w:w="1276"/>
        <w:gridCol w:w="567"/>
        <w:gridCol w:w="566"/>
        <w:gridCol w:w="1416"/>
      </w:tblGrid>
      <w:tr w:rsidR="005476D9" w:rsidRPr="005476D9" w14:paraId="46B8C9D9" w14:textId="77777777" w:rsidTr="009215E4">
        <w:trPr>
          <w:trHeight w:val="85"/>
        </w:trPr>
        <w:tc>
          <w:tcPr>
            <w:tcW w:w="1231" w:type="dxa"/>
            <w:gridSpan w:val="2"/>
          </w:tcPr>
          <w:p w14:paraId="625F6755" w14:textId="77777777" w:rsidR="005476D9" w:rsidRPr="005476D9" w:rsidRDefault="005476D9" w:rsidP="005476D9">
            <w:pPr>
              <w:rPr>
                <w:lang w:eastAsia="en-US"/>
              </w:rPr>
            </w:pPr>
            <w:r w:rsidRPr="005476D9">
              <w:rPr>
                <w:lang w:eastAsia="en-US"/>
              </w:rPr>
              <w:t>по теме</w:t>
            </w:r>
          </w:p>
        </w:tc>
        <w:tc>
          <w:tcPr>
            <w:tcW w:w="8124" w:type="dxa"/>
            <w:gridSpan w:val="14"/>
            <w:tcBorders>
              <w:bottom w:val="single" w:sz="4" w:space="0" w:color="auto"/>
            </w:tcBorders>
          </w:tcPr>
          <w:p w14:paraId="010C0F6F" w14:textId="77777777" w:rsidR="005476D9" w:rsidRPr="005476D9" w:rsidRDefault="005476D9" w:rsidP="005476D9">
            <w:pPr>
              <w:rPr>
                <w:sz w:val="22"/>
                <w:szCs w:val="22"/>
                <w:lang w:eastAsia="en-US"/>
              </w:rPr>
            </w:pPr>
            <w:r w:rsidRPr="005476D9">
              <w:rPr>
                <w:sz w:val="22"/>
                <w:szCs w:val="22"/>
                <w:lang w:eastAsia="en-US"/>
              </w:rPr>
              <w:t>Обработка набора данных</w:t>
            </w:r>
          </w:p>
        </w:tc>
      </w:tr>
      <w:tr w:rsidR="005476D9" w:rsidRPr="005476D9" w14:paraId="61847EA7" w14:textId="77777777" w:rsidTr="009215E4">
        <w:trPr>
          <w:trHeight w:val="85"/>
        </w:trPr>
        <w:tc>
          <w:tcPr>
            <w:tcW w:w="1928" w:type="dxa"/>
            <w:gridSpan w:val="4"/>
            <w:tcBorders>
              <w:bottom w:val="single" w:sz="4" w:space="0" w:color="auto"/>
            </w:tcBorders>
          </w:tcPr>
          <w:p w14:paraId="3A247056" w14:textId="77777777" w:rsidR="005476D9" w:rsidRPr="005476D9" w:rsidRDefault="005476D9" w:rsidP="005476D9">
            <w:pPr>
              <w:rPr>
                <w:sz w:val="22"/>
                <w:szCs w:val="22"/>
                <w:lang w:eastAsia="en-US"/>
              </w:rPr>
            </w:pPr>
          </w:p>
        </w:tc>
        <w:tc>
          <w:tcPr>
            <w:tcW w:w="7427" w:type="dxa"/>
            <w:gridSpan w:val="12"/>
            <w:tcBorders>
              <w:bottom w:val="single" w:sz="4" w:space="0" w:color="auto"/>
            </w:tcBorders>
          </w:tcPr>
          <w:p w14:paraId="22F664C4" w14:textId="77777777" w:rsidR="005476D9" w:rsidRPr="005476D9" w:rsidRDefault="005476D9" w:rsidP="005476D9">
            <w:pPr>
              <w:rPr>
                <w:sz w:val="22"/>
                <w:szCs w:val="22"/>
                <w:lang w:eastAsia="en-US"/>
              </w:rPr>
            </w:pPr>
          </w:p>
        </w:tc>
      </w:tr>
      <w:tr w:rsidR="005476D9" w:rsidRPr="005476D9" w14:paraId="16C96DE3" w14:textId="77777777" w:rsidTr="009215E4">
        <w:trPr>
          <w:trHeight w:val="85"/>
        </w:trPr>
        <w:tc>
          <w:tcPr>
            <w:tcW w:w="1928" w:type="dxa"/>
            <w:gridSpan w:val="4"/>
            <w:tcBorders>
              <w:top w:val="single" w:sz="4" w:space="0" w:color="auto"/>
              <w:bottom w:val="single" w:sz="4" w:space="0" w:color="auto"/>
            </w:tcBorders>
          </w:tcPr>
          <w:p w14:paraId="32FBC980" w14:textId="77777777" w:rsidR="005476D9" w:rsidRPr="005476D9" w:rsidRDefault="005476D9" w:rsidP="005476D9">
            <w:pPr>
              <w:rPr>
                <w:sz w:val="22"/>
                <w:szCs w:val="22"/>
                <w:lang w:eastAsia="en-US"/>
              </w:rPr>
            </w:pPr>
          </w:p>
        </w:tc>
        <w:tc>
          <w:tcPr>
            <w:tcW w:w="7427" w:type="dxa"/>
            <w:gridSpan w:val="12"/>
            <w:tcBorders>
              <w:top w:val="single" w:sz="4" w:space="0" w:color="auto"/>
              <w:bottom w:val="single" w:sz="4" w:space="0" w:color="auto"/>
            </w:tcBorders>
          </w:tcPr>
          <w:p w14:paraId="006DFE82" w14:textId="77777777" w:rsidR="005476D9" w:rsidRPr="005476D9" w:rsidRDefault="005476D9" w:rsidP="005476D9">
            <w:pPr>
              <w:rPr>
                <w:sz w:val="22"/>
                <w:szCs w:val="22"/>
                <w:lang w:eastAsia="en-US"/>
              </w:rPr>
            </w:pPr>
          </w:p>
        </w:tc>
      </w:tr>
      <w:tr w:rsidR="005476D9" w:rsidRPr="005476D9" w14:paraId="5D4B815A" w14:textId="77777777" w:rsidTr="009215E4">
        <w:tc>
          <w:tcPr>
            <w:tcW w:w="1928" w:type="dxa"/>
            <w:gridSpan w:val="4"/>
            <w:tcBorders>
              <w:top w:val="single" w:sz="4" w:space="0" w:color="auto"/>
            </w:tcBorders>
          </w:tcPr>
          <w:p w14:paraId="48895AD5" w14:textId="77777777" w:rsidR="005476D9" w:rsidRPr="005476D9" w:rsidRDefault="005476D9" w:rsidP="005476D9">
            <w:pPr>
              <w:rPr>
                <w:sz w:val="22"/>
                <w:szCs w:val="22"/>
                <w:lang w:eastAsia="en-US"/>
              </w:rPr>
            </w:pPr>
            <w:r w:rsidRPr="005476D9">
              <w:rPr>
                <w:sz w:val="22"/>
                <w:szCs w:val="22"/>
                <w:lang w:eastAsia="en-US"/>
              </w:rPr>
              <w:t>Студент группы</w:t>
            </w:r>
          </w:p>
        </w:tc>
        <w:tc>
          <w:tcPr>
            <w:tcW w:w="2041" w:type="dxa"/>
            <w:gridSpan w:val="4"/>
            <w:tcBorders>
              <w:top w:val="single" w:sz="4" w:space="0" w:color="auto"/>
              <w:bottom w:val="single" w:sz="4" w:space="0" w:color="auto"/>
            </w:tcBorders>
          </w:tcPr>
          <w:p w14:paraId="586E79A7" w14:textId="1724A02F" w:rsidR="005476D9" w:rsidRPr="005476D9" w:rsidRDefault="005476D9" w:rsidP="005476D9">
            <w:pPr>
              <w:rPr>
                <w:sz w:val="22"/>
                <w:szCs w:val="22"/>
                <w:lang w:eastAsia="en-US"/>
              </w:rPr>
            </w:pPr>
            <w:r w:rsidRPr="005476D9">
              <w:rPr>
                <w:sz w:val="22"/>
                <w:szCs w:val="22"/>
                <w:lang w:eastAsia="en-US"/>
              </w:rPr>
              <w:t>ИУ5-6</w:t>
            </w:r>
            <w:r w:rsidR="00E939D1">
              <w:rPr>
                <w:sz w:val="22"/>
                <w:szCs w:val="22"/>
                <w:lang w:val="ru-RU" w:eastAsia="en-US"/>
              </w:rPr>
              <w:t>5</w:t>
            </w:r>
            <w:r w:rsidRPr="005476D9">
              <w:rPr>
                <w:sz w:val="22"/>
                <w:szCs w:val="22"/>
                <w:lang w:eastAsia="en-US"/>
              </w:rPr>
              <w:t xml:space="preserve">Б </w:t>
            </w:r>
          </w:p>
        </w:tc>
        <w:tc>
          <w:tcPr>
            <w:tcW w:w="5386" w:type="dxa"/>
            <w:gridSpan w:val="8"/>
            <w:tcBorders>
              <w:top w:val="single" w:sz="4" w:space="0" w:color="auto"/>
            </w:tcBorders>
          </w:tcPr>
          <w:p w14:paraId="213DDCC7" w14:textId="77777777" w:rsidR="005476D9" w:rsidRPr="005476D9" w:rsidRDefault="005476D9" w:rsidP="005476D9">
            <w:pPr>
              <w:rPr>
                <w:sz w:val="22"/>
                <w:szCs w:val="22"/>
                <w:lang w:eastAsia="en-US"/>
              </w:rPr>
            </w:pPr>
          </w:p>
        </w:tc>
      </w:tr>
      <w:tr w:rsidR="005476D9" w:rsidRPr="005476D9" w14:paraId="48E8869F" w14:textId="77777777" w:rsidTr="009215E4">
        <w:tc>
          <w:tcPr>
            <w:tcW w:w="1928" w:type="dxa"/>
            <w:gridSpan w:val="4"/>
          </w:tcPr>
          <w:p w14:paraId="34AE4957" w14:textId="77777777" w:rsidR="005476D9" w:rsidRPr="005476D9" w:rsidRDefault="005476D9" w:rsidP="005476D9">
            <w:pPr>
              <w:rPr>
                <w:sz w:val="22"/>
                <w:szCs w:val="22"/>
                <w:lang w:eastAsia="en-US"/>
              </w:rPr>
            </w:pPr>
          </w:p>
        </w:tc>
        <w:tc>
          <w:tcPr>
            <w:tcW w:w="7427" w:type="dxa"/>
            <w:gridSpan w:val="12"/>
          </w:tcPr>
          <w:p w14:paraId="1D405ACF" w14:textId="7DD9FBC3" w:rsidR="005476D9" w:rsidRPr="00C9096D" w:rsidRDefault="00C9096D" w:rsidP="005476D9">
            <w:pPr>
              <w:jc w:val="center"/>
              <w:rPr>
                <w:sz w:val="20"/>
                <w:szCs w:val="22"/>
                <w:lang w:val="ru-RU" w:eastAsia="en-US"/>
              </w:rPr>
            </w:pPr>
            <w:r>
              <w:rPr>
                <w:sz w:val="20"/>
                <w:szCs w:val="22"/>
                <w:lang w:val="ru-RU" w:eastAsia="en-US"/>
              </w:rPr>
              <w:t>Удалова</w:t>
            </w:r>
            <w:r w:rsidR="005476D9" w:rsidRPr="005476D9">
              <w:rPr>
                <w:sz w:val="20"/>
                <w:szCs w:val="22"/>
                <w:lang w:eastAsia="en-US"/>
              </w:rPr>
              <w:t xml:space="preserve"> Виктория А</w:t>
            </w:r>
            <w:r>
              <w:rPr>
                <w:sz w:val="20"/>
                <w:szCs w:val="22"/>
                <w:lang w:val="ru-RU" w:eastAsia="en-US"/>
              </w:rPr>
              <w:t>лександровна</w:t>
            </w:r>
          </w:p>
        </w:tc>
      </w:tr>
      <w:tr w:rsidR="005476D9" w:rsidRPr="005476D9" w14:paraId="4FBD50EC" w14:textId="77777777" w:rsidTr="009215E4">
        <w:tc>
          <w:tcPr>
            <w:tcW w:w="9355" w:type="dxa"/>
            <w:gridSpan w:val="16"/>
            <w:tcBorders>
              <w:top w:val="single" w:sz="4" w:space="0" w:color="auto"/>
            </w:tcBorders>
          </w:tcPr>
          <w:p w14:paraId="1B817049" w14:textId="77777777" w:rsidR="005476D9" w:rsidRPr="005476D9" w:rsidRDefault="005476D9" w:rsidP="005476D9">
            <w:pPr>
              <w:rPr>
                <w:sz w:val="22"/>
                <w:szCs w:val="22"/>
                <w:lang w:val="ru-RU" w:eastAsia="en-US"/>
              </w:rPr>
            </w:pPr>
            <w:r w:rsidRPr="005476D9">
              <w:rPr>
                <w:sz w:val="22"/>
                <w:szCs w:val="22"/>
                <w:lang w:val="ru-RU" w:eastAsia="en-US"/>
              </w:rPr>
              <w:t>Направленность НИР (учебная, исследовательская, практическая, производственная, др.)</w:t>
            </w:r>
          </w:p>
        </w:tc>
      </w:tr>
      <w:tr w:rsidR="005476D9" w:rsidRPr="005476D9" w14:paraId="3578CD93" w14:textId="77777777" w:rsidTr="009215E4">
        <w:tc>
          <w:tcPr>
            <w:tcW w:w="9355" w:type="dxa"/>
            <w:gridSpan w:val="16"/>
            <w:tcBorders>
              <w:bottom w:val="single" w:sz="4" w:space="0" w:color="auto"/>
            </w:tcBorders>
          </w:tcPr>
          <w:p w14:paraId="2CD6549D" w14:textId="77777777" w:rsidR="005476D9" w:rsidRPr="005476D9" w:rsidRDefault="005476D9" w:rsidP="005476D9">
            <w:pPr>
              <w:jc w:val="center"/>
              <w:rPr>
                <w:sz w:val="22"/>
                <w:szCs w:val="22"/>
                <w:lang w:eastAsia="en-US"/>
              </w:rPr>
            </w:pPr>
            <w:r w:rsidRPr="005476D9">
              <w:rPr>
                <w:sz w:val="22"/>
                <w:szCs w:val="22"/>
                <w:lang w:eastAsia="en-US"/>
              </w:rPr>
              <w:t>ИССЛЕДОВАТЕЛЬСКАЯ</w:t>
            </w:r>
          </w:p>
        </w:tc>
      </w:tr>
      <w:tr w:rsidR="005476D9" w:rsidRPr="005476D9" w14:paraId="3E4EFCC1" w14:textId="77777777" w:rsidTr="009215E4">
        <w:tc>
          <w:tcPr>
            <w:tcW w:w="9355" w:type="dxa"/>
            <w:gridSpan w:val="16"/>
            <w:tcBorders>
              <w:top w:val="single" w:sz="4" w:space="0" w:color="auto"/>
              <w:bottom w:val="single" w:sz="4" w:space="0" w:color="auto"/>
            </w:tcBorders>
          </w:tcPr>
          <w:p w14:paraId="76733F44" w14:textId="77777777" w:rsidR="005476D9" w:rsidRPr="005476D9" w:rsidRDefault="005476D9" w:rsidP="005476D9">
            <w:pPr>
              <w:rPr>
                <w:sz w:val="22"/>
                <w:szCs w:val="22"/>
                <w:lang w:eastAsia="en-US"/>
              </w:rPr>
            </w:pPr>
          </w:p>
        </w:tc>
      </w:tr>
      <w:tr w:rsidR="005476D9" w:rsidRPr="005476D9" w14:paraId="7EEDE467" w14:textId="77777777" w:rsidTr="009215E4">
        <w:tc>
          <w:tcPr>
            <w:tcW w:w="5019" w:type="dxa"/>
            <w:gridSpan w:val="10"/>
            <w:tcBorders>
              <w:top w:val="single" w:sz="4" w:space="0" w:color="auto"/>
            </w:tcBorders>
          </w:tcPr>
          <w:p w14:paraId="77434510" w14:textId="77777777" w:rsidR="005476D9" w:rsidRPr="005476D9" w:rsidRDefault="005476D9" w:rsidP="005476D9">
            <w:pPr>
              <w:rPr>
                <w:sz w:val="22"/>
                <w:szCs w:val="22"/>
                <w:lang w:val="ru-RU" w:eastAsia="en-US"/>
              </w:rPr>
            </w:pPr>
            <w:r w:rsidRPr="005476D9">
              <w:rPr>
                <w:sz w:val="22"/>
                <w:szCs w:val="22"/>
                <w:lang w:val="ru-RU" w:eastAsia="en-US"/>
              </w:rPr>
              <w:t>Источник тематики (кафедра, предприятие, НИР)</w:t>
            </w:r>
          </w:p>
        </w:tc>
        <w:tc>
          <w:tcPr>
            <w:tcW w:w="4336" w:type="dxa"/>
            <w:gridSpan w:val="6"/>
            <w:tcBorders>
              <w:top w:val="single" w:sz="4" w:space="0" w:color="auto"/>
              <w:bottom w:val="single" w:sz="4" w:space="0" w:color="auto"/>
            </w:tcBorders>
            <w:vAlign w:val="bottom"/>
          </w:tcPr>
          <w:p w14:paraId="6ABD658E" w14:textId="77777777" w:rsidR="005476D9" w:rsidRPr="005476D9" w:rsidRDefault="005476D9" w:rsidP="005476D9">
            <w:pPr>
              <w:rPr>
                <w:sz w:val="22"/>
                <w:szCs w:val="22"/>
                <w:lang w:eastAsia="en-US"/>
              </w:rPr>
            </w:pPr>
            <w:r w:rsidRPr="005476D9">
              <w:rPr>
                <w:sz w:val="22"/>
                <w:szCs w:val="22"/>
                <w:lang w:eastAsia="en-US"/>
              </w:rPr>
              <w:t>КАФЕДРА</w:t>
            </w:r>
          </w:p>
        </w:tc>
      </w:tr>
      <w:tr w:rsidR="005476D9" w:rsidRPr="005476D9" w14:paraId="409F7022" w14:textId="77777777" w:rsidTr="009215E4">
        <w:tc>
          <w:tcPr>
            <w:tcW w:w="2776" w:type="dxa"/>
            <w:gridSpan w:val="6"/>
          </w:tcPr>
          <w:p w14:paraId="0760523C" w14:textId="77777777" w:rsidR="005476D9" w:rsidRPr="005476D9" w:rsidRDefault="005476D9" w:rsidP="005476D9">
            <w:pPr>
              <w:rPr>
                <w:sz w:val="22"/>
                <w:szCs w:val="22"/>
                <w:lang w:eastAsia="en-US"/>
              </w:rPr>
            </w:pPr>
            <w:r w:rsidRPr="005476D9">
              <w:rPr>
                <w:sz w:val="22"/>
                <w:szCs w:val="22"/>
                <w:lang w:eastAsia="en-US"/>
              </w:rPr>
              <w:t>График выполнения НИР:</w:t>
            </w:r>
          </w:p>
        </w:tc>
        <w:tc>
          <w:tcPr>
            <w:tcW w:w="6579" w:type="dxa"/>
            <w:gridSpan w:val="10"/>
          </w:tcPr>
          <w:p w14:paraId="153F835E" w14:textId="77777777" w:rsidR="005476D9" w:rsidRPr="005476D9" w:rsidRDefault="005476D9" w:rsidP="005476D9">
            <w:pPr>
              <w:rPr>
                <w:sz w:val="22"/>
                <w:szCs w:val="22"/>
                <w:lang w:eastAsia="en-US"/>
              </w:rPr>
            </w:pPr>
          </w:p>
        </w:tc>
      </w:tr>
      <w:tr w:rsidR="005476D9" w:rsidRPr="005476D9" w14:paraId="290B4A8C" w14:textId="77777777" w:rsidTr="009215E4">
        <w:trPr>
          <w:gridAfter w:val="1"/>
          <w:wAfter w:w="1416" w:type="dxa"/>
        </w:trPr>
        <w:tc>
          <w:tcPr>
            <w:tcW w:w="851" w:type="dxa"/>
          </w:tcPr>
          <w:p w14:paraId="3F9DB107" w14:textId="77777777" w:rsidR="005476D9" w:rsidRPr="005476D9" w:rsidRDefault="005476D9" w:rsidP="005476D9">
            <w:pPr>
              <w:rPr>
                <w:sz w:val="22"/>
                <w:szCs w:val="22"/>
                <w:lang w:eastAsia="en-US"/>
              </w:rPr>
            </w:pPr>
            <w:r w:rsidRPr="005476D9">
              <w:rPr>
                <w:sz w:val="22"/>
                <w:szCs w:val="22"/>
                <w:lang w:eastAsia="en-US"/>
              </w:rPr>
              <w:t xml:space="preserve">25% к </w:t>
            </w:r>
          </w:p>
        </w:tc>
        <w:tc>
          <w:tcPr>
            <w:tcW w:w="567" w:type="dxa"/>
            <w:gridSpan w:val="2"/>
            <w:tcBorders>
              <w:bottom w:val="single" w:sz="4" w:space="0" w:color="auto"/>
            </w:tcBorders>
          </w:tcPr>
          <w:p w14:paraId="1F9D29DE" w14:textId="77777777" w:rsidR="005476D9" w:rsidRPr="005476D9" w:rsidRDefault="005476D9" w:rsidP="005476D9">
            <w:pPr>
              <w:rPr>
                <w:sz w:val="22"/>
                <w:szCs w:val="22"/>
                <w:lang w:eastAsia="en-US"/>
              </w:rPr>
            </w:pPr>
          </w:p>
        </w:tc>
        <w:tc>
          <w:tcPr>
            <w:tcW w:w="1358" w:type="dxa"/>
            <w:gridSpan w:val="3"/>
          </w:tcPr>
          <w:p w14:paraId="6B5BF8B2" w14:textId="77777777" w:rsidR="005476D9" w:rsidRPr="005476D9" w:rsidRDefault="005476D9" w:rsidP="005476D9">
            <w:pPr>
              <w:rPr>
                <w:sz w:val="22"/>
                <w:szCs w:val="22"/>
                <w:lang w:eastAsia="en-US"/>
              </w:rPr>
            </w:pPr>
            <w:r w:rsidRPr="005476D9">
              <w:rPr>
                <w:sz w:val="22"/>
                <w:szCs w:val="22"/>
                <w:lang w:eastAsia="en-US"/>
              </w:rPr>
              <w:t>нед., 50% к</w:t>
            </w:r>
          </w:p>
        </w:tc>
        <w:tc>
          <w:tcPr>
            <w:tcW w:w="769" w:type="dxa"/>
            <w:tcBorders>
              <w:bottom w:val="single" w:sz="4" w:space="0" w:color="auto"/>
            </w:tcBorders>
          </w:tcPr>
          <w:p w14:paraId="4260B6B5" w14:textId="77777777" w:rsidR="005476D9" w:rsidRPr="005476D9" w:rsidRDefault="005476D9" w:rsidP="005476D9">
            <w:pPr>
              <w:rPr>
                <w:sz w:val="22"/>
                <w:szCs w:val="22"/>
                <w:lang w:eastAsia="en-US"/>
              </w:rPr>
            </w:pPr>
          </w:p>
        </w:tc>
        <w:tc>
          <w:tcPr>
            <w:tcW w:w="1418" w:type="dxa"/>
            <w:gridSpan w:val="2"/>
          </w:tcPr>
          <w:p w14:paraId="134E02EA" w14:textId="77777777" w:rsidR="005476D9" w:rsidRPr="005476D9" w:rsidRDefault="005476D9" w:rsidP="005476D9">
            <w:pPr>
              <w:rPr>
                <w:sz w:val="22"/>
                <w:szCs w:val="22"/>
                <w:lang w:eastAsia="en-US"/>
              </w:rPr>
            </w:pPr>
            <w:r w:rsidRPr="005476D9">
              <w:rPr>
                <w:sz w:val="22"/>
                <w:szCs w:val="22"/>
                <w:lang w:eastAsia="en-US"/>
              </w:rPr>
              <w:t>нед., 75% к</w:t>
            </w:r>
          </w:p>
        </w:tc>
        <w:tc>
          <w:tcPr>
            <w:tcW w:w="567" w:type="dxa"/>
            <w:gridSpan w:val="3"/>
            <w:tcBorders>
              <w:bottom w:val="single" w:sz="4" w:space="0" w:color="auto"/>
            </w:tcBorders>
          </w:tcPr>
          <w:p w14:paraId="32D29796" w14:textId="77777777" w:rsidR="005476D9" w:rsidRPr="005476D9" w:rsidRDefault="005476D9" w:rsidP="005476D9">
            <w:pPr>
              <w:rPr>
                <w:sz w:val="22"/>
                <w:szCs w:val="22"/>
                <w:lang w:eastAsia="en-US"/>
              </w:rPr>
            </w:pPr>
          </w:p>
        </w:tc>
        <w:tc>
          <w:tcPr>
            <w:tcW w:w="1276" w:type="dxa"/>
          </w:tcPr>
          <w:p w14:paraId="540E2165" w14:textId="77777777" w:rsidR="005476D9" w:rsidRPr="005476D9" w:rsidRDefault="005476D9" w:rsidP="005476D9">
            <w:pPr>
              <w:rPr>
                <w:sz w:val="22"/>
                <w:szCs w:val="22"/>
                <w:lang w:eastAsia="en-US"/>
              </w:rPr>
            </w:pPr>
            <w:r w:rsidRPr="005476D9">
              <w:rPr>
                <w:sz w:val="22"/>
                <w:szCs w:val="22"/>
                <w:lang w:eastAsia="en-US"/>
              </w:rPr>
              <w:t>нед., 75% к</w:t>
            </w:r>
          </w:p>
        </w:tc>
        <w:tc>
          <w:tcPr>
            <w:tcW w:w="567" w:type="dxa"/>
            <w:tcBorders>
              <w:bottom w:val="single" w:sz="4" w:space="0" w:color="auto"/>
            </w:tcBorders>
          </w:tcPr>
          <w:p w14:paraId="3D23F99B" w14:textId="77777777" w:rsidR="005476D9" w:rsidRPr="005476D9" w:rsidRDefault="005476D9" w:rsidP="005476D9">
            <w:pPr>
              <w:rPr>
                <w:sz w:val="22"/>
                <w:szCs w:val="22"/>
                <w:lang w:eastAsia="en-US"/>
              </w:rPr>
            </w:pPr>
          </w:p>
        </w:tc>
        <w:tc>
          <w:tcPr>
            <w:tcW w:w="566" w:type="dxa"/>
          </w:tcPr>
          <w:p w14:paraId="282B87F3" w14:textId="77777777" w:rsidR="005476D9" w:rsidRPr="005476D9" w:rsidRDefault="005476D9" w:rsidP="005476D9">
            <w:pPr>
              <w:rPr>
                <w:sz w:val="22"/>
                <w:szCs w:val="22"/>
                <w:lang w:eastAsia="en-US"/>
              </w:rPr>
            </w:pPr>
            <w:r w:rsidRPr="005476D9">
              <w:rPr>
                <w:sz w:val="22"/>
                <w:szCs w:val="22"/>
                <w:lang w:eastAsia="en-US"/>
              </w:rPr>
              <w:t>нед</w:t>
            </w:r>
          </w:p>
        </w:tc>
      </w:tr>
      <w:tr w:rsidR="005476D9" w:rsidRPr="005476D9" w14:paraId="4DC01AD1" w14:textId="77777777" w:rsidTr="009215E4">
        <w:tc>
          <w:tcPr>
            <w:tcW w:w="2410" w:type="dxa"/>
            <w:gridSpan w:val="5"/>
          </w:tcPr>
          <w:p w14:paraId="3137AB76" w14:textId="77777777" w:rsidR="005476D9" w:rsidRPr="005476D9" w:rsidRDefault="005476D9" w:rsidP="005476D9">
            <w:pPr>
              <w:rPr>
                <w:b/>
                <w:i/>
                <w:sz w:val="22"/>
                <w:szCs w:val="22"/>
                <w:lang w:eastAsia="en-US"/>
              </w:rPr>
            </w:pPr>
            <w:r w:rsidRPr="005476D9">
              <w:rPr>
                <w:b/>
                <w:i/>
                <w:sz w:val="22"/>
                <w:szCs w:val="22"/>
                <w:lang w:eastAsia="en-US"/>
              </w:rPr>
              <w:t>Техническое задание:</w:t>
            </w:r>
          </w:p>
        </w:tc>
        <w:tc>
          <w:tcPr>
            <w:tcW w:w="6945" w:type="dxa"/>
            <w:gridSpan w:val="11"/>
            <w:tcBorders>
              <w:bottom w:val="single" w:sz="4" w:space="0" w:color="auto"/>
            </w:tcBorders>
          </w:tcPr>
          <w:p w14:paraId="3FB99619" w14:textId="77777777" w:rsidR="005476D9" w:rsidRPr="005476D9" w:rsidRDefault="005476D9" w:rsidP="005476D9">
            <w:pPr>
              <w:rPr>
                <w:bCs/>
                <w:iCs/>
                <w:sz w:val="22"/>
                <w:szCs w:val="22"/>
                <w:lang w:val="ru-RU" w:eastAsia="en-US"/>
              </w:rPr>
            </w:pPr>
            <w:r w:rsidRPr="005476D9">
              <w:rPr>
                <w:bCs/>
                <w:iCs/>
                <w:sz w:val="22"/>
                <w:szCs w:val="22"/>
                <w:lang w:val="ru-RU" w:eastAsia="en-US"/>
              </w:rPr>
              <w:t>решение задачи машинного обучения на основе материалов</w:t>
            </w:r>
          </w:p>
        </w:tc>
      </w:tr>
      <w:tr w:rsidR="005476D9" w:rsidRPr="005476D9" w14:paraId="4EF44A7C" w14:textId="77777777" w:rsidTr="009215E4">
        <w:tc>
          <w:tcPr>
            <w:tcW w:w="9355" w:type="dxa"/>
            <w:gridSpan w:val="16"/>
            <w:tcBorders>
              <w:top w:val="single" w:sz="4" w:space="0" w:color="auto"/>
              <w:bottom w:val="single" w:sz="4" w:space="0" w:color="auto"/>
            </w:tcBorders>
          </w:tcPr>
          <w:p w14:paraId="5DD1A6AE" w14:textId="77777777" w:rsidR="005476D9" w:rsidRPr="005476D9" w:rsidRDefault="005476D9" w:rsidP="005476D9">
            <w:pPr>
              <w:rPr>
                <w:bCs/>
                <w:sz w:val="22"/>
                <w:szCs w:val="22"/>
                <w:lang w:val="ru-RU" w:eastAsia="en-US"/>
              </w:rPr>
            </w:pPr>
            <w:r w:rsidRPr="005476D9">
              <w:rPr>
                <w:bCs/>
                <w:sz w:val="22"/>
                <w:szCs w:val="22"/>
                <w:lang w:val="ru-RU" w:eastAsia="en-US"/>
              </w:rPr>
              <w:t xml:space="preserve">дисциплины. Выбор датасета, первичный анализ, выбор метрик для оценки качества моделей, </w:t>
            </w:r>
          </w:p>
        </w:tc>
      </w:tr>
      <w:tr w:rsidR="005476D9" w:rsidRPr="005476D9" w14:paraId="2F8BB88F" w14:textId="77777777" w:rsidTr="009215E4">
        <w:tc>
          <w:tcPr>
            <w:tcW w:w="9355" w:type="dxa"/>
            <w:gridSpan w:val="16"/>
            <w:tcBorders>
              <w:top w:val="single" w:sz="4" w:space="0" w:color="auto"/>
              <w:bottom w:val="single" w:sz="4" w:space="0" w:color="auto"/>
            </w:tcBorders>
          </w:tcPr>
          <w:p w14:paraId="0CDA58C2" w14:textId="77777777" w:rsidR="005476D9" w:rsidRPr="005476D9" w:rsidRDefault="005476D9" w:rsidP="005476D9">
            <w:pPr>
              <w:rPr>
                <w:sz w:val="22"/>
                <w:szCs w:val="22"/>
                <w:lang w:val="ru-RU" w:eastAsia="en-US"/>
              </w:rPr>
            </w:pPr>
            <w:r w:rsidRPr="005476D9">
              <w:rPr>
                <w:sz w:val="22"/>
                <w:szCs w:val="22"/>
                <w:lang w:val="ru-RU" w:eastAsia="en-US"/>
              </w:rPr>
              <w:t>построение базового решения, оценка качества, подбор гиперпараметров.</w:t>
            </w:r>
          </w:p>
        </w:tc>
      </w:tr>
      <w:tr w:rsidR="005476D9" w:rsidRPr="005476D9" w14:paraId="4F080D53" w14:textId="77777777" w:rsidTr="009215E4">
        <w:tc>
          <w:tcPr>
            <w:tcW w:w="9355" w:type="dxa"/>
            <w:gridSpan w:val="16"/>
            <w:tcBorders>
              <w:top w:val="single" w:sz="4" w:space="0" w:color="auto"/>
              <w:bottom w:val="single" w:sz="4" w:space="0" w:color="auto"/>
            </w:tcBorders>
          </w:tcPr>
          <w:p w14:paraId="1E3414A0" w14:textId="77777777" w:rsidR="005476D9" w:rsidRPr="005476D9" w:rsidRDefault="005476D9" w:rsidP="005476D9">
            <w:pPr>
              <w:rPr>
                <w:sz w:val="22"/>
                <w:szCs w:val="22"/>
                <w:lang w:val="ru-RU" w:eastAsia="en-US"/>
              </w:rPr>
            </w:pPr>
          </w:p>
        </w:tc>
      </w:tr>
      <w:tr w:rsidR="005476D9" w:rsidRPr="005476D9" w14:paraId="661AFC55" w14:textId="77777777" w:rsidTr="009215E4">
        <w:tc>
          <w:tcPr>
            <w:tcW w:w="9355" w:type="dxa"/>
            <w:gridSpan w:val="16"/>
            <w:tcBorders>
              <w:top w:val="single" w:sz="4" w:space="0" w:color="auto"/>
              <w:bottom w:val="single" w:sz="4" w:space="0" w:color="auto"/>
            </w:tcBorders>
          </w:tcPr>
          <w:p w14:paraId="02F402C5" w14:textId="77777777" w:rsidR="005476D9" w:rsidRPr="005476D9" w:rsidRDefault="005476D9" w:rsidP="005476D9">
            <w:pPr>
              <w:rPr>
                <w:sz w:val="22"/>
                <w:szCs w:val="22"/>
                <w:lang w:val="ru-RU" w:eastAsia="en-US"/>
              </w:rPr>
            </w:pPr>
          </w:p>
        </w:tc>
      </w:tr>
      <w:tr w:rsidR="005476D9" w:rsidRPr="005476D9" w14:paraId="550EE441" w14:textId="77777777" w:rsidTr="009215E4">
        <w:tc>
          <w:tcPr>
            <w:tcW w:w="5103" w:type="dxa"/>
            <w:gridSpan w:val="11"/>
            <w:tcBorders>
              <w:top w:val="single" w:sz="4" w:space="0" w:color="auto"/>
            </w:tcBorders>
          </w:tcPr>
          <w:p w14:paraId="344F2EA3" w14:textId="77777777" w:rsidR="005476D9" w:rsidRPr="005476D9" w:rsidRDefault="005476D9" w:rsidP="005476D9">
            <w:pPr>
              <w:jc w:val="both"/>
              <w:rPr>
                <w:b/>
                <w:i/>
                <w:sz w:val="22"/>
                <w:szCs w:val="22"/>
                <w:lang w:eastAsia="en-US"/>
              </w:rPr>
            </w:pPr>
            <w:r w:rsidRPr="005476D9">
              <w:rPr>
                <w:b/>
                <w:i/>
                <w:sz w:val="22"/>
                <w:szCs w:val="22"/>
                <w:lang w:eastAsia="en-US"/>
              </w:rPr>
              <w:t>Оформление научно-исследовательской работы:</w:t>
            </w:r>
          </w:p>
        </w:tc>
        <w:tc>
          <w:tcPr>
            <w:tcW w:w="4252" w:type="dxa"/>
            <w:gridSpan w:val="5"/>
            <w:tcBorders>
              <w:top w:val="single" w:sz="4" w:space="0" w:color="auto"/>
              <w:bottom w:val="single" w:sz="4" w:space="0" w:color="auto"/>
            </w:tcBorders>
          </w:tcPr>
          <w:p w14:paraId="5CBCE0F4" w14:textId="77777777" w:rsidR="005476D9" w:rsidRPr="005476D9" w:rsidRDefault="005476D9" w:rsidP="005476D9">
            <w:pPr>
              <w:rPr>
                <w:sz w:val="22"/>
                <w:szCs w:val="22"/>
                <w:lang w:eastAsia="en-US"/>
              </w:rPr>
            </w:pPr>
          </w:p>
        </w:tc>
      </w:tr>
      <w:tr w:rsidR="005476D9" w:rsidRPr="005476D9" w14:paraId="3151A0D6" w14:textId="77777777" w:rsidTr="009215E4">
        <w:tc>
          <w:tcPr>
            <w:tcW w:w="9355" w:type="dxa"/>
            <w:gridSpan w:val="16"/>
          </w:tcPr>
          <w:p w14:paraId="375775DE" w14:textId="77777777" w:rsidR="005476D9" w:rsidRPr="005476D9" w:rsidRDefault="005476D9" w:rsidP="005476D9">
            <w:pPr>
              <w:jc w:val="both"/>
              <w:rPr>
                <w:sz w:val="22"/>
                <w:szCs w:val="22"/>
                <w:lang w:val="ru-RU" w:eastAsia="en-US"/>
              </w:rPr>
            </w:pPr>
            <w:r w:rsidRPr="005476D9">
              <w:rPr>
                <w:sz w:val="22"/>
                <w:szCs w:val="22"/>
                <w:lang w:val="ru-RU" w:eastAsia="en-US"/>
              </w:rPr>
              <w:t xml:space="preserve">Расчетно-пояснительная записка на </w:t>
            </w:r>
            <w:r w:rsidRPr="005476D9">
              <w:rPr>
                <w:sz w:val="22"/>
                <w:szCs w:val="22"/>
                <w:u w:val="single"/>
                <w:lang w:val="ru-RU" w:eastAsia="en-US"/>
              </w:rPr>
              <w:t>_____</w:t>
            </w:r>
            <w:r w:rsidRPr="005476D9">
              <w:rPr>
                <w:sz w:val="22"/>
                <w:szCs w:val="22"/>
                <w:lang w:val="ru-RU" w:eastAsia="en-US"/>
              </w:rPr>
              <w:t xml:space="preserve"> листах формата А4.</w:t>
            </w:r>
          </w:p>
        </w:tc>
      </w:tr>
      <w:tr w:rsidR="005476D9" w:rsidRPr="005476D9" w14:paraId="01E0810E" w14:textId="77777777" w:rsidTr="009215E4">
        <w:tc>
          <w:tcPr>
            <w:tcW w:w="9355" w:type="dxa"/>
            <w:gridSpan w:val="16"/>
          </w:tcPr>
          <w:p w14:paraId="23940DC2" w14:textId="77777777" w:rsidR="005476D9" w:rsidRPr="005476D9" w:rsidRDefault="005476D9" w:rsidP="005476D9">
            <w:pPr>
              <w:rPr>
                <w:sz w:val="22"/>
                <w:szCs w:val="22"/>
                <w:lang w:val="ru-RU" w:eastAsia="en-US"/>
              </w:rPr>
            </w:pPr>
            <w:r w:rsidRPr="005476D9">
              <w:rPr>
                <w:sz w:val="22"/>
                <w:szCs w:val="22"/>
                <w:lang w:val="ru-RU" w:eastAsia="en-US"/>
              </w:rPr>
              <w:t>Перечень графического (иллюстративного) материала (чертежи, плакаты, слайды и т.п.)</w:t>
            </w:r>
          </w:p>
        </w:tc>
      </w:tr>
      <w:tr w:rsidR="005476D9" w:rsidRPr="005476D9" w14:paraId="1891F365" w14:textId="77777777" w:rsidTr="009215E4">
        <w:tc>
          <w:tcPr>
            <w:tcW w:w="9355" w:type="dxa"/>
            <w:gridSpan w:val="16"/>
            <w:tcBorders>
              <w:bottom w:val="single" w:sz="4" w:space="0" w:color="auto"/>
            </w:tcBorders>
          </w:tcPr>
          <w:p w14:paraId="1CC3A4B2" w14:textId="77777777" w:rsidR="005476D9" w:rsidRPr="005476D9" w:rsidRDefault="005476D9" w:rsidP="005476D9">
            <w:pPr>
              <w:rPr>
                <w:sz w:val="22"/>
                <w:szCs w:val="22"/>
                <w:lang w:val="ru-RU" w:eastAsia="en-US"/>
              </w:rPr>
            </w:pPr>
          </w:p>
        </w:tc>
      </w:tr>
      <w:tr w:rsidR="005476D9" w:rsidRPr="005476D9" w14:paraId="713A2687" w14:textId="77777777" w:rsidTr="009215E4">
        <w:tc>
          <w:tcPr>
            <w:tcW w:w="9355" w:type="dxa"/>
            <w:gridSpan w:val="16"/>
            <w:tcBorders>
              <w:top w:val="single" w:sz="4" w:space="0" w:color="auto"/>
              <w:bottom w:val="single" w:sz="4" w:space="0" w:color="auto"/>
            </w:tcBorders>
          </w:tcPr>
          <w:p w14:paraId="3233330C" w14:textId="77777777" w:rsidR="005476D9" w:rsidRPr="005476D9" w:rsidRDefault="005476D9" w:rsidP="005476D9">
            <w:pPr>
              <w:rPr>
                <w:sz w:val="22"/>
                <w:szCs w:val="22"/>
                <w:lang w:val="ru-RU" w:eastAsia="en-US"/>
              </w:rPr>
            </w:pPr>
          </w:p>
        </w:tc>
      </w:tr>
      <w:tr w:rsidR="005476D9" w:rsidRPr="005476D9" w14:paraId="1172E0BA" w14:textId="77777777" w:rsidTr="009215E4">
        <w:tc>
          <w:tcPr>
            <w:tcW w:w="9355" w:type="dxa"/>
            <w:gridSpan w:val="16"/>
            <w:tcBorders>
              <w:top w:val="single" w:sz="4" w:space="0" w:color="auto"/>
              <w:bottom w:val="single" w:sz="4" w:space="0" w:color="auto"/>
            </w:tcBorders>
          </w:tcPr>
          <w:p w14:paraId="5EE4FAB5" w14:textId="77777777" w:rsidR="005476D9" w:rsidRPr="005476D9" w:rsidRDefault="005476D9" w:rsidP="005476D9">
            <w:pPr>
              <w:jc w:val="both"/>
              <w:rPr>
                <w:sz w:val="22"/>
                <w:szCs w:val="22"/>
                <w:lang w:val="ru-RU" w:eastAsia="en-US"/>
              </w:rPr>
            </w:pPr>
          </w:p>
        </w:tc>
      </w:tr>
      <w:tr w:rsidR="005476D9" w:rsidRPr="005476D9" w14:paraId="213E4463" w14:textId="77777777" w:rsidTr="009215E4">
        <w:tc>
          <w:tcPr>
            <w:tcW w:w="9355" w:type="dxa"/>
            <w:gridSpan w:val="16"/>
            <w:tcBorders>
              <w:top w:val="single" w:sz="4" w:space="0" w:color="auto"/>
              <w:bottom w:val="single" w:sz="4" w:space="0" w:color="auto"/>
            </w:tcBorders>
          </w:tcPr>
          <w:p w14:paraId="7F23F36B" w14:textId="77777777" w:rsidR="005476D9" w:rsidRPr="005476D9" w:rsidRDefault="005476D9" w:rsidP="005476D9">
            <w:pPr>
              <w:rPr>
                <w:sz w:val="22"/>
                <w:szCs w:val="22"/>
                <w:lang w:val="ru-RU" w:eastAsia="en-US"/>
              </w:rPr>
            </w:pPr>
          </w:p>
        </w:tc>
      </w:tr>
      <w:tr w:rsidR="005476D9" w:rsidRPr="005476D9" w14:paraId="5B26CBB8" w14:textId="77777777" w:rsidTr="009215E4">
        <w:tc>
          <w:tcPr>
            <w:tcW w:w="9355" w:type="dxa"/>
            <w:gridSpan w:val="16"/>
            <w:tcBorders>
              <w:top w:val="single" w:sz="4" w:space="0" w:color="auto"/>
              <w:bottom w:val="single" w:sz="4" w:space="0" w:color="auto"/>
            </w:tcBorders>
          </w:tcPr>
          <w:p w14:paraId="6CD24ED2" w14:textId="77777777" w:rsidR="005476D9" w:rsidRPr="005476D9" w:rsidRDefault="005476D9" w:rsidP="005476D9">
            <w:pPr>
              <w:rPr>
                <w:sz w:val="22"/>
                <w:szCs w:val="22"/>
                <w:lang w:val="ru-RU" w:eastAsia="en-US"/>
              </w:rPr>
            </w:pPr>
          </w:p>
        </w:tc>
      </w:tr>
    </w:tbl>
    <w:p w14:paraId="7A622E60" w14:textId="77777777" w:rsidR="005476D9" w:rsidRPr="005476D9" w:rsidRDefault="005476D9" w:rsidP="005476D9">
      <w:pPr>
        <w:widowControl w:val="0"/>
        <w:autoSpaceDE w:val="0"/>
        <w:autoSpaceDN w:val="0"/>
        <w:jc w:val="both"/>
        <w:rPr>
          <w:b/>
          <w:i/>
          <w:sz w:val="8"/>
          <w:szCs w:val="22"/>
          <w:lang w:eastAsia="en-US"/>
        </w:rPr>
      </w:pPr>
    </w:p>
    <w:p w14:paraId="239A2598" w14:textId="77777777" w:rsidR="005476D9" w:rsidRPr="005476D9" w:rsidRDefault="005476D9" w:rsidP="005476D9">
      <w:pPr>
        <w:widowControl w:val="0"/>
        <w:autoSpaceDE w:val="0"/>
        <w:autoSpaceDN w:val="0"/>
        <w:jc w:val="both"/>
        <w:rPr>
          <w:sz w:val="22"/>
          <w:szCs w:val="22"/>
          <w:lang w:eastAsia="en-US"/>
        </w:rPr>
      </w:pPr>
      <w:r w:rsidRPr="005476D9">
        <w:rPr>
          <w:sz w:val="22"/>
          <w:szCs w:val="22"/>
          <w:lang w:eastAsia="en-US"/>
        </w:rPr>
        <w:t>Дата выдачи задания «</w:t>
      </w:r>
      <w:r w:rsidRPr="005476D9">
        <w:rPr>
          <w:sz w:val="22"/>
          <w:szCs w:val="22"/>
          <w:u w:val="single"/>
          <w:lang w:eastAsia="en-US"/>
        </w:rPr>
        <w:t xml:space="preserve"> 07 </w:t>
      </w:r>
      <w:r w:rsidRPr="005476D9">
        <w:rPr>
          <w:sz w:val="22"/>
          <w:szCs w:val="22"/>
          <w:lang w:eastAsia="en-US"/>
        </w:rPr>
        <w:t>» _</w:t>
      </w:r>
      <w:r w:rsidRPr="005476D9">
        <w:rPr>
          <w:sz w:val="22"/>
          <w:szCs w:val="22"/>
          <w:u w:val="single"/>
          <w:lang w:eastAsia="en-US"/>
        </w:rPr>
        <w:t>февраля</w:t>
      </w:r>
      <w:r w:rsidRPr="005476D9">
        <w:rPr>
          <w:sz w:val="22"/>
          <w:szCs w:val="22"/>
          <w:lang w:eastAsia="en-US"/>
        </w:rPr>
        <w:t>___ 2025 г.</w:t>
      </w:r>
    </w:p>
    <w:p w14:paraId="6BA0F07D" w14:textId="77777777" w:rsidR="005476D9" w:rsidRPr="005476D9" w:rsidRDefault="005476D9" w:rsidP="005476D9">
      <w:pPr>
        <w:widowControl w:val="0"/>
        <w:autoSpaceDE w:val="0"/>
        <w:autoSpaceDN w:val="0"/>
        <w:jc w:val="both"/>
        <w:rPr>
          <w:sz w:val="22"/>
          <w:szCs w:val="22"/>
          <w:lang w:eastAsia="en-US"/>
        </w:rPr>
      </w:pP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25"/>
        <w:gridCol w:w="1985"/>
        <w:gridCol w:w="283"/>
        <w:gridCol w:w="1983"/>
      </w:tblGrid>
      <w:tr w:rsidR="005476D9" w:rsidRPr="005476D9" w14:paraId="0BF66541" w14:textId="77777777" w:rsidTr="009215E4">
        <w:tc>
          <w:tcPr>
            <w:tcW w:w="4678" w:type="dxa"/>
          </w:tcPr>
          <w:p w14:paraId="1836D510" w14:textId="77777777" w:rsidR="005476D9" w:rsidRPr="005476D9" w:rsidRDefault="005476D9" w:rsidP="005476D9">
            <w:pPr>
              <w:rPr>
                <w:sz w:val="22"/>
                <w:szCs w:val="22"/>
                <w:lang w:eastAsia="en-US"/>
              </w:rPr>
            </w:pPr>
            <w:r w:rsidRPr="005476D9">
              <w:rPr>
                <w:b/>
                <w:sz w:val="22"/>
                <w:szCs w:val="22"/>
                <w:lang w:eastAsia="en-US"/>
              </w:rPr>
              <w:t>Руководитель НИР</w:t>
            </w:r>
          </w:p>
        </w:tc>
        <w:tc>
          <w:tcPr>
            <w:tcW w:w="425" w:type="dxa"/>
          </w:tcPr>
          <w:p w14:paraId="0A987ECA" w14:textId="77777777" w:rsidR="005476D9" w:rsidRPr="005476D9" w:rsidRDefault="005476D9" w:rsidP="005476D9">
            <w:pPr>
              <w:rPr>
                <w:sz w:val="22"/>
                <w:szCs w:val="22"/>
                <w:lang w:eastAsia="en-US"/>
              </w:rPr>
            </w:pPr>
          </w:p>
        </w:tc>
        <w:tc>
          <w:tcPr>
            <w:tcW w:w="1985" w:type="dxa"/>
            <w:tcBorders>
              <w:bottom w:val="single" w:sz="4" w:space="0" w:color="auto"/>
            </w:tcBorders>
          </w:tcPr>
          <w:p w14:paraId="1744B2CC" w14:textId="77777777" w:rsidR="005476D9" w:rsidRPr="005476D9" w:rsidRDefault="005476D9" w:rsidP="005476D9">
            <w:pPr>
              <w:rPr>
                <w:sz w:val="22"/>
                <w:szCs w:val="22"/>
                <w:lang w:eastAsia="en-US"/>
              </w:rPr>
            </w:pPr>
          </w:p>
        </w:tc>
        <w:tc>
          <w:tcPr>
            <w:tcW w:w="283" w:type="dxa"/>
          </w:tcPr>
          <w:p w14:paraId="418C046A" w14:textId="77777777" w:rsidR="005476D9" w:rsidRPr="005476D9" w:rsidRDefault="005476D9" w:rsidP="005476D9">
            <w:pPr>
              <w:rPr>
                <w:sz w:val="22"/>
                <w:szCs w:val="22"/>
                <w:lang w:eastAsia="en-US"/>
              </w:rPr>
            </w:pPr>
          </w:p>
        </w:tc>
        <w:tc>
          <w:tcPr>
            <w:tcW w:w="1983" w:type="dxa"/>
            <w:tcBorders>
              <w:bottom w:val="single" w:sz="4" w:space="0" w:color="auto"/>
            </w:tcBorders>
          </w:tcPr>
          <w:p w14:paraId="33923B36" w14:textId="77777777" w:rsidR="005476D9" w:rsidRPr="005476D9" w:rsidRDefault="005476D9" w:rsidP="005476D9">
            <w:pPr>
              <w:rPr>
                <w:sz w:val="22"/>
                <w:szCs w:val="22"/>
                <w:lang w:eastAsia="en-US"/>
              </w:rPr>
            </w:pPr>
            <w:r w:rsidRPr="005476D9">
              <w:rPr>
                <w:sz w:val="22"/>
                <w:szCs w:val="22"/>
                <w:lang w:eastAsia="en-US"/>
              </w:rPr>
              <w:t>Ю.Е. Гапанюк</w:t>
            </w:r>
          </w:p>
        </w:tc>
      </w:tr>
      <w:tr w:rsidR="005476D9" w:rsidRPr="005476D9" w14:paraId="233A8DB5" w14:textId="77777777" w:rsidTr="009215E4">
        <w:tc>
          <w:tcPr>
            <w:tcW w:w="4678" w:type="dxa"/>
          </w:tcPr>
          <w:p w14:paraId="069731E7" w14:textId="77777777" w:rsidR="005476D9" w:rsidRPr="005476D9" w:rsidRDefault="005476D9" w:rsidP="005476D9">
            <w:pPr>
              <w:rPr>
                <w:sz w:val="20"/>
                <w:szCs w:val="20"/>
                <w:lang w:eastAsia="en-US"/>
              </w:rPr>
            </w:pPr>
          </w:p>
        </w:tc>
        <w:tc>
          <w:tcPr>
            <w:tcW w:w="425" w:type="dxa"/>
          </w:tcPr>
          <w:p w14:paraId="716222BD" w14:textId="77777777" w:rsidR="005476D9" w:rsidRPr="005476D9" w:rsidRDefault="005476D9" w:rsidP="005476D9">
            <w:pPr>
              <w:rPr>
                <w:sz w:val="20"/>
                <w:szCs w:val="20"/>
                <w:lang w:eastAsia="en-US"/>
              </w:rPr>
            </w:pPr>
          </w:p>
        </w:tc>
        <w:tc>
          <w:tcPr>
            <w:tcW w:w="1985" w:type="dxa"/>
            <w:tcBorders>
              <w:top w:val="single" w:sz="4" w:space="0" w:color="auto"/>
            </w:tcBorders>
          </w:tcPr>
          <w:p w14:paraId="5CDB92DC" w14:textId="77777777" w:rsidR="005476D9" w:rsidRPr="005476D9" w:rsidRDefault="005476D9" w:rsidP="005476D9">
            <w:pPr>
              <w:jc w:val="center"/>
              <w:rPr>
                <w:sz w:val="20"/>
                <w:szCs w:val="20"/>
                <w:lang w:eastAsia="en-US"/>
              </w:rPr>
            </w:pPr>
            <w:r w:rsidRPr="005476D9">
              <w:rPr>
                <w:sz w:val="20"/>
                <w:szCs w:val="20"/>
                <w:lang w:eastAsia="en-US"/>
              </w:rPr>
              <w:t>(подпись, дата)</w:t>
            </w:r>
          </w:p>
        </w:tc>
        <w:tc>
          <w:tcPr>
            <w:tcW w:w="283" w:type="dxa"/>
          </w:tcPr>
          <w:p w14:paraId="6E9DF8D5" w14:textId="77777777" w:rsidR="005476D9" w:rsidRPr="005476D9" w:rsidRDefault="005476D9" w:rsidP="005476D9">
            <w:pPr>
              <w:rPr>
                <w:sz w:val="20"/>
                <w:szCs w:val="20"/>
                <w:lang w:eastAsia="en-US"/>
              </w:rPr>
            </w:pPr>
          </w:p>
        </w:tc>
        <w:tc>
          <w:tcPr>
            <w:tcW w:w="1983" w:type="dxa"/>
            <w:tcBorders>
              <w:top w:val="single" w:sz="4" w:space="0" w:color="auto"/>
            </w:tcBorders>
          </w:tcPr>
          <w:p w14:paraId="3D5FE755" w14:textId="77777777" w:rsidR="005476D9" w:rsidRPr="005476D9" w:rsidRDefault="005476D9" w:rsidP="005476D9">
            <w:pPr>
              <w:jc w:val="center"/>
              <w:rPr>
                <w:sz w:val="20"/>
                <w:szCs w:val="20"/>
                <w:lang w:eastAsia="en-US"/>
              </w:rPr>
            </w:pPr>
            <w:r w:rsidRPr="005476D9">
              <w:rPr>
                <w:sz w:val="20"/>
                <w:szCs w:val="20"/>
                <w:lang w:eastAsia="en-US"/>
              </w:rPr>
              <w:t>(И.О. Фамилия)</w:t>
            </w:r>
          </w:p>
        </w:tc>
      </w:tr>
      <w:tr w:rsidR="005476D9" w:rsidRPr="005476D9" w14:paraId="177F4BEE" w14:textId="77777777" w:rsidTr="009215E4">
        <w:tc>
          <w:tcPr>
            <w:tcW w:w="4678" w:type="dxa"/>
          </w:tcPr>
          <w:p w14:paraId="185B2CD4" w14:textId="77777777" w:rsidR="005476D9" w:rsidRPr="005476D9" w:rsidRDefault="005476D9" w:rsidP="005476D9">
            <w:pPr>
              <w:rPr>
                <w:b/>
                <w:sz w:val="22"/>
                <w:szCs w:val="22"/>
                <w:lang w:eastAsia="en-US"/>
              </w:rPr>
            </w:pPr>
            <w:r w:rsidRPr="005476D9">
              <w:rPr>
                <w:b/>
                <w:sz w:val="22"/>
                <w:szCs w:val="22"/>
                <w:lang w:eastAsia="en-US"/>
              </w:rPr>
              <w:t>Студент</w:t>
            </w:r>
          </w:p>
        </w:tc>
        <w:tc>
          <w:tcPr>
            <w:tcW w:w="425" w:type="dxa"/>
          </w:tcPr>
          <w:p w14:paraId="7CD36CD8" w14:textId="77777777" w:rsidR="005476D9" w:rsidRPr="005476D9" w:rsidRDefault="005476D9" w:rsidP="005476D9">
            <w:pPr>
              <w:rPr>
                <w:sz w:val="22"/>
                <w:szCs w:val="22"/>
                <w:lang w:eastAsia="en-US"/>
              </w:rPr>
            </w:pPr>
          </w:p>
        </w:tc>
        <w:tc>
          <w:tcPr>
            <w:tcW w:w="1985" w:type="dxa"/>
            <w:tcBorders>
              <w:bottom w:val="single" w:sz="4" w:space="0" w:color="auto"/>
            </w:tcBorders>
          </w:tcPr>
          <w:p w14:paraId="5603A4A3" w14:textId="77777777" w:rsidR="005476D9" w:rsidRPr="005476D9" w:rsidRDefault="005476D9" w:rsidP="005476D9">
            <w:pPr>
              <w:rPr>
                <w:sz w:val="22"/>
                <w:szCs w:val="22"/>
                <w:lang w:eastAsia="en-US"/>
              </w:rPr>
            </w:pPr>
          </w:p>
        </w:tc>
        <w:tc>
          <w:tcPr>
            <w:tcW w:w="283" w:type="dxa"/>
          </w:tcPr>
          <w:p w14:paraId="64CFD8F4" w14:textId="77777777" w:rsidR="005476D9" w:rsidRPr="005476D9" w:rsidRDefault="005476D9" w:rsidP="005476D9">
            <w:pPr>
              <w:rPr>
                <w:sz w:val="22"/>
                <w:szCs w:val="22"/>
                <w:lang w:eastAsia="en-US"/>
              </w:rPr>
            </w:pPr>
          </w:p>
        </w:tc>
        <w:tc>
          <w:tcPr>
            <w:tcW w:w="1983" w:type="dxa"/>
            <w:tcBorders>
              <w:bottom w:val="single" w:sz="4" w:space="0" w:color="auto"/>
            </w:tcBorders>
          </w:tcPr>
          <w:p w14:paraId="14C2FD62" w14:textId="177A7668" w:rsidR="005476D9" w:rsidRPr="00E939D1" w:rsidRDefault="005476D9" w:rsidP="005476D9">
            <w:pPr>
              <w:rPr>
                <w:sz w:val="22"/>
                <w:szCs w:val="22"/>
                <w:lang w:val="ru-RU" w:eastAsia="en-US"/>
              </w:rPr>
            </w:pPr>
            <w:r w:rsidRPr="005476D9">
              <w:rPr>
                <w:sz w:val="22"/>
                <w:szCs w:val="22"/>
                <w:lang w:eastAsia="en-US"/>
              </w:rPr>
              <w:t xml:space="preserve">В.А. </w:t>
            </w:r>
            <w:r w:rsidR="00E939D1">
              <w:rPr>
                <w:sz w:val="22"/>
                <w:szCs w:val="22"/>
                <w:lang w:val="ru-RU" w:eastAsia="en-US"/>
              </w:rPr>
              <w:t>Удалова</w:t>
            </w:r>
          </w:p>
        </w:tc>
      </w:tr>
      <w:tr w:rsidR="005476D9" w:rsidRPr="005476D9" w14:paraId="654C35E3" w14:textId="77777777" w:rsidTr="009215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8" w:type="dxa"/>
            <w:tcBorders>
              <w:top w:val="nil"/>
              <w:left w:val="nil"/>
              <w:bottom w:val="nil"/>
              <w:right w:val="nil"/>
            </w:tcBorders>
          </w:tcPr>
          <w:p w14:paraId="0990AD33" w14:textId="77777777" w:rsidR="005476D9" w:rsidRPr="005476D9" w:rsidRDefault="005476D9" w:rsidP="005476D9">
            <w:pPr>
              <w:rPr>
                <w:sz w:val="20"/>
                <w:szCs w:val="20"/>
                <w:lang w:eastAsia="en-US"/>
              </w:rPr>
            </w:pPr>
          </w:p>
        </w:tc>
        <w:tc>
          <w:tcPr>
            <w:tcW w:w="425" w:type="dxa"/>
            <w:tcBorders>
              <w:top w:val="nil"/>
              <w:left w:val="nil"/>
              <w:bottom w:val="nil"/>
              <w:right w:val="nil"/>
            </w:tcBorders>
          </w:tcPr>
          <w:p w14:paraId="0E5138CD" w14:textId="77777777" w:rsidR="005476D9" w:rsidRPr="005476D9" w:rsidRDefault="005476D9" w:rsidP="005476D9">
            <w:pPr>
              <w:rPr>
                <w:sz w:val="20"/>
                <w:szCs w:val="20"/>
                <w:lang w:eastAsia="en-US"/>
              </w:rPr>
            </w:pPr>
          </w:p>
        </w:tc>
        <w:tc>
          <w:tcPr>
            <w:tcW w:w="1985" w:type="dxa"/>
            <w:tcBorders>
              <w:left w:val="nil"/>
              <w:bottom w:val="nil"/>
              <w:right w:val="nil"/>
            </w:tcBorders>
          </w:tcPr>
          <w:p w14:paraId="5CFCB795" w14:textId="77777777" w:rsidR="005476D9" w:rsidRPr="005476D9" w:rsidRDefault="005476D9" w:rsidP="005476D9">
            <w:pPr>
              <w:jc w:val="center"/>
              <w:rPr>
                <w:sz w:val="20"/>
                <w:szCs w:val="20"/>
                <w:lang w:eastAsia="en-US"/>
              </w:rPr>
            </w:pPr>
            <w:r w:rsidRPr="005476D9">
              <w:rPr>
                <w:sz w:val="20"/>
                <w:szCs w:val="20"/>
                <w:lang w:eastAsia="en-US"/>
              </w:rPr>
              <w:t>(подпись, дата)</w:t>
            </w:r>
          </w:p>
        </w:tc>
        <w:tc>
          <w:tcPr>
            <w:tcW w:w="283" w:type="dxa"/>
            <w:tcBorders>
              <w:top w:val="nil"/>
              <w:left w:val="nil"/>
              <w:bottom w:val="nil"/>
              <w:right w:val="nil"/>
            </w:tcBorders>
          </w:tcPr>
          <w:p w14:paraId="661BC849" w14:textId="77777777" w:rsidR="005476D9" w:rsidRPr="005476D9" w:rsidRDefault="005476D9" w:rsidP="005476D9">
            <w:pPr>
              <w:rPr>
                <w:sz w:val="20"/>
                <w:szCs w:val="20"/>
                <w:lang w:eastAsia="en-US"/>
              </w:rPr>
            </w:pPr>
          </w:p>
        </w:tc>
        <w:tc>
          <w:tcPr>
            <w:tcW w:w="1983" w:type="dxa"/>
            <w:tcBorders>
              <w:left w:val="nil"/>
              <w:bottom w:val="nil"/>
              <w:right w:val="nil"/>
            </w:tcBorders>
          </w:tcPr>
          <w:p w14:paraId="52DF8DB5" w14:textId="77777777" w:rsidR="005476D9" w:rsidRPr="005476D9" w:rsidRDefault="005476D9" w:rsidP="005476D9">
            <w:pPr>
              <w:jc w:val="center"/>
              <w:rPr>
                <w:sz w:val="20"/>
                <w:szCs w:val="20"/>
                <w:lang w:eastAsia="en-US"/>
              </w:rPr>
            </w:pPr>
            <w:r w:rsidRPr="005476D9">
              <w:rPr>
                <w:sz w:val="20"/>
                <w:szCs w:val="20"/>
                <w:lang w:eastAsia="en-US"/>
              </w:rPr>
              <w:t>(И.О. Фамилия)</w:t>
            </w:r>
          </w:p>
        </w:tc>
      </w:tr>
    </w:tbl>
    <w:p w14:paraId="37BC3D33" w14:textId="77777777" w:rsidR="005476D9" w:rsidRPr="005476D9" w:rsidRDefault="005476D9" w:rsidP="005476D9">
      <w:pPr>
        <w:widowControl w:val="0"/>
        <w:autoSpaceDE w:val="0"/>
        <w:autoSpaceDN w:val="0"/>
        <w:rPr>
          <w:sz w:val="22"/>
          <w:szCs w:val="22"/>
          <w:lang w:val="en-GB" w:eastAsia="en-US"/>
        </w:rPr>
      </w:pPr>
    </w:p>
    <w:p w14:paraId="4B84B168" w14:textId="77777777" w:rsidR="005476D9" w:rsidRPr="005476D9" w:rsidRDefault="005476D9" w:rsidP="005476D9">
      <w:pPr>
        <w:widowControl w:val="0"/>
        <w:autoSpaceDE w:val="0"/>
        <w:autoSpaceDN w:val="0"/>
        <w:jc w:val="both"/>
        <w:rPr>
          <w:sz w:val="22"/>
          <w:szCs w:val="22"/>
          <w:lang w:eastAsia="en-US"/>
        </w:rPr>
      </w:pPr>
      <w:r w:rsidRPr="005476D9">
        <w:rPr>
          <w:sz w:val="22"/>
          <w:szCs w:val="22"/>
          <w:u w:val="single"/>
          <w:lang w:eastAsia="en-US"/>
        </w:rPr>
        <w:t>Примечание</w:t>
      </w:r>
      <w:r w:rsidRPr="005476D9">
        <w:rPr>
          <w:sz w:val="22"/>
          <w:szCs w:val="22"/>
          <w:lang w:eastAsia="en-US"/>
        </w:rPr>
        <w:t>: Задание оформляется в двух экземплярах: один выдается студенту, второй хранится на кафедре.</w:t>
      </w:r>
    </w:p>
    <w:p w14:paraId="3C96C17E" w14:textId="77777777" w:rsidR="005476D9" w:rsidRPr="005476D9" w:rsidRDefault="005476D9" w:rsidP="005476D9">
      <w:pPr>
        <w:spacing w:after="160" w:line="259" w:lineRule="auto"/>
        <w:rPr>
          <w:b/>
          <w:sz w:val="22"/>
          <w:szCs w:val="22"/>
          <w:lang w:eastAsia="en-US"/>
        </w:rPr>
      </w:pPr>
    </w:p>
    <w:p w14:paraId="7E89C906" w14:textId="77777777" w:rsidR="00DB2B63" w:rsidRPr="006176A9" w:rsidRDefault="006D57E0">
      <w:r w:rsidRPr="006176A9">
        <w:br w:type="page"/>
      </w:r>
    </w:p>
    <w:sdt>
      <w:sdtPr>
        <w:rPr>
          <w:rFonts w:ascii="Times New Roman" w:hAnsi="Times New Roman"/>
          <w:color w:val="auto"/>
          <w:sz w:val="24"/>
          <w:szCs w:val="24"/>
          <w:lang w:val="ru-RU" w:eastAsia="ru-RU"/>
        </w:rPr>
        <w:id w:val="-824973809"/>
        <w:docPartObj>
          <w:docPartGallery w:val="Table of Contents"/>
          <w:docPartUnique/>
        </w:docPartObj>
      </w:sdtPr>
      <w:sdtEndPr>
        <w:rPr>
          <w:b/>
          <w:bCs/>
          <w:noProof/>
        </w:rPr>
      </w:sdtEndPr>
      <w:sdtContent>
        <w:p w14:paraId="06F1EB9C" w14:textId="77777777" w:rsidR="00DB2B63" w:rsidRPr="006176A9" w:rsidRDefault="0061440A" w:rsidP="0061440A">
          <w:pPr>
            <w:pStyle w:val="a6"/>
            <w:spacing w:line="360" w:lineRule="auto"/>
            <w:jc w:val="center"/>
            <w:rPr>
              <w:rFonts w:ascii="Times New Roman" w:hAnsi="Times New Roman"/>
              <w:b/>
              <w:bCs/>
              <w:color w:val="000000" w:themeColor="text1"/>
            </w:rPr>
          </w:pPr>
          <w:r w:rsidRPr="006176A9">
            <w:rPr>
              <w:rFonts w:ascii="Times New Roman" w:hAnsi="Times New Roman"/>
              <w:b/>
              <w:bCs/>
              <w:color w:val="000000" w:themeColor="text1"/>
              <w:lang w:val="ru-RU"/>
            </w:rPr>
            <w:t>СОДЕРЖАНИЕ</w:t>
          </w:r>
        </w:p>
        <w:p w14:paraId="09E8800A" w14:textId="20C3A51C" w:rsidR="0061440A" w:rsidRPr="006176A9" w:rsidRDefault="00DB2B63">
          <w:pPr>
            <w:pStyle w:val="11"/>
            <w:tabs>
              <w:tab w:val="right" w:leader="dot" w:pos="9345"/>
            </w:tabs>
            <w:rPr>
              <w:rFonts w:ascii="Times New Roman" w:eastAsiaTheme="minorEastAsia" w:hAnsi="Times New Roman" w:cs="Times New Roman"/>
              <w:b w:val="0"/>
              <w:bCs w:val="0"/>
              <w:i w:val="0"/>
              <w:iCs w:val="0"/>
              <w:noProof/>
              <w:kern w:val="2"/>
              <w14:ligatures w14:val="standardContextual"/>
            </w:rPr>
          </w:pPr>
          <w:r w:rsidRPr="006176A9">
            <w:rPr>
              <w:rFonts w:ascii="Times New Roman" w:hAnsi="Times New Roman" w:cs="Times New Roman"/>
              <w:b w:val="0"/>
              <w:bCs w:val="0"/>
            </w:rPr>
            <w:fldChar w:fldCharType="begin"/>
          </w:r>
          <w:r w:rsidRPr="006176A9">
            <w:rPr>
              <w:rFonts w:ascii="Times New Roman" w:hAnsi="Times New Roman" w:cs="Times New Roman"/>
              <w:b w:val="0"/>
              <w:bCs w:val="0"/>
            </w:rPr>
            <w:instrText>TOC \o "1-3" \h \z \u</w:instrText>
          </w:r>
          <w:r w:rsidRPr="006176A9">
            <w:rPr>
              <w:rFonts w:ascii="Times New Roman" w:hAnsi="Times New Roman" w:cs="Times New Roman"/>
              <w:b w:val="0"/>
              <w:bCs w:val="0"/>
            </w:rPr>
            <w:fldChar w:fldCharType="separate"/>
          </w:r>
          <w:hyperlink w:anchor="_Toc197287981" w:history="1">
            <w:r w:rsidR="0061440A" w:rsidRPr="006176A9">
              <w:rPr>
                <w:rStyle w:val="af3"/>
                <w:rFonts w:ascii="Times New Roman" w:eastAsiaTheme="majorEastAsia" w:hAnsi="Times New Roman" w:cs="Times New Roman"/>
                <w:b w:val="0"/>
                <w:bCs w:val="0"/>
                <w:noProof/>
              </w:rPr>
              <w:t>ВВЕДЕНИЕ</w:t>
            </w:r>
            <w:r w:rsidR="0061440A" w:rsidRPr="006176A9">
              <w:rPr>
                <w:rFonts w:ascii="Times New Roman" w:hAnsi="Times New Roman" w:cs="Times New Roman"/>
                <w:b w:val="0"/>
                <w:bCs w:val="0"/>
                <w:noProof/>
                <w:webHidden/>
              </w:rPr>
              <w:tab/>
            </w:r>
            <w:r w:rsidR="0061440A" w:rsidRPr="006176A9">
              <w:rPr>
                <w:rFonts w:ascii="Times New Roman" w:hAnsi="Times New Roman" w:cs="Times New Roman"/>
                <w:b w:val="0"/>
                <w:bCs w:val="0"/>
                <w:noProof/>
                <w:webHidden/>
              </w:rPr>
              <w:fldChar w:fldCharType="begin"/>
            </w:r>
            <w:r w:rsidR="0061440A" w:rsidRPr="006176A9">
              <w:rPr>
                <w:rFonts w:ascii="Times New Roman" w:hAnsi="Times New Roman" w:cs="Times New Roman"/>
                <w:b w:val="0"/>
                <w:bCs w:val="0"/>
                <w:noProof/>
                <w:webHidden/>
              </w:rPr>
              <w:instrText xml:space="preserve"> PAGEREF _Toc197287981 \h </w:instrText>
            </w:r>
            <w:r w:rsidR="0061440A" w:rsidRPr="006176A9">
              <w:rPr>
                <w:rFonts w:ascii="Times New Roman" w:hAnsi="Times New Roman" w:cs="Times New Roman"/>
                <w:b w:val="0"/>
                <w:bCs w:val="0"/>
                <w:noProof/>
                <w:webHidden/>
              </w:rPr>
            </w:r>
            <w:r w:rsidR="0061440A" w:rsidRPr="006176A9">
              <w:rPr>
                <w:rFonts w:ascii="Times New Roman" w:hAnsi="Times New Roman" w:cs="Times New Roman"/>
                <w:b w:val="0"/>
                <w:bCs w:val="0"/>
                <w:noProof/>
                <w:webHidden/>
              </w:rPr>
              <w:fldChar w:fldCharType="separate"/>
            </w:r>
            <w:r w:rsidR="00ED52D6">
              <w:rPr>
                <w:rFonts w:ascii="Times New Roman" w:hAnsi="Times New Roman" w:cs="Times New Roman"/>
                <w:b w:val="0"/>
                <w:bCs w:val="0"/>
                <w:noProof/>
                <w:webHidden/>
              </w:rPr>
              <w:t>4</w:t>
            </w:r>
            <w:r w:rsidR="0061440A" w:rsidRPr="006176A9">
              <w:rPr>
                <w:rFonts w:ascii="Times New Roman" w:hAnsi="Times New Roman" w:cs="Times New Roman"/>
                <w:b w:val="0"/>
                <w:bCs w:val="0"/>
                <w:noProof/>
                <w:webHidden/>
              </w:rPr>
              <w:fldChar w:fldCharType="end"/>
            </w:r>
          </w:hyperlink>
        </w:p>
        <w:p w14:paraId="3784B43C" w14:textId="14565FCA" w:rsidR="0061440A" w:rsidRPr="006176A9" w:rsidRDefault="002A7941">
          <w:pPr>
            <w:pStyle w:val="11"/>
            <w:tabs>
              <w:tab w:val="right" w:leader="dot" w:pos="9345"/>
            </w:tabs>
            <w:rPr>
              <w:rFonts w:ascii="Times New Roman" w:eastAsiaTheme="minorEastAsia" w:hAnsi="Times New Roman" w:cs="Times New Roman"/>
              <w:b w:val="0"/>
              <w:bCs w:val="0"/>
              <w:i w:val="0"/>
              <w:iCs w:val="0"/>
              <w:noProof/>
              <w:kern w:val="2"/>
              <w14:ligatures w14:val="standardContextual"/>
            </w:rPr>
          </w:pPr>
          <w:hyperlink w:anchor="_Toc197287982" w:history="1">
            <w:r w:rsidR="0061440A" w:rsidRPr="006176A9">
              <w:rPr>
                <w:rStyle w:val="af3"/>
                <w:rFonts w:ascii="Times New Roman" w:eastAsiaTheme="majorEastAsia" w:hAnsi="Times New Roman" w:cs="Times New Roman"/>
                <w:b w:val="0"/>
                <w:bCs w:val="0"/>
                <w:noProof/>
              </w:rPr>
              <w:t>1 ПОСТАНОВКА ЗАДАЧИ</w:t>
            </w:r>
            <w:r w:rsidR="0061440A" w:rsidRPr="006176A9">
              <w:rPr>
                <w:rFonts w:ascii="Times New Roman" w:hAnsi="Times New Roman" w:cs="Times New Roman"/>
                <w:b w:val="0"/>
                <w:bCs w:val="0"/>
                <w:noProof/>
                <w:webHidden/>
              </w:rPr>
              <w:tab/>
            </w:r>
            <w:r w:rsidR="0061440A" w:rsidRPr="006176A9">
              <w:rPr>
                <w:rFonts w:ascii="Times New Roman" w:hAnsi="Times New Roman" w:cs="Times New Roman"/>
                <w:b w:val="0"/>
                <w:bCs w:val="0"/>
                <w:noProof/>
                <w:webHidden/>
              </w:rPr>
              <w:fldChar w:fldCharType="begin"/>
            </w:r>
            <w:r w:rsidR="0061440A" w:rsidRPr="006176A9">
              <w:rPr>
                <w:rFonts w:ascii="Times New Roman" w:hAnsi="Times New Roman" w:cs="Times New Roman"/>
                <w:b w:val="0"/>
                <w:bCs w:val="0"/>
                <w:noProof/>
                <w:webHidden/>
              </w:rPr>
              <w:instrText xml:space="preserve"> PAGEREF _Toc197287982 \h </w:instrText>
            </w:r>
            <w:r w:rsidR="0061440A" w:rsidRPr="006176A9">
              <w:rPr>
                <w:rFonts w:ascii="Times New Roman" w:hAnsi="Times New Roman" w:cs="Times New Roman"/>
                <w:b w:val="0"/>
                <w:bCs w:val="0"/>
                <w:noProof/>
                <w:webHidden/>
              </w:rPr>
            </w:r>
            <w:r w:rsidR="0061440A" w:rsidRPr="006176A9">
              <w:rPr>
                <w:rFonts w:ascii="Times New Roman" w:hAnsi="Times New Roman" w:cs="Times New Roman"/>
                <w:b w:val="0"/>
                <w:bCs w:val="0"/>
                <w:noProof/>
                <w:webHidden/>
              </w:rPr>
              <w:fldChar w:fldCharType="separate"/>
            </w:r>
            <w:r w:rsidR="00ED52D6">
              <w:rPr>
                <w:rFonts w:ascii="Times New Roman" w:hAnsi="Times New Roman" w:cs="Times New Roman"/>
                <w:b w:val="0"/>
                <w:bCs w:val="0"/>
                <w:noProof/>
                <w:webHidden/>
              </w:rPr>
              <w:t>5</w:t>
            </w:r>
            <w:r w:rsidR="0061440A" w:rsidRPr="006176A9">
              <w:rPr>
                <w:rFonts w:ascii="Times New Roman" w:hAnsi="Times New Roman" w:cs="Times New Roman"/>
                <w:b w:val="0"/>
                <w:bCs w:val="0"/>
                <w:noProof/>
                <w:webHidden/>
              </w:rPr>
              <w:fldChar w:fldCharType="end"/>
            </w:r>
          </w:hyperlink>
        </w:p>
        <w:p w14:paraId="790328E7" w14:textId="77D280FD" w:rsidR="0061440A" w:rsidRPr="006176A9" w:rsidRDefault="002A7941">
          <w:pPr>
            <w:pStyle w:val="11"/>
            <w:tabs>
              <w:tab w:val="right" w:leader="dot" w:pos="9345"/>
            </w:tabs>
            <w:rPr>
              <w:rFonts w:ascii="Times New Roman" w:eastAsiaTheme="minorEastAsia" w:hAnsi="Times New Roman" w:cs="Times New Roman"/>
              <w:b w:val="0"/>
              <w:bCs w:val="0"/>
              <w:i w:val="0"/>
              <w:iCs w:val="0"/>
              <w:noProof/>
              <w:kern w:val="2"/>
              <w14:ligatures w14:val="standardContextual"/>
            </w:rPr>
          </w:pPr>
          <w:hyperlink w:anchor="_Toc197287983" w:history="1">
            <w:r w:rsidR="0061440A" w:rsidRPr="006176A9">
              <w:rPr>
                <w:rStyle w:val="af3"/>
                <w:rFonts w:ascii="Times New Roman" w:eastAsiaTheme="majorEastAsia" w:hAnsi="Times New Roman" w:cs="Times New Roman"/>
                <w:b w:val="0"/>
                <w:bCs w:val="0"/>
                <w:noProof/>
              </w:rPr>
              <w:t>2 АНАЛИЗ ДАННЫХ</w:t>
            </w:r>
            <w:r w:rsidR="0061440A" w:rsidRPr="006176A9">
              <w:rPr>
                <w:rFonts w:ascii="Times New Roman" w:hAnsi="Times New Roman" w:cs="Times New Roman"/>
                <w:b w:val="0"/>
                <w:bCs w:val="0"/>
                <w:noProof/>
                <w:webHidden/>
              </w:rPr>
              <w:tab/>
            </w:r>
            <w:r w:rsidR="0061440A" w:rsidRPr="006176A9">
              <w:rPr>
                <w:rFonts w:ascii="Times New Roman" w:hAnsi="Times New Roman" w:cs="Times New Roman"/>
                <w:b w:val="0"/>
                <w:bCs w:val="0"/>
                <w:noProof/>
                <w:webHidden/>
              </w:rPr>
              <w:fldChar w:fldCharType="begin"/>
            </w:r>
            <w:r w:rsidR="0061440A" w:rsidRPr="006176A9">
              <w:rPr>
                <w:rFonts w:ascii="Times New Roman" w:hAnsi="Times New Roman" w:cs="Times New Roman"/>
                <w:b w:val="0"/>
                <w:bCs w:val="0"/>
                <w:noProof/>
                <w:webHidden/>
              </w:rPr>
              <w:instrText xml:space="preserve"> PAGEREF _Toc197287983 \h </w:instrText>
            </w:r>
            <w:r w:rsidR="0061440A" w:rsidRPr="006176A9">
              <w:rPr>
                <w:rFonts w:ascii="Times New Roman" w:hAnsi="Times New Roman" w:cs="Times New Roman"/>
                <w:b w:val="0"/>
                <w:bCs w:val="0"/>
                <w:noProof/>
                <w:webHidden/>
              </w:rPr>
            </w:r>
            <w:r w:rsidR="0061440A" w:rsidRPr="006176A9">
              <w:rPr>
                <w:rFonts w:ascii="Times New Roman" w:hAnsi="Times New Roman" w:cs="Times New Roman"/>
                <w:b w:val="0"/>
                <w:bCs w:val="0"/>
                <w:noProof/>
                <w:webHidden/>
              </w:rPr>
              <w:fldChar w:fldCharType="separate"/>
            </w:r>
            <w:r w:rsidR="00ED52D6">
              <w:rPr>
                <w:rFonts w:ascii="Times New Roman" w:hAnsi="Times New Roman" w:cs="Times New Roman"/>
                <w:b w:val="0"/>
                <w:bCs w:val="0"/>
                <w:noProof/>
                <w:webHidden/>
              </w:rPr>
              <w:t>7</w:t>
            </w:r>
            <w:r w:rsidR="0061440A" w:rsidRPr="006176A9">
              <w:rPr>
                <w:rFonts w:ascii="Times New Roman" w:hAnsi="Times New Roman" w:cs="Times New Roman"/>
                <w:b w:val="0"/>
                <w:bCs w:val="0"/>
                <w:noProof/>
                <w:webHidden/>
              </w:rPr>
              <w:fldChar w:fldCharType="end"/>
            </w:r>
          </w:hyperlink>
        </w:p>
        <w:p w14:paraId="09450E39" w14:textId="06DF1A0C" w:rsidR="0061440A" w:rsidRPr="006176A9" w:rsidRDefault="002A7941">
          <w:pPr>
            <w:pStyle w:val="11"/>
            <w:tabs>
              <w:tab w:val="right" w:leader="dot" w:pos="9345"/>
            </w:tabs>
            <w:rPr>
              <w:rFonts w:ascii="Times New Roman" w:eastAsiaTheme="minorEastAsia" w:hAnsi="Times New Roman" w:cs="Times New Roman"/>
              <w:b w:val="0"/>
              <w:bCs w:val="0"/>
              <w:i w:val="0"/>
              <w:iCs w:val="0"/>
              <w:noProof/>
              <w:kern w:val="2"/>
              <w14:ligatures w14:val="standardContextual"/>
            </w:rPr>
          </w:pPr>
          <w:hyperlink w:anchor="_Toc197287984" w:history="1">
            <w:r w:rsidR="0061440A" w:rsidRPr="006176A9">
              <w:rPr>
                <w:rStyle w:val="af3"/>
                <w:rFonts w:ascii="Times New Roman" w:eastAsiaTheme="majorEastAsia" w:hAnsi="Times New Roman" w:cs="Times New Roman"/>
                <w:b w:val="0"/>
                <w:bCs w:val="0"/>
                <w:noProof/>
              </w:rPr>
              <w:t>3 ВЫБОР МОДЕЛЕЙ И МЕТРИК ДЛЯ ОЦЕНКИ КАЧЕСТВА</w:t>
            </w:r>
            <w:r w:rsidR="0061440A" w:rsidRPr="006176A9">
              <w:rPr>
                <w:rFonts w:ascii="Times New Roman" w:hAnsi="Times New Roman" w:cs="Times New Roman"/>
                <w:b w:val="0"/>
                <w:bCs w:val="0"/>
                <w:noProof/>
                <w:webHidden/>
              </w:rPr>
              <w:tab/>
            </w:r>
            <w:r w:rsidR="0061440A" w:rsidRPr="006176A9">
              <w:rPr>
                <w:rFonts w:ascii="Times New Roman" w:hAnsi="Times New Roman" w:cs="Times New Roman"/>
                <w:b w:val="0"/>
                <w:bCs w:val="0"/>
                <w:noProof/>
                <w:webHidden/>
              </w:rPr>
              <w:fldChar w:fldCharType="begin"/>
            </w:r>
            <w:r w:rsidR="0061440A" w:rsidRPr="006176A9">
              <w:rPr>
                <w:rFonts w:ascii="Times New Roman" w:hAnsi="Times New Roman" w:cs="Times New Roman"/>
                <w:b w:val="0"/>
                <w:bCs w:val="0"/>
                <w:noProof/>
                <w:webHidden/>
              </w:rPr>
              <w:instrText xml:space="preserve"> PAGEREF _Toc197287984 \h </w:instrText>
            </w:r>
            <w:r w:rsidR="0061440A" w:rsidRPr="006176A9">
              <w:rPr>
                <w:rFonts w:ascii="Times New Roman" w:hAnsi="Times New Roman" w:cs="Times New Roman"/>
                <w:b w:val="0"/>
                <w:bCs w:val="0"/>
                <w:noProof/>
                <w:webHidden/>
              </w:rPr>
            </w:r>
            <w:r w:rsidR="0061440A" w:rsidRPr="006176A9">
              <w:rPr>
                <w:rFonts w:ascii="Times New Roman" w:hAnsi="Times New Roman" w:cs="Times New Roman"/>
                <w:b w:val="0"/>
                <w:bCs w:val="0"/>
                <w:noProof/>
                <w:webHidden/>
              </w:rPr>
              <w:fldChar w:fldCharType="separate"/>
            </w:r>
            <w:r w:rsidR="00ED52D6">
              <w:rPr>
                <w:rFonts w:ascii="Times New Roman" w:hAnsi="Times New Roman" w:cs="Times New Roman"/>
                <w:b w:val="0"/>
                <w:bCs w:val="0"/>
                <w:noProof/>
                <w:webHidden/>
              </w:rPr>
              <w:t>16</w:t>
            </w:r>
            <w:r w:rsidR="0061440A" w:rsidRPr="006176A9">
              <w:rPr>
                <w:rFonts w:ascii="Times New Roman" w:hAnsi="Times New Roman" w:cs="Times New Roman"/>
                <w:b w:val="0"/>
                <w:bCs w:val="0"/>
                <w:noProof/>
                <w:webHidden/>
              </w:rPr>
              <w:fldChar w:fldCharType="end"/>
            </w:r>
          </w:hyperlink>
        </w:p>
        <w:p w14:paraId="393F4E30" w14:textId="1A6E7079" w:rsidR="0061440A" w:rsidRPr="006176A9" w:rsidRDefault="002A7941">
          <w:pPr>
            <w:pStyle w:val="11"/>
            <w:tabs>
              <w:tab w:val="right" w:leader="dot" w:pos="9345"/>
            </w:tabs>
            <w:rPr>
              <w:rFonts w:ascii="Times New Roman" w:eastAsiaTheme="minorEastAsia" w:hAnsi="Times New Roman" w:cs="Times New Roman"/>
              <w:b w:val="0"/>
              <w:bCs w:val="0"/>
              <w:i w:val="0"/>
              <w:iCs w:val="0"/>
              <w:noProof/>
              <w:kern w:val="2"/>
              <w14:ligatures w14:val="standardContextual"/>
            </w:rPr>
          </w:pPr>
          <w:hyperlink w:anchor="_Toc197287985" w:history="1">
            <w:r w:rsidR="0061440A" w:rsidRPr="006176A9">
              <w:rPr>
                <w:rStyle w:val="af3"/>
                <w:rFonts w:ascii="Times New Roman" w:eastAsiaTheme="majorEastAsia" w:hAnsi="Times New Roman" w:cs="Times New Roman"/>
                <w:b w:val="0"/>
                <w:bCs w:val="0"/>
                <w:noProof/>
              </w:rPr>
              <w:t>4 ФОРМИРОВАНИЕ ОБУЧАЮЩЕЙ И ТЕСТОВОЙ ВЫБОРОК</w:t>
            </w:r>
            <w:r w:rsidR="0061440A" w:rsidRPr="006176A9">
              <w:rPr>
                <w:rFonts w:ascii="Times New Roman" w:hAnsi="Times New Roman" w:cs="Times New Roman"/>
                <w:b w:val="0"/>
                <w:bCs w:val="0"/>
                <w:noProof/>
                <w:webHidden/>
              </w:rPr>
              <w:tab/>
            </w:r>
            <w:r w:rsidR="0061440A" w:rsidRPr="006176A9">
              <w:rPr>
                <w:rFonts w:ascii="Times New Roman" w:hAnsi="Times New Roman" w:cs="Times New Roman"/>
                <w:b w:val="0"/>
                <w:bCs w:val="0"/>
                <w:noProof/>
                <w:webHidden/>
              </w:rPr>
              <w:fldChar w:fldCharType="begin"/>
            </w:r>
            <w:r w:rsidR="0061440A" w:rsidRPr="006176A9">
              <w:rPr>
                <w:rFonts w:ascii="Times New Roman" w:hAnsi="Times New Roman" w:cs="Times New Roman"/>
                <w:b w:val="0"/>
                <w:bCs w:val="0"/>
                <w:noProof/>
                <w:webHidden/>
              </w:rPr>
              <w:instrText xml:space="preserve"> PAGEREF _Toc197287985 \h </w:instrText>
            </w:r>
            <w:r w:rsidR="0061440A" w:rsidRPr="006176A9">
              <w:rPr>
                <w:rFonts w:ascii="Times New Roman" w:hAnsi="Times New Roman" w:cs="Times New Roman"/>
                <w:b w:val="0"/>
                <w:bCs w:val="0"/>
                <w:noProof/>
                <w:webHidden/>
              </w:rPr>
            </w:r>
            <w:r w:rsidR="0061440A" w:rsidRPr="006176A9">
              <w:rPr>
                <w:rFonts w:ascii="Times New Roman" w:hAnsi="Times New Roman" w:cs="Times New Roman"/>
                <w:b w:val="0"/>
                <w:bCs w:val="0"/>
                <w:noProof/>
                <w:webHidden/>
              </w:rPr>
              <w:fldChar w:fldCharType="separate"/>
            </w:r>
            <w:r w:rsidR="00ED52D6">
              <w:rPr>
                <w:rFonts w:ascii="Times New Roman" w:hAnsi="Times New Roman" w:cs="Times New Roman"/>
                <w:b w:val="0"/>
                <w:bCs w:val="0"/>
                <w:noProof/>
                <w:webHidden/>
              </w:rPr>
              <w:t>19</w:t>
            </w:r>
            <w:r w:rsidR="0061440A" w:rsidRPr="006176A9">
              <w:rPr>
                <w:rFonts w:ascii="Times New Roman" w:hAnsi="Times New Roman" w:cs="Times New Roman"/>
                <w:b w:val="0"/>
                <w:bCs w:val="0"/>
                <w:noProof/>
                <w:webHidden/>
              </w:rPr>
              <w:fldChar w:fldCharType="end"/>
            </w:r>
          </w:hyperlink>
        </w:p>
        <w:p w14:paraId="4CA76B17" w14:textId="64F286DC" w:rsidR="0061440A" w:rsidRPr="006176A9" w:rsidRDefault="002A7941">
          <w:pPr>
            <w:pStyle w:val="11"/>
            <w:tabs>
              <w:tab w:val="right" w:leader="dot" w:pos="9345"/>
            </w:tabs>
            <w:rPr>
              <w:rFonts w:ascii="Times New Roman" w:eastAsiaTheme="minorEastAsia" w:hAnsi="Times New Roman" w:cs="Times New Roman"/>
              <w:b w:val="0"/>
              <w:bCs w:val="0"/>
              <w:i w:val="0"/>
              <w:iCs w:val="0"/>
              <w:noProof/>
              <w:kern w:val="2"/>
              <w14:ligatures w14:val="standardContextual"/>
            </w:rPr>
          </w:pPr>
          <w:hyperlink w:anchor="_Toc197287986" w:history="1">
            <w:r w:rsidR="0061440A" w:rsidRPr="006176A9">
              <w:rPr>
                <w:rStyle w:val="af3"/>
                <w:rFonts w:ascii="Times New Roman" w:eastAsiaTheme="majorEastAsia" w:hAnsi="Times New Roman" w:cs="Times New Roman"/>
                <w:b w:val="0"/>
                <w:bCs w:val="0"/>
                <w:noProof/>
              </w:rPr>
              <w:t>5 ПОСТРОЕНИЕ БАЗОВОГО РЕШЕНИЯ</w:t>
            </w:r>
            <w:r w:rsidR="0061440A" w:rsidRPr="006176A9">
              <w:rPr>
                <w:rFonts w:ascii="Times New Roman" w:hAnsi="Times New Roman" w:cs="Times New Roman"/>
                <w:b w:val="0"/>
                <w:bCs w:val="0"/>
                <w:noProof/>
                <w:webHidden/>
              </w:rPr>
              <w:tab/>
            </w:r>
            <w:r w:rsidR="0061440A" w:rsidRPr="006176A9">
              <w:rPr>
                <w:rFonts w:ascii="Times New Roman" w:hAnsi="Times New Roman" w:cs="Times New Roman"/>
                <w:b w:val="0"/>
                <w:bCs w:val="0"/>
                <w:noProof/>
                <w:webHidden/>
              </w:rPr>
              <w:fldChar w:fldCharType="begin"/>
            </w:r>
            <w:r w:rsidR="0061440A" w:rsidRPr="006176A9">
              <w:rPr>
                <w:rFonts w:ascii="Times New Roman" w:hAnsi="Times New Roman" w:cs="Times New Roman"/>
                <w:b w:val="0"/>
                <w:bCs w:val="0"/>
                <w:noProof/>
                <w:webHidden/>
              </w:rPr>
              <w:instrText xml:space="preserve"> PAGEREF _Toc197287986 \h </w:instrText>
            </w:r>
            <w:r w:rsidR="0061440A" w:rsidRPr="006176A9">
              <w:rPr>
                <w:rFonts w:ascii="Times New Roman" w:hAnsi="Times New Roman" w:cs="Times New Roman"/>
                <w:b w:val="0"/>
                <w:bCs w:val="0"/>
                <w:noProof/>
                <w:webHidden/>
              </w:rPr>
            </w:r>
            <w:r w:rsidR="0061440A" w:rsidRPr="006176A9">
              <w:rPr>
                <w:rFonts w:ascii="Times New Roman" w:hAnsi="Times New Roman" w:cs="Times New Roman"/>
                <w:b w:val="0"/>
                <w:bCs w:val="0"/>
                <w:noProof/>
                <w:webHidden/>
              </w:rPr>
              <w:fldChar w:fldCharType="separate"/>
            </w:r>
            <w:r w:rsidR="00ED52D6">
              <w:rPr>
                <w:rFonts w:ascii="Times New Roman" w:hAnsi="Times New Roman" w:cs="Times New Roman"/>
                <w:b w:val="0"/>
                <w:bCs w:val="0"/>
                <w:noProof/>
                <w:webHidden/>
              </w:rPr>
              <w:t>20</w:t>
            </w:r>
            <w:r w:rsidR="0061440A" w:rsidRPr="006176A9">
              <w:rPr>
                <w:rFonts w:ascii="Times New Roman" w:hAnsi="Times New Roman" w:cs="Times New Roman"/>
                <w:b w:val="0"/>
                <w:bCs w:val="0"/>
                <w:noProof/>
                <w:webHidden/>
              </w:rPr>
              <w:fldChar w:fldCharType="end"/>
            </w:r>
          </w:hyperlink>
        </w:p>
        <w:p w14:paraId="4DC44186" w14:textId="16B18E04" w:rsidR="0061440A" w:rsidRPr="006176A9" w:rsidRDefault="002A7941">
          <w:pPr>
            <w:pStyle w:val="11"/>
            <w:tabs>
              <w:tab w:val="right" w:leader="dot" w:pos="9345"/>
            </w:tabs>
            <w:rPr>
              <w:rFonts w:ascii="Times New Roman" w:eastAsiaTheme="minorEastAsia" w:hAnsi="Times New Roman" w:cs="Times New Roman"/>
              <w:b w:val="0"/>
              <w:bCs w:val="0"/>
              <w:i w:val="0"/>
              <w:iCs w:val="0"/>
              <w:noProof/>
              <w:kern w:val="2"/>
              <w14:ligatures w14:val="standardContextual"/>
            </w:rPr>
          </w:pPr>
          <w:hyperlink w:anchor="_Toc197287987" w:history="1">
            <w:r w:rsidR="0061440A" w:rsidRPr="006176A9">
              <w:rPr>
                <w:rStyle w:val="af3"/>
                <w:rFonts w:ascii="Times New Roman" w:eastAsiaTheme="majorEastAsia" w:hAnsi="Times New Roman" w:cs="Times New Roman"/>
                <w:b w:val="0"/>
                <w:bCs w:val="0"/>
                <w:noProof/>
              </w:rPr>
              <w:t>6 ПОДБОР ГИПЕРПАРАМЕТРОВ</w:t>
            </w:r>
            <w:r w:rsidR="0061440A" w:rsidRPr="006176A9">
              <w:rPr>
                <w:rFonts w:ascii="Times New Roman" w:hAnsi="Times New Roman" w:cs="Times New Roman"/>
                <w:b w:val="0"/>
                <w:bCs w:val="0"/>
                <w:noProof/>
                <w:webHidden/>
              </w:rPr>
              <w:tab/>
            </w:r>
            <w:r w:rsidR="0061440A" w:rsidRPr="006176A9">
              <w:rPr>
                <w:rFonts w:ascii="Times New Roman" w:hAnsi="Times New Roman" w:cs="Times New Roman"/>
                <w:b w:val="0"/>
                <w:bCs w:val="0"/>
                <w:noProof/>
                <w:webHidden/>
              </w:rPr>
              <w:fldChar w:fldCharType="begin"/>
            </w:r>
            <w:r w:rsidR="0061440A" w:rsidRPr="006176A9">
              <w:rPr>
                <w:rFonts w:ascii="Times New Roman" w:hAnsi="Times New Roman" w:cs="Times New Roman"/>
                <w:b w:val="0"/>
                <w:bCs w:val="0"/>
                <w:noProof/>
                <w:webHidden/>
              </w:rPr>
              <w:instrText xml:space="preserve"> PAGEREF _Toc197287987 \h </w:instrText>
            </w:r>
            <w:r w:rsidR="0061440A" w:rsidRPr="006176A9">
              <w:rPr>
                <w:rFonts w:ascii="Times New Roman" w:hAnsi="Times New Roman" w:cs="Times New Roman"/>
                <w:b w:val="0"/>
                <w:bCs w:val="0"/>
                <w:noProof/>
                <w:webHidden/>
              </w:rPr>
            </w:r>
            <w:r w:rsidR="0061440A" w:rsidRPr="006176A9">
              <w:rPr>
                <w:rFonts w:ascii="Times New Roman" w:hAnsi="Times New Roman" w:cs="Times New Roman"/>
                <w:b w:val="0"/>
                <w:bCs w:val="0"/>
                <w:noProof/>
                <w:webHidden/>
              </w:rPr>
              <w:fldChar w:fldCharType="separate"/>
            </w:r>
            <w:r w:rsidR="00ED52D6">
              <w:rPr>
                <w:rFonts w:ascii="Times New Roman" w:hAnsi="Times New Roman" w:cs="Times New Roman"/>
                <w:b w:val="0"/>
                <w:bCs w:val="0"/>
                <w:noProof/>
                <w:webHidden/>
              </w:rPr>
              <w:t>23</w:t>
            </w:r>
            <w:r w:rsidR="0061440A" w:rsidRPr="006176A9">
              <w:rPr>
                <w:rFonts w:ascii="Times New Roman" w:hAnsi="Times New Roman" w:cs="Times New Roman"/>
                <w:b w:val="0"/>
                <w:bCs w:val="0"/>
                <w:noProof/>
                <w:webHidden/>
              </w:rPr>
              <w:fldChar w:fldCharType="end"/>
            </w:r>
          </w:hyperlink>
        </w:p>
        <w:p w14:paraId="7D12884B" w14:textId="42F2E5F8" w:rsidR="0061440A" w:rsidRPr="006176A9" w:rsidRDefault="002A7941">
          <w:pPr>
            <w:pStyle w:val="11"/>
            <w:tabs>
              <w:tab w:val="right" w:leader="dot" w:pos="9345"/>
            </w:tabs>
            <w:rPr>
              <w:rFonts w:ascii="Times New Roman" w:eastAsiaTheme="minorEastAsia" w:hAnsi="Times New Roman" w:cs="Times New Roman"/>
              <w:b w:val="0"/>
              <w:bCs w:val="0"/>
              <w:i w:val="0"/>
              <w:iCs w:val="0"/>
              <w:noProof/>
              <w:kern w:val="2"/>
              <w14:ligatures w14:val="standardContextual"/>
            </w:rPr>
          </w:pPr>
          <w:hyperlink w:anchor="_Toc197287988" w:history="1">
            <w:r w:rsidR="0061440A" w:rsidRPr="006176A9">
              <w:rPr>
                <w:rStyle w:val="af3"/>
                <w:rFonts w:ascii="Times New Roman" w:eastAsiaTheme="majorEastAsia" w:hAnsi="Times New Roman" w:cs="Times New Roman"/>
                <w:b w:val="0"/>
                <w:bCs w:val="0"/>
                <w:noProof/>
              </w:rPr>
              <w:t>7 СРАВНЕНИЕ РЕШЕНИЙ</w:t>
            </w:r>
            <w:r w:rsidR="0061440A" w:rsidRPr="006176A9">
              <w:rPr>
                <w:rFonts w:ascii="Times New Roman" w:hAnsi="Times New Roman" w:cs="Times New Roman"/>
                <w:b w:val="0"/>
                <w:bCs w:val="0"/>
                <w:noProof/>
                <w:webHidden/>
              </w:rPr>
              <w:tab/>
            </w:r>
            <w:r w:rsidR="0061440A" w:rsidRPr="006176A9">
              <w:rPr>
                <w:rFonts w:ascii="Times New Roman" w:hAnsi="Times New Roman" w:cs="Times New Roman"/>
                <w:b w:val="0"/>
                <w:bCs w:val="0"/>
                <w:noProof/>
                <w:webHidden/>
              </w:rPr>
              <w:fldChar w:fldCharType="begin"/>
            </w:r>
            <w:r w:rsidR="0061440A" w:rsidRPr="006176A9">
              <w:rPr>
                <w:rFonts w:ascii="Times New Roman" w:hAnsi="Times New Roman" w:cs="Times New Roman"/>
                <w:b w:val="0"/>
                <w:bCs w:val="0"/>
                <w:noProof/>
                <w:webHidden/>
              </w:rPr>
              <w:instrText xml:space="preserve"> PAGEREF _Toc197287988 \h </w:instrText>
            </w:r>
            <w:r w:rsidR="0061440A" w:rsidRPr="006176A9">
              <w:rPr>
                <w:rFonts w:ascii="Times New Roman" w:hAnsi="Times New Roman" w:cs="Times New Roman"/>
                <w:b w:val="0"/>
                <w:bCs w:val="0"/>
                <w:noProof/>
                <w:webHidden/>
              </w:rPr>
            </w:r>
            <w:r w:rsidR="0061440A" w:rsidRPr="006176A9">
              <w:rPr>
                <w:rFonts w:ascii="Times New Roman" w:hAnsi="Times New Roman" w:cs="Times New Roman"/>
                <w:b w:val="0"/>
                <w:bCs w:val="0"/>
                <w:noProof/>
                <w:webHidden/>
              </w:rPr>
              <w:fldChar w:fldCharType="separate"/>
            </w:r>
            <w:r w:rsidR="00ED52D6">
              <w:rPr>
                <w:rFonts w:ascii="Times New Roman" w:hAnsi="Times New Roman" w:cs="Times New Roman"/>
                <w:b w:val="0"/>
                <w:bCs w:val="0"/>
                <w:noProof/>
                <w:webHidden/>
              </w:rPr>
              <w:t>29</w:t>
            </w:r>
            <w:r w:rsidR="0061440A" w:rsidRPr="006176A9">
              <w:rPr>
                <w:rFonts w:ascii="Times New Roman" w:hAnsi="Times New Roman" w:cs="Times New Roman"/>
                <w:b w:val="0"/>
                <w:bCs w:val="0"/>
                <w:noProof/>
                <w:webHidden/>
              </w:rPr>
              <w:fldChar w:fldCharType="end"/>
            </w:r>
          </w:hyperlink>
        </w:p>
        <w:p w14:paraId="4B03A48D" w14:textId="250DC399" w:rsidR="0061440A" w:rsidRPr="006176A9" w:rsidRDefault="002A7941">
          <w:pPr>
            <w:pStyle w:val="11"/>
            <w:tabs>
              <w:tab w:val="right" w:leader="dot" w:pos="9345"/>
            </w:tabs>
            <w:rPr>
              <w:rFonts w:ascii="Times New Roman" w:eastAsiaTheme="minorEastAsia" w:hAnsi="Times New Roman" w:cs="Times New Roman"/>
              <w:b w:val="0"/>
              <w:bCs w:val="0"/>
              <w:i w:val="0"/>
              <w:iCs w:val="0"/>
              <w:noProof/>
              <w:kern w:val="2"/>
              <w14:ligatures w14:val="standardContextual"/>
            </w:rPr>
          </w:pPr>
          <w:hyperlink w:anchor="_Toc197287989" w:history="1">
            <w:r w:rsidR="0061440A" w:rsidRPr="006176A9">
              <w:rPr>
                <w:rStyle w:val="af3"/>
                <w:rFonts w:ascii="Times New Roman" w:eastAsiaTheme="majorEastAsia" w:hAnsi="Times New Roman" w:cs="Times New Roman"/>
                <w:b w:val="0"/>
                <w:bCs w:val="0"/>
                <w:noProof/>
              </w:rPr>
              <w:t>8 ВЕБ-ПРИЛОЖЕНИЕ</w:t>
            </w:r>
            <w:r w:rsidR="0061440A" w:rsidRPr="006176A9">
              <w:rPr>
                <w:rFonts w:ascii="Times New Roman" w:hAnsi="Times New Roman" w:cs="Times New Roman"/>
                <w:b w:val="0"/>
                <w:bCs w:val="0"/>
                <w:noProof/>
                <w:webHidden/>
              </w:rPr>
              <w:tab/>
            </w:r>
            <w:r w:rsidR="0061440A" w:rsidRPr="006176A9">
              <w:rPr>
                <w:rFonts w:ascii="Times New Roman" w:hAnsi="Times New Roman" w:cs="Times New Roman"/>
                <w:b w:val="0"/>
                <w:bCs w:val="0"/>
                <w:noProof/>
                <w:webHidden/>
              </w:rPr>
              <w:fldChar w:fldCharType="begin"/>
            </w:r>
            <w:r w:rsidR="0061440A" w:rsidRPr="006176A9">
              <w:rPr>
                <w:rFonts w:ascii="Times New Roman" w:hAnsi="Times New Roman" w:cs="Times New Roman"/>
                <w:b w:val="0"/>
                <w:bCs w:val="0"/>
                <w:noProof/>
                <w:webHidden/>
              </w:rPr>
              <w:instrText xml:space="preserve"> PAGEREF _Toc197287989 \h </w:instrText>
            </w:r>
            <w:r w:rsidR="0061440A" w:rsidRPr="006176A9">
              <w:rPr>
                <w:rFonts w:ascii="Times New Roman" w:hAnsi="Times New Roman" w:cs="Times New Roman"/>
                <w:b w:val="0"/>
                <w:bCs w:val="0"/>
                <w:noProof/>
                <w:webHidden/>
              </w:rPr>
            </w:r>
            <w:r w:rsidR="0061440A" w:rsidRPr="006176A9">
              <w:rPr>
                <w:rFonts w:ascii="Times New Roman" w:hAnsi="Times New Roman" w:cs="Times New Roman"/>
                <w:b w:val="0"/>
                <w:bCs w:val="0"/>
                <w:noProof/>
                <w:webHidden/>
              </w:rPr>
              <w:fldChar w:fldCharType="separate"/>
            </w:r>
            <w:r w:rsidR="00ED52D6">
              <w:rPr>
                <w:rFonts w:ascii="Times New Roman" w:hAnsi="Times New Roman" w:cs="Times New Roman"/>
                <w:b w:val="0"/>
                <w:bCs w:val="0"/>
                <w:noProof/>
                <w:webHidden/>
              </w:rPr>
              <w:t>30</w:t>
            </w:r>
            <w:r w:rsidR="0061440A" w:rsidRPr="006176A9">
              <w:rPr>
                <w:rFonts w:ascii="Times New Roman" w:hAnsi="Times New Roman" w:cs="Times New Roman"/>
                <w:b w:val="0"/>
                <w:bCs w:val="0"/>
                <w:noProof/>
                <w:webHidden/>
              </w:rPr>
              <w:fldChar w:fldCharType="end"/>
            </w:r>
          </w:hyperlink>
        </w:p>
        <w:p w14:paraId="65CC8013" w14:textId="7F975E83" w:rsidR="0061440A" w:rsidRPr="006176A9" w:rsidRDefault="002A7941">
          <w:pPr>
            <w:pStyle w:val="11"/>
            <w:tabs>
              <w:tab w:val="right" w:leader="dot" w:pos="9345"/>
            </w:tabs>
            <w:rPr>
              <w:rFonts w:ascii="Times New Roman" w:eastAsiaTheme="minorEastAsia" w:hAnsi="Times New Roman" w:cs="Times New Roman"/>
              <w:b w:val="0"/>
              <w:bCs w:val="0"/>
              <w:i w:val="0"/>
              <w:iCs w:val="0"/>
              <w:noProof/>
              <w:kern w:val="2"/>
              <w14:ligatures w14:val="standardContextual"/>
            </w:rPr>
          </w:pPr>
          <w:hyperlink w:anchor="_Toc197287990" w:history="1">
            <w:r w:rsidR="0061440A" w:rsidRPr="006176A9">
              <w:rPr>
                <w:rStyle w:val="af3"/>
                <w:rFonts w:ascii="Times New Roman" w:eastAsiaTheme="majorEastAsia" w:hAnsi="Times New Roman" w:cs="Times New Roman"/>
                <w:b w:val="0"/>
                <w:bCs w:val="0"/>
                <w:noProof/>
              </w:rPr>
              <w:t>ЗАКЛЮЧЕНИЕ</w:t>
            </w:r>
            <w:r w:rsidR="0061440A" w:rsidRPr="006176A9">
              <w:rPr>
                <w:rFonts w:ascii="Times New Roman" w:hAnsi="Times New Roman" w:cs="Times New Roman"/>
                <w:b w:val="0"/>
                <w:bCs w:val="0"/>
                <w:noProof/>
                <w:webHidden/>
              </w:rPr>
              <w:tab/>
            </w:r>
            <w:r w:rsidR="0061440A" w:rsidRPr="006176A9">
              <w:rPr>
                <w:rFonts w:ascii="Times New Roman" w:hAnsi="Times New Roman" w:cs="Times New Roman"/>
                <w:b w:val="0"/>
                <w:bCs w:val="0"/>
                <w:noProof/>
                <w:webHidden/>
              </w:rPr>
              <w:fldChar w:fldCharType="begin"/>
            </w:r>
            <w:r w:rsidR="0061440A" w:rsidRPr="006176A9">
              <w:rPr>
                <w:rFonts w:ascii="Times New Roman" w:hAnsi="Times New Roman" w:cs="Times New Roman"/>
                <w:b w:val="0"/>
                <w:bCs w:val="0"/>
                <w:noProof/>
                <w:webHidden/>
              </w:rPr>
              <w:instrText xml:space="preserve"> PAGEREF _Toc197287990 \h </w:instrText>
            </w:r>
            <w:r w:rsidR="0061440A" w:rsidRPr="006176A9">
              <w:rPr>
                <w:rFonts w:ascii="Times New Roman" w:hAnsi="Times New Roman" w:cs="Times New Roman"/>
                <w:b w:val="0"/>
                <w:bCs w:val="0"/>
                <w:noProof/>
                <w:webHidden/>
              </w:rPr>
            </w:r>
            <w:r w:rsidR="0061440A" w:rsidRPr="006176A9">
              <w:rPr>
                <w:rFonts w:ascii="Times New Roman" w:hAnsi="Times New Roman" w:cs="Times New Roman"/>
                <w:b w:val="0"/>
                <w:bCs w:val="0"/>
                <w:noProof/>
                <w:webHidden/>
              </w:rPr>
              <w:fldChar w:fldCharType="separate"/>
            </w:r>
            <w:r w:rsidR="00ED52D6">
              <w:rPr>
                <w:rFonts w:ascii="Times New Roman" w:hAnsi="Times New Roman" w:cs="Times New Roman"/>
                <w:b w:val="0"/>
                <w:bCs w:val="0"/>
                <w:noProof/>
                <w:webHidden/>
              </w:rPr>
              <w:t>34</w:t>
            </w:r>
            <w:r w:rsidR="0061440A" w:rsidRPr="006176A9">
              <w:rPr>
                <w:rFonts w:ascii="Times New Roman" w:hAnsi="Times New Roman" w:cs="Times New Roman"/>
                <w:b w:val="0"/>
                <w:bCs w:val="0"/>
                <w:noProof/>
                <w:webHidden/>
              </w:rPr>
              <w:fldChar w:fldCharType="end"/>
            </w:r>
          </w:hyperlink>
        </w:p>
        <w:p w14:paraId="715A4459" w14:textId="5F32FC98" w:rsidR="0061440A" w:rsidRPr="006176A9" w:rsidRDefault="002A7941">
          <w:pPr>
            <w:pStyle w:val="11"/>
            <w:tabs>
              <w:tab w:val="right" w:leader="dot" w:pos="9345"/>
            </w:tabs>
            <w:rPr>
              <w:rFonts w:ascii="Times New Roman" w:eastAsiaTheme="minorEastAsia" w:hAnsi="Times New Roman" w:cs="Times New Roman"/>
              <w:b w:val="0"/>
              <w:bCs w:val="0"/>
              <w:i w:val="0"/>
              <w:iCs w:val="0"/>
              <w:noProof/>
              <w:kern w:val="2"/>
              <w14:ligatures w14:val="standardContextual"/>
            </w:rPr>
          </w:pPr>
          <w:hyperlink w:anchor="_Toc197287991" w:history="1">
            <w:r w:rsidR="0061440A" w:rsidRPr="006176A9">
              <w:rPr>
                <w:rStyle w:val="af3"/>
                <w:rFonts w:ascii="Times New Roman" w:eastAsiaTheme="majorEastAsia" w:hAnsi="Times New Roman" w:cs="Times New Roman"/>
                <w:b w:val="0"/>
                <w:bCs w:val="0"/>
                <w:noProof/>
              </w:rPr>
              <w:t>СПИСОК ИСПОЛЬЗОВАННЫХ ИСТОЧНИКОВ</w:t>
            </w:r>
            <w:r w:rsidR="0061440A" w:rsidRPr="006176A9">
              <w:rPr>
                <w:rFonts w:ascii="Times New Roman" w:hAnsi="Times New Roman" w:cs="Times New Roman"/>
                <w:b w:val="0"/>
                <w:bCs w:val="0"/>
                <w:noProof/>
                <w:webHidden/>
              </w:rPr>
              <w:tab/>
            </w:r>
            <w:r w:rsidR="0061440A" w:rsidRPr="006176A9">
              <w:rPr>
                <w:rFonts w:ascii="Times New Roman" w:hAnsi="Times New Roman" w:cs="Times New Roman"/>
                <w:b w:val="0"/>
                <w:bCs w:val="0"/>
                <w:noProof/>
                <w:webHidden/>
              </w:rPr>
              <w:fldChar w:fldCharType="begin"/>
            </w:r>
            <w:r w:rsidR="0061440A" w:rsidRPr="006176A9">
              <w:rPr>
                <w:rFonts w:ascii="Times New Roman" w:hAnsi="Times New Roman" w:cs="Times New Roman"/>
                <w:b w:val="0"/>
                <w:bCs w:val="0"/>
                <w:noProof/>
                <w:webHidden/>
              </w:rPr>
              <w:instrText xml:space="preserve"> PAGEREF _Toc197287991 \h </w:instrText>
            </w:r>
            <w:r w:rsidR="0061440A" w:rsidRPr="006176A9">
              <w:rPr>
                <w:rFonts w:ascii="Times New Roman" w:hAnsi="Times New Roman" w:cs="Times New Roman"/>
                <w:b w:val="0"/>
                <w:bCs w:val="0"/>
                <w:noProof/>
                <w:webHidden/>
              </w:rPr>
            </w:r>
            <w:r w:rsidR="0061440A" w:rsidRPr="006176A9">
              <w:rPr>
                <w:rFonts w:ascii="Times New Roman" w:hAnsi="Times New Roman" w:cs="Times New Roman"/>
                <w:b w:val="0"/>
                <w:bCs w:val="0"/>
                <w:noProof/>
                <w:webHidden/>
              </w:rPr>
              <w:fldChar w:fldCharType="separate"/>
            </w:r>
            <w:r w:rsidR="00ED52D6">
              <w:rPr>
                <w:rFonts w:ascii="Times New Roman" w:hAnsi="Times New Roman" w:cs="Times New Roman"/>
                <w:b w:val="0"/>
                <w:bCs w:val="0"/>
                <w:noProof/>
                <w:webHidden/>
              </w:rPr>
              <w:t>35</w:t>
            </w:r>
            <w:r w:rsidR="0061440A" w:rsidRPr="006176A9">
              <w:rPr>
                <w:rFonts w:ascii="Times New Roman" w:hAnsi="Times New Roman" w:cs="Times New Roman"/>
                <w:b w:val="0"/>
                <w:bCs w:val="0"/>
                <w:noProof/>
                <w:webHidden/>
              </w:rPr>
              <w:fldChar w:fldCharType="end"/>
            </w:r>
          </w:hyperlink>
        </w:p>
        <w:p w14:paraId="2EFCF64E" w14:textId="77777777" w:rsidR="00DB2B63" w:rsidRPr="006176A9" w:rsidRDefault="00DB2B63">
          <w:r w:rsidRPr="006176A9">
            <w:rPr>
              <w:noProof/>
            </w:rPr>
            <w:fldChar w:fldCharType="end"/>
          </w:r>
        </w:p>
      </w:sdtContent>
    </w:sdt>
    <w:p w14:paraId="3981DE6F" w14:textId="77777777" w:rsidR="00DB2B63" w:rsidRPr="006176A9" w:rsidRDefault="00DB2B63">
      <w:pPr>
        <w:rPr>
          <w:rFonts w:ascii="Arial" w:hAnsi="Arial" w:cs="Arial"/>
          <w:b/>
          <w:bCs/>
          <w:kern w:val="32"/>
          <w:sz w:val="32"/>
          <w:szCs w:val="32"/>
          <w:lang w:eastAsia="en-US"/>
        </w:rPr>
      </w:pPr>
      <w:r w:rsidRPr="006176A9">
        <w:br w:type="page"/>
      </w:r>
    </w:p>
    <w:p w14:paraId="463F28D5" w14:textId="77777777" w:rsidR="00DB2B63" w:rsidRPr="006176A9" w:rsidRDefault="00DB2B63" w:rsidP="00975891">
      <w:pPr>
        <w:pStyle w:val="1"/>
        <w:spacing w:after="440" w:line="360" w:lineRule="auto"/>
        <w:jc w:val="center"/>
        <w:rPr>
          <w:rFonts w:ascii="Times New Roman" w:hAnsi="Times New Roman" w:cs="Times New Roman"/>
        </w:rPr>
      </w:pPr>
      <w:bookmarkStart w:id="0" w:name="_Toc197287981"/>
      <w:r w:rsidRPr="006176A9">
        <w:rPr>
          <w:rFonts w:ascii="Times New Roman" w:hAnsi="Times New Roman" w:cs="Times New Roman"/>
        </w:rPr>
        <w:lastRenderedPageBreak/>
        <w:t>ВВЕДЕНИЕ</w:t>
      </w:r>
      <w:bookmarkEnd w:id="0"/>
    </w:p>
    <w:p w14:paraId="23DCD715" w14:textId="77777777" w:rsidR="00C9096D" w:rsidRPr="00C9096D" w:rsidRDefault="00C9096D" w:rsidP="00C9096D">
      <w:pPr>
        <w:spacing w:line="360" w:lineRule="auto"/>
        <w:ind w:firstLine="709"/>
        <w:jc w:val="both"/>
        <w:rPr>
          <w:sz w:val="28"/>
          <w:szCs w:val="28"/>
        </w:rPr>
      </w:pPr>
      <w:r w:rsidRPr="00C9096D">
        <w:rPr>
          <w:sz w:val="28"/>
          <w:szCs w:val="28"/>
        </w:rPr>
        <w:t>В условиях ускоренных темпов глобальных изменений, включая индустриализацию, изменение климата и рост загрязнения окружающей среды, вопрос оценки качества воздуха приобретает особую значимость. Определение безопасности воздуха для людей при определенной концентрации вредных веществ представляет собой жизненно важную задачу, которая требует надежных методов анализа и современных технологических решений.</w:t>
      </w:r>
    </w:p>
    <w:p w14:paraId="6A33F992" w14:textId="77777777" w:rsidR="00C9096D" w:rsidRPr="00C9096D" w:rsidRDefault="00C9096D" w:rsidP="00C9096D">
      <w:pPr>
        <w:spacing w:line="360" w:lineRule="auto"/>
        <w:ind w:firstLine="709"/>
        <w:jc w:val="both"/>
        <w:rPr>
          <w:sz w:val="28"/>
          <w:szCs w:val="28"/>
        </w:rPr>
      </w:pPr>
      <w:r w:rsidRPr="00C9096D">
        <w:rPr>
          <w:sz w:val="28"/>
          <w:szCs w:val="28"/>
        </w:rPr>
        <w:t>Целью данного исследования является построение и оценка моделей машинного обучения для классификации качества воздуха на безопасный и опасный для здоровья человека. Исследование основано на анализе выборки данных, включающей различные химические и физические показатели загрязнения атмосферы. Важным аспектом работы является применение методов предварительной обработки данных, таких как очистка данных, обработка пропущенных значений и их масштабирование, что позволяет повысить точность и эффективность последующей классификации.</w:t>
      </w:r>
    </w:p>
    <w:p w14:paraId="66FA580A" w14:textId="77777777" w:rsidR="00C9096D" w:rsidRPr="00C9096D" w:rsidRDefault="00C9096D" w:rsidP="00C9096D">
      <w:pPr>
        <w:spacing w:line="360" w:lineRule="auto"/>
        <w:ind w:firstLine="709"/>
        <w:jc w:val="both"/>
        <w:rPr>
          <w:sz w:val="28"/>
          <w:szCs w:val="28"/>
        </w:rPr>
      </w:pPr>
      <w:r w:rsidRPr="00C9096D">
        <w:rPr>
          <w:sz w:val="28"/>
          <w:szCs w:val="28"/>
        </w:rPr>
        <w:t>В рамках введения в аналитику мы проводим разведочный анализ данных для идентификации основных статистических характеристик выборки, выявления аномалий и оценки корреляционных связей между переменными. Дальнейший этап включает в себя тщательный отбор и настройку гиперпараметров алгоритмов машинного обучения.</w:t>
      </w:r>
    </w:p>
    <w:p w14:paraId="2D105718" w14:textId="77777777" w:rsidR="00C9096D" w:rsidRPr="00C9096D" w:rsidRDefault="00C9096D" w:rsidP="00C9096D">
      <w:pPr>
        <w:spacing w:line="360" w:lineRule="auto"/>
        <w:ind w:firstLine="709"/>
        <w:jc w:val="both"/>
        <w:rPr>
          <w:sz w:val="28"/>
          <w:szCs w:val="28"/>
        </w:rPr>
      </w:pPr>
      <w:r w:rsidRPr="00C9096D">
        <w:rPr>
          <w:sz w:val="28"/>
          <w:szCs w:val="28"/>
        </w:rPr>
        <w:t>Ожидается, что результаты данной работы окажут значительное влияние на практику мониторинга качества воздуха, предоставят ценную информацию для экологов, специалистов в области здравоохранения и разработчиков политики в области экологического контроля. Особое внимание в исследовании уделяется аспектам устойчивости и точности предложенных моделей, что имеет критическое значение для их практического применения в условиях ухудшающейся экологической обстановки.</w:t>
      </w:r>
    </w:p>
    <w:p w14:paraId="78C90676" w14:textId="56194E47" w:rsidR="00DB2B63" w:rsidRPr="006176A9" w:rsidRDefault="00DB2B63" w:rsidP="00476AFF">
      <w:pPr>
        <w:spacing w:line="360" w:lineRule="auto"/>
        <w:ind w:firstLine="709"/>
        <w:jc w:val="both"/>
        <w:rPr>
          <w:b/>
          <w:bCs/>
          <w:kern w:val="32"/>
          <w:sz w:val="32"/>
          <w:szCs w:val="32"/>
          <w:lang w:eastAsia="en-US"/>
        </w:rPr>
      </w:pPr>
      <w:r w:rsidRPr="006176A9">
        <w:br w:type="page"/>
      </w:r>
    </w:p>
    <w:p w14:paraId="5309D906" w14:textId="77777777" w:rsidR="00190E29" w:rsidRPr="006176A9" w:rsidRDefault="00B548C1" w:rsidP="00DB2B63">
      <w:pPr>
        <w:pStyle w:val="1"/>
        <w:spacing w:after="440" w:line="360" w:lineRule="auto"/>
        <w:jc w:val="center"/>
        <w:rPr>
          <w:rFonts w:ascii="Times New Roman" w:hAnsi="Times New Roman" w:cs="Times New Roman"/>
        </w:rPr>
      </w:pPr>
      <w:bookmarkStart w:id="1" w:name="_Toc197287982"/>
      <w:r w:rsidRPr="006176A9">
        <w:rPr>
          <w:rFonts w:ascii="Times New Roman" w:hAnsi="Times New Roman" w:cs="Times New Roman"/>
        </w:rPr>
        <w:lastRenderedPageBreak/>
        <w:t>1 П</w:t>
      </w:r>
      <w:r w:rsidR="00190E29" w:rsidRPr="006176A9">
        <w:rPr>
          <w:rFonts w:ascii="Times New Roman" w:hAnsi="Times New Roman" w:cs="Times New Roman"/>
        </w:rPr>
        <w:t>ОСТАНОВКА ЗАДАЧИ</w:t>
      </w:r>
      <w:bookmarkEnd w:id="1"/>
    </w:p>
    <w:p w14:paraId="3BD79445" w14:textId="30F6DF98" w:rsidR="00B548C1" w:rsidRPr="006176A9" w:rsidRDefault="00B548C1" w:rsidP="00910160">
      <w:pPr>
        <w:spacing w:line="360" w:lineRule="auto"/>
        <w:ind w:firstLine="709"/>
        <w:jc w:val="both"/>
        <w:rPr>
          <w:sz w:val="28"/>
          <w:szCs w:val="28"/>
        </w:rPr>
      </w:pPr>
      <w:r w:rsidRPr="006176A9">
        <w:rPr>
          <w:sz w:val="28"/>
          <w:szCs w:val="28"/>
        </w:rPr>
        <w:t xml:space="preserve">Целью исследования является построение и оценка моделей машинного обучения для </w:t>
      </w:r>
      <w:r w:rsidR="00DB70C7" w:rsidRPr="006176A9">
        <w:rPr>
          <w:sz w:val="28"/>
          <w:szCs w:val="28"/>
        </w:rPr>
        <w:t xml:space="preserve">прогнозирования </w:t>
      </w:r>
      <w:r w:rsidR="00700C15">
        <w:rPr>
          <w:sz w:val="28"/>
          <w:szCs w:val="28"/>
        </w:rPr>
        <w:t xml:space="preserve">безопасности воздуха в </w:t>
      </w:r>
      <w:r w:rsidR="00492BBB">
        <w:rPr>
          <w:sz w:val="28"/>
          <w:szCs w:val="28"/>
        </w:rPr>
        <w:t xml:space="preserve">индийских </w:t>
      </w:r>
      <w:r w:rsidR="00700C15">
        <w:rPr>
          <w:sz w:val="28"/>
          <w:szCs w:val="28"/>
        </w:rPr>
        <w:t>городах</w:t>
      </w:r>
      <w:r w:rsidR="00492BBB" w:rsidRPr="00492BBB">
        <w:rPr>
          <w:sz w:val="28"/>
          <w:szCs w:val="28"/>
        </w:rPr>
        <w:t xml:space="preserve"> </w:t>
      </w:r>
      <w:r w:rsidR="00DB70C7" w:rsidRPr="006176A9">
        <w:rPr>
          <w:sz w:val="28"/>
          <w:szCs w:val="28"/>
        </w:rPr>
        <w:t>на основании признаков, представленных в Таблице 1.</w:t>
      </w:r>
      <w:r w:rsidRPr="006176A9">
        <w:rPr>
          <w:sz w:val="28"/>
          <w:szCs w:val="28"/>
        </w:rPr>
        <w:t xml:space="preserve"> </w:t>
      </w:r>
      <w:r w:rsidR="00A2199B" w:rsidRPr="006176A9">
        <w:rPr>
          <w:sz w:val="28"/>
          <w:szCs w:val="28"/>
        </w:rPr>
        <w:t xml:space="preserve">Целевой переменной в решаемой </w:t>
      </w:r>
      <w:r w:rsidRPr="006176A9">
        <w:rPr>
          <w:sz w:val="28"/>
          <w:szCs w:val="28"/>
        </w:rPr>
        <w:t>задач</w:t>
      </w:r>
      <w:r w:rsidR="00A2199B" w:rsidRPr="006176A9">
        <w:rPr>
          <w:sz w:val="28"/>
          <w:szCs w:val="28"/>
        </w:rPr>
        <w:t>е</w:t>
      </w:r>
      <w:r w:rsidRPr="006176A9">
        <w:rPr>
          <w:sz w:val="28"/>
          <w:szCs w:val="28"/>
        </w:rPr>
        <w:t xml:space="preserve"> бинарной классификации</w:t>
      </w:r>
      <w:r w:rsidR="00A2199B" w:rsidRPr="006176A9">
        <w:rPr>
          <w:sz w:val="28"/>
          <w:szCs w:val="28"/>
        </w:rPr>
        <w:t xml:space="preserve"> являетс</w:t>
      </w:r>
      <w:r w:rsidR="00700C15">
        <w:rPr>
          <w:sz w:val="28"/>
          <w:szCs w:val="28"/>
        </w:rPr>
        <w:t xml:space="preserve">я </w:t>
      </w:r>
      <w:r w:rsidR="00492BBB">
        <w:rPr>
          <w:sz w:val="28"/>
          <w:szCs w:val="28"/>
        </w:rPr>
        <w:t>к</w:t>
      </w:r>
      <w:r w:rsidR="00492BBB" w:rsidRPr="00700C15">
        <w:rPr>
          <w:sz w:val="28"/>
          <w:szCs w:val="28"/>
        </w:rPr>
        <w:t>атегория</w:t>
      </w:r>
      <w:r w:rsidR="00492BBB" w:rsidRPr="00492BBB">
        <w:rPr>
          <w:sz w:val="28"/>
          <w:szCs w:val="28"/>
        </w:rPr>
        <w:t xml:space="preserve"> </w:t>
      </w:r>
      <w:r w:rsidR="00492BBB" w:rsidRPr="00700C15">
        <w:rPr>
          <w:sz w:val="28"/>
          <w:szCs w:val="28"/>
        </w:rPr>
        <w:t>качества</w:t>
      </w:r>
      <w:r w:rsidR="00492BBB" w:rsidRPr="00492BBB">
        <w:rPr>
          <w:sz w:val="28"/>
          <w:szCs w:val="28"/>
        </w:rPr>
        <w:t xml:space="preserve"> </w:t>
      </w:r>
      <w:r w:rsidR="00492BBB" w:rsidRPr="00700C15">
        <w:rPr>
          <w:sz w:val="28"/>
          <w:szCs w:val="28"/>
        </w:rPr>
        <w:t>воздуха</w:t>
      </w:r>
      <w:r w:rsidR="00492BBB" w:rsidRPr="00492BBB">
        <w:rPr>
          <w:sz w:val="28"/>
          <w:szCs w:val="28"/>
        </w:rPr>
        <w:t xml:space="preserve"> </w:t>
      </w:r>
      <w:r w:rsidR="00492BBB" w:rsidRPr="00700C15">
        <w:rPr>
          <w:sz w:val="28"/>
          <w:szCs w:val="28"/>
        </w:rPr>
        <w:t>на</w:t>
      </w:r>
      <w:r w:rsidR="00492BBB" w:rsidRPr="00492BBB">
        <w:rPr>
          <w:sz w:val="28"/>
          <w:szCs w:val="28"/>
        </w:rPr>
        <w:t xml:space="preserve"> </w:t>
      </w:r>
      <w:r w:rsidR="00492BBB" w:rsidRPr="00700C15">
        <w:rPr>
          <w:sz w:val="28"/>
          <w:szCs w:val="28"/>
        </w:rPr>
        <w:t>основе</w:t>
      </w:r>
      <w:r w:rsidR="00492BBB" w:rsidRPr="00492BBB">
        <w:rPr>
          <w:sz w:val="28"/>
          <w:szCs w:val="28"/>
        </w:rPr>
        <w:t xml:space="preserve"> </w:t>
      </w:r>
      <w:r w:rsidR="00492BBB" w:rsidRPr="00700C15">
        <w:rPr>
          <w:sz w:val="28"/>
          <w:szCs w:val="28"/>
          <w:lang w:val="en-US"/>
        </w:rPr>
        <w:t>AQI</w:t>
      </w:r>
      <w:r w:rsidR="00A2199B" w:rsidRPr="006176A9">
        <w:rPr>
          <w:sz w:val="28"/>
          <w:szCs w:val="28"/>
        </w:rPr>
        <w:t>.</w:t>
      </w:r>
    </w:p>
    <w:p w14:paraId="585FF3C8" w14:textId="488EEE68" w:rsidR="00DD7875" w:rsidRPr="006176A9" w:rsidRDefault="00DD7875" w:rsidP="00DD7875">
      <w:pPr>
        <w:pStyle w:val="ae"/>
        <w:keepNext/>
        <w:ind w:firstLine="709"/>
        <w:rPr>
          <w:i w:val="0"/>
          <w:iCs w:val="0"/>
          <w:color w:val="000000" w:themeColor="text1"/>
          <w:sz w:val="28"/>
          <w:szCs w:val="28"/>
        </w:rPr>
      </w:pPr>
      <w:r w:rsidRPr="006176A9">
        <w:rPr>
          <w:i w:val="0"/>
          <w:iCs w:val="0"/>
          <w:color w:val="000000" w:themeColor="text1"/>
          <w:sz w:val="28"/>
          <w:szCs w:val="28"/>
        </w:rPr>
        <w:t xml:space="preserve">Таблица </w:t>
      </w:r>
      <w:r w:rsidRPr="006176A9">
        <w:rPr>
          <w:i w:val="0"/>
          <w:iCs w:val="0"/>
          <w:color w:val="000000" w:themeColor="text1"/>
          <w:sz w:val="28"/>
          <w:szCs w:val="28"/>
        </w:rPr>
        <w:fldChar w:fldCharType="begin"/>
      </w:r>
      <w:r w:rsidRPr="006176A9">
        <w:rPr>
          <w:i w:val="0"/>
          <w:iCs w:val="0"/>
          <w:color w:val="000000" w:themeColor="text1"/>
          <w:sz w:val="28"/>
          <w:szCs w:val="28"/>
        </w:rPr>
        <w:instrText xml:space="preserve"> SEQ Таблица \* ARABIC </w:instrText>
      </w:r>
      <w:r w:rsidRPr="006176A9">
        <w:rPr>
          <w:i w:val="0"/>
          <w:iCs w:val="0"/>
          <w:color w:val="000000" w:themeColor="text1"/>
          <w:sz w:val="28"/>
          <w:szCs w:val="28"/>
        </w:rPr>
        <w:fldChar w:fldCharType="separate"/>
      </w:r>
      <w:r w:rsidR="00ED52D6">
        <w:rPr>
          <w:i w:val="0"/>
          <w:iCs w:val="0"/>
          <w:noProof/>
          <w:color w:val="000000" w:themeColor="text1"/>
          <w:sz w:val="28"/>
          <w:szCs w:val="28"/>
        </w:rPr>
        <w:t>1</w:t>
      </w:r>
      <w:r w:rsidRPr="006176A9">
        <w:rPr>
          <w:i w:val="0"/>
          <w:iCs w:val="0"/>
          <w:color w:val="000000" w:themeColor="text1"/>
          <w:sz w:val="28"/>
          <w:szCs w:val="28"/>
        </w:rPr>
        <w:fldChar w:fldCharType="end"/>
      </w:r>
      <w:r w:rsidRPr="006176A9">
        <w:rPr>
          <w:i w:val="0"/>
          <w:iCs w:val="0"/>
          <w:color w:val="000000" w:themeColor="text1"/>
          <w:sz w:val="28"/>
          <w:szCs w:val="28"/>
        </w:rPr>
        <w:t xml:space="preserve"> – Описание полей датасета</w:t>
      </w:r>
    </w:p>
    <w:tbl>
      <w:tblPr>
        <w:tblStyle w:val="ad"/>
        <w:tblW w:w="0" w:type="auto"/>
        <w:tblLook w:val="04A0" w:firstRow="1" w:lastRow="0" w:firstColumn="1" w:lastColumn="0" w:noHBand="0" w:noVBand="1"/>
      </w:tblPr>
      <w:tblGrid>
        <w:gridCol w:w="2098"/>
        <w:gridCol w:w="5351"/>
        <w:gridCol w:w="1896"/>
      </w:tblGrid>
      <w:tr w:rsidR="006B3BD9" w:rsidRPr="006176A9" w14:paraId="4FCDB94F" w14:textId="77777777" w:rsidTr="00700C15">
        <w:trPr>
          <w:tblHeader/>
        </w:trPr>
        <w:tc>
          <w:tcPr>
            <w:tcW w:w="2098" w:type="dxa"/>
          </w:tcPr>
          <w:p w14:paraId="74181BE4" w14:textId="77777777" w:rsidR="006B3BD9" w:rsidRPr="006176A9" w:rsidRDefault="006B3BD9" w:rsidP="006B3BD9">
            <w:pPr>
              <w:spacing w:line="360" w:lineRule="auto"/>
              <w:jc w:val="center"/>
              <w:rPr>
                <w:sz w:val="28"/>
                <w:szCs w:val="28"/>
              </w:rPr>
            </w:pPr>
            <w:r w:rsidRPr="006176A9">
              <w:rPr>
                <w:sz w:val="28"/>
                <w:szCs w:val="28"/>
              </w:rPr>
              <w:t>Поле</w:t>
            </w:r>
          </w:p>
        </w:tc>
        <w:tc>
          <w:tcPr>
            <w:tcW w:w="5351" w:type="dxa"/>
          </w:tcPr>
          <w:p w14:paraId="5BF2EAAB" w14:textId="77777777" w:rsidR="006B3BD9" w:rsidRPr="006176A9" w:rsidRDefault="006B3BD9" w:rsidP="006B3BD9">
            <w:pPr>
              <w:spacing w:line="360" w:lineRule="auto"/>
              <w:jc w:val="center"/>
              <w:rPr>
                <w:sz w:val="28"/>
                <w:szCs w:val="28"/>
              </w:rPr>
            </w:pPr>
            <w:r w:rsidRPr="006176A9">
              <w:rPr>
                <w:sz w:val="28"/>
                <w:szCs w:val="28"/>
              </w:rPr>
              <w:t>Описание</w:t>
            </w:r>
          </w:p>
        </w:tc>
        <w:tc>
          <w:tcPr>
            <w:tcW w:w="1896" w:type="dxa"/>
          </w:tcPr>
          <w:p w14:paraId="1121913E" w14:textId="77777777" w:rsidR="006B3BD9" w:rsidRPr="006176A9" w:rsidRDefault="006B3BD9" w:rsidP="006B3BD9">
            <w:pPr>
              <w:spacing w:line="360" w:lineRule="auto"/>
              <w:jc w:val="center"/>
              <w:rPr>
                <w:sz w:val="28"/>
                <w:szCs w:val="28"/>
              </w:rPr>
            </w:pPr>
            <w:r w:rsidRPr="006176A9">
              <w:rPr>
                <w:sz w:val="28"/>
                <w:szCs w:val="28"/>
              </w:rPr>
              <w:t>Тип данных</w:t>
            </w:r>
          </w:p>
        </w:tc>
      </w:tr>
      <w:tr w:rsidR="006B3BD9" w:rsidRPr="006176A9" w14:paraId="590A992D" w14:textId="77777777" w:rsidTr="00700C15">
        <w:tc>
          <w:tcPr>
            <w:tcW w:w="2098" w:type="dxa"/>
          </w:tcPr>
          <w:p w14:paraId="224AF7F9" w14:textId="66EAD2FA" w:rsidR="006B3BD9" w:rsidRPr="00C7292F" w:rsidRDefault="00C7292F" w:rsidP="004322A2">
            <w:pPr>
              <w:spacing w:line="360" w:lineRule="auto"/>
              <w:jc w:val="both"/>
              <w:rPr>
                <w:sz w:val="28"/>
                <w:szCs w:val="28"/>
                <w:lang w:val="en-US"/>
              </w:rPr>
            </w:pPr>
            <w:r>
              <w:rPr>
                <w:sz w:val="28"/>
                <w:szCs w:val="28"/>
                <w:lang w:val="en-US"/>
              </w:rPr>
              <w:t>City</w:t>
            </w:r>
          </w:p>
        </w:tc>
        <w:tc>
          <w:tcPr>
            <w:tcW w:w="5351" w:type="dxa"/>
          </w:tcPr>
          <w:p w14:paraId="3117D0FE" w14:textId="3E0FF35A" w:rsidR="006B3BD9" w:rsidRPr="006176A9" w:rsidRDefault="00C7292F" w:rsidP="006B3BD9">
            <w:pPr>
              <w:spacing w:line="360" w:lineRule="auto"/>
              <w:jc w:val="both"/>
              <w:rPr>
                <w:sz w:val="28"/>
                <w:szCs w:val="28"/>
              </w:rPr>
            </w:pPr>
            <w:r w:rsidRPr="00C7292F">
              <w:rPr>
                <w:sz w:val="28"/>
                <w:szCs w:val="28"/>
              </w:rPr>
              <w:t xml:space="preserve">Название города, для которого представлены данные   </w:t>
            </w:r>
          </w:p>
        </w:tc>
        <w:tc>
          <w:tcPr>
            <w:tcW w:w="1896" w:type="dxa"/>
          </w:tcPr>
          <w:p w14:paraId="79B96953" w14:textId="6841D923" w:rsidR="006B3BD9" w:rsidRPr="006176A9" w:rsidRDefault="00700C15" w:rsidP="006B3BD9">
            <w:pPr>
              <w:spacing w:line="360" w:lineRule="auto"/>
              <w:jc w:val="center"/>
              <w:rPr>
                <w:sz w:val="28"/>
                <w:szCs w:val="28"/>
              </w:rPr>
            </w:pPr>
            <w:r w:rsidRPr="00700C15">
              <w:rPr>
                <w:sz w:val="28"/>
                <w:szCs w:val="28"/>
              </w:rPr>
              <w:t>object</w:t>
            </w:r>
          </w:p>
        </w:tc>
      </w:tr>
      <w:tr w:rsidR="006B3BD9" w:rsidRPr="006176A9" w14:paraId="4D936337" w14:textId="77777777" w:rsidTr="00700C15">
        <w:tc>
          <w:tcPr>
            <w:tcW w:w="2098" w:type="dxa"/>
          </w:tcPr>
          <w:p w14:paraId="06A32F4A" w14:textId="1131FEAA" w:rsidR="006B3BD9" w:rsidRPr="00C7292F" w:rsidRDefault="00C7292F" w:rsidP="004322A2">
            <w:pPr>
              <w:spacing w:line="360" w:lineRule="auto"/>
              <w:jc w:val="both"/>
              <w:rPr>
                <w:sz w:val="28"/>
                <w:szCs w:val="28"/>
                <w:lang w:val="en-US"/>
              </w:rPr>
            </w:pPr>
            <w:r>
              <w:rPr>
                <w:sz w:val="28"/>
                <w:szCs w:val="28"/>
                <w:lang w:val="en-US"/>
              </w:rPr>
              <w:t>Date</w:t>
            </w:r>
          </w:p>
        </w:tc>
        <w:tc>
          <w:tcPr>
            <w:tcW w:w="5351" w:type="dxa"/>
          </w:tcPr>
          <w:p w14:paraId="3D59D87D" w14:textId="6B6B08FE" w:rsidR="006B3BD9" w:rsidRPr="006176A9" w:rsidRDefault="00C7292F" w:rsidP="006B3BD9">
            <w:pPr>
              <w:spacing w:line="360" w:lineRule="auto"/>
              <w:jc w:val="both"/>
              <w:rPr>
                <w:sz w:val="28"/>
                <w:szCs w:val="28"/>
              </w:rPr>
            </w:pPr>
            <w:r w:rsidRPr="00C7292F">
              <w:rPr>
                <w:sz w:val="28"/>
                <w:szCs w:val="28"/>
              </w:rPr>
              <w:t>Дата измерения показателей качества воздуха в формате ГГГГ-ММ-ДД</w:t>
            </w:r>
          </w:p>
        </w:tc>
        <w:tc>
          <w:tcPr>
            <w:tcW w:w="1896" w:type="dxa"/>
          </w:tcPr>
          <w:p w14:paraId="3AD30C80" w14:textId="51D8CBD4" w:rsidR="006B3BD9" w:rsidRPr="006176A9" w:rsidRDefault="00700C15" w:rsidP="006B3BD9">
            <w:pPr>
              <w:spacing w:line="360" w:lineRule="auto"/>
              <w:jc w:val="center"/>
              <w:rPr>
                <w:sz w:val="28"/>
                <w:szCs w:val="28"/>
              </w:rPr>
            </w:pPr>
            <w:r w:rsidRPr="00700C15">
              <w:rPr>
                <w:sz w:val="28"/>
                <w:szCs w:val="28"/>
              </w:rPr>
              <w:t>datetime64[ns]</w:t>
            </w:r>
          </w:p>
        </w:tc>
      </w:tr>
      <w:tr w:rsidR="006B3BD9" w:rsidRPr="006176A9" w14:paraId="3DFB9C31" w14:textId="77777777" w:rsidTr="00700C15">
        <w:tc>
          <w:tcPr>
            <w:tcW w:w="2098" w:type="dxa"/>
          </w:tcPr>
          <w:p w14:paraId="2A521138" w14:textId="695A1ECB" w:rsidR="006B3BD9" w:rsidRPr="006176A9" w:rsidRDefault="00C7292F" w:rsidP="004322A2">
            <w:pPr>
              <w:spacing w:line="360" w:lineRule="auto"/>
              <w:jc w:val="both"/>
              <w:rPr>
                <w:sz w:val="28"/>
                <w:szCs w:val="28"/>
              </w:rPr>
            </w:pPr>
            <w:r w:rsidRPr="00C7292F">
              <w:rPr>
                <w:sz w:val="28"/>
                <w:szCs w:val="28"/>
              </w:rPr>
              <w:t>PM2.5</w:t>
            </w:r>
          </w:p>
        </w:tc>
        <w:tc>
          <w:tcPr>
            <w:tcW w:w="5351" w:type="dxa"/>
          </w:tcPr>
          <w:p w14:paraId="296B5BD3" w14:textId="2244648E" w:rsidR="006B3BD9" w:rsidRPr="00C7292F" w:rsidRDefault="00C7292F" w:rsidP="006B3BD9">
            <w:pPr>
              <w:spacing w:line="360" w:lineRule="auto"/>
              <w:jc w:val="both"/>
              <w:rPr>
                <w:sz w:val="28"/>
                <w:szCs w:val="28"/>
              </w:rPr>
            </w:pPr>
            <w:r w:rsidRPr="00C7292F">
              <w:rPr>
                <w:sz w:val="28"/>
                <w:szCs w:val="28"/>
              </w:rPr>
              <w:t>Концентрация мелких частиц диаметром менее 2.5 мкм (</w:t>
            </w:r>
            <w:r w:rsidRPr="00C7292F">
              <w:rPr>
                <w:sz w:val="28"/>
                <w:szCs w:val="28"/>
                <w:lang w:val="en-US"/>
              </w:rPr>
              <w:t>μg</w:t>
            </w:r>
            <w:r w:rsidRPr="00C7292F">
              <w:rPr>
                <w:sz w:val="28"/>
                <w:szCs w:val="28"/>
              </w:rPr>
              <w:t>/</w:t>
            </w:r>
            <w:r w:rsidRPr="00C7292F">
              <w:rPr>
                <w:sz w:val="28"/>
                <w:szCs w:val="28"/>
                <w:lang w:val="en-US"/>
              </w:rPr>
              <w:t>m</w:t>
            </w:r>
            <w:r w:rsidRPr="00C7292F">
              <w:rPr>
                <w:sz w:val="28"/>
                <w:szCs w:val="28"/>
              </w:rPr>
              <w:t>³)</w:t>
            </w:r>
          </w:p>
        </w:tc>
        <w:tc>
          <w:tcPr>
            <w:tcW w:w="1896" w:type="dxa"/>
          </w:tcPr>
          <w:p w14:paraId="16AE7643" w14:textId="77777777" w:rsidR="006B3BD9" w:rsidRPr="006176A9" w:rsidRDefault="006B3BD9" w:rsidP="006B3BD9">
            <w:pPr>
              <w:spacing w:line="360" w:lineRule="auto"/>
              <w:jc w:val="center"/>
              <w:rPr>
                <w:sz w:val="28"/>
                <w:szCs w:val="28"/>
              </w:rPr>
            </w:pPr>
            <w:r w:rsidRPr="006176A9">
              <w:rPr>
                <w:sz w:val="28"/>
                <w:szCs w:val="28"/>
              </w:rPr>
              <w:t>float64</w:t>
            </w:r>
          </w:p>
        </w:tc>
      </w:tr>
      <w:tr w:rsidR="006B3BD9" w:rsidRPr="006176A9" w14:paraId="12398FEB" w14:textId="77777777" w:rsidTr="00700C15">
        <w:tc>
          <w:tcPr>
            <w:tcW w:w="2098" w:type="dxa"/>
          </w:tcPr>
          <w:p w14:paraId="78A3D1F3" w14:textId="2BD4AE1A" w:rsidR="006B3BD9" w:rsidRPr="006176A9" w:rsidRDefault="00C7292F" w:rsidP="004322A2">
            <w:pPr>
              <w:spacing w:line="360" w:lineRule="auto"/>
              <w:jc w:val="both"/>
              <w:rPr>
                <w:sz w:val="28"/>
                <w:szCs w:val="28"/>
              </w:rPr>
            </w:pPr>
            <w:r w:rsidRPr="00C7292F">
              <w:rPr>
                <w:sz w:val="28"/>
                <w:szCs w:val="28"/>
              </w:rPr>
              <w:t>PM10</w:t>
            </w:r>
          </w:p>
        </w:tc>
        <w:tc>
          <w:tcPr>
            <w:tcW w:w="5351" w:type="dxa"/>
          </w:tcPr>
          <w:p w14:paraId="3FBA426D" w14:textId="1A9ECE45" w:rsidR="006B3BD9" w:rsidRPr="006176A9" w:rsidRDefault="00C7292F" w:rsidP="006B3BD9">
            <w:pPr>
              <w:spacing w:line="360" w:lineRule="auto"/>
              <w:jc w:val="both"/>
              <w:rPr>
                <w:sz w:val="28"/>
                <w:szCs w:val="28"/>
              </w:rPr>
            </w:pPr>
            <w:r w:rsidRPr="00C7292F">
              <w:rPr>
                <w:sz w:val="28"/>
                <w:szCs w:val="28"/>
              </w:rPr>
              <w:t>Концентрация частиц диаметром менее 10 мкм (μg/m³)</w:t>
            </w:r>
          </w:p>
        </w:tc>
        <w:tc>
          <w:tcPr>
            <w:tcW w:w="1896" w:type="dxa"/>
          </w:tcPr>
          <w:p w14:paraId="67931FD8" w14:textId="77777777" w:rsidR="006B3BD9" w:rsidRPr="006176A9" w:rsidRDefault="006B3BD9" w:rsidP="006B3BD9">
            <w:pPr>
              <w:spacing w:line="360" w:lineRule="auto"/>
              <w:jc w:val="center"/>
              <w:rPr>
                <w:sz w:val="28"/>
                <w:szCs w:val="28"/>
              </w:rPr>
            </w:pPr>
            <w:r w:rsidRPr="006176A9">
              <w:rPr>
                <w:sz w:val="28"/>
                <w:szCs w:val="28"/>
              </w:rPr>
              <w:t>float64</w:t>
            </w:r>
          </w:p>
        </w:tc>
      </w:tr>
      <w:tr w:rsidR="006B3BD9" w:rsidRPr="006176A9" w14:paraId="3A061DAB" w14:textId="77777777" w:rsidTr="00700C15">
        <w:tc>
          <w:tcPr>
            <w:tcW w:w="2098" w:type="dxa"/>
          </w:tcPr>
          <w:p w14:paraId="4552D3CE" w14:textId="47088042" w:rsidR="006B3BD9" w:rsidRPr="006176A9" w:rsidRDefault="00C7292F" w:rsidP="004322A2">
            <w:pPr>
              <w:spacing w:line="360" w:lineRule="auto"/>
              <w:jc w:val="both"/>
              <w:rPr>
                <w:sz w:val="28"/>
                <w:szCs w:val="28"/>
              </w:rPr>
            </w:pPr>
            <w:r w:rsidRPr="00C7292F">
              <w:rPr>
                <w:sz w:val="28"/>
                <w:szCs w:val="28"/>
              </w:rPr>
              <w:t>NO</w:t>
            </w:r>
          </w:p>
        </w:tc>
        <w:tc>
          <w:tcPr>
            <w:tcW w:w="5351" w:type="dxa"/>
          </w:tcPr>
          <w:p w14:paraId="159470D6" w14:textId="3C9A51EE" w:rsidR="006B3BD9" w:rsidRPr="006176A9" w:rsidRDefault="00C7292F" w:rsidP="006B3BD9">
            <w:pPr>
              <w:spacing w:line="360" w:lineRule="auto"/>
              <w:jc w:val="both"/>
              <w:rPr>
                <w:sz w:val="28"/>
                <w:szCs w:val="28"/>
              </w:rPr>
            </w:pPr>
            <w:r w:rsidRPr="00C7292F">
              <w:rPr>
                <w:sz w:val="28"/>
                <w:szCs w:val="28"/>
              </w:rPr>
              <w:t>Концентрация оксида азота (NO) в воздухе (ppb)</w:t>
            </w:r>
          </w:p>
        </w:tc>
        <w:tc>
          <w:tcPr>
            <w:tcW w:w="1896" w:type="dxa"/>
          </w:tcPr>
          <w:p w14:paraId="7AB983E7" w14:textId="77777777" w:rsidR="006B3BD9" w:rsidRPr="006176A9" w:rsidRDefault="006B3BD9" w:rsidP="006B3BD9">
            <w:pPr>
              <w:spacing w:line="360" w:lineRule="auto"/>
              <w:jc w:val="center"/>
              <w:rPr>
                <w:sz w:val="28"/>
                <w:szCs w:val="28"/>
              </w:rPr>
            </w:pPr>
            <w:r w:rsidRPr="006176A9">
              <w:rPr>
                <w:sz w:val="28"/>
                <w:szCs w:val="28"/>
              </w:rPr>
              <w:t>float64</w:t>
            </w:r>
          </w:p>
        </w:tc>
      </w:tr>
      <w:tr w:rsidR="006B3BD9" w:rsidRPr="006176A9" w14:paraId="061673EC" w14:textId="77777777" w:rsidTr="00700C15">
        <w:tc>
          <w:tcPr>
            <w:tcW w:w="2098" w:type="dxa"/>
          </w:tcPr>
          <w:p w14:paraId="17AD0091" w14:textId="0BAE6DBD" w:rsidR="006B3BD9" w:rsidRPr="00C7292F" w:rsidRDefault="00C7292F" w:rsidP="004322A2">
            <w:pPr>
              <w:spacing w:line="360" w:lineRule="auto"/>
              <w:jc w:val="both"/>
              <w:rPr>
                <w:sz w:val="28"/>
                <w:szCs w:val="28"/>
                <w:lang w:val="en-US"/>
              </w:rPr>
            </w:pPr>
            <w:r w:rsidRPr="00C7292F">
              <w:rPr>
                <w:sz w:val="28"/>
                <w:szCs w:val="28"/>
              </w:rPr>
              <w:t>NO2</w:t>
            </w:r>
          </w:p>
        </w:tc>
        <w:tc>
          <w:tcPr>
            <w:tcW w:w="5351" w:type="dxa"/>
          </w:tcPr>
          <w:p w14:paraId="62FB6D2D" w14:textId="78A1FEBA" w:rsidR="006B3BD9" w:rsidRPr="006176A9" w:rsidRDefault="00C7292F" w:rsidP="006B3BD9">
            <w:pPr>
              <w:spacing w:line="360" w:lineRule="auto"/>
              <w:jc w:val="both"/>
              <w:rPr>
                <w:sz w:val="28"/>
                <w:szCs w:val="28"/>
              </w:rPr>
            </w:pPr>
            <w:r w:rsidRPr="00C7292F">
              <w:rPr>
                <w:sz w:val="28"/>
                <w:szCs w:val="28"/>
              </w:rPr>
              <w:t>Концентрация диоксида азота (NO₂) в воздухе (ppb)</w:t>
            </w:r>
          </w:p>
        </w:tc>
        <w:tc>
          <w:tcPr>
            <w:tcW w:w="1896" w:type="dxa"/>
          </w:tcPr>
          <w:p w14:paraId="62984185" w14:textId="77777777" w:rsidR="006B3BD9" w:rsidRPr="006176A9" w:rsidRDefault="006B3BD9" w:rsidP="006B3BD9">
            <w:pPr>
              <w:spacing w:line="360" w:lineRule="auto"/>
              <w:jc w:val="center"/>
              <w:rPr>
                <w:sz w:val="28"/>
                <w:szCs w:val="28"/>
              </w:rPr>
            </w:pPr>
            <w:r w:rsidRPr="006176A9">
              <w:rPr>
                <w:sz w:val="28"/>
                <w:szCs w:val="28"/>
              </w:rPr>
              <w:t>float64</w:t>
            </w:r>
          </w:p>
        </w:tc>
      </w:tr>
      <w:tr w:rsidR="006B3BD9" w:rsidRPr="006176A9" w14:paraId="2E15B80C" w14:textId="77777777" w:rsidTr="00700C15">
        <w:tc>
          <w:tcPr>
            <w:tcW w:w="2098" w:type="dxa"/>
          </w:tcPr>
          <w:p w14:paraId="2669C7BA" w14:textId="6F16C0F9" w:rsidR="006B3BD9" w:rsidRPr="006176A9" w:rsidRDefault="00C7292F" w:rsidP="004322A2">
            <w:pPr>
              <w:spacing w:line="360" w:lineRule="auto"/>
              <w:jc w:val="both"/>
              <w:rPr>
                <w:sz w:val="28"/>
                <w:szCs w:val="28"/>
              </w:rPr>
            </w:pPr>
            <w:r w:rsidRPr="00C7292F">
              <w:rPr>
                <w:sz w:val="28"/>
                <w:szCs w:val="28"/>
              </w:rPr>
              <w:t>NOx</w:t>
            </w:r>
          </w:p>
        </w:tc>
        <w:tc>
          <w:tcPr>
            <w:tcW w:w="5351" w:type="dxa"/>
          </w:tcPr>
          <w:p w14:paraId="431FFDBE" w14:textId="77C00741" w:rsidR="006B3BD9" w:rsidRPr="00C7292F" w:rsidRDefault="00C7292F" w:rsidP="006B3BD9">
            <w:pPr>
              <w:spacing w:line="360" w:lineRule="auto"/>
              <w:jc w:val="both"/>
              <w:rPr>
                <w:sz w:val="28"/>
                <w:szCs w:val="28"/>
              </w:rPr>
            </w:pPr>
            <w:r>
              <w:rPr>
                <w:sz w:val="28"/>
                <w:szCs w:val="28"/>
              </w:rPr>
              <w:t>К</w:t>
            </w:r>
            <w:r w:rsidRPr="00C7292F">
              <w:rPr>
                <w:sz w:val="28"/>
                <w:szCs w:val="28"/>
              </w:rPr>
              <w:t>онцентрация оксидов азота в воздухе (ppb)</w:t>
            </w:r>
          </w:p>
        </w:tc>
        <w:tc>
          <w:tcPr>
            <w:tcW w:w="1896" w:type="dxa"/>
          </w:tcPr>
          <w:p w14:paraId="3D562D54" w14:textId="77777777" w:rsidR="006B3BD9" w:rsidRPr="006176A9" w:rsidRDefault="006B3BD9" w:rsidP="006B3BD9">
            <w:pPr>
              <w:spacing w:line="360" w:lineRule="auto"/>
              <w:jc w:val="center"/>
              <w:rPr>
                <w:sz w:val="28"/>
                <w:szCs w:val="28"/>
              </w:rPr>
            </w:pPr>
            <w:r w:rsidRPr="006176A9">
              <w:rPr>
                <w:sz w:val="28"/>
                <w:szCs w:val="28"/>
              </w:rPr>
              <w:t>float64</w:t>
            </w:r>
          </w:p>
        </w:tc>
      </w:tr>
      <w:tr w:rsidR="006B3BD9" w:rsidRPr="006176A9" w14:paraId="69DEF8C0" w14:textId="77777777" w:rsidTr="00700C15">
        <w:tc>
          <w:tcPr>
            <w:tcW w:w="2098" w:type="dxa"/>
          </w:tcPr>
          <w:p w14:paraId="1242779C" w14:textId="230AAE1A" w:rsidR="006B3BD9" w:rsidRPr="006176A9" w:rsidRDefault="00C7292F" w:rsidP="004322A2">
            <w:pPr>
              <w:spacing w:line="360" w:lineRule="auto"/>
              <w:jc w:val="both"/>
              <w:rPr>
                <w:sz w:val="28"/>
                <w:szCs w:val="28"/>
              </w:rPr>
            </w:pPr>
            <w:r w:rsidRPr="00C7292F">
              <w:rPr>
                <w:sz w:val="28"/>
                <w:szCs w:val="28"/>
              </w:rPr>
              <w:t>NH3</w:t>
            </w:r>
          </w:p>
        </w:tc>
        <w:tc>
          <w:tcPr>
            <w:tcW w:w="5351" w:type="dxa"/>
          </w:tcPr>
          <w:p w14:paraId="1AF34795" w14:textId="7E8C7384" w:rsidR="006B3BD9" w:rsidRPr="006176A9" w:rsidRDefault="00C7292F" w:rsidP="006B3BD9">
            <w:pPr>
              <w:spacing w:line="360" w:lineRule="auto"/>
              <w:jc w:val="both"/>
              <w:rPr>
                <w:sz w:val="28"/>
                <w:szCs w:val="28"/>
              </w:rPr>
            </w:pPr>
            <w:r w:rsidRPr="00C7292F">
              <w:rPr>
                <w:sz w:val="28"/>
                <w:szCs w:val="28"/>
              </w:rPr>
              <w:t>Концентрация аммиака (NH₃) в воздухе (ppb)</w:t>
            </w:r>
          </w:p>
        </w:tc>
        <w:tc>
          <w:tcPr>
            <w:tcW w:w="1896" w:type="dxa"/>
          </w:tcPr>
          <w:p w14:paraId="020DE38B" w14:textId="77777777" w:rsidR="006B3BD9" w:rsidRPr="006176A9" w:rsidRDefault="006B3BD9" w:rsidP="006B3BD9">
            <w:pPr>
              <w:spacing w:line="360" w:lineRule="auto"/>
              <w:jc w:val="center"/>
              <w:rPr>
                <w:sz w:val="28"/>
                <w:szCs w:val="28"/>
              </w:rPr>
            </w:pPr>
            <w:r w:rsidRPr="006176A9">
              <w:rPr>
                <w:sz w:val="28"/>
                <w:szCs w:val="28"/>
              </w:rPr>
              <w:t>float64</w:t>
            </w:r>
          </w:p>
        </w:tc>
      </w:tr>
      <w:tr w:rsidR="006B3BD9" w:rsidRPr="006176A9" w14:paraId="13E3CFCB" w14:textId="77777777" w:rsidTr="00700C15">
        <w:tc>
          <w:tcPr>
            <w:tcW w:w="2098" w:type="dxa"/>
          </w:tcPr>
          <w:p w14:paraId="29F9D2DE" w14:textId="1BFFA99B" w:rsidR="006B3BD9" w:rsidRPr="006176A9" w:rsidRDefault="00C7292F" w:rsidP="004322A2">
            <w:pPr>
              <w:spacing w:line="360" w:lineRule="auto"/>
              <w:jc w:val="both"/>
              <w:rPr>
                <w:sz w:val="28"/>
                <w:szCs w:val="28"/>
              </w:rPr>
            </w:pPr>
            <w:r w:rsidRPr="00C7292F">
              <w:rPr>
                <w:sz w:val="28"/>
                <w:szCs w:val="28"/>
              </w:rPr>
              <w:t>CO</w:t>
            </w:r>
          </w:p>
        </w:tc>
        <w:tc>
          <w:tcPr>
            <w:tcW w:w="5351" w:type="dxa"/>
          </w:tcPr>
          <w:p w14:paraId="701B5574" w14:textId="129EDD37" w:rsidR="006B3BD9" w:rsidRPr="006176A9" w:rsidRDefault="00C7292F" w:rsidP="006B3BD9">
            <w:pPr>
              <w:spacing w:line="360" w:lineRule="auto"/>
              <w:jc w:val="both"/>
              <w:rPr>
                <w:sz w:val="28"/>
                <w:szCs w:val="28"/>
              </w:rPr>
            </w:pPr>
            <w:r>
              <w:rPr>
                <w:sz w:val="28"/>
                <w:szCs w:val="28"/>
              </w:rPr>
              <w:t>К</w:t>
            </w:r>
            <w:r w:rsidRPr="00C7292F">
              <w:rPr>
                <w:sz w:val="28"/>
                <w:szCs w:val="28"/>
              </w:rPr>
              <w:t>онцентрация угарного газа (CO) в воздухе (mg/m³)</w:t>
            </w:r>
          </w:p>
        </w:tc>
        <w:tc>
          <w:tcPr>
            <w:tcW w:w="1896" w:type="dxa"/>
          </w:tcPr>
          <w:p w14:paraId="63AA35EE" w14:textId="77777777" w:rsidR="006B3BD9" w:rsidRPr="006176A9" w:rsidRDefault="006B3BD9" w:rsidP="006B3BD9">
            <w:pPr>
              <w:spacing w:line="360" w:lineRule="auto"/>
              <w:jc w:val="center"/>
              <w:rPr>
                <w:sz w:val="28"/>
                <w:szCs w:val="28"/>
              </w:rPr>
            </w:pPr>
            <w:r w:rsidRPr="006176A9">
              <w:rPr>
                <w:sz w:val="28"/>
                <w:szCs w:val="28"/>
              </w:rPr>
              <w:t>float64</w:t>
            </w:r>
          </w:p>
        </w:tc>
      </w:tr>
      <w:tr w:rsidR="006B3BD9" w:rsidRPr="006176A9" w14:paraId="29C02539" w14:textId="77777777" w:rsidTr="00700C15">
        <w:tc>
          <w:tcPr>
            <w:tcW w:w="2098" w:type="dxa"/>
          </w:tcPr>
          <w:p w14:paraId="25A75A8A" w14:textId="4A900931" w:rsidR="006B3BD9" w:rsidRPr="006176A9" w:rsidRDefault="00C9096D" w:rsidP="004322A2">
            <w:pPr>
              <w:spacing w:line="360" w:lineRule="auto"/>
              <w:jc w:val="both"/>
              <w:rPr>
                <w:sz w:val="28"/>
                <w:szCs w:val="28"/>
              </w:rPr>
            </w:pPr>
            <w:r w:rsidRPr="00C9096D">
              <w:rPr>
                <w:sz w:val="28"/>
                <w:szCs w:val="28"/>
              </w:rPr>
              <w:t>SO2</w:t>
            </w:r>
          </w:p>
        </w:tc>
        <w:tc>
          <w:tcPr>
            <w:tcW w:w="5351" w:type="dxa"/>
          </w:tcPr>
          <w:p w14:paraId="20493807" w14:textId="402E5D6E" w:rsidR="006B3BD9" w:rsidRPr="006176A9" w:rsidRDefault="00C9096D" w:rsidP="006B3BD9">
            <w:pPr>
              <w:spacing w:line="360" w:lineRule="auto"/>
              <w:jc w:val="both"/>
              <w:rPr>
                <w:sz w:val="28"/>
                <w:szCs w:val="28"/>
              </w:rPr>
            </w:pPr>
            <w:r w:rsidRPr="00C9096D">
              <w:rPr>
                <w:sz w:val="28"/>
                <w:szCs w:val="28"/>
              </w:rPr>
              <w:t>Концентрация диоксида серы (SO₂) в воздухе (ppb)</w:t>
            </w:r>
          </w:p>
        </w:tc>
        <w:tc>
          <w:tcPr>
            <w:tcW w:w="1896" w:type="dxa"/>
          </w:tcPr>
          <w:p w14:paraId="33F71A7E" w14:textId="03262454" w:rsidR="006B3BD9" w:rsidRPr="006176A9" w:rsidRDefault="00700C15" w:rsidP="006B3BD9">
            <w:pPr>
              <w:spacing w:line="360" w:lineRule="auto"/>
              <w:jc w:val="center"/>
              <w:rPr>
                <w:sz w:val="28"/>
                <w:szCs w:val="28"/>
              </w:rPr>
            </w:pPr>
            <w:r w:rsidRPr="006176A9">
              <w:rPr>
                <w:sz w:val="28"/>
                <w:szCs w:val="28"/>
              </w:rPr>
              <w:t>float64</w:t>
            </w:r>
          </w:p>
        </w:tc>
      </w:tr>
      <w:tr w:rsidR="00C9096D" w:rsidRPr="006176A9" w14:paraId="15F2B9E9" w14:textId="77777777" w:rsidTr="00700C15">
        <w:tc>
          <w:tcPr>
            <w:tcW w:w="2098" w:type="dxa"/>
          </w:tcPr>
          <w:p w14:paraId="02B588F7" w14:textId="224D86CC" w:rsidR="00C9096D" w:rsidRPr="00C9096D" w:rsidRDefault="00C9096D" w:rsidP="004322A2">
            <w:pPr>
              <w:spacing w:line="360" w:lineRule="auto"/>
              <w:jc w:val="both"/>
              <w:rPr>
                <w:sz w:val="28"/>
                <w:szCs w:val="28"/>
              </w:rPr>
            </w:pPr>
            <w:r w:rsidRPr="00C9096D">
              <w:rPr>
                <w:sz w:val="28"/>
                <w:szCs w:val="28"/>
              </w:rPr>
              <w:lastRenderedPageBreak/>
              <w:t>O3</w:t>
            </w:r>
          </w:p>
        </w:tc>
        <w:tc>
          <w:tcPr>
            <w:tcW w:w="5351" w:type="dxa"/>
          </w:tcPr>
          <w:p w14:paraId="09540BBB" w14:textId="12DA4A3B" w:rsidR="00C9096D" w:rsidRPr="00C9096D" w:rsidRDefault="00C9096D" w:rsidP="006B3BD9">
            <w:pPr>
              <w:spacing w:line="360" w:lineRule="auto"/>
              <w:jc w:val="both"/>
              <w:rPr>
                <w:sz w:val="28"/>
                <w:szCs w:val="28"/>
              </w:rPr>
            </w:pPr>
            <w:r w:rsidRPr="00C9096D">
              <w:rPr>
                <w:sz w:val="28"/>
                <w:szCs w:val="28"/>
              </w:rPr>
              <w:t>Концентрация озона (O₃) в воздухе (ppb)</w:t>
            </w:r>
          </w:p>
        </w:tc>
        <w:tc>
          <w:tcPr>
            <w:tcW w:w="1896" w:type="dxa"/>
          </w:tcPr>
          <w:p w14:paraId="7852A78D" w14:textId="694C512D" w:rsidR="00C9096D" w:rsidRPr="006176A9" w:rsidRDefault="00700C15" w:rsidP="006B3BD9">
            <w:pPr>
              <w:spacing w:line="360" w:lineRule="auto"/>
              <w:jc w:val="center"/>
              <w:rPr>
                <w:sz w:val="28"/>
                <w:szCs w:val="28"/>
              </w:rPr>
            </w:pPr>
            <w:r w:rsidRPr="006176A9">
              <w:rPr>
                <w:sz w:val="28"/>
                <w:szCs w:val="28"/>
              </w:rPr>
              <w:t>float64</w:t>
            </w:r>
          </w:p>
        </w:tc>
      </w:tr>
      <w:tr w:rsidR="00C9096D" w:rsidRPr="006176A9" w14:paraId="61F07FF9" w14:textId="77777777" w:rsidTr="00700C15">
        <w:tc>
          <w:tcPr>
            <w:tcW w:w="2098" w:type="dxa"/>
          </w:tcPr>
          <w:p w14:paraId="074529F5" w14:textId="46388FCA" w:rsidR="00C9096D" w:rsidRPr="00C9096D" w:rsidRDefault="00C9096D" w:rsidP="004322A2">
            <w:pPr>
              <w:spacing w:line="360" w:lineRule="auto"/>
              <w:jc w:val="both"/>
              <w:rPr>
                <w:sz w:val="28"/>
                <w:szCs w:val="28"/>
              </w:rPr>
            </w:pPr>
            <w:r w:rsidRPr="00C9096D">
              <w:rPr>
                <w:sz w:val="28"/>
                <w:szCs w:val="28"/>
              </w:rPr>
              <w:t>Benzene</w:t>
            </w:r>
          </w:p>
        </w:tc>
        <w:tc>
          <w:tcPr>
            <w:tcW w:w="5351" w:type="dxa"/>
          </w:tcPr>
          <w:p w14:paraId="036749A4" w14:textId="456AEF91" w:rsidR="00C9096D" w:rsidRPr="00C9096D" w:rsidRDefault="00C9096D" w:rsidP="006B3BD9">
            <w:pPr>
              <w:spacing w:line="360" w:lineRule="auto"/>
              <w:jc w:val="both"/>
              <w:rPr>
                <w:sz w:val="28"/>
                <w:szCs w:val="28"/>
              </w:rPr>
            </w:pPr>
            <w:r w:rsidRPr="00C9096D">
              <w:rPr>
                <w:sz w:val="28"/>
                <w:szCs w:val="28"/>
              </w:rPr>
              <w:t>Концентрация бензола в воздухе (μg/m³)</w:t>
            </w:r>
          </w:p>
        </w:tc>
        <w:tc>
          <w:tcPr>
            <w:tcW w:w="1896" w:type="dxa"/>
          </w:tcPr>
          <w:p w14:paraId="2C80BD72" w14:textId="2FD32110" w:rsidR="00C9096D" w:rsidRPr="006176A9" w:rsidRDefault="00700C15" w:rsidP="00700C15">
            <w:pPr>
              <w:spacing w:line="360" w:lineRule="auto"/>
              <w:jc w:val="center"/>
              <w:rPr>
                <w:sz w:val="28"/>
                <w:szCs w:val="28"/>
              </w:rPr>
            </w:pPr>
            <w:r w:rsidRPr="006176A9">
              <w:rPr>
                <w:sz w:val="28"/>
                <w:szCs w:val="28"/>
              </w:rPr>
              <w:t>float64</w:t>
            </w:r>
          </w:p>
        </w:tc>
      </w:tr>
      <w:tr w:rsidR="00C9096D" w:rsidRPr="006176A9" w14:paraId="2B51DEA7" w14:textId="77777777" w:rsidTr="00700C15">
        <w:tc>
          <w:tcPr>
            <w:tcW w:w="2098" w:type="dxa"/>
          </w:tcPr>
          <w:p w14:paraId="40122F36" w14:textId="4A04ED41" w:rsidR="00C9096D" w:rsidRPr="00C9096D" w:rsidRDefault="00C9096D" w:rsidP="004322A2">
            <w:pPr>
              <w:spacing w:line="360" w:lineRule="auto"/>
              <w:jc w:val="both"/>
              <w:rPr>
                <w:sz w:val="28"/>
                <w:szCs w:val="28"/>
              </w:rPr>
            </w:pPr>
            <w:r w:rsidRPr="00C9096D">
              <w:rPr>
                <w:sz w:val="28"/>
                <w:szCs w:val="28"/>
              </w:rPr>
              <w:t>Toluene</w:t>
            </w:r>
          </w:p>
        </w:tc>
        <w:tc>
          <w:tcPr>
            <w:tcW w:w="5351" w:type="dxa"/>
          </w:tcPr>
          <w:p w14:paraId="14A9F77F" w14:textId="688F2489" w:rsidR="00C9096D" w:rsidRPr="00C9096D" w:rsidRDefault="00C9096D" w:rsidP="00C9096D">
            <w:pPr>
              <w:spacing w:line="360" w:lineRule="auto"/>
              <w:ind w:firstLine="36"/>
              <w:jc w:val="both"/>
              <w:rPr>
                <w:sz w:val="28"/>
                <w:szCs w:val="28"/>
              </w:rPr>
            </w:pPr>
            <w:r w:rsidRPr="00C9096D">
              <w:rPr>
                <w:sz w:val="28"/>
                <w:szCs w:val="28"/>
              </w:rPr>
              <w:t>Концентрация толуола в воздухе (μg/m³)</w:t>
            </w:r>
          </w:p>
        </w:tc>
        <w:tc>
          <w:tcPr>
            <w:tcW w:w="1896" w:type="dxa"/>
          </w:tcPr>
          <w:p w14:paraId="5788848C" w14:textId="51A83B01" w:rsidR="00C9096D" w:rsidRPr="006176A9" w:rsidRDefault="00700C15" w:rsidP="00700C15">
            <w:pPr>
              <w:spacing w:line="360" w:lineRule="auto"/>
              <w:jc w:val="center"/>
              <w:rPr>
                <w:sz w:val="28"/>
                <w:szCs w:val="28"/>
              </w:rPr>
            </w:pPr>
            <w:r w:rsidRPr="006176A9">
              <w:rPr>
                <w:sz w:val="28"/>
                <w:szCs w:val="28"/>
              </w:rPr>
              <w:t>float64</w:t>
            </w:r>
          </w:p>
        </w:tc>
      </w:tr>
      <w:tr w:rsidR="00C9096D" w:rsidRPr="006176A9" w14:paraId="1F477A4D" w14:textId="77777777" w:rsidTr="00700C15">
        <w:tc>
          <w:tcPr>
            <w:tcW w:w="2098" w:type="dxa"/>
          </w:tcPr>
          <w:p w14:paraId="33D56CB1" w14:textId="31EA4ED3" w:rsidR="00C9096D" w:rsidRPr="00C9096D" w:rsidRDefault="00700C15" w:rsidP="004322A2">
            <w:pPr>
              <w:spacing w:line="360" w:lineRule="auto"/>
              <w:jc w:val="both"/>
              <w:rPr>
                <w:sz w:val="28"/>
                <w:szCs w:val="28"/>
              </w:rPr>
            </w:pPr>
            <w:r w:rsidRPr="00700C15">
              <w:rPr>
                <w:sz w:val="28"/>
                <w:szCs w:val="28"/>
              </w:rPr>
              <w:t>Xylene</w:t>
            </w:r>
          </w:p>
        </w:tc>
        <w:tc>
          <w:tcPr>
            <w:tcW w:w="5351" w:type="dxa"/>
          </w:tcPr>
          <w:p w14:paraId="1DB79E17" w14:textId="4B366E0B" w:rsidR="00C9096D" w:rsidRPr="00C9096D" w:rsidRDefault="00700C15" w:rsidP="006B3BD9">
            <w:pPr>
              <w:spacing w:line="360" w:lineRule="auto"/>
              <w:jc w:val="both"/>
              <w:rPr>
                <w:sz w:val="28"/>
                <w:szCs w:val="28"/>
              </w:rPr>
            </w:pPr>
            <w:r w:rsidRPr="00700C15">
              <w:rPr>
                <w:sz w:val="28"/>
                <w:szCs w:val="28"/>
              </w:rPr>
              <w:t>Концентрация ксилола в воздухе (μg/m³)</w:t>
            </w:r>
          </w:p>
        </w:tc>
        <w:tc>
          <w:tcPr>
            <w:tcW w:w="1896" w:type="dxa"/>
          </w:tcPr>
          <w:p w14:paraId="28389F64" w14:textId="3DEC672F" w:rsidR="00C9096D" w:rsidRPr="006176A9" w:rsidRDefault="00700C15" w:rsidP="00700C15">
            <w:pPr>
              <w:spacing w:line="360" w:lineRule="auto"/>
              <w:jc w:val="center"/>
              <w:rPr>
                <w:sz w:val="28"/>
                <w:szCs w:val="28"/>
              </w:rPr>
            </w:pPr>
            <w:r w:rsidRPr="006176A9">
              <w:rPr>
                <w:sz w:val="28"/>
                <w:szCs w:val="28"/>
              </w:rPr>
              <w:t>float64</w:t>
            </w:r>
          </w:p>
        </w:tc>
      </w:tr>
      <w:tr w:rsidR="00C9096D" w:rsidRPr="006176A9" w14:paraId="2E59B69E" w14:textId="77777777" w:rsidTr="00700C15">
        <w:tc>
          <w:tcPr>
            <w:tcW w:w="2098" w:type="dxa"/>
          </w:tcPr>
          <w:p w14:paraId="106E0BC8" w14:textId="65515800" w:rsidR="00C9096D" w:rsidRPr="00C9096D" w:rsidRDefault="00700C15" w:rsidP="004322A2">
            <w:pPr>
              <w:spacing w:line="360" w:lineRule="auto"/>
              <w:jc w:val="both"/>
              <w:rPr>
                <w:sz w:val="28"/>
                <w:szCs w:val="28"/>
              </w:rPr>
            </w:pPr>
            <w:r w:rsidRPr="00700C15">
              <w:rPr>
                <w:sz w:val="28"/>
                <w:szCs w:val="28"/>
              </w:rPr>
              <w:t>AQI</w:t>
            </w:r>
          </w:p>
        </w:tc>
        <w:tc>
          <w:tcPr>
            <w:tcW w:w="5351" w:type="dxa"/>
          </w:tcPr>
          <w:p w14:paraId="68C6A85C" w14:textId="37F2C187" w:rsidR="00C9096D" w:rsidRPr="00C9096D" w:rsidRDefault="00700C15" w:rsidP="006B3BD9">
            <w:pPr>
              <w:spacing w:line="360" w:lineRule="auto"/>
              <w:jc w:val="both"/>
              <w:rPr>
                <w:sz w:val="28"/>
                <w:szCs w:val="28"/>
              </w:rPr>
            </w:pPr>
            <w:r w:rsidRPr="00700C15">
              <w:rPr>
                <w:sz w:val="28"/>
                <w:szCs w:val="28"/>
              </w:rPr>
              <w:t>Индекс качества воздуха (числовое значение)</w:t>
            </w:r>
          </w:p>
        </w:tc>
        <w:tc>
          <w:tcPr>
            <w:tcW w:w="1896" w:type="dxa"/>
          </w:tcPr>
          <w:p w14:paraId="2835ADCF" w14:textId="313F5D67" w:rsidR="00C9096D" w:rsidRPr="006176A9" w:rsidRDefault="00700C15" w:rsidP="00700C15">
            <w:pPr>
              <w:spacing w:line="360" w:lineRule="auto"/>
              <w:jc w:val="center"/>
              <w:rPr>
                <w:sz w:val="28"/>
                <w:szCs w:val="28"/>
              </w:rPr>
            </w:pPr>
            <w:r w:rsidRPr="006176A9">
              <w:rPr>
                <w:sz w:val="28"/>
                <w:szCs w:val="28"/>
              </w:rPr>
              <w:t>float64</w:t>
            </w:r>
          </w:p>
        </w:tc>
      </w:tr>
      <w:tr w:rsidR="00C9096D" w:rsidRPr="00700C15" w14:paraId="63ED86D6" w14:textId="77777777" w:rsidTr="00700C15">
        <w:tc>
          <w:tcPr>
            <w:tcW w:w="2098" w:type="dxa"/>
          </w:tcPr>
          <w:p w14:paraId="08EF98DB" w14:textId="3BBA913C" w:rsidR="00C9096D" w:rsidRPr="00C9096D" w:rsidRDefault="00700C15" w:rsidP="004322A2">
            <w:pPr>
              <w:spacing w:line="360" w:lineRule="auto"/>
              <w:jc w:val="both"/>
              <w:rPr>
                <w:sz w:val="28"/>
                <w:szCs w:val="28"/>
              </w:rPr>
            </w:pPr>
            <w:r w:rsidRPr="00700C15">
              <w:rPr>
                <w:sz w:val="28"/>
                <w:szCs w:val="28"/>
              </w:rPr>
              <w:t>AQI_Bucket</w:t>
            </w:r>
          </w:p>
        </w:tc>
        <w:tc>
          <w:tcPr>
            <w:tcW w:w="5351" w:type="dxa"/>
          </w:tcPr>
          <w:p w14:paraId="6AC7B70A" w14:textId="72FD0B91" w:rsidR="00C9096D" w:rsidRPr="00700C15" w:rsidRDefault="00700C15" w:rsidP="006B3BD9">
            <w:pPr>
              <w:spacing w:line="360" w:lineRule="auto"/>
              <w:jc w:val="both"/>
              <w:rPr>
                <w:sz w:val="28"/>
                <w:szCs w:val="28"/>
                <w:lang w:val="en-US"/>
              </w:rPr>
            </w:pPr>
            <w:r w:rsidRPr="00700C15">
              <w:rPr>
                <w:sz w:val="28"/>
                <w:szCs w:val="28"/>
              </w:rPr>
              <w:t>Категория</w:t>
            </w:r>
            <w:r w:rsidRPr="00700C15">
              <w:rPr>
                <w:sz w:val="28"/>
                <w:szCs w:val="28"/>
                <w:lang w:val="en-US"/>
              </w:rPr>
              <w:t xml:space="preserve"> </w:t>
            </w:r>
            <w:r w:rsidRPr="00700C15">
              <w:rPr>
                <w:sz w:val="28"/>
                <w:szCs w:val="28"/>
              </w:rPr>
              <w:t>качества</w:t>
            </w:r>
            <w:r w:rsidRPr="00700C15">
              <w:rPr>
                <w:sz w:val="28"/>
                <w:szCs w:val="28"/>
                <w:lang w:val="en-US"/>
              </w:rPr>
              <w:t xml:space="preserve"> </w:t>
            </w:r>
            <w:r w:rsidRPr="00700C15">
              <w:rPr>
                <w:sz w:val="28"/>
                <w:szCs w:val="28"/>
              </w:rPr>
              <w:t>воздуха</w:t>
            </w:r>
            <w:r w:rsidRPr="00700C15">
              <w:rPr>
                <w:sz w:val="28"/>
                <w:szCs w:val="28"/>
                <w:lang w:val="en-US"/>
              </w:rPr>
              <w:t xml:space="preserve"> </w:t>
            </w:r>
            <w:r w:rsidRPr="00700C15">
              <w:rPr>
                <w:sz w:val="28"/>
                <w:szCs w:val="28"/>
              </w:rPr>
              <w:t>на</w:t>
            </w:r>
            <w:r w:rsidRPr="00700C15">
              <w:rPr>
                <w:sz w:val="28"/>
                <w:szCs w:val="28"/>
                <w:lang w:val="en-US"/>
              </w:rPr>
              <w:t xml:space="preserve"> </w:t>
            </w:r>
            <w:r w:rsidRPr="00700C15">
              <w:rPr>
                <w:sz w:val="28"/>
                <w:szCs w:val="28"/>
              </w:rPr>
              <w:t>основе</w:t>
            </w:r>
            <w:r w:rsidRPr="00700C15">
              <w:rPr>
                <w:sz w:val="28"/>
                <w:szCs w:val="28"/>
                <w:lang w:val="en-US"/>
              </w:rPr>
              <w:t xml:space="preserve"> AQI: "Good", "Satisfactory", "Moderate", "Poor", "Very Poor", "Severe"</w:t>
            </w:r>
          </w:p>
        </w:tc>
        <w:tc>
          <w:tcPr>
            <w:tcW w:w="1896" w:type="dxa"/>
          </w:tcPr>
          <w:p w14:paraId="28F1964B" w14:textId="77777777" w:rsidR="00700C15" w:rsidRPr="00700C15" w:rsidRDefault="00700C15" w:rsidP="00700C15">
            <w:pPr>
              <w:spacing w:line="360" w:lineRule="auto"/>
              <w:jc w:val="center"/>
              <w:rPr>
                <w:sz w:val="28"/>
                <w:szCs w:val="28"/>
              </w:rPr>
            </w:pPr>
            <w:r w:rsidRPr="00700C15">
              <w:rPr>
                <w:sz w:val="28"/>
                <w:szCs w:val="28"/>
              </w:rPr>
              <w:t>object</w:t>
            </w:r>
          </w:p>
          <w:p w14:paraId="0AC5DE4B" w14:textId="77777777" w:rsidR="00C9096D" w:rsidRPr="00700C15" w:rsidRDefault="00C9096D" w:rsidP="00700C15">
            <w:pPr>
              <w:spacing w:line="360" w:lineRule="auto"/>
              <w:jc w:val="center"/>
              <w:rPr>
                <w:sz w:val="28"/>
                <w:szCs w:val="28"/>
                <w:lang w:val="en-US"/>
              </w:rPr>
            </w:pPr>
          </w:p>
        </w:tc>
      </w:tr>
    </w:tbl>
    <w:p w14:paraId="4B60C031" w14:textId="77777777" w:rsidR="00B548C1" w:rsidRPr="00700C15" w:rsidRDefault="00B548C1">
      <w:pPr>
        <w:rPr>
          <w:lang w:val="en-US"/>
        </w:rPr>
      </w:pPr>
      <w:r w:rsidRPr="00700C15">
        <w:rPr>
          <w:lang w:val="en-US"/>
        </w:rPr>
        <w:br w:type="page"/>
      </w:r>
    </w:p>
    <w:p w14:paraId="59B9F263" w14:textId="77777777" w:rsidR="00190E29" w:rsidRPr="006176A9" w:rsidRDefault="00801E3D" w:rsidP="00975891">
      <w:pPr>
        <w:pStyle w:val="1"/>
        <w:spacing w:after="440" w:line="360" w:lineRule="auto"/>
        <w:jc w:val="center"/>
        <w:rPr>
          <w:rFonts w:ascii="Times New Roman" w:hAnsi="Times New Roman" w:cs="Times New Roman"/>
        </w:rPr>
      </w:pPr>
      <w:bookmarkStart w:id="2" w:name="_Toc197287983"/>
      <w:r w:rsidRPr="006176A9">
        <w:rPr>
          <w:rFonts w:ascii="Times New Roman" w:hAnsi="Times New Roman" w:cs="Times New Roman"/>
        </w:rPr>
        <w:lastRenderedPageBreak/>
        <w:t xml:space="preserve">2 </w:t>
      </w:r>
      <w:r w:rsidR="00190E29" w:rsidRPr="006176A9">
        <w:rPr>
          <w:rFonts w:ascii="Times New Roman" w:hAnsi="Times New Roman" w:cs="Times New Roman"/>
        </w:rPr>
        <w:t xml:space="preserve">АНАЛИЗ </w:t>
      </w:r>
      <w:r w:rsidR="00B32900" w:rsidRPr="006176A9">
        <w:rPr>
          <w:rFonts w:ascii="Times New Roman" w:hAnsi="Times New Roman" w:cs="Times New Roman"/>
        </w:rPr>
        <w:t>ДАННЫХ</w:t>
      </w:r>
      <w:bookmarkEnd w:id="2"/>
    </w:p>
    <w:p w14:paraId="4D94B0F5" w14:textId="77777777" w:rsidR="00801E3D" w:rsidRPr="006176A9" w:rsidRDefault="009C7439" w:rsidP="00C66CC3">
      <w:pPr>
        <w:spacing w:after="220" w:line="360" w:lineRule="auto"/>
        <w:jc w:val="center"/>
        <w:rPr>
          <w:b/>
          <w:bCs/>
          <w:sz w:val="28"/>
          <w:szCs w:val="28"/>
        </w:rPr>
      </w:pPr>
      <w:r w:rsidRPr="006176A9">
        <w:rPr>
          <w:b/>
          <w:bCs/>
          <w:sz w:val="28"/>
          <w:szCs w:val="28"/>
        </w:rPr>
        <w:t>Основные характеристики датасета</w:t>
      </w:r>
    </w:p>
    <w:p w14:paraId="5C557D8B" w14:textId="2717824E" w:rsidR="004F36F1" w:rsidRPr="006176A9" w:rsidRDefault="005342E6" w:rsidP="004F36F1">
      <w:pPr>
        <w:spacing w:line="360" w:lineRule="auto"/>
        <w:ind w:firstLine="709"/>
        <w:jc w:val="both"/>
        <w:rPr>
          <w:sz w:val="28"/>
          <w:szCs w:val="28"/>
        </w:rPr>
      </w:pPr>
      <w:r w:rsidRPr="006176A9">
        <w:rPr>
          <w:sz w:val="28"/>
          <w:szCs w:val="28"/>
        </w:rPr>
        <w:t xml:space="preserve">Основные характеристики датасета, такие как: количество строк и столбцов, типы данных полей, уникальные значения целевого признака – приведены на </w:t>
      </w:r>
      <w:r w:rsidR="004F551C" w:rsidRPr="006176A9">
        <w:rPr>
          <w:sz w:val="28"/>
          <w:szCs w:val="28"/>
        </w:rPr>
        <w:t>Рисун</w:t>
      </w:r>
      <w:r w:rsidR="00A001BD" w:rsidRPr="006176A9">
        <w:rPr>
          <w:sz w:val="28"/>
          <w:szCs w:val="28"/>
        </w:rPr>
        <w:t>ке</w:t>
      </w:r>
      <w:r w:rsidRPr="006176A9">
        <w:rPr>
          <w:sz w:val="28"/>
          <w:szCs w:val="28"/>
        </w:rPr>
        <w:t xml:space="preserve"> 1.</w:t>
      </w:r>
      <w:r w:rsidR="00A001BD" w:rsidRPr="006176A9">
        <w:rPr>
          <w:sz w:val="28"/>
          <w:szCs w:val="28"/>
        </w:rPr>
        <w:t xml:space="preserve"> Целевой признак</w:t>
      </w:r>
      <w:r w:rsidR="002912C5">
        <w:rPr>
          <w:sz w:val="28"/>
          <w:szCs w:val="28"/>
        </w:rPr>
        <w:t xml:space="preserve"> (</w:t>
      </w:r>
      <w:r w:rsidR="002912C5">
        <w:rPr>
          <w:sz w:val="28"/>
          <w:szCs w:val="28"/>
          <w:lang w:val="en-US"/>
        </w:rPr>
        <w:t>AQI</w:t>
      </w:r>
      <w:r w:rsidR="002912C5" w:rsidRPr="002912C5">
        <w:rPr>
          <w:sz w:val="28"/>
          <w:szCs w:val="28"/>
        </w:rPr>
        <w:t>_</w:t>
      </w:r>
      <w:r w:rsidR="002912C5">
        <w:rPr>
          <w:sz w:val="28"/>
          <w:szCs w:val="28"/>
          <w:lang w:val="en-US"/>
        </w:rPr>
        <w:t>Bucket</w:t>
      </w:r>
      <w:r w:rsidR="002912C5" w:rsidRPr="002912C5">
        <w:rPr>
          <w:sz w:val="28"/>
          <w:szCs w:val="28"/>
        </w:rPr>
        <w:t>)</w:t>
      </w:r>
      <w:r w:rsidR="00A001BD" w:rsidRPr="006176A9">
        <w:rPr>
          <w:sz w:val="28"/>
          <w:szCs w:val="28"/>
        </w:rPr>
        <w:t xml:space="preserve"> </w:t>
      </w:r>
      <w:r w:rsidR="00FE3D52">
        <w:rPr>
          <w:sz w:val="28"/>
          <w:szCs w:val="28"/>
        </w:rPr>
        <w:t xml:space="preserve">не </w:t>
      </w:r>
      <w:r w:rsidR="00A001BD" w:rsidRPr="006176A9">
        <w:rPr>
          <w:sz w:val="28"/>
          <w:szCs w:val="28"/>
        </w:rPr>
        <w:t>является бинарны</w:t>
      </w:r>
      <w:r w:rsidR="00FE3D52">
        <w:rPr>
          <w:sz w:val="28"/>
          <w:szCs w:val="28"/>
        </w:rPr>
        <w:t xml:space="preserve">м, поэтому приведем его к бинарному виду </w:t>
      </w:r>
      <w:r w:rsidR="00FE3D52" w:rsidRPr="00FE3D52">
        <w:rPr>
          <w:sz w:val="28"/>
          <w:szCs w:val="28"/>
        </w:rPr>
        <w:t xml:space="preserve">“0” </w:t>
      </w:r>
      <w:r w:rsidR="00FE3D52">
        <w:rPr>
          <w:sz w:val="28"/>
          <w:szCs w:val="28"/>
        </w:rPr>
        <w:t xml:space="preserve">и </w:t>
      </w:r>
      <w:r w:rsidR="00FE3D52" w:rsidRPr="00FE3D52">
        <w:rPr>
          <w:sz w:val="28"/>
          <w:szCs w:val="28"/>
        </w:rPr>
        <w:t xml:space="preserve">“1” </w:t>
      </w:r>
      <w:r w:rsidR="00FE3D52">
        <w:rPr>
          <w:sz w:val="28"/>
          <w:szCs w:val="28"/>
        </w:rPr>
        <w:t>и будем</w:t>
      </w:r>
      <w:r w:rsidR="00A001BD" w:rsidRPr="006176A9">
        <w:rPr>
          <w:sz w:val="28"/>
          <w:szCs w:val="28"/>
        </w:rPr>
        <w:t xml:space="preserve"> реша</w:t>
      </w:r>
      <w:r w:rsidR="00FE3D52">
        <w:rPr>
          <w:sz w:val="28"/>
          <w:szCs w:val="28"/>
        </w:rPr>
        <w:t>ть</w:t>
      </w:r>
      <w:r w:rsidR="00A001BD" w:rsidRPr="006176A9">
        <w:rPr>
          <w:sz w:val="28"/>
          <w:szCs w:val="28"/>
        </w:rPr>
        <w:t xml:space="preserve"> задач</w:t>
      </w:r>
      <w:r w:rsidR="00FE3D52">
        <w:rPr>
          <w:sz w:val="28"/>
          <w:szCs w:val="28"/>
        </w:rPr>
        <w:t>у</w:t>
      </w:r>
      <w:r w:rsidR="00A001BD" w:rsidRPr="006176A9">
        <w:rPr>
          <w:sz w:val="28"/>
          <w:szCs w:val="28"/>
        </w:rPr>
        <w:t xml:space="preserve"> бинарной классификации.</w:t>
      </w:r>
    </w:p>
    <w:p w14:paraId="56BE35D4" w14:textId="7DBE4A2E" w:rsidR="004F36F1" w:rsidRPr="006176A9" w:rsidRDefault="00FE3D52" w:rsidP="004F36F1">
      <w:pPr>
        <w:keepNext/>
      </w:pPr>
      <w:r w:rsidRPr="00FE3D52">
        <w:rPr>
          <w:noProof/>
        </w:rPr>
        <w:drawing>
          <wp:inline distT="0" distB="0" distL="0" distR="0" wp14:anchorId="0830C019" wp14:editId="4CB22610">
            <wp:extent cx="4439285" cy="4083383"/>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44727" cy="4088388"/>
                    </a:xfrm>
                    <a:prstGeom prst="rect">
                      <a:avLst/>
                    </a:prstGeom>
                  </pic:spPr>
                </pic:pic>
              </a:graphicData>
            </a:graphic>
          </wp:inline>
        </w:drawing>
      </w:r>
    </w:p>
    <w:p w14:paraId="5A23FB47" w14:textId="2C81D282" w:rsidR="009C7439" w:rsidRPr="006176A9" w:rsidRDefault="004F36F1" w:rsidP="004F36F1">
      <w:pPr>
        <w:pStyle w:val="ae"/>
        <w:jc w:val="center"/>
        <w:rPr>
          <w:i w:val="0"/>
          <w:iCs w:val="0"/>
          <w:color w:val="000000" w:themeColor="text1"/>
          <w:sz w:val="28"/>
          <w:szCs w:val="28"/>
        </w:rPr>
      </w:pPr>
      <w:r w:rsidRPr="006176A9">
        <w:rPr>
          <w:i w:val="0"/>
          <w:iCs w:val="0"/>
          <w:color w:val="000000" w:themeColor="text1"/>
          <w:sz w:val="28"/>
          <w:szCs w:val="28"/>
        </w:rPr>
        <w:t xml:space="preserve">Рисунок </w:t>
      </w:r>
      <w:r w:rsidRPr="006176A9">
        <w:rPr>
          <w:i w:val="0"/>
          <w:iCs w:val="0"/>
          <w:color w:val="000000" w:themeColor="text1"/>
          <w:sz w:val="28"/>
          <w:szCs w:val="28"/>
        </w:rPr>
        <w:fldChar w:fldCharType="begin"/>
      </w:r>
      <w:r w:rsidRPr="006176A9">
        <w:rPr>
          <w:i w:val="0"/>
          <w:iCs w:val="0"/>
          <w:color w:val="000000" w:themeColor="text1"/>
          <w:sz w:val="28"/>
          <w:szCs w:val="28"/>
        </w:rPr>
        <w:instrText xml:space="preserve"> SEQ Рисунок \* ARABIC </w:instrText>
      </w:r>
      <w:r w:rsidRPr="006176A9">
        <w:rPr>
          <w:i w:val="0"/>
          <w:iCs w:val="0"/>
          <w:color w:val="000000" w:themeColor="text1"/>
          <w:sz w:val="28"/>
          <w:szCs w:val="28"/>
        </w:rPr>
        <w:fldChar w:fldCharType="separate"/>
      </w:r>
      <w:r w:rsidR="00ED52D6">
        <w:rPr>
          <w:i w:val="0"/>
          <w:iCs w:val="0"/>
          <w:noProof/>
          <w:color w:val="000000" w:themeColor="text1"/>
          <w:sz w:val="28"/>
          <w:szCs w:val="28"/>
        </w:rPr>
        <w:t>1</w:t>
      </w:r>
      <w:r w:rsidRPr="006176A9">
        <w:rPr>
          <w:i w:val="0"/>
          <w:iCs w:val="0"/>
          <w:color w:val="000000" w:themeColor="text1"/>
          <w:sz w:val="28"/>
          <w:szCs w:val="28"/>
        </w:rPr>
        <w:fldChar w:fldCharType="end"/>
      </w:r>
      <w:r w:rsidRPr="006176A9">
        <w:rPr>
          <w:i w:val="0"/>
          <w:iCs w:val="0"/>
          <w:color w:val="000000" w:themeColor="text1"/>
          <w:sz w:val="28"/>
          <w:szCs w:val="28"/>
        </w:rPr>
        <w:t xml:space="preserve"> – Основные характеристики датасета</w:t>
      </w:r>
    </w:p>
    <w:p w14:paraId="316BB6E6" w14:textId="1FC97C77" w:rsidR="004F551C" w:rsidRPr="006176A9" w:rsidRDefault="004F551C" w:rsidP="004F551C">
      <w:pPr>
        <w:spacing w:line="360" w:lineRule="auto"/>
        <w:ind w:firstLine="709"/>
        <w:jc w:val="both"/>
        <w:rPr>
          <w:sz w:val="28"/>
          <w:szCs w:val="28"/>
        </w:rPr>
      </w:pPr>
      <w:r w:rsidRPr="006176A9">
        <w:rPr>
          <w:sz w:val="28"/>
          <w:szCs w:val="28"/>
        </w:rPr>
        <w:t>В анализируемом наборе данных есть пропуски в колонках «</w:t>
      </w:r>
      <w:r w:rsidR="00FE3D52">
        <w:rPr>
          <w:sz w:val="28"/>
          <w:szCs w:val="28"/>
          <w:lang w:val="en-US"/>
        </w:rPr>
        <w:t>PM</w:t>
      </w:r>
      <w:r w:rsidR="00FE3D52" w:rsidRPr="00FE3D52">
        <w:rPr>
          <w:sz w:val="28"/>
          <w:szCs w:val="28"/>
        </w:rPr>
        <w:t>2.5</w:t>
      </w:r>
      <w:r w:rsidRPr="006176A9">
        <w:rPr>
          <w:sz w:val="28"/>
          <w:szCs w:val="28"/>
        </w:rPr>
        <w:t>», «</w:t>
      </w:r>
      <w:r w:rsidR="00FE3D52">
        <w:rPr>
          <w:sz w:val="28"/>
          <w:szCs w:val="28"/>
          <w:lang w:val="en-US"/>
        </w:rPr>
        <w:t>PM</w:t>
      </w:r>
      <w:r w:rsidR="00FE3D52" w:rsidRPr="00FE3D52">
        <w:rPr>
          <w:sz w:val="28"/>
          <w:szCs w:val="28"/>
        </w:rPr>
        <w:t>10</w:t>
      </w:r>
      <w:r w:rsidRPr="006176A9">
        <w:rPr>
          <w:sz w:val="28"/>
          <w:szCs w:val="28"/>
        </w:rPr>
        <w:t>»</w:t>
      </w:r>
      <w:r w:rsidR="00FE3D52" w:rsidRPr="00FE3D52">
        <w:rPr>
          <w:sz w:val="28"/>
          <w:szCs w:val="28"/>
        </w:rPr>
        <w:t>,</w:t>
      </w:r>
      <w:r w:rsidRPr="006176A9">
        <w:rPr>
          <w:sz w:val="28"/>
          <w:szCs w:val="28"/>
        </w:rPr>
        <w:t xml:space="preserve"> «</w:t>
      </w:r>
      <w:r w:rsidR="00FE3D52">
        <w:rPr>
          <w:sz w:val="28"/>
          <w:szCs w:val="28"/>
          <w:lang w:val="en-US"/>
        </w:rPr>
        <w:t>NO</w:t>
      </w:r>
      <w:r w:rsidRPr="006176A9">
        <w:rPr>
          <w:sz w:val="28"/>
          <w:szCs w:val="28"/>
        </w:rPr>
        <w:t>»</w:t>
      </w:r>
      <w:r w:rsidR="00FE3D52">
        <w:rPr>
          <w:sz w:val="28"/>
          <w:szCs w:val="28"/>
        </w:rPr>
        <w:t xml:space="preserve"> и тд.</w:t>
      </w:r>
      <w:r w:rsidRPr="006176A9">
        <w:rPr>
          <w:sz w:val="28"/>
          <w:szCs w:val="28"/>
        </w:rPr>
        <w:t xml:space="preserve"> (см. Рисунок 2).</w:t>
      </w:r>
    </w:p>
    <w:p w14:paraId="0C5462CF" w14:textId="28295EA6" w:rsidR="004F551C" w:rsidRPr="006176A9" w:rsidRDefault="00FE3D52" w:rsidP="004F551C">
      <w:pPr>
        <w:keepNext/>
        <w:spacing w:line="360" w:lineRule="auto"/>
        <w:jc w:val="both"/>
      </w:pPr>
      <w:r w:rsidRPr="00FE3D52">
        <w:rPr>
          <w:noProof/>
        </w:rPr>
        <w:lastRenderedPageBreak/>
        <w:drawing>
          <wp:inline distT="0" distB="0" distL="0" distR="0" wp14:anchorId="5620D940" wp14:editId="4B4F3CE8">
            <wp:extent cx="2771774" cy="2591158"/>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77082" cy="2596120"/>
                    </a:xfrm>
                    <a:prstGeom prst="rect">
                      <a:avLst/>
                    </a:prstGeom>
                  </pic:spPr>
                </pic:pic>
              </a:graphicData>
            </a:graphic>
          </wp:inline>
        </w:drawing>
      </w:r>
    </w:p>
    <w:p w14:paraId="1C5F5D18" w14:textId="6019CF85" w:rsidR="004F551C" w:rsidRPr="006176A9" w:rsidRDefault="004F551C" w:rsidP="004F551C">
      <w:pPr>
        <w:pStyle w:val="ae"/>
        <w:jc w:val="center"/>
        <w:rPr>
          <w:i w:val="0"/>
          <w:iCs w:val="0"/>
          <w:color w:val="000000" w:themeColor="text1"/>
          <w:sz w:val="28"/>
          <w:szCs w:val="28"/>
        </w:rPr>
      </w:pPr>
      <w:r w:rsidRPr="006176A9">
        <w:rPr>
          <w:i w:val="0"/>
          <w:iCs w:val="0"/>
          <w:color w:val="000000" w:themeColor="text1"/>
          <w:sz w:val="28"/>
          <w:szCs w:val="28"/>
        </w:rPr>
        <w:t xml:space="preserve">Рисунок </w:t>
      </w:r>
      <w:r w:rsidRPr="006176A9">
        <w:rPr>
          <w:i w:val="0"/>
          <w:iCs w:val="0"/>
          <w:color w:val="000000" w:themeColor="text1"/>
          <w:sz w:val="28"/>
          <w:szCs w:val="28"/>
        </w:rPr>
        <w:fldChar w:fldCharType="begin"/>
      </w:r>
      <w:r w:rsidRPr="006176A9">
        <w:rPr>
          <w:i w:val="0"/>
          <w:iCs w:val="0"/>
          <w:color w:val="000000" w:themeColor="text1"/>
          <w:sz w:val="28"/>
          <w:szCs w:val="28"/>
        </w:rPr>
        <w:instrText xml:space="preserve"> SEQ Рисунок \* ARABIC </w:instrText>
      </w:r>
      <w:r w:rsidRPr="006176A9">
        <w:rPr>
          <w:i w:val="0"/>
          <w:iCs w:val="0"/>
          <w:color w:val="000000" w:themeColor="text1"/>
          <w:sz w:val="28"/>
          <w:szCs w:val="28"/>
        </w:rPr>
        <w:fldChar w:fldCharType="separate"/>
      </w:r>
      <w:r w:rsidR="00ED52D6">
        <w:rPr>
          <w:i w:val="0"/>
          <w:iCs w:val="0"/>
          <w:noProof/>
          <w:color w:val="000000" w:themeColor="text1"/>
          <w:sz w:val="28"/>
          <w:szCs w:val="28"/>
        </w:rPr>
        <w:t>2</w:t>
      </w:r>
      <w:r w:rsidRPr="006176A9">
        <w:rPr>
          <w:i w:val="0"/>
          <w:iCs w:val="0"/>
          <w:color w:val="000000" w:themeColor="text1"/>
          <w:sz w:val="28"/>
          <w:szCs w:val="28"/>
        </w:rPr>
        <w:fldChar w:fldCharType="end"/>
      </w:r>
      <w:r w:rsidRPr="006176A9">
        <w:rPr>
          <w:i w:val="0"/>
          <w:iCs w:val="0"/>
          <w:color w:val="000000" w:themeColor="text1"/>
          <w:sz w:val="28"/>
          <w:szCs w:val="28"/>
        </w:rPr>
        <w:t xml:space="preserve"> – Количество пропусков данных по столбцам</w:t>
      </w:r>
    </w:p>
    <w:p w14:paraId="1183168C" w14:textId="639CCDFB" w:rsidR="00C03334" w:rsidRPr="006176A9" w:rsidRDefault="002912C5" w:rsidP="00C03334">
      <w:r w:rsidRPr="002912C5">
        <w:rPr>
          <w:noProof/>
        </w:rPr>
        <w:drawing>
          <wp:inline distT="0" distB="0" distL="0" distR="0" wp14:anchorId="1197139E" wp14:editId="7C9EA54E">
            <wp:extent cx="4393565" cy="3038158"/>
            <wp:effectExtent l="0" t="0" r="698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99054" cy="3041953"/>
                    </a:xfrm>
                    <a:prstGeom prst="rect">
                      <a:avLst/>
                    </a:prstGeom>
                  </pic:spPr>
                </pic:pic>
              </a:graphicData>
            </a:graphic>
          </wp:inline>
        </w:drawing>
      </w:r>
    </w:p>
    <w:p w14:paraId="6D04AE81" w14:textId="0F8522A6" w:rsidR="00C03334" w:rsidRPr="006176A9" w:rsidRDefault="00C03334" w:rsidP="00C03334">
      <w:pPr>
        <w:pStyle w:val="ae"/>
        <w:jc w:val="center"/>
        <w:rPr>
          <w:i w:val="0"/>
          <w:iCs w:val="0"/>
          <w:color w:val="000000" w:themeColor="text1"/>
          <w:sz w:val="28"/>
          <w:szCs w:val="28"/>
        </w:rPr>
      </w:pPr>
      <w:r w:rsidRPr="006176A9">
        <w:rPr>
          <w:i w:val="0"/>
          <w:iCs w:val="0"/>
          <w:color w:val="000000" w:themeColor="text1"/>
          <w:sz w:val="28"/>
          <w:szCs w:val="28"/>
        </w:rPr>
        <w:t xml:space="preserve">Рисунок </w:t>
      </w:r>
      <w:r w:rsidRPr="006176A9">
        <w:rPr>
          <w:i w:val="0"/>
          <w:iCs w:val="0"/>
          <w:color w:val="000000" w:themeColor="text1"/>
          <w:sz w:val="28"/>
          <w:szCs w:val="28"/>
        </w:rPr>
        <w:fldChar w:fldCharType="begin"/>
      </w:r>
      <w:r w:rsidRPr="006176A9">
        <w:rPr>
          <w:i w:val="0"/>
          <w:iCs w:val="0"/>
          <w:color w:val="000000" w:themeColor="text1"/>
          <w:sz w:val="28"/>
          <w:szCs w:val="28"/>
        </w:rPr>
        <w:instrText xml:space="preserve"> SEQ Рисунок \* ARABIC </w:instrText>
      </w:r>
      <w:r w:rsidRPr="006176A9">
        <w:rPr>
          <w:i w:val="0"/>
          <w:iCs w:val="0"/>
          <w:color w:val="000000" w:themeColor="text1"/>
          <w:sz w:val="28"/>
          <w:szCs w:val="28"/>
        </w:rPr>
        <w:fldChar w:fldCharType="separate"/>
      </w:r>
      <w:r w:rsidR="00ED52D6">
        <w:rPr>
          <w:i w:val="0"/>
          <w:iCs w:val="0"/>
          <w:noProof/>
          <w:color w:val="000000" w:themeColor="text1"/>
          <w:sz w:val="28"/>
          <w:szCs w:val="28"/>
        </w:rPr>
        <w:t>3</w:t>
      </w:r>
      <w:r w:rsidRPr="006176A9">
        <w:rPr>
          <w:i w:val="0"/>
          <w:iCs w:val="0"/>
          <w:color w:val="000000" w:themeColor="text1"/>
          <w:sz w:val="28"/>
          <w:szCs w:val="28"/>
        </w:rPr>
        <w:fldChar w:fldCharType="end"/>
      </w:r>
      <w:r w:rsidRPr="006176A9">
        <w:rPr>
          <w:i w:val="0"/>
          <w:iCs w:val="0"/>
          <w:color w:val="000000" w:themeColor="text1"/>
          <w:sz w:val="28"/>
          <w:szCs w:val="28"/>
        </w:rPr>
        <w:t xml:space="preserve"> – </w:t>
      </w:r>
      <w:r w:rsidR="002912C5">
        <w:rPr>
          <w:i w:val="0"/>
          <w:iCs w:val="0"/>
          <w:color w:val="000000" w:themeColor="text1"/>
          <w:sz w:val="28"/>
          <w:szCs w:val="28"/>
        </w:rPr>
        <w:t>Процент</w:t>
      </w:r>
      <w:r w:rsidR="002912C5" w:rsidRPr="006176A9">
        <w:rPr>
          <w:i w:val="0"/>
          <w:iCs w:val="0"/>
          <w:color w:val="000000" w:themeColor="text1"/>
          <w:sz w:val="28"/>
          <w:szCs w:val="28"/>
        </w:rPr>
        <w:t xml:space="preserve"> пропусков данных по столбцам</w:t>
      </w:r>
    </w:p>
    <w:p w14:paraId="76BA6A7F" w14:textId="033F1540" w:rsidR="00CC2332" w:rsidRPr="002912C5" w:rsidRDefault="00AF0A27" w:rsidP="00C1637E">
      <w:pPr>
        <w:spacing w:line="360" w:lineRule="auto"/>
        <w:ind w:firstLine="709"/>
        <w:jc w:val="both"/>
        <w:rPr>
          <w:sz w:val="28"/>
          <w:szCs w:val="28"/>
        </w:rPr>
      </w:pPr>
      <w:r w:rsidRPr="006176A9">
        <w:rPr>
          <w:sz w:val="28"/>
          <w:szCs w:val="28"/>
        </w:rPr>
        <w:t xml:space="preserve">Можем отметить, что </w:t>
      </w:r>
      <w:r w:rsidR="002912C5">
        <w:rPr>
          <w:sz w:val="28"/>
          <w:szCs w:val="28"/>
        </w:rPr>
        <w:t xml:space="preserve">наибольший процент </w:t>
      </w:r>
      <w:r w:rsidRPr="006176A9">
        <w:rPr>
          <w:sz w:val="28"/>
          <w:szCs w:val="28"/>
        </w:rPr>
        <w:t>пропуск</w:t>
      </w:r>
      <w:r w:rsidR="002912C5">
        <w:rPr>
          <w:sz w:val="28"/>
          <w:szCs w:val="28"/>
        </w:rPr>
        <w:t xml:space="preserve">ов </w:t>
      </w:r>
      <w:r w:rsidRPr="006176A9">
        <w:rPr>
          <w:sz w:val="28"/>
          <w:szCs w:val="28"/>
        </w:rPr>
        <w:t xml:space="preserve">данных составляют </w:t>
      </w:r>
      <w:r w:rsidR="002912C5">
        <w:rPr>
          <w:sz w:val="28"/>
          <w:szCs w:val="28"/>
        </w:rPr>
        <w:t>64.3</w:t>
      </w:r>
      <w:r w:rsidRPr="006176A9">
        <w:rPr>
          <w:sz w:val="28"/>
          <w:szCs w:val="28"/>
        </w:rPr>
        <w:t xml:space="preserve">%, </w:t>
      </w:r>
      <w:r w:rsidR="002912C5">
        <w:rPr>
          <w:sz w:val="28"/>
          <w:szCs w:val="28"/>
        </w:rPr>
        <w:t>35.86</w:t>
      </w:r>
      <w:r w:rsidRPr="006176A9">
        <w:rPr>
          <w:sz w:val="28"/>
          <w:szCs w:val="28"/>
        </w:rPr>
        <w:t xml:space="preserve">% и около </w:t>
      </w:r>
      <w:r w:rsidR="002912C5">
        <w:rPr>
          <w:sz w:val="28"/>
          <w:szCs w:val="28"/>
        </w:rPr>
        <w:t>29.62</w:t>
      </w:r>
      <w:r w:rsidRPr="006176A9">
        <w:rPr>
          <w:sz w:val="28"/>
          <w:szCs w:val="28"/>
        </w:rPr>
        <w:t>% в колонках «</w:t>
      </w:r>
      <w:r w:rsidR="002912C5">
        <w:rPr>
          <w:sz w:val="28"/>
          <w:szCs w:val="28"/>
          <w:lang w:val="en-US"/>
        </w:rPr>
        <w:t>Xylene</w:t>
      </w:r>
      <w:r w:rsidRPr="006176A9">
        <w:rPr>
          <w:sz w:val="28"/>
          <w:szCs w:val="28"/>
        </w:rPr>
        <w:t>», «</w:t>
      </w:r>
      <w:r w:rsidR="002912C5">
        <w:rPr>
          <w:sz w:val="28"/>
          <w:szCs w:val="28"/>
          <w:lang w:val="en-US"/>
        </w:rPr>
        <w:t>PM</w:t>
      </w:r>
      <w:r w:rsidR="002912C5" w:rsidRPr="002912C5">
        <w:rPr>
          <w:sz w:val="28"/>
          <w:szCs w:val="28"/>
        </w:rPr>
        <w:t>10</w:t>
      </w:r>
      <w:r w:rsidRPr="006176A9">
        <w:rPr>
          <w:sz w:val="28"/>
          <w:szCs w:val="28"/>
        </w:rPr>
        <w:t>» и «</w:t>
      </w:r>
      <w:r w:rsidR="002912C5">
        <w:rPr>
          <w:sz w:val="28"/>
          <w:szCs w:val="28"/>
          <w:lang w:val="en-US"/>
        </w:rPr>
        <w:t>NH</w:t>
      </w:r>
      <w:r w:rsidR="002912C5" w:rsidRPr="002912C5">
        <w:rPr>
          <w:sz w:val="28"/>
          <w:szCs w:val="28"/>
        </w:rPr>
        <w:t>3</w:t>
      </w:r>
      <w:r w:rsidRPr="006176A9">
        <w:rPr>
          <w:sz w:val="28"/>
          <w:szCs w:val="28"/>
        </w:rPr>
        <w:t>»</w:t>
      </w:r>
      <w:r w:rsidR="006D3724" w:rsidRPr="006176A9">
        <w:rPr>
          <w:sz w:val="28"/>
          <w:szCs w:val="28"/>
        </w:rPr>
        <w:t xml:space="preserve"> соответственно</w:t>
      </w:r>
      <w:r w:rsidR="002912C5" w:rsidRPr="002912C5">
        <w:rPr>
          <w:sz w:val="28"/>
          <w:szCs w:val="28"/>
        </w:rPr>
        <w:t>.</w:t>
      </w:r>
      <w:r w:rsidR="002912C5">
        <w:rPr>
          <w:sz w:val="28"/>
          <w:szCs w:val="28"/>
        </w:rPr>
        <w:t xml:space="preserve"> Следовательно эти колонки в последствии можно удалить.</w:t>
      </w:r>
    </w:p>
    <w:p w14:paraId="68948D1C" w14:textId="77777777" w:rsidR="004F551C" w:rsidRPr="006176A9" w:rsidRDefault="004F551C" w:rsidP="003D427D">
      <w:pPr>
        <w:spacing w:before="240" w:after="240" w:line="360" w:lineRule="auto"/>
        <w:jc w:val="center"/>
        <w:rPr>
          <w:b/>
          <w:bCs/>
          <w:sz w:val="28"/>
          <w:szCs w:val="28"/>
        </w:rPr>
      </w:pPr>
      <w:r w:rsidRPr="006176A9">
        <w:rPr>
          <w:b/>
          <w:bCs/>
          <w:sz w:val="28"/>
          <w:szCs w:val="28"/>
        </w:rPr>
        <w:t>Баланс классов</w:t>
      </w:r>
    </w:p>
    <w:p w14:paraId="76ADB422" w14:textId="4BE78B51" w:rsidR="004D03AF" w:rsidRPr="002912C5" w:rsidRDefault="00E4421D" w:rsidP="00E4421D">
      <w:pPr>
        <w:spacing w:line="360" w:lineRule="auto"/>
        <w:ind w:firstLine="709"/>
        <w:jc w:val="both"/>
        <w:rPr>
          <w:sz w:val="28"/>
          <w:szCs w:val="28"/>
        </w:rPr>
      </w:pPr>
      <w:r w:rsidRPr="006176A9">
        <w:rPr>
          <w:sz w:val="28"/>
          <w:szCs w:val="28"/>
        </w:rPr>
        <w:t xml:space="preserve">Из Рисунка </w:t>
      </w:r>
      <w:r w:rsidR="00C03334" w:rsidRPr="006176A9">
        <w:rPr>
          <w:sz w:val="28"/>
          <w:szCs w:val="28"/>
        </w:rPr>
        <w:t>5</w:t>
      </w:r>
      <w:r w:rsidRPr="006176A9">
        <w:rPr>
          <w:sz w:val="28"/>
          <w:szCs w:val="28"/>
        </w:rPr>
        <w:t xml:space="preserve"> видно, что присутствует незначительный дисбаланс классов.</w:t>
      </w:r>
      <w:r w:rsidR="00F74C1A" w:rsidRPr="006176A9">
        <w:rPr>
          <w:sz w:val="28"/>
          <w:szCs w:val="28"/>
        </w:rPr>
        <w:t xml:space="preserve"> </w:t>
      </w:r>
      <w:r w:rsidR="00B10164" w:rsidRPr="006176A9">
        <w:rPr>
          <w:sz w:val="28"/>
          <w:szCs w:val="28"/>
        </w:rPr>
        <w:t xml:space="preserve">В наборе данных </w:t>
      </w:r>
      <w:r w:rsidR="00D07EAD">
        <w:rPr>
          <w:sz w:val="28"/>
          <w:szCs w:val="28"/>
        </w:rPr>
        <w:t>43,8</w:t>
      </w:r>
      <w:r w:rsidR="00B10164" w:rsidRPr="006176A9">
        <w:rPr>
          <w:sz w:val="28"/>
          <w:szCs w:val="28"/>
        </w:rPr>
        <w:t>% принадлежат к классу «1»</w:t>
      </w:r>
      <w:r w:rsidR="00B01805" w:rsidRPr="006176A9">
        <w:rPr>
          <w:sz w:val="28"/>
          <w:szCs w:val="28"/>
        </w:rPr>
        <w:t xml:space="preserve"> (</w:t>
      </w:r>
      <w:r w:rsidR="00D07EAD">
        <w:rPr>
          <w:sz w:val="28"/>
          <w:szCs w:val="28"/>
        </w:rPr>
        <w:t>3260</w:t>
      </w:r>
      <w:r w:rsidR="00B01805" w:rsidRPr="006176A9">
        <w:rPr>
          <w:sz w:val="28"/>
          <w:szCs w:val="28"/>
        </w:rPr>
        <w:t xml:space="preserve"> значений)</w:t>
      </w:r>
      <w:r w:rsidR="00B10164" w:rsidRPr="006176A9">
        <w:rPr>
          <w:sz w:val="28"/>
          <w:szCs w:val="28"/>
        </w:rPr>
        <w:t xml:space="preserve">, </w:t>
      </w:r>
      <w:r w:rsidR="00B10164" w:rsidRPr="006176A9">
        <w:rPr>
          <w:sz w:val="28"/>
          <w:szCs w:val="28"/>
        </w:rPr>
        <w:lastRenderedPageBreak/>
        <w:t xml:space="preserve">т.е. </w:t>
      </w:r>
      <w:r w:rsidR="002912C5">
        <w:rPr>
          <w:sz w:val="28"/>
          <w:szCs w:val="28"/>
        </w:rPr>
        <w:t>безопасного для жителей городов</w:t>
      </w:r>
      <w:r w:rsidR="00B10164" w:rsidRPr="006176A9">
        <w:rPr>
          <w:sz w:val="28"/>
          <w:szCs w:val="28"/>
        </w:rPr>
        <w:t xml:space="preserve"> и </w:t>
      </w:r>
      <w:r w:rsidR="00D07EAD">
        <w:rPr>
          <w:sz w:val="28"/>
          <w:szCs w:val="28"/>
        </w:rPr>
        <w:t>56,2</w:t>
      </w:r>
      <w:r w:rsidR="00B10164" w:rsidRPr="006176A9">
        <w:rPr>
          <w:sz w:val="28"/>
          <w:szCs w:val="28"/>
        </w:rPr>
        <w:t>% – к классу «0»</w:t>
      </w:r>
      <w:r w:rsidR="00B01805" w:rsidRPr="006176A9">
        <w:rPr>
          <w:sz w:val="28"/>
          <w:szCs w:val="28"/>
        </w:rPr>
        <w:t xml:space="preserve"> (</w:t>
      </w:r>
      <w:r w:rsidR="00D07EAD">
        <w:rPr>
          <w:sz w:val="28"/>
          <w:szCs w:val="28"/>
        </w:rPr>
        <w:t>4175</w:t>
      </w:r>
      <w:r w:rsidR="00B01805" w:rsidRPr="006176A9">
        <w:rPr>
          <w:sz w:val="28"/>
          <w:szCs w:val="28"/>
        </w:rPr>
        <w:t xml:space="preserve"> значений)</w:t>
      </w:r>
      <w:r w:rsidR="00B10164" w:rsidRPr="006176A9">
        <w:rPr>
          <w:sz w:val="28"/>
          <w:szCs w:val="28"/>
        </w:rPr>
        <w:t xml:space="preserve">, т.е. не </w:t>
      </w:r>
      <w:r w:rsidR="002912C5">
        <w:rPr>
          <w:sz w:val="28"/>
          <w:szCs w:val="28"/>
        </w:rPr>
        <w:t>безопасного воздуха.</w:t>
      </w:r>
    </w:p>
    <w:p w14:paraId="00E47ECE" w14:textId="5E4FB2DF" w:rsidR="00E4421D" w:rsidRPr="006176A9" w:rsidRDefault="00D07EAD" w:rsidP="00E4421D">
      <w:pPr>
        <w:spacing w:line="360" w:lineRule="auto"/>
        <w:jc w:val="both"/>
        <w:rPr>
          <w:sz w:val="28"/>
          <w:szCs w:val="28"/>
        </w:rPr>
      </w:pPr>
      <w:r w:rsidRPr="00D07EAD">
        <w:rPr>
          <w:noProof/>
          <w:sz w:val="28"/>
          <w:szCs w:val="28"/>
        </w:rPr>
        <w:drawing>
          <wp:inline distT="0" distB="0" distL="0" distR="0" wp14:anchorId="328E093A" wp14:editId="48C6F73F">
            <wp:extent cx="4751559" cy="6168973"/>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57727" cy="6176980"/>
                    </a:xfrm>
                    <a:prstGeom prst="rect">
                      <a:avLst/>
                    </a:prstGeom>
                  </pic:spPr>
                </pic:pic>
              </a:graphicData>
            </a:graphic>
          </wp:inline>
        </w:drawing>
      </w:r>
    </w:p>
    <w:p w14:paraId="58E16174" w14:textId="0951E6C0" w:rsidR="00E4421D" w:rsidRPr="006176A9" w:rsidRDefault="00E4421D" w:rsidP="00C56875">
      <w:pPr>
        <w:pStyle w:val="ae"/>
        <w:jc w:val="center"/>
        <w:rPr>
          <w:i w:val="0"/>
          <w:iCs w:val="0"/>
          <w:color w:val="000000" w:themeColor="text1"/>
          <w:sz w:val="28"/>
          <w:szCs w:val="28"/>
        </w:rPr>
      </w:pPr>
      <w:r w:rsidRPr="006176A9">
        <w:rPr>
          <w:i w:val="0"/>
          <w:iCs w:val="0"/>
          <w:color w:val="000000" w:themeColor="text1"/>
          <w:sz w:val="28"/>
          <w:szCs w:val="28"/>
        </w:rPr>
        <w:t xml:space="preserve">Рисунок </w:t>
      </w:r>
      <w:r w:rsidR="002912C5">
        <w:rPr>
          <w:i w:val="0"/>
          <w:iCs w:val="0"/>
          <w:color w:val="000000" w:themeColor="text1"/>
          <w:sz w:val="28"/>
          <w:szCs w:val="28"/>
        </w:rPr>
        <w:t>4</w:t>
      </w:r>
      <w:r w:rsidRPr="006176A9">
        <w:rPr>
          <w:i w:val="0"/>
          <w:iCs w:val="0"/>
          <w:color w:val="000000" w:themeColor="text1"/>
          <w:sz w:val="28"/>
          <w:szCs w:val="28"/>
        </w:rPr>
        <w:t xml:space="preserve"> – </w:t>
      </w:r>
      <w:r w:rsidR="009322D5" w:rsidRPr="006176A9">
        <w:rPr>
          <w:i w:val="0"/>
          <w:iCs w:val="0"/>
          <w:color w:val="000000" w:themeColor="text1"/>
          <w:sz w:val="28"/>
          <w:szCs w:val="28"/>
        </w:rPr>
        <w:t>Баланс классов</w:t>
      </w:r>
    </w:p>
    <w:p w14:paraId="596476F5" w14:textId="77777777" w:rsidR="009C7439" w:rsidRPr="006176A9" w:rsidRDefault="009C7439" w:rsidP="003D427D">
      <w:pPr>
        <w:spacing w:before="240" w:after="240" w:line="360" w:lineRule="auto"/>
        <w:jc w:val="center"/>
        <w:rPr>
          <w:b/>
          <w:bCs/>
          <w:sz w:val="28"/>
          <w:szCs w:val="28"/>
        </w:rPr>
      </w:pPr>
      <w:r w:rsidRPr="006176A9">
        <w:rPr>
          <w:b/>
          <w:bCs/>
          <w:sz w:val="28"/>
          <w:szCs w:val="28"/>
        </w:rPr>
        <w:t>Визуальный анализ датасета</w:t>
      </w:r>
    </w:p>
    <w:p w14:paraId="7E3475CF" w14:textId="06D00273" w:rsidR="007C053C" w:rsidRPr="006176A9" w:rsidRDefault="00D56D26" w:rsidP="007C053C">
      <w:pPr>
        <w:spacing w:line="360" w:lineRule="auto"/>
        <w:ind w:firstLine="709"/>
        <w:jc w:val="both"/>
        <w:rPr>
          <w:sz w:val="28"/>
          <w:szCs w:val="28"/>
        </w:rPr>
      </w:pPr>
      <w:r w:rsidRPr="006176A9">
        <w:rPr>
          <w:sz w:val="28"/>
          <w:szCs w:val="28"/>
        </w:rPr>
        <w:t>Распределени</w:t>
      </w:r>
      <w:r w:rsidR="00522BF2" w:rsidRPr="006176A9">
        <w:rPr>
          <w:sz w:val="28"/>
          <w:szCs w:val="28"/>
        </w:rPr>
        <w:t>е значений</w:t>
      </w:r>
      <w:r w:rsidRPr="006176A9">
        <w:rPr>
          <w:sz w:val="28"/>
          <w:szCs w:val="28"/>
        </w:rPr>
        <w:t xml:space="preserve"> признаков проиллюстрирован</w:t>
      </w:r>
      <w:r w:rsidR="00522BF2" w:rsidRPr="006176A9">
        <w:rPr>
          <w:sz w:val="28"/>
          <w:szCs w:val="28"/>
        </w:rPr>
        <w:t>о</w:t>
      </w:r>
      <w:r w:rsidRPr="006176A9">
        <w:rPr>
          <w:sz w:val="28"/>
          <w:szCs w:val="28"/>
        </w:rPr>
        <w:t xml:space="preserve"> на Рисунке </w:t>
      </w:r>
      <w:r w:rsidR="00C03334" w:rsidRPr="006176A9">
        <w:rPr>
          <w:sz w:val="28"/>
          <w:szCs w:val="28"/>
        </w:rPr>
        <w:t>6</w:t>
      </w:r>
      <w:r w:rsidRPr="006176A9">
        <w:rPr>
          <w:sz w:val="28"/>
          <w:szCs w:val="28"/>
        </w:rPr>
        <w:t>.</w:t>
      </w:r>
      <w:r w:rsidR="00A642E9" w:rsidRPr="006176A9">
        <w:rPr>
          <w:sz w:val="28"/>
          <w:szCs w:val="28"/>
        </w:rPr>
        <w:t xml:space="preserve"> </w:t>
      </w:r>
      <w:r w:rsidR="007C053C" w:rsidRPr="006176A9">
        <w:rPr>
          <w:sz w:val="28"/>
          <w:szCs w:val="28"/>
        </w:rPr>
        <w:t>Отметим, что большинство признаков имеют распределение близкое к нормальному. Показатели такие как «</w:t>
      </w:r>
      <w:r w:rsidR="00E91A32">
        <w:rPr>
          <w:sz w:val="28"/>
          <w:szCs w:val="28"/>
          <w:lang w:val="en-US"/>
        </w:rPr>
        <w:t>O</w:t>
      </w:r>
      <w:r w:rsidR="00E91A32" w:rsidRPr="000B3B7F">
        <w:rPr>
          <w:sz w:val="28"/>
          <w:szCs w:val="28"/>
        </w:rPr>
        <w:t>3</w:t>
      </w:r>
      <w:r w:rsidR="007C053C" w:rsidRPr="006176A9">
        <w:rPr>
          <w:sz w:val="28"/>
          <w:szCs w:val="28"/>
        </w:rPr>
        <w:t>» и «C</w:t>
      </w:r>
      <w:r w:rsidR="00E91A32">
        <w:rPr>
          <w:sz w:val="28"/>
          <w:szCs w:val="28"/>
          <w:lang w:val="en-US"/>
        </w:rPr>
        <w:t>O</w:t>
      </w:r>
      <w:r w:rsidR="007C053C" w:rsidRPr="006176A9">
        <w:rPr>
          <w:sz w:val="28"/>
          <w:szCs w:val="28"/>
        </w:rPr>
        <w:t>» демонстрируют положительную асимметрию.</w:t>
      </w:r>
    </w:p>
    <w:p w14:paraId="3D987A1D" w14:textId="5E5594B5" w:rsidR="007C053C" w:rsidRPr="007C053C" w:rsidRDefault="007C053C" w:rsidP="007C053C">
      <w:pPr>
        <w:spacing w:line="360" w:lineRule="auto"/>
        <w:ind w:firstLine="709"/>
        <w:jc w:val="both"/>
        <w:rPr>
          <w:sz w:val="28"/>
          <w:szCs w:val="28"/>
        </w:rPr>
      </w:pPr>
      <w:r w:rsidRPr="007C053C">
        <w:rPr>
          <w:sz w:val="28"/>
          <w:szCs w:val="28"/>
        </w:rPr>
        <w:lastRenderedPageBreak/>
        <w:t>Все признаки содержат выбросы</w:t>
      </w:r>
      <w:r w:rsidRPr="006176A9">
        <w:rPr>
          <w:sz w:val="28"/>
          <w:szCs w:val="28"/>
        </w:rPr>
        <w:t>, однако с</w:t>
      </w:r>
      <w:r w:rsidRPr="007C053C">
        <w:rPr>
          <w:sz w:val="28"/>
          <w:szCs w:val="28"/>
        </w:rPr>
        <w:t>охранение выбросов оправдано, т.к. они представляют собой возможные крайние значения измерений качества в</w:t>
      </w:r>
      <w:r w:rsidR="00D07EAD">
        <w:rPr>
          <w:sz w:val="28"/>
          <w:szCs w:val="28"/>
        </w:rPr>
        <w:t>оздуха</w:t>
      </w:r>
      <w:r w:rsidRPr="007C053C">
        <w:rPr>
          <w:sz w:val="28"/>
          <w:szCs w:val="28"/>
        </w:rPr>
        <w:t>.</w:t>
      </w:r>
    </w:p>
    <w:p w14:paraId="1D918460" w14:textId="77777777" w:rsidR="003D427D" w:rsidRPr="006176A9" w:rsidRDefault="007C053C" w:rsidP="007C053C">
      <w:pPr>
        <w:spacing w:line="360" w:lineRule="auto"/>
        <w:ind w:firstLine="709"/>
        <w:jc w:val="both"/>
        <w:rPr>
          <w:sz w:val="28"/>
          <w:szCs w:val="28"/>
        </w:rPr>
      </w:pPr>
      <w:r w:rsidRPr="007C053C">
        <w:rPr>
          <w:sz w:val="28"/>
          <w:szCs w:val="28"/>
        </w:rPr>
        <w:t>Признаки измеряются в значительно разных масштабах</w:t>
      </w:r>
      <w:r w:rsidRPr="006176A9">
        <w:rPr>
          <w:sz w:val="28"/>
          <w:szCs w:val="28"/>
        </w:rPr>
        <w:t>. Значит,</w:t>
      </w:r>
      <w:r w:rsidRPr="007C053C">
        <w:rPr>
          <w:sz w:val="28"/>
          <w:szCs w:val="28"/>
        </w:rPr>
        <w:t xml:space="preserve"> необходимо </w:t>
      </w:r>
      <w:r w:rsidRPr="006176A9">
        <w:rPr>
          <w:sz w:val="28"/>
          <w:szCs w:val="28"/>
        </w:rPr>
        <w:t xml:space="preserve">провести </w:t>
      </w:r>
      <w:r w:rsidRPr="007C053C">
        <w:rPr>
          <w:sz w:val="28"/>
          <w:szCs w:val="28"/>
        </w:rPr>
        <w:t>масштабирование</w:t>
      </w:r>
      <w:r w:rsidRPr="006176A9">
        <w:rPr>
          <w:sz w:val="28"/>
          <w:szCs w:val="28"/>
        </w:rPr>
        <w:t xml:space="preserve"> данных</w:t>
      </w:r>
      <w:r w:rsidRPr="007C053C">
        <w:rPr>
          <w:sz w:val="28"/>
          <w:szCs w:val="28"/>
        </w:rPr>
        <w:t>.</w:t>
      </w:r>
    </w:p>
    <w:p w14:paraId="7290288B" w14:textId="11A47B20" w:rsidR="003468AD" w:rsidRPr="006176A9" w:rsidRDefault="00D07EAD" w:rsidP="003468AD">
      <w:pPr>
        <w:spacing w:line="360" w:lineRule="auto"/>
        <w:jc w:val="center"/>
        <w:rPr>
          <w:sz w:val="28"/>
          <w:szCs w:val="28"/>
        </w:rPr>
      </w:pPr>
      <w:r>
        <w:rPr>
          <w:noProof/>
          <w:sz w:val="28"/>
          <w:szCs w:val="28"/>
        </w:rPr>
        <w:lastRenderedPageBreak/>
        <w:drawing>
          <wp:inline distT="0" distB="0" distL="0" distR="0" wp14:anchorId="6E142FD2" wp14:editId="62C354A0">
            <wp:extent cx="5445125" cy="8408949"/>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47961" cy="8413329"/>
                    </a:xfrm>
                    <a:prstGeom prst="rect">
                      <a:avLst/>
                    </a:prstGeom>
                  </pic:spPr>
                </pic:pic>
              </a:graphicData>
            </a:graphic>
          </wp:inline>
        </w:drawing>
      </w:r>
    </w:p>
    <w:p w14:paraId="1F705C40" w14:textId="636ED525" w:rsidR="003468AD" w:rsidRDefault="003468AD" w:rsidP="003468AD">
      <w:pPr>
        <w:pStyle w:val="ae"/>
        <w:jc w:val="center"/>
        <w:rPr>
          <w:i w:val="0"/>
          <w:iCs w:val="0"/>
          <w:color w:val="000000" w:themeColor="text1"/>
          <w:sz w:val="28"/>
          <w:szCs w:val="28"/>
        </w:rPr>
      </w:pPr>
      <w:r w:rsidRPr="006176A9">
        <w:rPr>
          <w:i w:val="0"/>
          <w:iCs w:val="0"/>
          <w:color w:val="000000" w:themeColor="text1"/>
          <w:sz w:val="28"/>
          <w:szCs w:val="28"/>
        </w:rPr>
        <w:t xml:space="preserve">Рисунок </w:t>
      </w:r>
      <w:r w:rsidR="002912C5">
        <w:rPr>
          <w:i w:val="0"/>
          <w:iCs w:val="0"/>
          <w:color w:val="000000" w:themeColor="text1"/>
          <w:sz w:val="28"/>
          <w:szCs w:val="28"/>
        </w:rPr>
        <w:t>5</w:t>
      </w:r>
      <w:r w:rsidRPr="006176A9">
        <w:rPr>
          <w:i w:val="0"/>
          <w:iCs w:val="0"/>
          <w:color w:val="000000" w:themeColor="text1"/>
          <w:sz w:val="28"/>
          <w:szCs w:val="28"/>
        </w:rPr>
        <w:t xml:space="preserve"> – Распределение </w:t>
      </w:r>
      <w:r w:rsidR="00917173" w:rsidRPr="006176A9">
        <w:rPr>
          <w:i w:val="0"/>
          <w:iCs w:val="0"/>
          <w:color w:val="000000" w:themeColor="text1"/>
          <w:sz w:val="28"/>
          <w:szCs w:val="28"/>
        </w:rPr>
        <w:t xml:space="preserve">значений </w:t>
      </w:r>
      <w:r w:rsidRPr="006176A9">
        <w:rPr>
          <w:i w:val="0"/>
          <w:iCs w:val="0"/>
          <w:color w:val="000000" w:themeColor="text1"/>
          <w:sz w:val="28"/>
          <w:szCs w:val="28"/>
        </w:rPr>
        <w:t>признаков</w:t>
      </w:r>
      <w:r w:rsidR="00811668">
        <w:rPr>
          <w:i w:val="0"/>
          <w:iCs w:val="0"/>
          <w:color w:val="000000" w:themeColor="text1"/>
          <w:sz w:val="28"/>
          <w:szCs w:val="28"/>
        </w:rPr>
        <w:t xml:space="preserve"> по качеству воздуха</w:t>
      </w:r>
    </w:p>
    <w:p w14:paraId="6BF4F3FF" w14:textId="02CA3313" w:rsidR="0049273E" w:rsidRDefault="0049273E" w:rsidP="0049273E">
      <w:pPr>
        <w:rPr>
          <w:lang w:eastAsia="en-US"/>
        </w:rPr>
      </w:pPr>
      <w:r>
        <w:rPr>
          <w:noProof/>
          <w:lang w:eastAsia="en-US"/>
        </w:rPr>
        <w:lastRenderedPageBreak/>
        <w:drawing>
          <wp:inline distT="0" distB="0" distL="0" distR="0" wp14:anchorId="2BC48A8C" wp14:editId="3398C7E6">
            <wp:extent cx="5940425" cy="6436995"/>
            <wp:effectExtent l="0" t="0" r="3175"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6436995"/>
                    </a:xfrm>
                    <a:prstGeom prst="rect">
                      <a:avLst/>
                    </a:prstGeom>
                  </pic:spPr>
                </pic:pic>
              </a:graphicData>
            </a:graphic>
          </wp:inline>
        </w:drawing>
      </w:r>
    </w:p>
    <w:p w14:paraId="464DE6C1" w14:textId="759B6969" w:rsidR="002912C5" w:rsidRDefault="002912C5" w:rsidP="002912C5">
      <w:pPr>
        <w:pStyle w:val="ae"/>
        <w:jc w:val="center"/>
        <w:rPr>
          <w:i w:val="0"/>
          <w:iCs w:val="0"/>
          <w:color w:val="000000" w:themeColor="text1"/>
          <w:sz w:val="28"/>
          <w:szCs w:val="28"/>
        </w:rPr>
      </w:pPr>
      <w:r w:rsidRPr="006176A9">
        <w:rPr>
          <w:i w:val="0"/>
          <w:iCs w:val="0"/>
          <w:color w:val="000000" w:themeColor="text1"/>
          <w:sz w:val="28"/>
          <w:szCs w:val="28"/>
        </w:rPr>
        <w:t xml:space="preserve">Рисунок </w:t>
      </w:r>
      <w:r w:rsidRPr="006176A9">
        <w:rPr>
          <w:i w:val="0"/>
          <w:iCs w:val="0"/>
          <w:color w:val="000000" w:themeColor="text1"/>
          <w:sz w:val="28"/>
          <w:szCs w:val="28"/>
        </w:rPr>
        <w:fldChar w:fldCharType="begin"/>
      </w:r>
      <w:r w:rsidRPr="006176A9">
        <w:rPr>
          <w:i w:val="0"/>
          <w:iCs w:val="0"/>
          <w:color w:val="000000" w:themeColor="text1"/>
          <w:sz w:val="28"/>
          <w:szCs w:val="28"/>
        </w:rPr>
        <w:instrText xml:space="preserve"> SEQ Рисунок \* ARABIC </w:instrText>
      </w:r>
      <w:r w:rsidRPr="006176A9">
        <w:rPr>
          <w:i w:val="0"/>
          <w:iCs w:val="0"/>
          <w:color w:val="000000" w:themeColor="text1"/>
          <w:sz w:val="28"/>
          <w:szCs w:val="28"/>
        </w:rPr>
        <w:fldChar w:fldCharType="separate"/>
      </w:r>
      <w:r w:rsidR="00ED52D6">
        <w:rPr>
          <w:i w:val="0"/>
          <w:iCs w:val="0"/>
          <w:noProof/>
          <w:color w:val="000000" w:themeColor="text1"/>
          <w:sz w:val="28"/>
          <w:szCs w:val="28"/>
        </w:rPr>
        <w:t>4</w:t>
      </w:r>
      <w:r w:rsidRPr="006176A9">
        <w:rPr>
          <w:i w:val="0"/>
          <w:iCs w:val="0"/>
          <w:color w:val="000000" w:themeColor="text1"/>
          <w:sz w:val="28"/>
          <w:szCs w:val="28"/>
        </w:rPr>
        <w:fldChar w:fldCharType="end"/>
      </w:r>
      <w:r w:rsidRPr="006176A9">
        <w:rPr>
          <w:i w:val="0"/>
          <w:iCs w:val="0"/>
          <w:color w:val="000000" w:themeColor="text1"/>
          <w:sz w:val="28"/>
          <w:szCs w:val="28"/>
        </w:rPr>
        <w:t xml:space="preserve"> – Распределение значений признаков</w:t>
      </w:r>
      <w:r w:rsidR="00811668">
        <w:rPr>
          <w:i w:val="0"/>
          <w:iCs w:val="0"/>
          <w:color w:val="000000" w:themeColor="text1"/>
          <w:sz w:val="28"/>
          <w:szCs w:val="28"/>
        </w:rPr>
        <w:t xml:space="preserve"> без разделения</w:t>
      </w:r>
    </w:p>
    <w:p w14:paraId="091C6198" w14:textId="77777777" w:rsidR="00811668" w:rsidRDefault="00811668" w:rsidP="00C07309">
      <w:pPr>
        <w:spacing w:before="240" w:after="240" w:line="360" w:lineRule="auto"/>
        <w:jc w:val="center"/>
        <w:rPr>
          <w:lang w:eastAsia="en-US"/>
        </w:rPr>
      </w:pPr>
    </w:p>
    <w:p w14:paraId="348FD18D" w14:textId="3BA020F0" w:rsidR="00C07309" w:rsidRPr="006176A9" w:rsidRDefault="00C07309" w:rsidP="00C07309">
      <w:pPr>
        <w:spacing w:before="240" w:after="240" w:line="360" w:lineRule="auto"/>
        <w:jc w:val="center"/>
        <w:rPr>
          <w:b/>
          <w:bCs/>
          <w:sz w:val="28"/>
          <w:szCs w:val="28"/>
        </w:rPr>
      </w:pPr>
      <w:r w:rsidRPr="006176A9">
        <w:rPr>
          <w:b/>
          <w:bCs/>
          <w:sz w:val="28"/>
          <w:szCs w:val="28"/>
        </w:rPr>
        <w:t>Заполнение пропусков</w:t>
      </w:r>
    </w:p>
    <w:p w14:paraId="0C66E0F2" w14:textId="5DEB32B5" w:rsidR="002768B6" w:rsidRPr="006176A9" w:rsidRDefault="002768B6" w:rsidP="002768B6">
      <w:pPr>
        <w:spacing w:line="360" w:lineRule="auto"/>
        <w:ind w:firstLine="709"/>
        <w:jc w:val="both"/>
        <w:rPr>
          <w:sz w:val="28"/>
          <w:szCs w:val="28"/>
        </w:rPr>
      </w:pPr>
      <w:r w:rsidRPr="006176A9">
        <w:rPr>
          <w:sz w:val="28"/>
          <w:szCs w:val="28"/>
        </w:rPr>
        <w:t>Перед заполнением пропусков</w:t>
      </w:r>
      <w:r w:rsidR="00E91A32">
        <w:rPr>
          <w:sz w:val="28"/>
          <w:szCs w:val="28"/>
        </w:rPr>
        <w:t>:</w:t>
      </w:r>
      <w:r w:rsidRPr="006176A9">
        <w:rPr>
          <w:sz w:val="28"/>
          <w:szCs w:val="28"/>
        </w:rPr>
        <w:t xml:space="preserve"> </w:t>
      </w:r>
      <w:r w:rsidR="00E91A32">
        <w:rPr>
          <w:sz w:val="28"/>
          <w:szCs w:val="28"/>
        </w:rPr>
        <w:t>и</w:t>
      </w:r>
      <w:r w:rsidR="00E91A32" w:rsidRPr="00E91A32">
        <w:rPr>
          <w:sz w:val="28"/>
          <w:szCs w:val="28"/>
        </w:rPr>
        <w:t>нтерполяция по времени (используем индекс как прокси для времени)</w:t>
      </w:r>
      <w:r w:rsidR="00E91A32">
        <w:rPr>
          <w:sz w:val="28"/>
          <w:szCs w:val="28"/>
        </w:rPr>
        <w:t xml:space="preserve"> </w:t>
      </w:r>
      <w:r w:rsidR="00E91A32" w:rsidRPr="00E91A32">
        <w:rPr>
          <w:sz w:val="28"/>
          <w:szCs w:val="28"/>
        </w:rPr>
        <w:t>Заполнение медианой по городу</w:t>
      </w:r>
      <w:r w:rsidR="00E91A32">
        <w:rPr>
          <w:sz w:val="28"/>
          <w:szCs w:val="28"/>
        </w:rPr>
        <w:t xml:space="preserve">. </w:t>
      </w:r>
      <w:r w:rsidR="00E91A32" w:rsidRPr="00E91A32">
        <w:rPr>
          <w:sz w:val="28"/>
          <w:szCs w:val="28"/>
        </w:rPr>
        <w:t>Глобальное заполнение (если все значения в группе NaN)</w:t>
      </w:r>
      <w:r w:rsidR="00E91A32">
        <w:rPr>
          <w:sz w:val="28"/>
          <w:szCs w:val="28"/>
        </w:rPr>
        <w:t>.</w:t>
      </w:r>
    </w:p>
    <w:p w14:paraId="6DEC5685" w14:textId="36028F00" w:rsidR="00E91A32" w:rsidRPr="006176A9" w:rsidRDefault="002912C5" w:rsidP="002768B6">
      <w:pPr>
        <w:spacing w:line="360" w:lineRule="auto"/>
        <w:jc w:val="both"/>
        <w:rPr>
          <w:sz w:val="28"/>
          <w:szCs w:val="28"/>
        </w:rPr>
      </w:pPr>
      <w:r w:rsidRPr="002912C5">
        <w:rPr>
          <w:noProof/>
          <w:sz w:val="28"/>
          <w:szCs w:val="28"/>
        </w:rPr>
        <w:lastRenderedPageBreak/>
        <w:drawing>
          <wp:inline distT="0" distB="0" distL="0" distR="0" wp14:anchorId="46EF8275" wp14:editId="44310B80">
            <wp:extent cx="4904105" cy="5214969"/>
            <wp:effectExtent l="0" t="0" r="0" b="508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11918"/>
                    <a:stretch/>
                  </pic:blipFill>
                  <pic:spPr bwMode="auto">
                    <a:xfrm>
                      <a:off x="0" y="0"/>
                      <a:ext cx="4906545" cy="5217564"/>
                    </a:xfrm>
                    <a:prstGeom prst="rect">
                      <a:avLst/>
                    </a:prstGeom>
                    <a:ln>
                      <a:noFill/>
                    </a:ln>
                    <a:extLst>
                      <a:ext uri="{53640926-AAD7-44D8-BBD7-CCE9431645EC}">
                        <a14:shadowObscured xmlns:a14="http://schemas.microsoft.com/office/drawing/2010/main"/>
                      </a:ext>
                    </a:extLst>
                  </pic:spPr>
                </pic:pic>
              </a:graphicData>
            </a:graphic>
          </wp:inline>
        </w:drawing>
      </w:r>
    </w:p>
    <w:p w14:paraId="13C345D4" w14:textId="78BAE1BF" w:rsidR="002768B6" w:rsidRPr="006176A9" w:rsidRDefault="002768B6" w:rsidP="002768B6">
      <w:pPr>
        <w:pStyle w:val="ae"/>
        <w:jc w:val="center"/>
        <w:rPr>
          <w:i w:val="0"/>
          <w:iCs w:val="0"/>
          <w:color w:val="000000" w:themeColor="text1"/>
          <w:sz w:val="28"/>
          <w:szCs w:val="28"/>
        </w:rPr>
      </w:pPr>
      <w:r w:rsidRPr="006176A9">
        <w:rPr>
          <w:i w:val="0"/>
          <w:iCs w:val="0"/>
          <w:color w:val="000000" w:themeColor="text1"/>
          <w:sz w:val="28"/>
          <w:szCs w:val="28"/>
        </w:rPr>
        <w:t xml:space="preserve">Рисунок </w:t>
      </w:r>
      <w:r w:rsidRPr="006176A9">
        <w:rPr>
          <w:i w:val="0"/>
          <w:iCs w:val="0"/>
          <w:color w:val="000000" w:themeColor="text1"/>
          <w:sz w:val="28"/>
          <w:szCs w:val="28"/>
        </w:rPr>
        <w:fldChar w:fldCharType="begin"/>
      </w:r>
      <w:r w:rsidRPr="006176A9">
        <w:rPr>
          <w:i w:val="0"/>
          <w:iCs w:val="0"/>
          <w:color w:val="000000" w:themeColor="text1"/>
          <w:sz w:val="28"/>
          <w:szCs w:val="28"/>
        </w:rPr>
        <w:instrText xml:space="preserve"> SEQ Рисунок \* ARABIC </w:instrText>
      </w:r>
      <w:r w:rsidRPr="006176A9">
        <w:rPr>
          <w:i w:val="0"/>
          <w:iCs w:val="0"/>
          <w:color w:val="000000" w:themeColor="text1"/>
          <w:sz w:val="28"/>
          <w:szCs w:val="28"/>
        </w:rPr>
        <w:fldChar w:fldCharType="separate"/>
      </w:r>
      <w:r w:rsidR="00ED52D6">
        <w:rPr>
          <w:i w:val="0"/>
          <w:iCs w:val="0"/>
          <w:noProof/>
          <w:color w:val="000000" w:themeColor="text1"/>
          <w:sz w:val="28"/>
          <w:szCs w:val="28"/>
        </w:rPr>
        <w:t>5</w:t>
      </w:r>
      <w:r w:rsidRPr="006176A9">
        <w:rPr>
          <w:i w:val="0"/>
          <w:iCs w:val="0"/>
          <w:color w:val="000000" w:themeColor="text1"/>
          <w:sz w:val="28"/>
          <w:szCs w:val="28"/>
        </w:rPr>
        <w:fldChar w:fldCharType="end"/>
      </w:r>
      <w:r w:rsidRPr="006176A9">
        <w:rPr>
          <w:i w:val="0"/>
          <w:iCs w:val="0"/>
          <w:color w:val="000000" w:themeColor="text1"/>
          <w:sz w:val="28"/>
          <w:szCs w:val="28"/>
        </w:rPr>
        <w:t xml:space="preserve"> – </w:t>
      </w:r>
      <w:r w:rsidR="002912C5">
        <w:rPr>
          <w:i w:val="0"/>
          <w:iCs w:val="0"/>
          <w:color w:val="000000" w:themeColor="text1"/>
          <w:sz w:val="28"/>
          <w:szCs w:val="28"/>
        </w:rPr>
        <w:t>Интерполяция и ме</w:t>
      </w:r>
      <w:r w:rsidRPr="006176A9">
        <w:rPr>
          <w:i w:val="0"/>
          <w:iCs w:val="0"/>
          <w:color w:val="000000" w:themeColor="text1"/>
          <w:sz w:val="28"/>
          <w:szCs w:val="28"/>
        </w:rPr>
        <w:t>дианные значения для столбцов с пропусками</w:t>
      </w:r>
    </w:p>
    <w:p w14:paraId="455A80A6" w14:textId="77777777" w:rsidR="002768B6" w:rsidRPr="006176A9" w:rsidRDefault="002768B6" w:rsidP="002768B6">
      <w:pPr>
        <w:spacing w:line="360" w:lineRule="auto"/>
        <w:ind w:firstLine="709"/>
        <w:jc w:val="both"/>
        <w:rPr>
          <w:sz w:val="28"/>
          <w:szCs w:val="28"/>
        </w:rPr>
      </w:pPr>
      <w:r w:rsidRPr="002768B6">
        <w:rPr>
          <w:sz w:val="28"/>
          <w:szCs w:val="28"/>
        </w:rPr>
        <w:t>Признаки имеют распределение близкое к нормальному, однако есть выбросы.</w:t>
      </w:r>
      <w:r w:rsidRPr="006176A9">
        <w:rPr>
          <w:sz w:val="28"/>
          <w:szCs w:val="28"/>
        </w:rPr>
        <w:t xml:space="preserve"> </w:t>
      </w:r>
      <w:r w:rsidRPr="002768B6">
        <w:rPr>
          <w:sz w:val="28"/>
          <w:szCs w:val="28"/>
        </w:rPr>
        <w:t>Заполним пропуски медианными значениями, так как они менее чувствительны к выбросам</w:t>
      </w:r>
      <w:r w:rsidRPr="006176A9">
        <w:rPr>
          <w:sz w:val="28"/>
          <w:szCs w:val="28"/>
        </w:rPr>
        <w:t xml:space="preserve"> (см. Рисунок 8)</w:t>
      </w:r>
      <w:r w:rsidRPr="002768B6">
        <w:rPr>
          <w:sz w:val="28"/>
          <w:szCs w:val="28"/>
        </w:rPr>
        <w:t>.</w:t>
      </w:r>
      <w:r w:rsidRPr="006176A9">
        <w:rPr>
          <w:sz w:val="28"/>
          <w:szCs w:val="28"/>
        </w:rPr>
        <w:t xml:space="preserve"> Затем убедимся в том, что пропусков действительно не осталось.</w:t>
      </w:r>
    </w:p>
    <w:p w14:paraId="3C0647B5" w14:textId="4098BD4E" w:rsidR="003468AD" w:rsidRPr="006176A9" w:rsidRDefault="00E91A32" w:rsidP="002768B6">
      <w:pPr>
        <w:spacing w:line="360" w:lineRule="auto"/>
        <w:jc w:val="both"/>
        <w:rPr>
          <w:sz w:val="28"/>
          <w:szCs w:val="28"/>
        </w:rPr>
      </w:pPr>
      <w:r w:rsidRPr="00E91A32">
        <w:rPr>
          <w:noProof/>
          <w:sz w:val="28"/>
          <w:szCs w:val="28"/>
        </w:rPr>
        <w:lastRenderedPageBreak/>
        <w:drawing>
          <wp:inline distT="0" distB="0" distL="0" distR="0" wp14:anchorId="3EA329D0" wp14:editId="7223246F">
            <wp:extent cx="4476922" cy="3769133"/>
            <wp:effectExtent l="0" t="0" r="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81239" cy="3772767"/>
                    </a:xfrm>
                    <a:prstGeom prst="rect">
                      <a:avLst/>
                    </a:prstGeom>
                  </pic:spPr>
                </pic:pic>
              </a:graphicData>
            </a:graphic>
          </wp:inline>
        </w:drawing>
      </w:r>
    </w:p>
    <w:p w14:paraId="57F9B7B4" w14:textId="0AAD6CB6" w:rsidR="002768B6" w:rsidRPr="006176A9" w:rsidRDefault="002768B6" w:rsidP="002768B6">
      <w:pPr>
        <w:pStyle w:val="ae"/>
        <w:jc w:val="center"/>
        <w:rPr>
          <w:i w:val="0"/>
          <w:iCs w:val="0"/>
          <w:color w:val="000000" w:themeColor="text1"/>
          <w:sz w:val="28"/>
          <w:szCs w:val="28"/>
        </w:rPr>
      </w:pPr>
      <w:r w:rsidRPr="006176A9">
        <w:rPr>
          <w:i w:val="0"/>
          <w:iCs w:val="0"/>
          <w:color w:val="000000" w:themeColor="text1"/>
          <w:sz w:val="28"/>
          <w:szCs w:val="28"/>
        </w:rPr>
        <w:t xml:space="preserve">Рисунок </w:t>
      </w:r>
      <w:r w:rsidRPr="006176A9">
        <w:rPr>
          <w:i w:val="0"/>
          <w:iCs w:val="0"/>
          <w:color w:val="000000" w:themeColor="text1"/>
          <w:sz w:val="28"/>
          <w:szCs w:val="28"/>
        </w:rPr>
        <w:fldChar w:fldCharType="begin"/>
      </w:r>
      <w:r w:rsidRPr="006176A9">
        <w:rPr>
          <w:i w:val="0"/>
          <w:iCs w:val="0"/>
          <w:color w:val="000000" w:themeColor="text1"/>
          <w:sz w:val="28"/>
          <w:szCs w:val="28"/>
        </w:rPr>
        <w:instrText xml:space="preserve"> SEQ Рисунок \* ARABIC </w:instrText>
      </w:r>
      <w:r w:rsidRPr="006176A9">
        <w:rPr>
          <w:i w:val="0"/>
          <w:iCs w:val="0"/>
          <w:color w:val="000000" w:themeColor="text1"/>
          <w:sz w:val="28"/>
          <w:szCs w:val="28"/>
        </w:rPr>
        <w:fldChar w:fldCharType="separate"/>
      </w:r>
      <w:r w:rsidR="00ED52D6">
        <w:rPr>
          <w:i w:val="0"/>
          <w:iCs w:val="0"/>
          <w:noProof/>
          <w:color w:val="000000" w:themeColor="text1"/>
          <w:sz w:val="28"/>
          <w:szCs w:val="28"/>
        </w:rPr>
        <w:t>6</w:t>
      </w:r>
      <w:r w:rsidRPr="006176A9">
        <w:rPr>
          <w:i w:val="0"/>
          <w:iCs w:val="0"/>
          <w:color w:val="000000" w:themeColor="text1"/>
          <w:sz w:val="28"/>
          <w:szCs w:val="28"/>
        </w:rPr>
        <w:fldChar w:fldCharType="end"/>
      </w:r>
      <w:r w:rsidRPr="006176A9">
        <w:rPr>
          <w:i w:val="0"/>
          <w:iCs w:val="0"/>
          <w:color w:val="000000" w:themeColor="text1"/>
          <w:sz w:val="28"/>
          <w:szCs w:val="28"/>
        </w:rPr>
        <w:t xml:space="preserve"> – Заполнение пропусков</w:t>
      </w:r>
    </w:p>
    <w:p w14:paraId="22096323" w14:textId="77777777" w:rsidR="00256E84" w:rsidRPr="006176A9" w:rsidRDefault="00256E84" w:rsidP="00256E84">
      <w:pPr>
        <w:spacing w:before="240" w:after="240" w:line="360" w:lineRule="auto"/>
        <w:jc w:val="center"/>
        <w:rPr>
          <w:b/>
          <w:bCs/>
          <w:sz w:val="28"/>
          <w:szCs w:val="28"/>
        </w:rPr>
      </w:pPr>
      <w:r w:rsidRPr="006176A9">
        <w:rPr>
          <w:b/>
          <w:bCs/>
          <w:sz w:val="28"/>
          <w:szCs w:val="28"/>
        </w:rPr>
        <w:t>Информация о корреляции признаков</w:t>
      </w:r>
    </w:p>
    <w:p w14:paraId="21A6EFB2" w14:textId="71FBA523" w:rsidR="00256E84" w:rsidRDefault="00256E84" w:rsidP="00E91A32">
      <w:pPr>
        <w:spacing w:line="360" w:lineRule="auto"/>
        <w:ind w:firstLine="709"/>
        <w:jc w:val="both"/>
        <w:rPr>
          <w:sz w:val="28"/>
          <w:szCs w:val="28"/>
        </w:rPr>
      </w:pPr>
      <w:r w:rsidRPr="006176A9">
        <w:rPr>
          <w:sz w:val="28"/>
          <w:szCs w:val="28"/>
        </w:rPr>
        <w:t>На Рисунке 9 представлена корреляционная матрица.</w:t>
      </w:r>
      <w:r w:rsidR="0038384A" w:rsidRPr="006176A9">
        <w:rPr>
          <w:sz w:val="28"/>
          <w:szCs w:val="28"/>
        </w:rPr>
        <w:t xml:space="preserve"> Признаки не имеют корреляции между собой, а, следовательно, ни один из них не является избыточным. Целевой признак не имеет корреляции с остальными признаками.</w:t>
      </w:r>
    </w:p>
    <w:p w14:paraId="47572A31" w14:textId="08503D5C" w:rsidR="0049273E" w:rsidRDefault="0049273E" w:rsidP="00543F7C">
      <w:pPr>
        <w:spacing w:line="360" w:lineRule="auto"/>
        <w:jc w:val="both"/>
        <w:rPr>
          <w:sz w:val="28"/>
          <w:szCs w:val="28"/>
        </w:rPr>
      </w:pPr>
      <w:r w:rsidRPr="0049273E">
        <w:rPr>
          <w:noProof/>
          <w:sz w:val="28"/>
          <w:szCs w:val="28"/>
        </w:rPr>
        <w:lastRenderedPageBreak/>
        <w:drawing>
          <wp:inline distT="0" distB="0" distL="0" distR="0" wp14:anchorId="7BB39188" wp14:editId="30A87D3E">
            <wp:extent cx="5940425" cy="4222115"/>
            <wp:effectExtent l="0" t="0" r="3175"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222115"/>
                    </a:xfrm>
                    <a:prstGeom prst="rect">
                      <a:avLst/>
                    </a:prstGeom>
                  </pic:spPr>
                </pic:pic>
              </a:graphicData>
            </a:graphic>
          </wp:inline>
        </w:drawing>
      </w:r>
    </w:p>
    <w:p w14:paraId="094EB21D" w14:textId="2E977B1F" w:rsidR="00E91A32" w:rsidRPr="006176A9" w:rsidRDefault="00E91A32" w:rsidP="00543F7C">
      <w:pPr>
        <w:spacing w:line="360" w:lineRule="auto"/>
        <w:jc w:val="both"/>
        <w:rPr>
          <w:sz w:val="28"/>
          <w:szCs w:val="28"/>
        </w:rPr>
      </w:pPr>
      <w:r w:rsidRPr="00E91A32">
        <w:rPr>
          <w:noProof/>
          <w:sz w:val="28"/>
          <w:szCs w:val="28"/>
        </w:rPr>
        <w:drawing>
          <wp:inline distT="0" distB="0" distL="0" distR="0" wp14:anchorId="045B17A0" wp14:editId="6C3EFD49">
            <wp:extent cx="5940425" cy="259080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363"/>
                    <a:stretch/>
                  </pic:blipFill>
                  <pic:spPr bwMode="auto">
                    <a:xfrm>
                      <a:off x="0" y="0"/>
                      <a:ext cx="5940425" cy="2590800"/>
                    </a:xfrm>
                    <a:prstGeom prst="rect">
                      <a:avLst/>
                    </a:prstGeom>
                    <a:ln>
                      <a:noFill/>
                    </a:ln>
                    <a:extLst>
                      <a:ext uri="{53640926-AAD7-44D8-BBD7-CCE9431645EC}">
                        <a14:shadowObscured xmlns:a14="http://schemas.microsoft.com/office/drawing/2010/main"/>
                      </a:ext>
                    </a:extLst>
                  </pic:spPr>
                </pic:pic>
              </a:graphicData>
            </a:graphic>
          </wp:inline>
        </w:drawing>
      </w:r>
    </w:p>
    <w:p w14:paraId="1C464354" w14:textId="0E5F81E0" w:rsidR="00543F7C" w:rsidRPr="006176A9" w:rsidRDefault="00543F7C" w:rsidP="00543F7C">
      <w:pPr>
        <w:pStyle w:val="ae"/>
        <w:jc w:val="center"/>
        <w:rPr>
          <w:i w:val="0"/>
          <w:iCs w:val="0"/>
          <w:color w:val="000000" w:themeColor="text1"/>
          <w:sz w:val="28"/>
          <w:szCs w:val="28"/>
        </w:rPr>
      </w:pPr>
      <w:r w:rsidRPr="006176A9">
        <w:rPr>
          <w:i w:val="0"/>
          <w:iCs w:val="0"/>
          <w:color w:val="000000" w:themeColor="text1"/>
          <w:sz w:val="28"/>
          <w:szCs w:val="28"/>
        </w:rPr>
        <w:t xml:space="preserve">Рисунок </w:t>
      </w:r>
      <w:r w:rsidRPr="006176A9">
        <w:rPr>
          <w:i w:val="0"/>
          <w:iCs w:val="0"/>
          <w:color w:val="000000" w:themeColor="text1"/>
          <w:sz w:val="28"/>
          <w:szCs w:val="28"/>
        </w:rPr>
        <w:fldChar w:fldCharType="begin"/>
      </w:r>
      <w:r w:rsidRPr="006176A9">
        <w:rPr>
          <w:i w:val="0"/>
          <w:iCs w:val="0"/>
          <w:color w:val="000000" w:themeColor="text1"/>
          <w:sz w:val="28"/>
          <w:szCs w:val="28"/>
        </w:rPr>
        <w:instrText xml:space="preserve"> SEQ Рисунок \* ARABIC </w:instrText>
      </w:r>
      <w:r w:rsidRPr="006176A9">
        <w:rPr>
          <w:i w:val="0"/>
          <w:iCs w:val="0"/>
          <w:color w:val="000000" w:themeColor="text1"/>
          <w:sz w:val="28"/>
          <w:szCs w:val="28"/>
        </w:rPr>
        <w:fldChar w:fldCharType="separate"/>
      </w:r>
      <w:r w:rsidR="00ED52D6">
        <w:rPr>
          <w:i w:val="0"/>
          <w:iCs w:val="0"/>
          <w:noProof/>
          <w:color w:val="000000" w:themeColor="text1"/>
          <w:sz w:val="28"/>
          <w:szCs w:val="28"/>
        </w:rPr>
        <w:t>7</w:t>
      </w:r>
      <w:r w:rsidRPr="006176A9">
        <w:rPr>
          <w:i w:val="0"/>
          <w:iCs w:val="0"/>
          <w:color w:val="000000" w:themeColor="text1"/>
          <w:sz w:val="28"/>
          <w:szCs w:val="28"/>
        </w:rPr>
        <w:fldChar w:fldCharType="end"/>
      </w:r>
      <w:r w:rsidRPr="006176A9">
        <w:rPr>
          <w:i w:val="0"/>
          <w:iCs w:val="0"/>
          <w:color w:val="000000" w:themeColor="text1"/>
          <w:sz w:val="28"/>
          <w:szCs w:val="28"/>
        </w:rPr>
        <w:t xml:space="preserve"> – Корреляционная матрица</w:t>
      </w:r>
    </w:p>
    <w:p w14:paraId="4E91A1D1" w14:textId="77777777" w:rsidR="00801E3D" w:rsidRPr="006176A9" w:rsidRDefault="00801E3D" w:rsidP="003C6BEC">
      <w:pPr>
        <w:spacing w:line="360" w:lineRule="auto"/>
        <w:jc w:val="both"/>
        <w:rPr>
          <w:sz w:val="28"/>
          <w:szCs w:val="28"/>
        </w:rPr>
      </w:pPr>
      <w:r w:rsidRPr="006176A9">
        <w:br w:type="page"/>
      </w:r>
    </w:p>
    <w:p w14:paraId="43F9A086" w14:textId="77777777" w:rsidR="00190E29" w:rsidRPr="006176A9" w:rsidRDefault="009770B0" w:rsidP="00975891">
      <w:pPr>
        <w:pStyle w:val="1"/>
        <w:spacing w:after="440" w:line="360" w:lineRule="auto"/>
        <w:jc w:val="center"/>
        <w:rPr>
          <w:rFonts w:ascii="Times New Roman" w:hAnsi="Times New Roman" w:cs="Times New Roman"/>
        </w:rPr>
      </w:pPr>
      <w:bookmarkStart w:id="3" w:name="_Toc197287984"/>
      <w:r w:rsidRPr="006176A9">
        <w:rPr>
          <w:rFonts w:ascii="Times New Roman" w:hAnsi="Times New Roman" w:cs="Times New Roman"/>
        </w:rPr>
        <w:lastRenderedPageBreak/>
        <w:t xml:space="preserve">3 </w:t>
      </w:r>
      <w:r w:rsidR="00190E29" w:rsidRPr="006176A9">
        <w:rPr>
          <w:rFonts w:ascii="Times New Roman" w:hAnsi="Times New Roman" w:cs="Times New Roman"/>
        </w:rPr>
        <w:t>ВЫБОР МОДЕЛЕЙ И МЕТРИК ДЛЯ ОЦЕНКИ КАЧЕСТВА</w:t>
      </w:r>
      <w:bookmarkEnd w:id="3"/>
    </w:p>
    <w:p w14:paraId="5A900719" w14:textId="77777777" w:rsidR="009770B0" w:rsidRPr="006176A9" w:rsidRDefault="005F7332" w:rsidP="005F7332">
      <w:pPr>
        <w:spacing w:before="240" w:line="360" w:lineRule="auto"/>
        <w:jc w:val="center"/>
        <w:rPr>
          <w:b/>
          <w:bCs/>
          <w:sz w:val="28"/>
          <w:szCs w:val="28"/>
        </w:rPr>
      </w:pPr>
      <w:r w:rsidRPr="006176A9">
        <w:rPr>
          <w:b/>
          <w:bCs/>
          <w:sz w:val="28"/>
          <w:szCs w:val="28"/>
        </w:rPr>
        <w:t>Выбор метрик для оценки качества моделей</w:t>
      </w:r>
    </w:p>
    <w:p w14:paraId="626D42CA" w14:textId="77777777" w:rsidR="00973F9C" w:rsidRPr="006176A9" w:rsidRDefault="00973F9C" w:rsidP="00973F9C">
      <w:pPr>
        <w:pStyle w:val="a5"/>
        <w:numPr>
          <w:ilvl w:val="0"/>
          <w:numId w:val="1"/>
        </w:numPr>
        <w:spacing w:line="360" w:lineRule="auto"/>
        <w:ind w:left="0" w:firstLine="709"/>
        <w:rPr>
          <w:i/>
          <w:iCs/>
          <w:sz w:val="28"/>
          <w:szCs w:val="28"/>
        </w:rPr>
      </w:pPr>
      <w:r w:rsidRPr="006176A9">
        <w:rPr>
          <w:b/>
          <w:bCs/>
          <w:i/>
          <w:iCs/>
          <w:sz w:val="28"/>
          <w:szCs w:val="28"/>
        </w:rPr>
        <w:t>Accuracy</w:t>
      </w:r>
    </w:p>
    <w:p w14:paraId="14A83120" w14:textId="77777777" w:rsidR="00973F9C" w:rsidRPr="00E939D1" w:rsidRDefault="00973F9C" w:rsidP="00FA4BCF">
      <w:pPr>
        <w:spacing w:line="360" w:lineRule="auto"/>
        <w:ind w:firstLine="709"/>
        <w:rPr>
          <w:sz w:val="28"/>
          <w:szCs w:val="28"/>
        </w:rPr>
      </w:pPr>
      <w:r w:rsidRPr="00973F9C">
        <w:rPr>
          <w:sz w:val="28"/>
          <w:szCs w:val="28"/>
        </w:rPr>
        <w:t>Метрика вычисляет процент (долю в диапазоне от 0 до 1) правильно определенных классов.</w:t>
      </w:r>
    </w:p>
    <w:p w14:paraId="13716821" w14:textId="77777777" w:rsidR="00973F9C" w:rsidRPr="006176A9" w:rsidRDefault="00973F9C" w:rsidP="00973F9C">
      <w:pPr>
        <w:pStyle w:val="a5"/>
        <w:numPr>
          <w:ilvl w:val="0"/>
          <w:numId w:val="1"/>
        </w:numPr>
        <w:spacing w:line="360" w:lineRule="auto"/>
        <w:ind w:left="0" w:firstLine="709"/>
        <w:rPr>
          <w:i/>
          <w:iCs/>
          <w:sz w:val="28"/>
          <w:szCs w:val="28"/>
        </w:rPr>
      </w:pPr>
      <w:r w:rsidRPr="006176A9">
        <w:rPr>
          <w:b/>
          <w:bCs/>
          <w:i/>
          <w:iCs/>
          <w:sz w:val="28"/>
          <w:szCs w:val="28"/>
        </w:rPr>
        <w:t>ROC-кривая и ROC AUC</w:t>
      </w:r>
    </w:p>
    <w:p w14:paraId="00B462C1" w14:textId="77777777" w:rsidR="00973F9C" w:rsidRPr="00E939D1" w:rsidRDefault="00973F9C" w:rsidP="00FA4BCF">
      <w:pPr>
        <w:spacing w:line="360" w:lineRule="auto"/>
        <w:ind w:firstLine="709"/>
        <w:jc w:val="both"/>
        <w:rPr>
          <w:sz w:val="28"/>
          <w:szCs w:val="28"/>
        </w:rPr>
      </w:pPr>
      <w:r w:rsidRPr="00973F9C">
        <w:rPr>
          <w:sz w:val="28"/>
          <w:szCs w:val="28"/>
        </w:rPr>
        <w:t>Основана на вычислении следующих характеристик:</w:t>
      </w:r>
    </w:p>
    <w:p w14:paraId="233D3266" w14:textId="77777777" w:rsidR="00973F9C" w:rsidRPr="006176A9" w:rsidRDefault="00973F9C" w:rsidP="00FA4BCF">
      <w:pPr>
        <w:spacing w:line="360" w:lineRule="auto"/>
        <w:ind w:firstLine="709"/>
        <w:jc w:val="both"/>
        <w:rPr>
          <w:sz w:val="28"/>
          <w:szCs w:val="28"/>
          <w:lang w:val="en-US"/>
        </w:rPr>
      </w:pPr>
      <w:r w:rsidRPr="00973F9C">
        <w:rPr>
          <w:sz w:val="28"/>
          <w:szCs w:val="28"/>
        </w:rPr>
        <w:t>True Positive Rate, откладывается по оси ординат. Совпадает с recall.</w:t>
      </w:r>
    </w:p>
    <w:p w14:paraId="7DC333F1" w14:textId="77777777" w:rsidR="00973F9C" w:rsidRPr="00973F9C" w:rsidRDefault="00973F9C" w:rsidP="00973F9C">
      <w:pPr>
        <w:spacing w:line="360" w:lineRule="auto"/>
        <w:ind w:firstLine="709"/>
        <w:rPr>
          <w:sz w:val="28"/>
          <w:szCs w:val="28"/>
          <w:lang w:val="en-US"/>
        </w:rPr>
      </w:pPr>
      <m:oMathPara>
        <m:oMath>
          <m:r>
            <w:rPr>
              <w:rFonts w:ascii="Cambria Math" w:hAnsi="Cambria Math"/>
              <w:sz w:val="28"/>
              <w:szCs w:val="28"/>
            </w:rPr>
            <m:t>T</m:t>
          </m:r>
          <m:r>
            <w:rPr>
              <w:rFonts w:ascii="Cambria Math" w:hAnsi="Cambria Math"/>
              <w:sz w:val="28"/>
              <w:szCs w:val="28"/>
              <w:lang w:val="en-US"/>
            </w:rPr>
            <m:t>PR</m:t>
          </m:r>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TP</m:t>
              </m:r>
            </m:num>
            <m:den>
              <m:r>
                <w:rPr>
                  <w:rFonts w:ascii="Cambria Math" w:hAnsi="Cambria Math"/>
                  <w:sz w:val="28"/>
                  <w:szCs w:val="28"/>
                  <w:lang w:val="en-US"/>
                </w:rPr>
                <m:t>TP</m:t>
              </m:r>
              <m:r>
                <w:rPr>
                  <w:rFonts w:ascii="Cambria Math" w:hAnsi="Cambria Math"/>
                  <w:sz w:val="28"/>
                  <w:szCs w:val="28"/>
                </w:rPr>
                <m:t>+</m:t>
              </m:r>
              <m:r>
                <w:rPr>
                  <w:rFonts w:ascii="Cambria Math" w:hAnsi="Cambria Math"/>
                  <w:sz w:val="28"/>
                  <w:szCs w:val="28"/>
                  <w:lang w:val="en-US"/>
                </w:rPr>
                <m:t>FN</m:t>
              </m:r>
            </m:den>
          </m:f>
        </m:oMath>
      </m:oMathPara>
    </w:p>
    <w:p w14:paraId="44AC956E" w14:textId="77777777" w:rsidR="00973F9C" w:rsidRPr="00973F9C" w:rsidRDefault="00973F9C" w:rsidP="00FA4BCF">
      <w:pPr>
        <w:spacing w:line="360" w:lineRule="auto"/>
        <w:ind w:firstLine="709"/>
        <w:jc w:val="both"/>
        <w:rPr>
          <w:sz w:val="28"/>
          <w:szCs w:val="28"/>
        </w:rPr>
      </w:pPr>
      <w:r w:rsidRPr="00973F9C">
        <w:rPr>
          <w:sz w:val="28"/>
          <w:szCs w:val="28"/>
          <w:lang w:val="en-US"/>
        </w:rPr>
        <w:t>False</w:t>
      </w:r>
      <w:r w:rsidRPr="00973F9C">
        <w:rPr>
          <w:sz w:val="28"/>
          <w:szCs w:val="28"/>
        </w:rPr>
        <w:t xml:space="preserve"> </w:t>
      </w:r>
      <w:r w:rsidRPr="00973F9C">
        <w:rPr>
          <w:sz w:val="28"/>
          <w:szCs w:val="28"/>
          <w:lang w:val="en-US"/>
        </w:rPr>
        <w:t>Positive</w:t>
      </w:r>
      <w:r w:rsidRPr="00973F9C">
        <w:rPr>
          <w:sz w:val="28"/>
          <w:szCs w:val="28"/>
        </w:rPr>
        <w:t xml:space="preserve"> </w:t>
      </w:r>
      <w:r w:rsidRPr="00973F9C">
        <w:rPr>
          <w:sz w:val="28"/>
          <w:szCs w:val="28"/>
          <w:lang w:val="en-US"/>
        </w:rPr>
        <w:t>Rate</w:t>
      </w:r>
      <w:r w:rsidRPr="00973F9C">
        <w:rPr>
          <w:sz w:val="28"/>
          <w:szCs w:val="28"/>
        </w:rPr>
        <w:t>, откладывается по оси абсцисс. Показывает какую долю из объектов отрицательного класса алгоритм предсказал неверно.</w:t>
      </w:r>
    </w:p>
    <w:p w14:paraId="2BED7C59" w14:textId="77777777" w:rsidR="00973F9C" w:rsidRPr="00973F9C" w:rsidRDefault="00973F9C" w:rsidP="003927C6">
      <w:pPr>
        <w:spacing w:line="360" w:lineRule="auto"/>
        <w:ind w:firstLine="709"/>
        <w:rPr>
          <w:sz w:val="28"/>
          <w:szCs w:val="28"/>
          <w:lang w:val="en-US"/>
        </w:rPr>
      </w:pPr>
      <m:oMathPara>
        <m:oMath>
          <m:r>
            <w:rPr>
              <w:rFonts w:ascii="Cambria Math" w:hAnsi="Cambria Math"/>
              <w:sz w:val="28"/>
              <w:szCs w:val="28"/>
            </w:rPr>
            <m:t>F</m:t>
          </m:r>
          <m:r>
            <w:rPr>
              <w:rFonts w:ascii="Cambria Math" w:hAnsi="Cambria Math"/>
              <w:sz w:val="28"/>
              <w:szCs w:val="28"/>
              <w:lang w:val="en-US"/>
            </w:rPr>
            <m:t>PR</m:t>
          </m:r>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FP</m:t>
              </m:r>
            </m:num>
            <m:den>
              <m:r>
                <w:rPr>
                  <w:rFonts w:ascii="Cambria Math" w:hAnsi="Cambria Math"/>
                  <w:sz w:val="28"/>
                  <w:szCs w:val="28"/>
                  <w:lang w:val="en-US"/>
                </w:rPr>
                <m:t>FP+TP</m:t>
              </m:r>
            </m:den>
          </m:f>
        </m:oMath>
      </m:oMathPara>
    </w:p>
    <w:p w14:paraId="50C81E93" w14:textId="77777777" w:rsidR="00973F9C" w:rsidRPr="00973F9C" w:rsidRDefault="00973F9C" w:rsidP="00FA4BCF">
      <w:pPr>
        <w:spacing w:line="360" w:lineRule="auto"/>
        <w:ind w:firstLine="709"/>
        <w:jc w:val="both"/>
        <w:rPr>
          <w:sz w:val="28"/>
          <w:szCs w:val="28"/>
        </w:rPr>
      </w:pPr>
      <w:r w:rsidRPr="00973F9C">
        <w:rPr>
          <w:sz w:val="28"/>
          <w:szCs w:val="28"/>
        </w:rPr>
        <w:t>TPR</w:t>
      </w:r>
      <w:r w:rsidR="00FA4BCF" w:rsidRPr="006176A9">
        <w:rPr>
          <w:sz w:val="28"/>
          <w:szCs w:val="28"/>
        </w:rPr>
        <w:t xml:space="preserve"> </w:t>
      </w:r>
      <w:r w:rsidRPr="00973F9C">
        <w:rPr>
          <w:sz w:val="28"/>
          <w:szCs w:val="28"/>
        </w:rPr>
        <w:t>содержит в знаменателе количество истинных 1.</w:t>
      </w:r>
    </w:p>
    <w:p w14:paraId="2849C8BE" w14:textId="77777777" w:rsidR="00973F9C" w:rsidRPr="00E939D1" w:rsidRDefault="00973F9C" w:rsidP="00FA4BCF">
      <w:pPr>
        <w:spacing w:line="360" w:lineRule="auto"/>
        <w:ind w:firstLine="709"/>
        <w:jc w:val="both"/>
        <w:rPr>
          <w:sz w:val="28"/>
          <w:szCs w:val="28"/>
        </w:rPr>
      </w:pPr>
      <w:r w:rsidRPr="00973F9C">
        <w:rPr>
          <w:sz w:val="28"/>
          <w:szCs w:val="28"/>
        </w:rPr>
        <w:t>FPR содержит в знаменателе количество истинных 0.</w:t>
      </w:r>
    </w:p>
    <w:p w14:paraId="31A6E49C" w14:textId="77777777" w:rsidR="00973F9C" w:rsidRPr="00973F9C" w:rsidRDefault="00973F9C" w:rsidP="00FA4BCF">
      <w:pPr>
        <w:spacing w:line="360" w:lineRule="auto"/>
        <w:ind w:firstLine="709"/>
        <w:jc w:val="both"/>
        <w:rPr>
          <w:sz w:val="28"/>
          <w:szCs w:val="28"/>
        </w:rPr>
      </w:pPr>
      <w:r w:rsidRPr="00973F9C">
        <w:rPr>
          <w:sz w:val="28"/>
          <w:szCs w:val="28"/>
        </w:rPr>
        <w:t>Идеальная ROC-кривая проходит через точки (0,0)-(0,1)-(1,1), то есть через верхний левый угол графика.</w:t>
      </w:r>
      <w:r w:rsidR="00FA4BCF" w:rsidRPr="006176A9">
        <w:rPr>
          <w:sz w:val="28"/>
          <w:szCs w:val="28"/>
        </w:rPr>
        <w:t xml:space="preserve"> </w:t>
      </w:r>
      <w:r w:rsidRPr="00973F9C">
        <w:rPr>
          <w:sz w:val="28"/>
          <w:szCs w:val="28"/>
        </w:rPr>
        <w:t>Чем сильнее отклоняется кривая от верхнего левого угла графика, тем хуже качество классификации.</w:t>
      </w:r>
    </w:p>
    <w:p w14:paraId="6A9D085D" w14:textId="77777777" w:rsidR="00973F9C" w:rsidRPr="00973F9C" w:rsidRDefault="00973F9C" w:rsidP="00FA4BCF">
      <w:pPr>
        <w:spacing w:line="360" w:lineRule="auto"/>
        <w:ind w:firstLine="709"/>
        <w:jc w:val="both"/>
        <w:rPr>
          <w:sz w:val="28"/>
          <w:szCs w:val="28"/>
        </w:rPr>
      </w:pPr>
      <w:r w:rsidRPr="00973F9C">
        <w:rPr>
          <w:sz w:val="28"/>
          <w:szCs w:val="28"/>
        </w:rPr>
        <w:t>В</w:t>
      </w:r>
      <w:r w:rsidRPr="00E939D1">
        <w:rPr>
          <w:sz w:val="28"/>
          <w:szCs w:val="28"/>
        </w:rPr>
        <w:t xml:space="preserve"> </w:t>
      </w:r>
      <w:r w:rsidRPr="00973F9C">
        <w:rPr>
          <w:sz w:val="28"/>
          <w:szCs w:val="28"/>
        </w:rPr>
        <w:t>качестве</w:t>
      </w:r>
      <w:r w:rsidRPr="00E939D1">
        <w:rPr>
          <w:sz w:val="28"/>
          <w:szCs w:val="28"/>
        </w:rPr>
        <w:t xml:space="preserve"> </w:t>
      </w:r>
      <w:r w:rsidRPr="00973F9C">
        <w:rPr>
          <w:sz w:val="28"/>
          <w:szCs w:val="28"/>
        </w:rPr>
        <w:t>количественной</w:t>
      </w:r>
      <w:r w:rsidRPr="00E939D1">
        <w:rPr>
          <w:sz w:val="28"/>
          <w:szCs w:val="28"/>
        </w:rPr>
        <w:t xml:space="preserve"> </w:t>
      </w:r>
      <w:r w:rsidRPr="00973F9C">
        <w:rPr>
          <w:sz w:val="28"/>
          <w:szCs w:val="28"/>
        </w:rPr>
        <w:t>метрики</w:t>
      </w:r>
      <w:r w:rsidRPr="00E939D1">
        <w:rPr>
          <w:sz w:val="28"/>
          <w:szCs w:val="28"/>
        </w:rPr>
        <w:t xml:space="preserve"> </w:t>
      </w:r>
      <w:r w:rsidRPr="00973F9C">
        <w:rPr>
          <w:sz w:val="28"/>
          <w:szCs w:val="28"/>
        </w:rPr>
        <w:t>используется</w:t>
      </w:r>
      <w:r w:rsidRPr="00E939D1">
        <w:rPr>
          <w:sz w:val="28"/>
          <w:szCs w:val="28"/>
        </w:rPr>
        <w:t xml:space="preserve"> </w:t>
      </w:r>
      <w:r w:rsidRPr="00973F9C">
        <w:rPr>
          <w:sz w:val="28"/>
          <w:szCs w:val="28"/>
        </w:rPr>
        <w:t>площадь</w:t>
      </w:r>
      <w:r w:rsidRPr="00E939D1">
        <w:rPr>
          <w:sz w:val="28"/>
          <w:szCs w:val="28"/>
        </w:rPr>
        <w:t xml:space="preserve"> </w:t>
      </w:r>
      <w:r w:rsidRPr="00973F9C">
        <w:rPr>
          <w:sz w:val="28"/>
          <w:szCs w:val="28"/>
        </w:rPr>
        <w:t>под</w:t>
      </w:r>
      <w:r w:rsidRPr="00E939D1">
        <w:rPr>
          <w:sz w:val="28"/>
          <w:szCs w:val="28"/>
        </w:rPr>
        <w:t xml:space="preserve"> </w:t>
      </w:r>
      <w:r w:rsidRPr="00973F9C">
        <w:rPr>
          <w:sz w:val="28"/>
          <w:szCs w:val="28"/>
        </w:rPr>
        <w:t>кривой</w:t>
      </w:r>
      <w:r w:rsidRPr="00E939D1">
        <w:rPr>
          <w:sz w:val="28"/>
          <w:szCs w:val="28"/>
        </w:rPr>
        <w:t xml:space="preserve"> - </w:t>
      </w:r>
      <w:r w:rsidRPr="00973F9C">
        <w:rPr>
          <w:sz w:val="28"/>
          <w:szCs w:val="28"/>
          <w:lang w:val="en-US"/>
        </w:rPr>
        <w:t>ROC</w:t>
      </w:r>
      <w:r w:rsidRPr="00E939D1">
        <w:rPr>
          <w:sz w:val="28"/>
          <w:szCs w:val="28"/>
        </w:rPr>
        <w:t xml:space="preserve"> </w:t>
      </w:r>
      <w:r w:rsidRPr="00973F9C">
        <w:rPr>
          <w:sz w:val="28"/>
          <w:szCs w:val="28"/>
          <w:lang w:val="en-US"/>
        </w:rPr>
        <w:t>AUC</w:t>
      </w:r>
      <w:r w:rsidRPr="00E939D1">
        <w:rPr>
          <w:sz w:val="28"/>
          <w:szCs w:val="28"/>
        </w:rPr>
        <w:t xml:space="preserve"> (</w:t>
      </w:r>
      <w:r w:rsidRPr="00973F9C">
        <w:rPr>
          <w:sz w:val="28"/>
          <w:szCs w:val="28"/>
          <w:lang w:val="en-US"/>
        </w:rPr>
        <w:t>Area</w:t>
      </w:r>
      <w:r w:rsidRPr="00E939D1">
        <w:rPr>
          <w:sz w:val="28"/>
          <w:szCs w:val="28"/>
        </w:rPr>
        <w:t xml:space="preserve"> </w:t>
      </w:r>
      <w:r w:rsidRPr="00973F9C">
        <w:rPr>
          <w:sz w:val="28"/>
          <w:szCs w:val="28"/>
          <w:lang w:val="en-US"/>
        </w:rPr>
        <w:t>Under</w:t>
      </w:r>
      <w:r w:rsidRPr="00E939D1">
        <w:rPr>
          <w:sz w:val="28"/>
          <w:szCs w:val="28"/>
        </w:rPr>
        <w:t xml:space="preserve"> </w:t>
      </w:r>
      <w:r w:rsidRPr="00973F9C">
        <w:rPr>
          <w:sz w:val="28"/>
          <w:szCs w:val="28"/>
          <w:lang w:val="en-US"/>
        </w:rPr>
        <w:t>the</w:t>
      </w:r>
      <w:r w:rsidRPr="00E939D1">
        <w:rPr>
          <w:sz w:val="28"/>
          <w:szCs w:val="28"/>
        </w:rPr>
        <w:t xml:space="preserve"> </w:t>
      </w:r>
      <w:r w:rsidRPr="00973F9C">
        <w:rPr>
          <w:sz w:val="28"/>
          <w:szCs w:val="28"/>
          <w:lang w:val="en-US"/>
        </w:rPr>
        <w:t>Receiver</w:t>
      </w:r>
      <w:r w:rsidRPr="00E939D1">
        <w:rPr>
          <w:sz w:val="28"/>
          <w:szCs w:val="28"/>
        </w:rPr>
        <w:t xml:space="preserve"> </w:t>
      </w:r>
      <w:r w:rsidRPr="00973F9C">
        <w:rPr>
          <w:sz w:val="28"/>
          <w:szCs w:val="28"/>
          <w:lang w:val="en-US"/>
        </w:rPr>
        <w:t>Operating</w:t>
      </w:r>
      <w:r w:rsidRPr="00E939D1">
        <w:rPr>
          <w:sz w:val="28"/>
          <w:szCs w:val="28"/>
        </w:rPr>
        <w:t xml:space="preserve"> </w:t>
      </w:r>
      <w:r w:rsidRPr="00973F9C">
        <w:rPr>
          <w:sz w:val="28"/>
          <w:szCs w:val="28"/>
          <w:lang w:val="en-US"/>
        </w:rPr>
        <w:t>Characteristic</w:t>
      </w:r>
      <w:r w:rsidRPr="00E939D1">
        <w:rPr>
          <w:sz w:val="28"/>
          <w:szCs w:val="28"/>
        </w:rPr>
        <w:t xml:space="preserve"> </w:t>
      </w:r>
      <w:r w:rsidRPr="00973F9C">
        <w:rPr>
          <w:sz w:val="28"/>
          <w:szCs w:val="28"/>
          <w:lang w:val="en-US"/>
        </w:rPr>
        <w:t>Curve</w:t>
      </w:r>
      <w:r w:rsidRPr="00E939D1">
        <w:rPr>
          <w:sz w:val="28"/>
          <w:szCs w:val="28"/>
        </w:rPr>
        <w:t xml:space="preserve">). </w:t>
      </w:r>
      <w:r w:rsidRPr="00973F9C">
        <w:rPr>
          <w:sz w:val="28"/>
          <w:szCs w:val="28"/>
        </w:rPr>
        <w:t>Чем ниже проходит кривая тем меньше ее площадь и тем хуже качество классификатора.</w:t>
      </w:r>
    </w:p>
    <w:p w14:paraId="2556D3DE" w14:textId="77777777" w:rsidR="00973F9C" w:rsidRPr="006176A9" w:rsidRDefault="00973F9C" w:rsidP="00FA4BCF">
      <w:pPr>
        <w:pStyle w:val="a5"/>
        <w:numPr>
          <w:ilvl w:val="0"/>
          <w:numId w:val="1"/>
        </w:numPr>
        <w:spacing w:line="360" w:lineRule="auto"/>
        <w:rPr>
          <w:i/>
          <w:iCs/>
          <w:sz w:val="28"/>
          <w:szCs w:val="28"/>
        </w:rPr>
      </w:pPr>
      <w:r w:rsidRPr="006176A9">
        <w:rPr>
          <w:b/>
          <w:bCs/>
          <w:i/>
          <w:iCs/>
          <w:sz w:val="28"/>
          <w:szCs w:val="28"/>
        </w:rPr>
        <w:t>Матрица ошибок</w:t>
      </w:r>
    </w:p>
    <w:p w14:paraId="0F0ABDB3" w14:textId="77777777" w:rsidR="00973F9C" w:rsidRPr="00E939D1" w:rsidRDefault="00973F9C" w:rsidP="002A3D54">
      <w:pPr>
        <w:spacing w:line="360" w:lineRule="auto"/>
        <w:ind w:firstLine="709"/>
        <w:jc w:val="both"/>
        <w:rPr>
          <w:sz w:val="28"/>
          <w:szCs w:val="28"/>
        </w:rPr>
      </w:pPr>
      <w:r w:rsidRPr="00973F9C">
        <w:rPr>
          <w:sz w:val="28"/>
          <w:szCs w:val="28"/>
        </w:rPr>
        <w:t>Количество верно и ошибочно классифицированных данных, представленное в виде матрицы.</w:t>
      </w:r>
    </w:p>
    <w:p w14:paraId="2A1C2B89" w14:textId="77777777" w:rsidR="003927C6" w:rsidRPr="00973F9C" w:rsidRDefault="003927C6" w:rsidP="003927C6">
      <w:pPr>
        <w:spacing w:line="360" w:lineRule="auto"/>
        <w:ind w:firstLine="709"/>
        <w:jc w:val="both"/>
        <w:rPr>
          <w:sz w:val="28"/>
          <w:szCs w:val="28"/>
        </w:rPr>
      </w:pPr>
      <w:r w:rsidRPr="00973F9C">
        <w:rPr>
          <w:sz w:val="28"/>
          <w:szCs w:val="28"/>
        </w:rPr>
        <w:t xml:space="preserve">В случае бинарной классификации матрица ошибок выглядит </w:t>
      </w:r>
      <w:r w:rsidR="003D290E" w:rsidRPr="006176A9">
        <w:rPr>
          <w:sz w:val="28"/>
          <w:szCs w:val="28"/>
        </w:rPr>
        <w:t>как представлено в Таблице 2.</w:t>
      </w:r>
    </w:p>
    <w:p w14:paraId="15BEE064" w14:textId="482D8FC5" w:rsidR="003D290E" w:rsidRPr="006176A9" w:rsidRDefault="003D290E" w:rsidP="003D290E">
      <w:pPr>
        <w:pStyle w:val="ae"/>
        <w:keepNext/>
        <w:rPr>
          <w:i w:val="0"/>
          <w:iCs w:val="0"/>
          <w:color w:val="000000" w:themeColor="text1"/>
          <w:sz w:val="28"/>
          <w:szCs w:val="28"/>
        </w:rPr>
      </w:pPr>
      <w:r w:rsidRPr="006176A9">
        <w:rPr>
          <w:i w:val="0"/>
          <w:iCs w:val="0"/>
          <w:color w:val="000000" w:themeColor="text1"/>
          <w:sz w:val="28"/>
          <w:szCs w:val="28"/>
        </w:rPr>
        <w:lastRenderedPageBreak/>
        <w:t xml:space="preserve">Таблица </w:t>
      </w:r>
      <w:r w:rsidRPr="006176A9">
        <w:rPr>
          <w:i w:val="0"/>
          <w:iCs w:val="0"/>
          <w:color w:val="000000" w:themeColor="text1"/>
          <w:sz w:val="28"/>
          <w:szCs w:val="28"/>
        </w:rPr>
        <w:fldChar w:fldCharType="begin"/>
      </w:r>
      <w:r w:rsidRPr="006176A9">
        <w:rPr>
          <w:i w:val="0"/>
          <w:iCs w:val="0"/>
          <w:color w:val="000000" w:themeColor="text1"/>
          <w:sz w:val="28"/>
          <w:szCs w:val="28"/>
        </w:rPr>
        <w:instrText xml:space="preserve"> SEQ Таблица \* ARABIC </w:instrText>
      </w:r>
      <w:r w:rsidRPr="006176A9">
        <w:rPr>
          <w:i w:val="0"/>
          <w:iCs w:val="0"/>
          <w:color w:val="000000" w:themeColor="text1"/>
          <w:sz w:val="28"/>
          <w:szCs w:val="28"/>
        </w:rPr>
        <w:fldChar w:fldCharType="separate"/>
      </w:r>
      <w:r w:rsidR="00ED52D6">
        <w:rPr>
          <w:i w:val="0"/>
          <w:iCs w:val="0"/>
          <w:noProof/>
          <w:color w:val="000000" w:themeColor="text1"/>
          <w:sz w:val="28"/>
          <w:szCs w:val="28"/>
        </w:rPr>
        <w:t>2</w:t>
      </w:r>
      <w:r w:rsidRPr="006176A9">
        <w:rPr>
          <w:i w:val="0"/>
          <w:iCs w:val="0"/>
          <w:color w:val="000000" w:themeColor="text1"/>
          <w:sz w:val="28"/>
          <w:szCs w:val="28"/>
        </w:rPr>
        <w:fldChar w:fldCharType="end"/>
      </w:r>
      <w:r w:rsidRPr="006176A9">
        <w:rPr>
          <w:i w:val="0"/>
          <w:iCs w:val="0"/>
          <w:color w:val="000000" w:themeColor="text1"/>
          <w:sz w:val="28"/>
          <w:szCs w:val="28"/>
        </w:rPr>
        <w:t xml:space="preserve"> – Матрица </w:t>
      </w:r>
      <w:r w:rsidR="00243DAE" w:rsidRPr="006176A9">
        <w:rPr>
          <w:i w:val="0"/>
          <w:iCs w:val="0"/>
          <w:color w:val="000000" w:themeColor="text1"/>
          <w:sz w:val="28"/>
          <w:szCs w:val="28"/>
        </w:rPr>
        <w:t>ошибок</w:t>
      </w:r>
      <w:r w:rsidRPr="006176A9">
        <w:rPr>
          <w:i w:val="0"/>
          <w:iCs w:val="0"/>
          <w:color w:val="000000" w:themeColor="text1"/>
          <w:sz w:val="28"/>
          <w:szCs w:val="28"/>
        </w:rPr>
        <w:t xml:space="preserve"> в случае бинарной классификации</w:t>
      </w:r>
    </w:p>
    <w:tbl>
      <w:tblPr>
        <w:tblStyle w:val="ad"/>
        <w:tblW w:w="0" w:type="auto"/>
        <w:tblLook w:val="04A0" w:firstRow="1" w:lastRow="0" w:firstColumn="1" w:lastColumn="0" w:noHBand="0" w:noVBand="1"/>
      </w:tblPr>
      <w:tblGrid>
        <w:gridCol w:w="4248"/>
        <w:gridCol w:w="2551"/>
        <w:gridCol w:w="2546"/>
      </w:tblGrid>
      <w:tr w:rsidR="003927C6" w:rsidRPr="006176A9" w14:paraId="19D8D164" w14:textId="77777777" w:rsidTr="003927C6">
        <w:trPr>
          <w:tblHeader/>
        </w:trPr>
        <w:tc>
          <w:tcPr>
            <w:tcW w:w="4248" w:type="dxa"/>
          </w:tcPr>
          <w:p w14:paraId="56B329F4" w14:textId="77777777" w:rsidR="003927C6" w:rsidRPr="006176A9" w:rsidRDefault="003927C6" w:rsidP="009215E4">
            <w:pPr>
              <w:spacing w:line="360" w:lineRule="auto"/>
              <w:rPr>
                <w:sz w:val="28"/>
                <w:szCs w:val="28"/>
              </w:rPr>
            </w:pPr>
            <w:r w:rsidRPr="00973F9C">
              <w:rPr>
                <w:sz w:val="28"/>
                <w:szCs w:val="28"/>
              </w:rPr>
              <w:t>Предсказанное/истинное значение</w:t>
            </w:r>
          </w:p>
        </w:tc>
        <w:tc>
          <w:tcPr>
            <w:tcW w:w="2551" w:type="dxa"/>
          </w:tcPr>
          <w:p w14:paraId="325D5660" w14:textId="77777777" w:rsidR="003927C6" w:rsidRPr="006176A9" w:rsidRDefault="003927C6" w:rsidP="000A1760">
            <w:pPr>
              <w:spacing w:line="360" w:lineRule="auto"/>
              <w:jc w:val="center"/>
              <w:rPr>
                <w:sz w:val="28"/>
                <w:szCs w:val="28"/>
              </w:rPr>
            </w:pPr>
            <w:r w:rsidRPr="00973F9C">
              <w:rPr>
                <w:sz w:val="28"/>
                <w:szCs w:val="28"/>
              </w:rPr>
              <w:t>y=1</w:t>
            </w:r>
          </w:p>
        </w:tc>
        <w:tc>
          <w:tcPr>
            <w:tcW w:w="2546" w:type="dxa"/>
          </w:tcPr>
          <w:p w14:paraId="41C76775" w14:textId="77777777" w:rsidR="003927C6" w:rsidRPr="006176A9" w:rsidRDefault="003927C6" w:rsidP="000A1760">
            <w:pPr>
              <w:spacing w:line="360" w:lineRule="auto"/>
              <w:jc w:val="center"/>
              <w:rPr>
                <w:sz w:val="28"/>
                <w:szCs w:val="28"/>
              </w:rPr>
            </w:pPr>
            <w:r w:rsidRPr="00973F9C">
              <w:rPr>
                <w:sz w:val="28"/>
                <w:szCs w:val="28"/>
              </w:rPr>
              <w:t>y=0</w:t>
            </w:r>
          </w:p>
        </w:tc>
      </w:tr>
      <w:tr w:rsidR="003927C6" w:rsidRPr="006176A9" w14:paraId="71DFC977" w14:textId="77777777" w:rsidTr="009215E4">
        <w:tc>
          <w:tcPr>
            <w:tcW w:w="4248" w:type="dxa"/>
          </w:tcPr>
          <w:p w14:paraId="2DE5B3A9" w14:textId="77777777" w:rsidR="003927C6" w:rsidRPr="006176A9" w:rsidRDefault="002A7941" w:rsidP="009215E4">
            <w:pPr>
              <w:spacing w:line="360" w:lineRule="auto"/>
              <w:rPr>
                <w:i/>
                <w:sz w:val="28"/>
                <w:szCs w:val="28"/>
                <w:lang w:val="en-US"/>
              </w:rPr>
            </w:pPr>
            <m:oMathPara>
              <m:oMath>
                <m:acc>
                  <m:accPr>
                    <m:ctrlPr>
                      <w:rPr>
                        <w:rFonts w:ascii="Cambria Math" w:eastAsia="Calibri" w:hAnsi="Cambria Math"/>
                        <w:i/>
                        <w:sz w:val="28"/>
                        <w:szCs w:val="28"/>
                        <w:lang w:eastAsia="en-US"/>
                      </w:rPr>
                    </m:ctrlPr>
                  </m:accPr>
                  <m:e>
                    <m:r>
                      <w:rPr>
                        <w:rFonts w:ascii="Cambria Math" w:hAnsi="Cambria Math"/>
                        <w:sz w:val="28"/>
                        <w:szCs w:val="28"/>
                        <w:lang w:val="en-US"/>
                      </w:rPr>
                      <m:t>y</m:t>
                    </m:r>
                  </m:e>
                </m:acc>
                <m:r>
                  <w:rPr>
                    <w:rFonts w:ascii="Cambria Math" w:hAnsi="Cambria Math"/>
                    <w:sz w:val="28"/>
                    <w:szCs w:val="28"/>
                  </w:rPr>
                  <m:t>=</m:t>
                </m:r>
                <m:r>
                  <w:rPr>
                    <w:rFonts w:ascii="Cambria Math" w:hAnsi="Cambria Math"/>
                    <w:sz w:val="28"/>
                    <w:szCs w:val="28"/>
                    <w:lang w:val="en-US"/>
                  </w:rPr>
                  <m:t>1</m:t>
                </m:r>
              </m:oMath>
            </m:oMathPara>
          </w:p>
        </w:tc>
        <w:tc>
          <w:tcPr>
            <w:tcW w:w="2551" w:type="dxa"/>
          </w:tcPr>
          <w:p w14:paraId="602A1510" w14:textId="77777777" w:rsidR="003927C6" w:rsidRPr="006176A9" w:rsidRDefault="003927C6" w:rsidP="000A1760">
            <w:pPr>
              <w:spacing w:line="360" w:lineRule="auto"/>
              <w:jc w:val="center"/>
              <w:rPr>
                <w:sz w:val="28"/>
                <w:szCs w:val="28"/>
              </w:rPr>
            </w:pPr>
            <w:r w:rsidRPr="00973F9C">
              <w:rPr>
                <w:sz w:val="28"/>
                <w:szCs w:val="28"/>
                <w:lang w:val="en-US"/>
              </w:rPr>
              <w:t>True Positive (TP)</w:t>
            </w:r>
          </w:p>
        </w:tc>
        <w:tc>
          <w:tcPr>
            <w:tcW w:w="2546" w:type="dxa"/>
          </w:tcPr>
          <w:p w14:paraId="4976E945" w14:textId="77777777" w:rsidR="003927C6" w:rsidRPr="006176A9" w:rsidRDefault="003927C6" w:rsidP="000A1760">
            <w:pPr>
              <w:spacing w:line="360" w:lineRule="auto"/>
              <w:jc w:val="center"/>
              <w:rPr>
                <w:sz w:val="28"/>
                <w:szCs w:val="28"/>
              </w:rPr>
            </w:pPr>
            <w:r w:rsidRPr="00973F9C">
              <w:rPr>
                <w:sz w:val="28"/>
                <w:szCs w:val="28"/>
                <w:lang w:val="en-US"/>
              </w:rPr>
              <w:t>False Positive (FP)</w:t>
            </w:r>
          </w:p>
        </w:tc>
      </w:tr>
      <w:tr w:rsidR="003927C6" w:rsidRPr="006176A9" w14:paraId="4BD6A1DA" w14:textId="77777777" w:rsidTr="009215E4">
        <w:tc>
          <w:tcPr>
            <w:tcW w:w="4248" w:type="dxa"/>
          </w:tcPr>
          <w:p w14:paraId="3140CC6C" w14:textId="77777777" w:rsidR="003927C6" w:rsidRPr="006176A9" w:rsidRDefault="002A7941" w:rsidP="009215E4">
            <w:pPr>
              <w:spacing w:line="360" w:lineRule="auto"/>
              <w:rPr>
                <w:sz w:val="28"/>
                <w:szCs w:val="28"/>
              </w:rPr>
            </w:pPr>
            <m:oMathPara>
              <m:oMath>
                <m:acc>
                  <m:accPr>
                    <m:ctrlPr>
                      <w:rPr>
                        <w:rFonts w:ascii="Cambria Math" w:eastAsia="Calibri" w:hAnsi="Cambria Math"/>
                        <w:i/>
                        <w:sz w:val="28"/>
                        <w:szCs w:val="28"/>
                        <w:lang w:eastAsia="en-US"/>
                      </w:rPr>
                    </m:ctrlPr>
                  </m:accPr>
                  <m:e>
                    <m:r>
                      <w:rPr>
                        <w:rFonts w:ascii="Cambria Math" w:hAnsi="Cambria Math"/>
                        <w:sz w:val="28"/>
                        <w:szCs w:val="28"/>
                        <w:lang w:val="en-US"/>
                      </w:rPr>
                      <m:t>y</m:t>
                    </m:r>
                  </m:e>
                </m:acc>
                <m:r>
                  <w:rPr>
                    <w:rFonts w:ascii="Cambria Math" w:hAnsi="Cambria Math"/>
                    <w:sz w:val="28"/>
                    <w:szCs w:val="28"/>
                  </w:rPr>
                  <m:t>=</m:t>
                </m:r>
                <m:r>
                  <w:rPr>
                    <w:rFonts w:ascii="Cambria Math" w:hAnsi="Cambria Math"/>
                    <w:sz w:val="28"/>
                    <w:szCs w:val="28"/>
                    <w:lang w:val="en-US"/>
                  </w:rPr>
                  <m:t>0</m:t>
                </m:r>
              </m:oMath>
            </m:oMathPara>
          </w:p>
        </w:tc>
        <w:tc>
          <w:tcPr>
            <w:tcW w:w="2551" w:type="dxa"/>
          </w:tcPr>
          <w:p w14:paraId="1DEF1E2F" w14:textId="77777777" w:rsidR="003927C6" w:rsidRPr="006176A9" w:rsidRDefault="003927C6" w:rsidP="000A1760">
            <w:pPr>
              <w:spacing w:line="360" w:lineRule="auto"/>
              <w:jc w:val="center"/>
              <w:rPr>
                <w:sz w:val="28"/>
                <w:szCs w:val="28"/>
              </w:rPr>
            </w:pPr>
            <w:r w:rsidRPr="00973F9C">
              <w:rPr>
                <w:sz w:val="28"/>
                <w:szCs w:val="28"/>
                <w:lang w:val="en-US"/>
              </w:rPr>
              <w:t>False Negative (FN)</w:t>
            </w:r>
          </w:p>
        </w:tc>
        <w:tc>
          <w:tcPr>
            <w:tcW w:w="2546" w:type="dxa"/>
          </w:tcPr>
          <w:p w14:paraId="7965A778" w14:textId="77777777" w:rsidR="003927C6" w:rsidRPr="006176A9" w:rsidRDefault="003927C6" w:rsidP="000A1760">
            <w:pPr>
              <w:spacing w:line="360" w:lineRule="auto"/>
              <w:jc w:val="center"/>
              <w:rPr>
                <w:sz w:val="28"/>
                <w:szCs w:val="28"/>
              </w:rPr>
            </w:pPr>
            <w:r w:rsidRPr="00973F9C">
              <w:rPr>
                <w:sz w:val="28"/>
                <w:szCs w:val="28"/>
                <w:lang w:val="en-US"/>
              </w:rPr>
              <w:t>True Negative (TN)</w:t>
            </w:r>
          </w:p>
        </w:tc>
      </w:tr>
    </w:tbl>
    <w:p w14:paraId="040BFA65" w14:textId="77777777" w:rsidR="003927C6" w:rsidRPr="00973F9C" w:rsidRDefault="003927C6" w:rsidP="002A3D54">
      <w:pPr>
        <w:spacing w:line="360" w:lineRule="auto"/>
        <w:ind w:firstLine="709"/>
        <w:jc w:val="both"/>
        <w:rPr>
          <w:sz w:val="28"/>
          <w:szCs w:val="28"/>
          <w:lang w:val="en-US"/>
        </w:rPr>
      </w:pPr>
    </w:p>
    <w:p w14:paraId="5A91B222" w14:textId="77777777" w:rsidR="00973F9C" w:rsidRPr="006176A9" w:rsidRDefault="00973F9C" w:rsidP="00FA4BCF">
      <w:pPr>
        <w:pStyle w:val="a5"/>
        <w:numPr>
          <w:ilvl w:val="0"/>
          <w:numId w:val="1"/>
        </w:numPr>
        <w:spacing w:line="360" w:lineRule="auto"/>
        <w:rPr>
          <w:i/>
          <w:iCs/>
          <w:sz w:val="28"/>
          <w:szCs w:val="28"/>
        </w:rPr>
      </w:pPr>
      <w:r w:rsidRPr="006176A9">
        <w:rPr>
          <w:b/>
          <w:bCs/>
          <w:i/>
          <w:iCs/>
          <w:sz w:val="28"/>
          <w:szCs w:val="28"/>
        </w:rPr>
        <w:t>F1-мера</w:t>
      </w:r>
    </w:p>
    <w:p w14:paraId="226B9A18" w14:textId="77777777" w:rsidR="00973F9C" w:rsidRPr="00E939D1" w:rsidRDefault="00973F9C" w:rsidP="002A3D54">
      <w:pPr>
        <w:spacing w:line="360" w:lineRule="auto"/>
        <w:ind w:firstLine="709"/>
        <w:jc w:val="both"/>
        <w:rPr>
          <w:sz w:val="28"/>
          <w:szCs w:val="28"/>
        </w:rPr>
      </w:pPr>
      <w:r w:rsidRPr="00973F9C">
        <w:rPr>
          <w:sz w:val="28"/>
          <w:szCs w:val="28"/>
        </w:rPr>
        <w:t>Объединяет precision и recall в единую метрику.</w:t>
      </w:r>
    </w:p>
    <w:p w14:paraId="15035919" w14:textId="77777777" w:rsidR="00973F9C" w:rsidRPr="00973F9C" w:rsidRDefault="00FA4BCF" w:rsidP="002A3D54">
      <w:pPr>
        <w:spacing w:line="360" w:lineRule="auto"/>
        <w:ind w:firstLine="709"/>
        <w:jc w:val="both"/>
        <w:rPr>
          <w:sz w:val="28"/>
          <w:szCs w:val="28"/>
        </w:rPr>
      </w:pPr>
      <w:r w:rsidRPr="006176A9">
        <w:rPr>
          <w:sz w:val="28"/>
          <w:szCs w:val="28"/>
          <w:lang w:val="en-US"/>
        </w:rPr>
        <w:t>P</w:t>
      </w:r>
      <w:r w:rsidR="00973F9C" w:rsidRPr="00973F9C">
        <w:rPr>
          <w:sz w:val="28"/>
          <w:szCs w:val="28"/>
        </w:rPr>
        <w:t xml:space="preserve">recision </w:t>
      </w:r>
      <w:r w:rsidRPr="006176A9">
        <w:rPr>
          <w:sz w:val="28"/>
          <w:szCs w:val="28"/>
        </w:rPr>
        <w:t>–</w:t>
      </w:r>
      <w:r w:rsidR="00973F9C" w:rsidRPr="00973F9C">
        <w:rPr>
          <w:sz w:val="28"/>
          <w:szCs w:val="28"/>
        </w:rPr>
        <w:t xml:space="preserve"> доля верно предсказанных классификатором положительных объектов, из всех объектов, которые классификатор верно или неверно определил как положительные.  </w:t>
      </w:r>
    </w:p>
    <w:p w14:paraId="3C7DC769" w14:textId="77777777" w:rsidR="00973F9C" w:rsidRPr="006176A9" w:rsidRDefault="00FA4BCF" w:rsidP="002A3D54">
      <w:pPr>
        <w:spacing w:line="360" w:lineRule="auto"/>
        <w:ind w:firstLine="709"/>
        <w:jc w:val="both"/>
        <w:rPr>
          <w:sz w:val="28"/>
          <w:szCs w:val="28"/>
        </w:rPr>
      </w:pPr>
      <w:r w:rsidRPr="006176A9">
        <w:rPr>
          <w:sz w:val="28"/>
          <w:szCs w:val="28"/>
          <w:lang w:val="en-US"/>
        </w:rPr>
        <w:t>R</w:t>
      </w:r>
      <w:r w:rsidR="00973F9C" w:rsidRPr="00973F9C">
        <w:rPr>
          <w:sz w:val="28"/>
          <w:szCs w:val="28"/>
        </w:rPr>
        <w:t xml:space="preserve">ecall </w:t>
      </w:r>
      <w:r w:rsidRPr="006176A9">
        <w:rPr>
          <w:sz w:val="28"/>
          <w:szCs w:val="28"/>
        </w:rPr>
        <w:t>–</w:t>
      </w:r>
      <w:r w:rsidR="00973F9C" w:rsidRPr="00973F9C">
        <w:rPr>
          <w:sz w:val="28"/>
          <w:szCs w:val="28"/>
        </w:rPr>
        <w:t xml:space="preserve"> доля верно предсказанных классификатором положительных объектов, из всех объектов, которые классификатор верно или неверно определил как положительные.</w:t>
      </w:r>
    </w:p>
    <w:p w14:paraId="4057CAE1" w14:textId="77777777" w:rsidR="005F7332" w:rsidRPr="006176A9" w:rsidRDefault="002A7941" w:rsidP="00FA4BCF">
      <w:pPr>
        <w:spacing w:line="360" w:lineRule="auto"/>
        <w:ind w:firstLine="709"/>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1</m:t>
              </m:r>
            </m:sub>
          </m:sSub>
          <m:r>
            <w:rPr>
              <w:rFonts w:ascii="Cambria Math" w:hAnsi="Cambria Math"/>
              <w:sz w:val="28"/>
              <w:szCs w:val="28"/>
              <w:lang w:val="en-US"/>
            </w:rPr>
            <m:t>=2∙</m:t>
          </m:r>
          <m:f>
            <m:fPr>
              <m:ctrlPr>
                <w:rPr>
                  <w:rFonts w:ascii="Cambria Math" w:hAnsi="Cambria Math"/>
                  <w:i/>
                  <w:sz w:val="28"/>
                  <w:szCs w:val="28"/>
                  <w:lang w:val="en-US"/>
                </w:rPr>
              </m:ctrlPr>
            </m:fPr>
            <m:num>
              <m:r>
                <w:rPr>
                  <w:rFonts w:ascii="Cambria Math" w:hAnsi="Cambria Math"/>
                  <w:sz w:val="28"/>
                  <w:szCs w:val="28"/>
                  <w:lang w:val="en-US"/>
                </w:rPr>
                <m:t>precision∙recall</m:t>
              </m:r>
            </m:num>
            <m:den>
              <m:r>
                <w:rPr>
                  <w:rFonts w:ascii="Cambria Math" w:hAnsi="Cambria Math"/>
                  <w:sz w:val="28"/>
                  <w:szCs w:val="28"/>
                  <w:lang w:val="en-US"/>
                </w:rPr>
                <m:t>precision+recall</m:t>
              </m:r>
            </m:den>
          </m:f>
        </m:oMath>
      </m:oMathPara>
    </w:p>
    <w:p w14:paraId="030EFB60" w14:textId="77777777" w:rsidR="005F7332" w:rsidRPr="006176A9" w:rsidRDefault="005F7332" w:rsidP="000B28C8">
      <w:pPr>
        <w:spacing w:before="240" w:after="240" w:line="360" w:lineRule="auto"/>
        <w:jc w:val="center"/>
        <w:rPr>
          <w:b/>
          <w:bCs/>
          <w:sz w:val="28"/>
          <w:szCs w:val="28"/>
        </w:rPr>
      </w:pPr>
      <w:r w:rsidRPr="006176A9">
        <w:rPr>
          <w:b/>
          <w:bCs/>
          <w:sz w:val="28"/>
          <w:szCs w:val="28"/>
        </w:rPr>
        <w:t>Выбор моделей для решения задачи бинарной классификации</w:t>
      </w:r>
    </w:p>
    <w:p w14:paraId="34431750" w14:textId="5F6EDB10" w:rsidR="0049273E" w:rsidRDefault="0049273E" w:rsidP="0049273E">
      <w:pPr>
        <w:spacing w:line="360" w:lineRule="auto"/>
        <w:ind w:left="709"/>
        <w:rPr>
          <w:sz w:val="28"/>
          <w:szCs w:val="28"/>
        </w:rPr>
      </w:pPr>
      <w:r w:rsidRPr="0049273E">
        <w:rPr>
          <w:sz w:val="28"/>
          <w:szCs w:val="28"/>
        </w:rPr>
        <w:t>С учетом следующих условий:</w:t>
      </w:r>
    </w:p>
    <w:p w14:paraId="3AD6E774" w14:textId="77777777" w:rsidR="0049273E" w:rsidRPr="0049273E" w:rsidRDefault="0049273E" w:rsidP="0049273E">
      <w:pPr>
        <w:spacing w:line="360" w:lineRule="auto"/>
        <w:ind w:left="709"/>
        <w:rPr>
          <w:sz w:val="28"/>
          <w:szCs w:val="28"/>
        </w:rPr>
      </w:pPr>
    </w:p>
    <w:p w14:paraId="0CE23068" w14:textId="77777777" w:rsidR="0049273E" w:rsidRPr="0049273E" w:rsidRDefault="0049273E" w:rsidP="0049273E">
      <w:pPr>
        <w:spacing w:line="360" w:lineRule="auto"/>
        <w:ind w:left="709"/>
        <w:rPr>
          <w:sz w:val="28"/>
          <w:szCs w:val="28"/>
        </w:rPr>
      </w:pPr>
      <w:r w:rsidRPr="0049273E">
        <w:rPr>
          <w:sz w:val="28"/>
          <w:szCs w:val="28"/>
        </w:rPr>
        <w:t>- Требование задания НИРС: не менее 5 моделей, не менее 2 ансамблевых моделей</w:t>
      </w:r>
    </w:p>
    <w:p w14:paraId="5C67BF2D" w14:textId="77777777" w:rsidR="0049273E" w:rsidRPr="0049273E" w:rsidRDefault="0049273E" w:rsidP="0049273E">
      <w:pPr>
        <w:spacing w:line="360" w:lineRule="auto"/>
        <w:ind w:left="709"/>
        <w:rPr>
          <w:sz w:val="28"/>
          <w:szCs w:val="28"/>
        </w:rPr>
      </w:pPr>
      <w:r w:rsidRPr="0049273E">
        <w:rPr>
          <w:sz w:val="28"/>
          <w:szCs w:val="28"/>
        </w:rPr>
        <w:t>- Решение задачи бинарной классификации</w:t>
      </w:r>
    </w:p>
    <w:p w14:paraId="131E006F" w14:textId="77777777" w:rsidR="0049273E" w:rsidRPr="0049273E" w:rsidRDefault="0049273E" w:rsidP="0049273E">
      <w:pPr>
        <w:spacing w:line="360" w:lineRule="auto"/>
        <w:ind w:left="709"/>
        <w:rPr>
          <w:sz w:val="28"/>
          <w:szCs w:val="28"/>
        </w:rPr>
      </w:pPr>
      <w:r w:rsidRPr="0049273E">
        <w:rPr>
          <w:sz w:val="28"/>
          <w:szCs w:val="28"/>
        </w:rPr>
        <w:t>- Датасет содержит только числовые признаки</w:t>
      </w:r>
    </w:p>
    <w:p w14:paraId="01036910" w14:textId="77777777" w:rsidR="0049273E" w:rsidRPr="0049273E" w:rsidRDefault="0049273E" w:rsidP="0049273E">
      <w:pPr>
        <w:spacing w:line="360" w:lineRule="auto"/>
        <w:ind w:left="709"/>
        <w:rPr>
          <w:sz w:val="28"/>
          <w:szCs w:val="28"/>
        </w:rPr>
      </w:pPr>
    </w:p>
    <w:p w14:paraId="7AE229E8" w14:textId="77777777" w:rsidR="0049273E" w:rsidRPr="0049273E" w:rsidRDefault="0049273E" w:rsidP="0049273E">
      <w:pPr>
        <w:spacing w:line="360" w:lineRule="auto"/>
        <w:ind w:left="709"/>
        <w:rPr>
          <w:sz w:val="28"/>
          <w:szCs w:val="28"/>
        </w:rPr>
      </w:pPr>
      <w:r w:rsidRPr="0049273E">
        <w:rPr>
          <w:sz w:val="28"/>
          <w:szCs w:val="28"/>
        </w:rPr>
        <w:t>Выберем метрики:</w:t>
      </w:r>
    </w:p>
    <w:p w14:paraId="516E91BB" w14:textId="77777777" w:rsidR="0049273E" w:rsidRPr="0049273E" w:rsidRDefault="0049273E" w:rsidP="0049273E">
      <w:pPr>
        <w:spacing w:line="360" w:lineRule="auto"/>
        <w:ind w:left="709"/>
        <w:rPr>
          <w:sz w:val="28"/>
          <w:szCs w:val="28"/>
        </w:rPr>
      </w:pPr>
    </w:p>
    <w:p w14:paraId="335F367F" w14:textId="77777777" w:rsidR="0049273E" w:rsidRDefault="0049273E" w:rsidP="0049273E">
      <w:pPr>
        <w:pStyle w:val="a5"/>
        <w:numPr>
          <w:ilvl w:val="0"/>
          <w:numId w:val="5"/>
        </w:numPr>
        <w:spacing w:line="360" w:lineRule="auto"/>
        <w:rPr>
          <w:sz w:val="28"/>
          <w:szCs w:val="28"/>
        </w:rPr>
      </w:pPr>
      <w:r w:rsidRPr="0049273E">
        <w:rPr>
          <w:sz w:val="28"/>
          <w:szCs w:val="28"/>
        </w:rPr>
        <w:t>ROC-AUC (оценка разделимости классов)</w:t>
      </w:r>
    </w:p>
    <w:p w14:paraId="50356007" w14:textId="77777777" w:rsidR="0049273E" w:rsidRDefault="0049273E" w:rsidP="0049273E">
      <w:pPr>
        <w:pStyle w:val="a5"/>
        <w:numPr>
          <w:ilvl w:val="0"/>
          <w:numId w:val="5"/>
        </w:numPr>
        <w:spacing w:line="360" w:lineRule="auto"/>
        <w:rPr>
          <w:sz w:val="28"/>
          <w:szCs w:val="28"/>
        </w:rPr>
      </w:pPr>
      <w:r w:rsidRPr="0049273E">
        <w:rPr>
          <w:sz w:val="28"/>
          <w:szCs w:val="28"/>
        </w:rPr>
        <w:t xml:space="preserve">F1-Score (основная метрика) </w:t>
      </w:r>
    </w:p>
    <w:p w14:paraId="23CFCDE9" w14:textId="58A51577" w:rsidR="0049273E" w:rsidRPr="0049273E" w:rsidRDefault="0049273E" w:rsidP="0049273E">
      <w:pPr>
        <w:pStyle w:val="a5"/>
        <w:numPr>
          <w:ilvl w:val="0"/>
          <w:numId w:val="5"/>
        </w:numPr>
        <w:spacing w:line="360" w:lineRule="auto"/>
        <w:rPr>
          <w:sz w:val="28"/>
          <w:szCs w:val="28"/>
        </w:rPr>
      </w:pPr>
      <w:r w:rsidRPr="0049273E">
        <w:rPr>
          <w:sz w:val="28"/>
          <w:szCs w:val="28"/>
        </w:rPr>
        <w:t>Матрица ошибок (анализ ошибок)</w:t>
      </w:r>
    </w:p>
    <w:p w14:paraId="761B202F" w14:textId="77777777" w:rsidR="0049273E" w:rsidRPr="0049273E" w:rsidRDefault="0049273E" w:rsidP="0049273E">
      <w:pPr>
        <w:spacing w:line="360" w:lineRule="auto"/>
        <w:ind w:left="709"/>
        <w:rPr>
          <w:sz w:val="28"/>
          <w:szCs w:val="28"/>
        </w:rPr>
      </w:pPr>
    </w:p>
    <w:p w14:paraId="231A9725" w14:textId="77777777" w:rsidR="0049273E" w:rsidRDefault="0049273E" w:rsidP="0049273E">
      <w:pPr>
        <w:spacing w:line="360" w:lineRule="auto"/>
        <w:ind w:left="709"/>
        <w:rPr>
          <w:sz w:val="28"/>
          <w:szCs w:val="28"/>
        </w:rPr>
      </w:pPr>
      <w:r w:rsidRPr="0049273E">
        <w:rPr>
          <w:sz w:val="28"/>
          <w:szCs w:val="28"/>
        </w:rPr>
        <w:t>Выберем модели для классификации:</w:t>
      </w:r>
    </w:p>
    <w:p w14:paraId="0D36B730" w14:textId="77777777" w:rsidR="0049273E" w:rsidRDefault="0049273E" w:rsidP="0049273E">
      <w:pPr>
        <w:pStyle w:val="a5"/>
        <w:numPr>
          <w:ilvl w:val="0"/>
          <w:numId w:val="6"/>
        </w:numPr>
        <w:spacing w:line="360" w:lineRule="auto"/>
        <w:rPr>
          <w:sz w:val="28"/>
          <w:szCs w:val="28"/>
        </w:rPr>
      </w:pPr>
      <w:r w:rsidRPr="0049273E">
        <w:rPr>
          <w:sz w:val="28"/>
          <w:szCs w:val="28"/>
        </w:rPr>
        <w:t>Линейные: Логистическая регрессия, SVM (Метод опорных векторов).</w:t>
      </w:r>
    </w:p>
    <w:p w14:paraId="46C420D6" w14:textId="77777777" w:rsidR="0049273E" w:rsidRDefault="0049273E" w:rsidP="0049273E">
      <w:pPr>
        <w:pStyle w:val="a5"/>
        <w:numPr>
          <w:ilvl w:val="0"/>
          <w:numId w:val="6"/>
        </w:numPr>
        <w:spacing w:line="360" w:lineRule="auto"/>
        <w:rPr>
          <w:sz w:val="28"/>
          <w:szCs w:val="28"/>
        </w:rPr>
      </w:pPr>
      <w:r w:rsidRPr="0049273E">
        <w:rPr>
          <w:sz w:val="28"/>
          <w:szCs w:val="28"/>
        </w:rPr>
        <w:t>Ансамбли: Случайный лес, XGBoost (Градиентный бустинг)</w:t>
      </w:r>
    </w:p>
    <w:p w14:paraId="0F6D421C" w14:textId="2E77D8C7" w:rsidR="0049273E" w:rsidRPr="0049273E" w:rsidRDefault="0049273E" w:rsidP="0049273E">
      <w:pPr>
        <w:pStyle w:val="a5"/>
        <w:numPr>
          <w:ilvl w:val="0"/>
          <w:numId w:val="6"/>
        </w:numPr>
        <w:spacing w:line="360" w:lineRule="auto"/>
        <w:rPr>
          <w:sz w:val="28"/>
          <w:szCs w:val="28"/>
        </w:rPr>
      </w:pPr>
      <w:r w:rsidRPr="0049273E">
        <w:rPr>
          <w:sz w:val="28"/>
          <w:szCs w:val="28"/>
        </w:rPr>
        <w:t>Деревья: Дерево решений (для проверки важности признаков).</w:t>
      </w:r>
    </w:p>
    <w:p w14:paraId="32D87AF2" w14:textId="77777777" w:rsidR="009770B0" w:rsidRPr="006176A9" w:rsidRDefault="009770B0">
      <w:r w:rsidRPr="006176A9">
        <w:br w:type="page"/>
      </w:r>
    </w:p>
    <w:p w14:paraId="35F17706" w14:textId="77777777" w:rsidR="00E01526" w:rsidRPr="006176A9" w:rsidRDefault="00E01526" w:rsidP="00975891">
      <w:pPr>
        <w:pStyle w:val="1"/>
        <w:spacing w:after="440" w:line="360" w:lineRule="auto"/>
        <w:jc w:val="center"/>
        <w:rPr>
          <w:rFonts w:ascii="Times New Roman" w:hAnsi="Times New Roman" w:cs="Times New Roman"/>
        </w:rPr>
      </w:pPr>
      <w:bookmarkStart w:id="4" w:name="_Toc197287985"/>
      <w:r w:rsidRPr="006176A9">
        <w:rPr>
          <w:rFonts w:ascii="Times New Roman" w:hAnsi="Times New Roman" w:cs="Times New Roman"/>
        </w:rPr>
        <w:lastRenderedPageBreak/>
        <w:t>4 ФОРМИРОВАНИЕ ОБУЧАЮЩЕЙ И ТЕСТОВОЙ ВЫБОРОК</w:t>
      </w:r>
      <w:bookmarkEnd w:id="4"/>
    </w:p>
    <w:p w14:paraId="0B6FE43E" w14:textId="77777777" w:rsidR="00D54A45" w:rsidRPr="006176A9" w:rsidRDefault="00D54A45" w:rsidP="00D54A45">
      <w:pPr>
        <w:spacing w:line="360" w:lineRule="auto"/>
        <w:ind w:firstLine="709"/>
        <w:jc w:val="both"/>
        <w:rPr>
          <w:sz w:val="28"/>
          <w:szCs w:val="28"/>
        </w:rPr>
      </w:pPr>
      <w:r w:rsidRPr="006176A9">
        <w:rPr>
          <w:sz w:val="28"/>
          <w:szCs w:val="28"/>
        </w:rPr>
        <w:t xml:space="preserve">Разделим выборку на обучающую и тестовую с помощью </w:t>
      </w:r>
      <w:r w:rsidRPr="006176A9">
        <w:rPr>
          <w:sz w:val="28"/>
          <w:szCs w:val="28"/>
          <w:lang w:val="en-US"/>
        </w:rPr>
        <w:t>train</w:t>
      </w:r>
      <w:r w:rsidRPr="006176A9">
        <w:rPr>
          <w:sz w:val="28"/>
          <w:szCs w:val="28"/>
        </w:rPr>
        <w:t>_</w:t>
      </w:r>
      <w:r w:rsidRPr="006176A9">
        <w:rPr>
          <w:sz w:val="28"/>
          <w:szCs w:val="28"/>
          <w:lang w:val="en-US"/>
        </w:rPr>
        <w:t>test</w:t>
      </w:r>
      <w:r w:rsidRPr="006176A9">
        <w:rPr>
          <w:sz w:val="28"/>
          <w:szCs w:val="28"/>
        </w:rPr>
        <w:t>_</w:t>
      </w:r>
      <w:r w:rsidRPr="006176A9">
        <w:rPr>
          <w:sz w:val="28"/>
          <w:szCs w:val="28"/>
          <w:lang w:val="en-US"/>
        </w:rPr>
        <w:t>split</w:t>
      </w:r>
      <w:r w:rsidRPr="006176A9">
        <w:rPr>
          <w:sz w:val="28"/>
          <w:szCs w:val="28"/>
        </w:rPr>
        <w:t xml:space="preserve"> (см. Рисунок </w:t>
      </w:r>
      <w:r w:rsidR="00477D50" w:rsidRPr="006176A9">
        <w:rPr>
          <w:sz w:val="28"/>
          <w:szCs w:val="28"/>
        </w:rPr>
        <w:t>10</w:t>
      </w:r>
      <w:r w:rsidRPr="006176A9">
        <w:rPr>
          <w:sz w:val="28"/>
          <w:szCs w:val="28"/>
        </w:rPr>
        <w:t xml:space="preserve">). </w:t>
      </w:r>
    </w:p>
    <w:p w14:paraId="5E93E7CD" w14:textId="72D2851F" w:rsidR="00787D02" w:rsidRPr="006176A9" w:rsidRDefault="00E91A32" w:rsidP="00E01526">
      <w:pPr>
        <w:spacing w:line="360" w:lineRule="auto"/>
        <w:jc w:val="both"/>
        <w:rPr>
          <w:sz w:val="28"/>
          <w:szCs w:val="28"/>
        </w:rPr>
      </w:pPr>
      <w:r w:rsidRPr="00E91A32">
        <w:rPr>
          <w:noProof/>
          <w:sz w:val="28"/>
          <w:szCs w:val="28"/>
        </w:rPr>
        <w:drawing>
          <wp:inline distT="0" distB="0" distL="0" distR="0" wp14:anchorId="1149F39F" wp14:editId="79DA88D1">
            <wp:extent cx="4866005" cy="2086322"/>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77333" cy="2091179"/>
                    </a:xfrm>
                    <a:prstGeom prst="rect">
                      <a:avLst/>
                    </a:prstGeom>
                  </pic:spPr>
                </pic:pic>
              </a:graphicData>
            </a:graphic>
          </wp:inline>
        </w:drawing>
      </w:r>
    </w:p>
    <w:p w14:paraId="6B309609" w14:textId="40A451F4" w:rsidR="00477D50" w:rsidRPr="006176A9" w:rsidRDefault="00477D50" w:rsidP="00477D50">
      <w:pPr>
        <w:pStyle w:val="ae"/>
        <w:jc w:val="center"/>
        <w:rPr>
          <w:i w:val="0"/>
          <w:iCs w:val="0"/>
          <w:color w:val="000000" w:themeColor="text1"/>
          <w:sz w:val="28"/>
          <w:szCs w:val="28"/>
        </w:rPr>
      </w:pPr>
      <w:r w:rsidRPr="006176A9">
        <w:rPr>
          <w:i w:val="0"/>
          <w:iCs w:val="0"/>
          <w:color w:val="000000" w:themeColor="text1"/>
          <w:sz w:val="28"/>
          <w:szCs w:val="28"/>
        </w:rPr>
        <w:t xml:space="preserve">Рисунок </w:t>
      </w:r>
      <w:r w:rsidRPr="006176A9">
        <w:rPr>
          <w:i w:val="0"/>
          <w:iCs w:val="0"/>
          <w:color w:val="000000" w:themeColor="text1"/>
          <w:sz w:val="28"/>
          <w:szCs w:val="28"/>
        </w:rPr>
        <w:fldChar w:fldCharType="begin"/>
      </w:r>
      <w:r w:rsidRPr="006176A9">
        <w:rPr>
          <w:i w:val="0"/>
          <w:iCs w:val="0"/>
          <w:color w:val="000000" w:themeColor="text1"/>
          <w:sz w:val="28"/>
          <w:szCs w:val="28"/>
        </w:rPr>
        <w:instrText xml:space="preserve"> SEQ Рисунок \* ARABIC </w:instrText>
      </w:r>
      <w:r w:rsidRPr="006176A9">
        <w:rPr>
          <w:i w:val="0"/>
          <w:iCs w:val="0"/>
          <w:color w:val="000000" w:themeColor="text1"/>
          <w:sz w:val="28"/>
          <w:szCs w:val="28"/>
        </w:rPr>
        <w:fldChar w:fldCharType="separate"/>
      </w:r>
      <w:r w:rsidR="00ED52D6">
        <w:rPr>
          <w:i w:val="0"/>
          <w:iCs w:val="0"/>
          <w:noProof/>
          <w:color w:val="000000" w:themeColor="text1"/>
          <w:sz w:val="28"/>
          <w:szCs w:val="28"/>
        </w:rPr>
        <w:t>8</w:t>
      </w:r>
      <w:r w:rsidRPr="006176A9">
        <w:rPr>
          <w:i w:val="0"/>
          <w:iCs w:val="0"/>
          <w:color w:val="000000" w:themeColor="text1"/>
          <w:sz w:val="28"/>
          <w:szCs w:val="28"/>
        </w:rPr>
        <w:fldChar w:fldCharType="end"/>
      </w:r>
      <w:r w:rsidRPr="006176A9">
        <w:rPr>
          <w:i w:val="0"/>
          <w:iCs w:val="0"/>
          <w:color w:val="000000" w:themeColor="text1"/>
          <w:sz w:val="28"/>
          <w:szCs w:val="28"/>
        </w:rPr>
        <w:t xml:space="preserve"> – Разделение выборки</w:t>
      </w:r>
    </w:p>
    <w:p w14:paraId="41F8CD0F" w14:textId="77777777" w:rsidR="00477D50" w:rsidRPr="006176A9" w:rsidRDefault="00477D50" w:rsidP="00477D50">
      <w:pPr>
        <w:spacing w:line="360" w:lineRule="auto"/>
        <w:ind w:firstLine="709"/>
        <w:jc w:val="both"/>
        <w:rPr>
          <w:color w:val="000000" w:themeColor="text1"/>
          <w:sz w:val="28"/>
          <w:szCs w:val="28"/>
        </w:rPr>
      </w:pPr>
      <w:r w:rsidRPr="006176A9">
        <w:rPr>
          <w:color w:val="000000" w:themeColor="text1"/>
          <w:sz w:val="28"/>
          <w:szCs w:val="28"/>
        </w:rPr>
        <w:t>Как было установлено ранее, признаки имеют очень разные масштабы измерения, поэтому проведем масштабирование (см. Рисунок 11). Масштабирование предполагает изменение диапазона измерения величины.</w:t>
      </w:r>
    </w:p>
    <w:p w14:paraId="00DF809C" w14:textId="473FD6A8" w:rsidR="00477D50" w:rsidRPr="006176A9" w:rsidRDefault="00E91A32" w:rsidP="0089429B">
      <w:pPr>
        <w:spacing w:line="360" w:lineRule="auto"/>
        <w:jc w:val="both"/>
        <w:rPr>
          <w:sz w:val="28"/>
          <w:szCs w:val="28"/>
        </w:rPr>
      </w:pPr>
      <w:r w:rsidRPr="00E91A32">
        <w:rPr>
          <w:noProof/>
          <w:sz w:val="28"/>
          <w:szCs w:val="28"/>
        </w:rPr>
        <w:drawing>
          <wp:inline distT="0" distB="0" distL="0" distR="0" wp14:anchorId="771AC431" wp14:editId="0A5888A1">
            <wp:extent cx="4724401" cy="141732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25479" cy="1417643"/>
                    </a:xfrm>
                    <a:prstGeom prst="rect">
                      <a:avLst/>
                    </a:prstGeom>
                  </pic:spPr>
                </pic:pic>
              </a:graphicData>
            </a:graphic>
          </wp:inline>
        </w:drawing>
      </w:r>
    </w:p>
    <w:p w14:paraId="19559114" w14:textId="5A78DDD5" w:rsidR="0089429B" w:rsidRPr="006176A9" w:rsidRDefault="0089429B" w:rsidP="0089429B">
      <w:pPr>
        <w:pStyle w:val="ae"/>
        <w:jc w:val="center"/>
        <w:rPr>
          <w:i w:val="0"/>
          <w:iCs w:val="0"/>
          <w:color w:val="000000" w:themeColor="text1"/>
          <w:sz w:val="28"/>
          <w:szCs w:val="28"/>
        </w:rPr>
      </w:pPr>
      <w:r w:rsidRPr="006176A9">
        <w:rPr>
          <w:i w:val="0"/>
          <w:iCs w:val="0"/>
          <w:color w:val="000000" w:themeColor="text1"/>
          <w:sz w:val="28"/>
          <w:szCs w:val="28"/>
        </w:rPr>
        <w:t xml:space="preserve">Рисунок </w:t>
      </w:r>
      <w:r w:rsidRPr="006176A9">
        <w:rPr>
          <w:i w:val="0"/>
          <w:iCs w:val="0"/>
          <w:color w:val="000000" w:themeColor="text1"/>
          <w:sz w:val="28"/>
          <w:szCs w:val="28"/>
        </w:rPr>
        <w:fldChar w:fldCharType="begin"/>
      </w:r>
      <w:r w:rsidRPr="006176A9">
        <w:rPr>
          <w:i w:val="0"/>
          <w:iCs w:val="0"/>
          <w:color w:val="000000" w:themeColor="text1"/>
          <w:sz w:val="28"/>
          <w:szCs w:val="28"/>
        </w:rPr>
        <w:instrText xml:space="preserve"> SEQ Рисунок \* ARABIC </w:instrText>
      </w:r>
      <w:r w:rsidRPr="006176A9">
        <w:rPr>
          <w:i w:val="0"/>
          <w:iCs w:val="0"/>
          <w:color w:val="000000" w:themeColor="text1"/>
          <w:sz w:val="28"/>
          <w:szCs w:val="28"/>
        </w:rPr>
        <w:fldChar w:fldCharType="separate"/>
      </w:r>
      <w:r w:rsidR="00ED52D6">
        <w:rPr>
          <w:i w:val="0"/>
          <w:iCs w:val="0"/>
          <w:noProof/>
          <w:color w:val="000000" w:themeColor="text1"/>
          <w:sz w:val="28"/>
          <w:szCs w:val="28"/>
        </w:rPr>
        <w:t>9</w:t>
      </w:r>
      <w:r w:rsidRPr="006176A9">
        <w:rPr>
          <w:i w:val="0"/>
          <w:iCs w:val="0"/>
          <w:color w:val="000000" w:themeColor="text1"/>
          <w:sz w:val="28"/>
          <w:szCs w:val="28"/>
        </w:rPr>
        <w:fldChar w:fldCharType="end"/>
      </w:r>
      <w:r w:rsidRPr="006176A9">
        <w:rPr>
          <w:i w:val="0"/>
          <w:iCs w:val="0"/>
          <w:color w:val="000000" w:themeColor="text1"/>
          <w:sz w:val="28"/>
          <w:szCs w:val="28"/>
        </w:rPr>
        <w:t xml:space="preserve"> – Масштабирование данных</w:t>
      </w:r>
    </w:p>
    <w:p w14:paraId="02AB6CC9" w14:textId="77777777" w:rsidR="00E01526" w:rsidRPr="006176A9" w:rsidRDefault="00787D02" w:rsidP="00787D02">
      <w:r w:rsidRPr="006176A9">
        <w:br w:type="page"/>
      </w:r>
    </w:p>
    <w:p w14:paraId="057902B3" w14:textId="77777777" w:rsidR="00190E29" w:rsidRPr="006176A9" w:rsidRDefault="00E01526" w:rsidP="00975891">
      <w:pPr>
        <w:pStyle w:val="1"/>
        <w:spacing w:after="440" w:line="360" w:lineRule="auto"/>
        <w:jc w:val="center"/>
        <w:rPr>
          <w:rFonts w:ascii="Times New Roman" w:hAnsi="Times New Roman" w:cs="Times New Roman"/>
        </w:rPr>
      </w:pPr>
      <w:bookmarkStart w:id="5" w:name="_Toc197287986"/>
      <w:r w:rsidRPr="006176A9">
        <w:rPr>
          <w:rFonts w:ascii="Times New Roman" w:hAnsi="Times New Roman" w:cs="Times New Roman"/>
        </w:rPr>
        <w:lastRenderedPageBreak/>
        <w:t>5</w:t>
      </w:r>
      <w:r w:rsidR="006941E9" w:rsidRPr="006176A9">
        <w:rPr>
          <w:rFonts w:ascii="Times New Roman" w:hAnsi="Times New Roman" w:cs="Times New Roman"/>
        </w:rPr>
        <w:t xml:space="preserve"> </w:t>
      </w:r>
      <w:r w:rsidR="00190E29" w:rsidRPr="006176A9">
        <w:rPr>
          <w:rFonts w:ascii="Times New Roman" w:hAnsi="Times New Roman" w:cs="Times New Roman"/>
        </w:rPr>
        <w:t>ПОСТРОЕНИЕ БАЗОВОГО РЕШЕНИЯ</w:t>
      </w:r>
      <w:bookmarkEnd w:id="5"/>
    </w:p>
    <w:p w14:paraId="0E69342F" w14:textId="77777777" w:rsidR="006941E9" w:rsidRPr="006176A9" w:rsidRDefault="00A334BD" w:rsidP="00A334BD">
      <w:pPr>
        <w:spacing w:line="360" w:lineRule="auto"/>
        <w:ind w:firstLine="709"/>
        <w:jc w:val="both"/>
        <w:rPr>
          <w:sz w:val="28"/>
          <w:szCs w:val="28"/>
        </w:rPr>
      </w:pPr>
      <w:r w:rsidRPr="006176A9">
        <w:rPr>
          <w:sz w:val="28"/>
          <w:szCs w:val="28"/>
        </w:rPr>
        <w:t>Построение базового решения (baseline) для выбранных моделей без подбора гиперпараметров. Производится обучение моделей на основе обучающей выборки и оценка качества моделей на основе тестовой выборки.</w:t>
      </w:r>
    </w:p>
    <w:p w14:paraId="7503A2CD" w14:textId="77777777" w:rsidR="00A334BD" w:rsidRPr="006176A9" w:rsidRDefault="00025E89" w:rsidP="00025E89">
      <w:pPr>
        <w:spacing w:before="220" w:after="220" w:line="360" w:lineRule="auto"/>
        <w:ind w:firstLine="709"/>
        <w:jc w:val="center"/>
        <w:rPr>
          <w:b/>
          <w:bCs/>
          <w:sz w:val="28"/>
          <w:szCs w:val="28"/>
        </w:rPr>
      </w:pPr>
      <w:r w:rsidRPr="006176A9">
        <w:rPr>
          <w:b/>
          <w:bCs/>
          <w:sz w:val="28"/>
          <w:szCs w:val="28"/>
        </w:rPr>
        <w:t>Обучение моделей</w:t>
      </w:r>
    </w:p>
    <w:p w14:paraId="27898078" w14:textId="77777777" w:rsidR="00025E89" w:rsidRPr="006176A9" w:rsidRDefault="00D771BD" w:rsidP="00D771BD">
      <w:pPr>
        <w:spacing w:line="360" w:lineRule="auto"/>
        <w:ind w:firstLine="709"/>
        <w:jc w:val="both"/>
      </w:pPr>
      <w:r w:rsidRPr="006176A9">
        <w:t>Обучим 5 выбранных моделей без подбора гиперпараметров</w:t>
      </w:r>
      <w:r w:rsidR="005E5EAF" w:rsidRPr="006176A9">
        <w:t xml:space="preserve"> (см. Рисунок 12)</w:t>
      </w:r>
      <w:r w:rsidRPr="006176A9">
        <w:t xml:space="preserve">. Используем модели из библиотек </w:t>
      </w:r>
      <w:r w:rsidRPr="006176A9">
        <w:rPr>
          <w:lang w:val="en-US"/>
        </w:rPr>
        <w:t>scikit</w:t>
      </w:r>
      <w:r w:rsidRPr="006176A9">
        <w:t>-</w:t>
      </w:r>
      <w:r w:rsidRPr="006176A9">
        <w:rPr>
          <w:lang w:val="en-US"/>
        </w:rPr>
        <w:t>learn</w:t>
      </w:r>
      <w:r w:rsidRPr="006176A9">
        <w:t xml:space="preserve"> и </w:t>
      </w:r>
      <w:r w:rsidRPr="006176A9">
        <w:rPr>
          <w:lang w:val="en-US"/>
        </w:rPr>
        <w:t>xgboost</w:t>
      </w:r>
      <w:r w:rsidRPr="006176A9">
        <w:t>.</w:t>
      </w:r>
    </w:p>
    <w:p w14:paraId="611247F2" w14:textId="6E9488B4" w:rsidR="00025E89" w:rsidRPr="006176A9" w:rsidRDefault="00811668" w:rsidP="00025E89">
      <w:pPr>
        <w:spacing w:line="360" w:lineRule="auto"/>
        <w:jc w:val="both"/>
      </w:pPr>
      <w:r w:rsidRPr="00811668">
        <w:rPr>
          <w:noProof/>
        </w:rPr>
        <w:drawing>
          <wp:inline distT="0" distB="0" distL="0" distR="0" wp14:anchorId="534D578D" wp14:editId="0EE0B8A1">
            <wp:extent cx="5940425" cy="4544060"/>
            <wp:effectExtent l="0" t="0" r="3175" b="889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4544060"/>
                    </a:xfrm>
                    <a:prstGeom prst="rect">
                      <a:avLst/>
                    </a:prstGeom>
                  </pic:spPr>
                </pic:pic>
              </a:graphicData>
            </a:graphic>
          </wp:inline>
        </w:drawing>
      </w:r>
    </w:p>
    <w:p w14:paraId="155EEC47" w14:textId="49339550" w:rsidR="005E5EAF" w:rsidRPr="006176A9" w:rsidRDefault="005E5EAF" w:rsidP="005E5EAF">
      <w:pPr>
        <w:pStyle w:val="ae"/>
        <w:jc w:val="center"/>
        <w:rPr>
          <w:i w:val="0"/>
          <w:iCs w:val="0"/>
          <w:color w:val="000000" w:themeColor="text1"/>
          <w:sz w:val="28"/>
          <w:szCs w:val="28"/>
        </w:rPr>
      </w:pPr>
      <w:r w:rsidRPr="006176A9">
        <w:rPr>
          <w:i w:val="0"/>
          <w:iCs w:val="0"/>
          <w:color w:val="000000" w:themeColor="text1"/>
          <w:sz w:val="28"/>
          <w:szCs w:val="28"/>
        </w:rPr>
        <w:t xml:space="preserve">Рисунок </w:t>
      </w:r>
      <w:r w:rsidRPr="006176A9">
        <w:rPr>
          <w:i w:val="0"/>
          <w:iCs w:val="0"/>
          <w:color w:val="000000" w:themeColor="text1"/>
          <w:sz w:val="28"/>
          <w:szCs w:val="28"/>
        </w:rPr>
        <w:fldChar w:fldCharType="begin"/>
      </w:r>
      <w:r w:rsidRPr="006176A9">
        <w:rPr>
          <w:i w:val="0"/>
          <w:iCs w:val="0"/>
          <w:color w:val="000000" w:themeColor="text1"/>
          <w:sz w:val="28"/>
          <w:szCs w:val="28"/>
        </w:rPr>
        <w:instrText xml:space="preserve"> SEQ Рисунок \* ARABIC </w:instrText>
      </w:r>
      <w:r w:rsidRPr="006176A9">
        <w:rPr>
          <w:i w:val="0"/>
          <w:iCs w:val="0"/>
          <w:color w:val="000000" w:themeColor="text1"/>
          <w:sz w:val="28"/>
          <w:szCs w:val="28"/>
        </w:rPr>
        <w:fldChar w:fldCharType="separate"/>
      </w:r>
      <w:r w:rsidR="00ED52D6">
        <w:rPr>
          <w:i w:val="0"/>
          <w:iCs w:val="0"/>
          <w:noProof/>
          <w:color w:val="000000" w:themeColor="text1"/>
          <w:sz w:val="28"/>
          <w:szCs w:val="28"/>
        </w:rPr>
        <w:t>10</w:t>
      </w:r>
      <w:r w:rsidRPr="006176A9">
        <w:rPr>
          <w:i w:val="0"/>
          <w:iCs w:val="0"/>
          <w:color w:val="000000" w:themeColor="text1"/>
          <w:sz w:val="28"/>
          <w:szCs w:val="28"/>
        </w:rPr>
        <w:fldChar w:fldCharType="end"/>
      </w:r>
      <w:r w:rsidRPr="006176A9">
        <w:rPr>
          <w:i w:val="0"/>
          <w:iCs w:val="0"/>
          <w:color w:val="000000" w:themeColor="text1"/>
          <w:sz w:val="28"/>
          <w:szCs w:val="28"/>
        </w:rPr>
        <w:t xml:space="preserve"> – Обучение моделей без подбора гиперпараметров</w:t>
      </w:r>
    </w:p>
    <w:p w14:paraId="759B1FB4" w14:textId="77777777" w:rsidR="00025E89" w:rsidRPr="006176A9" w:rsidRDefault="00025E89" w:rsidP="00025E89">
      <w:pPr>
        <w:spacing w:before="220" w:after="220" w:line="360" w:lineRule="auto"/>
        <w:jc w:val="center"/>
        <w:rPr>
          <w:b/>
          <w:bCs/>
          <w:sz w:val="28"/>
          <w:szCs w:val="28"/>
        </w:rPr>
      </w:pPr>
      <w:r w:rsidRPr="006176A9">
        <w:rPr>
          <w:b/>
          <w:bCs/>
          <w:sz w:val="28"/>
          <w:szCs w:val="28"/>
        </w:rPr>
        <w:t>Оценка качества моделей</w:t>
      </w:r>
    </w:p>
    <w:p w14:paraId="5B1C3A45" w14:textId="5F9A8607" w:rsidR="005E5EAF" w:rsidRDefault="005E5EAF" w:rsidP="005E5EAF">
      <w:pPr>
        <w:spacing w:line="360" w:lineRule="auto"/>
        <w:ind w:firstLine="709"/>
        <w:jc w:val="both"/>
        <w:rPr>
          <w:sz w:val="28"/>
          <w:szCs w:val="28"/>
          <w:shd w:val="clear" w:color="auto" w:fill="FFFFFF"/>
        </w:rPr>
      </w:pPr>
      <w:r w:rsidRPr="006176A9">
        <w:rPr>
          <w:sz w:val="28"/>
          <w:szCs w:val="28"/>
        </w:rPr>
        <w:t xml:space="preserve">Оценим качество работы моделей. На Рисунке 13 приведены 3 метрики: </w:t>
      </w:r>
      <w:r w:rsidRPr="006176A9">
        <w:rPr>
          <w:sz w:val="28"/>
          <w:szCs w:val="28"/>
          <w:lang w:val="en-US"/>
        </w:rPr>
        <w:t>Accuracy</w:t>
      </w:r>
      <w:r w:rsidRPr="006176A9">
        <w:rPr>
          <w:sz w:val="28"/>
          <w:szCs w:val="28"/>
        </w:rPr>
        <w:t xml:space="preserve">, </w:t>
      </w:r>
      <w:r w:rsidRPr="006176A9">
        <w:rPr>
          <w:sz w:val="28"/>
          <w:szCs w:val="28"/>
          <w:lang w:val="en-US"/>
        </w:rPr>
        <w:t>Balanced</w:t>
      </w:r>
      <w:r w:rsidRPr="006176A9">
        <w:rPr>
          <w:sz w:val="28"/>
          <w:szCs w:val="28"/>
        </w:rPr>
        <w:t xml:space="preserve"> </w:t>
      </w:r>
      <w:r w:rsidRPr="006176A9">
        <w:rPr>
          <w:sz w:val="28"/>
          <w:szCs w:val="28"/>
          <w:lang w:val="en-US"/>
        </w:rPr>
        <w:t>Accuracy</w:t>
      </w:r>
      <w:r w:rsidRPr="006176A9">
        <w:rPr>
          <w:sz w:val="28"/>
          <w:szCs w:val="28"/>
        </w:rPr>
        <w:t xml:space="preserve"> и </w:t>
      </w:r>
      <w:r w:rsidRPr="006176A9">
        <w:rPr>
          <w:sz w:val="28"/>
          <w:szCs w:val="28"/>
          <w:lang w:val="en-US"/>
        </w:rPr>
        <w:t>F</w:t>
      </w:r>
      <w:r w:rsidRPr="006176A9">
        <w:rPr>
          <w:sz w:val="28"/>
          <w:szCs w:val="28"/>
        </w:rPr>
        <w:t xml:space="preserve">1-мера. </w:t>
      </w:r>
      <w:r w:rsidRPr="006176A9">
        <w:rPr>
          <w:sz w:val="28"/>
          <w:szCs w:val="28"/>
          <w:shd w:val="clear" w:color="auto" w:fill="FFFFFF"/>
        </w:rPr>
        <w:t xml:space="preserve">Добавление метрики </w:t>
      </w:r>
      <w:r w:rsidRPr="006176A9">
        <w:rPr>
          <w:sz w:val="28"/>
          <w:szCs w:val="28"/>
          <w:shd w:val="clear" w:color="auto" w:fill="FFFFFF"/>
          <w:lang w:val="en-US"/>
        </w:rPr>
        <w:t>Balanced</w:t>
      </w:r>
      <w:r w:rsidRPr="006176A9">
        <w:rPr>
          <w:sz w:val="28"/>
          <w:szCs w:val="28"/>
          <w:shd w:val="clear" w:color="auto" w:fill="FFFFFF"/>
        </w:rPr>
        <w:t xml:space="preserve"> </w:t>
      </w:r>
      <w:r w:rsidRPr="006176A9">
        <w:rPr>
          <w:sz w:val="28"/>
          <w:szCs w:val="28"/>
          <w:shd w:val="clear" w:color="auto" w:fill="FFFFFF"/>
          <w:lang w:val="en-US"/>
        </w:rPr>
        <w:t>Accuracy</w:t>
      </w:r>
      <w:r w:rsidRPr="006176A9">
        <w:rPr>
          <w:sz w:val="28"/>
          <w:szCs w:val="28"/>
          <w:shd w:val="clear" w:color="auto" w:fill="FFFFFF"/>
        </w:rPr>
        <w:t>, вычисляемой с помощью balanced_accuracy_score, обусловлено важностью определения точности предсказания для каждого класса.</w:t>
      </w:r>
    </w:p>
    <w:p w14:paraId="4614B487" w14:textId="0FCBEDCC" w:rsidR="00E91A32" w:rsidRPr="006176A9" w:rsidRDefault="00811668" w:rsidP="002912C5">
      <w:pPr>
        <w:spacing w:line="360" w:lineRule="auto"/>
        <w:jc w:val="both"/>
        <w:rPr>
          <w:sz w:val="28"/>
          <w:szCs w:val="28"/>
          <w:shd w:val="clear" w:color="auto" w:fill="FFFFFF"/>
        </w:rPr>
      </w:pPr>
      <w:r w:rsidRPr="00811668">
        <w:rPr>
          <w:noProof/>
          <w:sz w:val="28"/>
          <w:szCs w:val="28"/>
          <w:shd w:val="clear" w:color="auto" w:fill="FFFFFF"/>
        </w:rPr>
        <w:lastRenderedPageBreak/>
        <w:drawing>
          <wp:inline distT="0" distB="0" distL="0" distR="0" wp14:anchorId="1D6E5C7D" wp14:editId="03A652D5">
            <wp:extent cx="5940425" cy="3245485"/>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245485"/>
                    </a:xfrm>
                    <a:prstGeom prst="rect">
                      <a:avLst/>
                    </a:prstGeom>
                  </pic:spPr>
                </pic:pic>
              </a:graphicData>
            </a:graphic>
          </wp:inline>
        </w:drawing>
      </w:r>
    </w:p>
    <w:p w14:paraId="64F448E6" w14:textId="42FFB5F2" w:rsidR="00025E89" w:rsidRPr="00E91A32" w:rsidRDefault="00025E89" w:rsidP="005E5EAF">
      <w:pPr>
        <w:spacing w:line="360" w:lineRule="auto"/>
        <w:jc w:val="center"/>
        <w:rPr>
          <w:lang w:val="en-US"/>
        </w:rPr>
      </w:pPr>
    </w:p>
    <w:p w14:paraId="0A9D859C" w14:textId="54E90B13" w:rsidR="005E5EAF" w:rsidRPr="006176A9" w:rsidRDefault="005E5EAF" w:rsidP="005E5EAF">
      <w:pPr>
        <w:pStyle w:val="ae"/>
        <w:jc w:val="center"/>
        <w:rPr>
          <w:i w:val="0"/>
          <w:iCs w:val="0"/>
          <w:color w:val="000000" w:themeColor="text1"/>
          <w:sz w:val="28"/>
          <w:szCs w:val="28"/>
        </w:rPr>
      </w:pPr>
      <w:r w:rsidRPr="006176A9">
        <w:rPr>
          <w:i w:val="0"/>
          <w:iCs w:val="0"/>
          <w:color w:val="000000" w:themeColor="text1"/>
          <w:sz w:val="28"/>
          <w:szCs w:val="28"/>
        </w:rPr>
        <w:t xml:space="preserve">Рисунок </w:t>
      </w:r>
      <w:r w:rsidRPr="006176A9">
        <w:rPr>
          <w:i w:val="0"/>
          <w:iCs w:val="0"/>
          <w:color w:val="000000" w:themeColor="text1"/>
          <w:sz w:val="28"/>
          <w:szCs w:val="28"/>
        </w:rPr>
        <w:fldChar w:fldCharType="begin"/>
      </w:r>
      <w:r w:rsidRPr="006176A9">
        <w:rPr>
          <w:i w:val="0"/>
          <w:iCs w:val="0"/>
          <w:color w:val="000000" w:themeColor="text1"/>
          <w:sz w:val="28"/>
          <w:szCs w:val="28"/>
        </w:rPr>
        <w:instrText xml:space="preserve"> SEQ Рисунок \* ARABIC </w:instrText>
      </w:r>
      <w:r w:rsidRPr="006176A9">
        <w:rPr>
          <w:i w:val="0"/>
          <w:iCs w:val="0"/>
          <w:color w:val="000000" w:themeColor="text1"/>
          <w:sz w:val="28"/>
          <w:szCs w:val="28"/>
        </w:rPr>
        <w:fldChar w:fldCharType="separate"/>
      </w:r>
      <w:r w:rsidR="00ED52D6">
        <w:rPr>
          <w:i w:val="0"/>
          <w:iCs w:val="0"/>
          <w:noProof/>
          <w:color w:val="000000" w:themeColor="text1"/>
          <w:sz w:val="28"/>
          <w:szCs w:val="28"/>
        </w:rPr>
        <w:t>11</w:t>
      </w:r>
      <w:r w:rsidRPr="006176A9">
        <w:rPr>
          <w:i w:val="0"/>
          <w:iCs w:val="0"/>
          <w:color w:val="000000" w:themeColor="text1"/>
          <w:sz w:val="28"/>
          <w:szCs w:val="28"/>
        </w:rPr>
        <w:fldChar w:fldCharType="end"/>
      </w:r>
      <w:r w:rsidRPr="006176A9">
        <w:rPr>
          <w:i w:val="0"/>
          <w:iCs w:val="0"/>
          <w:color w:val="000000" w:themeColor="text1"/>
          <w:sz w:val="28"/>
          <w:szCs w:val="28"/>
        </w:rPr>
        <w:t xml:space="preserve"> – Оценка качества работы моделей </w:t>
      </w:r>
      <w:r w:rsidRPr="006176A9">
        <w:rPr>
          <w:i w:val="0"/>
          <w:iCs w:val="0"/>
          <w:color w:val="000000" w:themeColor="text1"/>
          <w:sz w:val="28"/>
          <w:szCs w:val="28"/>
          <w:lang w:val="en-US"/>
        </w:rPr>
        <w:t>baseline</w:t>
      </w:r>
      <w:r w:rsidRPr="006176A9">
        <w:rPr>
          <w:i w:val="0"/>
          <w:iCs w:val="0"/>
          <w:color w:val="000000" w:themeColor="text1"/>
          <w:sz w:val="28"/>
          <w:szCs w:val="28"/>
        </w:rPr>
        <w:t>-решения</w:t>
      </w:r>
    </w:p>
    <w:p w14:paraId="0C07800A" w14:textId="77777777" w:rsidR="00811668" w:rsidRDefault="00811668" w:rsidP="00CC5C48">
      <w:pPr>
        <w:spacing w:line="360" w:lineRule="auto"/>
        <w:ind w:firstLine="709"/>
        <w:jc w:val="both"/>
        <w:rPr>
          <w:b/>
          <w:bCs/>
          <w:sz w:val="28"/>
          <w:szCs w:val="28"/>
          <w:lang w:eastAsia="en-US"/>
        </w:rPr>
      </w:pPr>
      <w:r w:rsidRPr="00811668">
        <w:rPr>
          <w:sz w:val="28"/>
          <w:szCs w:val="28"/>
          <w:lang w:eastAsia="en-US"/>
        </w:rPr>
        <w:t>Лучшей моделью оказался Random Forest с самыми высокими Accuracy (0.887), F1-Score (0.872) и ROC-AUC (0.959). Logistic Regression и SVM показали схожую эффективность, но немного уступили по ключевым метрикам. XGBoost продемонстрировал хорошие, но не лучшие результаты, а Decision Tree значительно отстал по всем показателям, что может указывать на его переобучение или недостаточную глубину</w:t>
      </w:r>
      <w:r w:rsidRPr="00811668">
        <w:rPr>
          <w:b/>
          <w:bCs/>
          <w:sz w:val="28"/>
          <w:szCs w:val="28"/>
          <w:lang w:eastAsia="en-US"/>
        </w:rPr>
        <w:t>.</w:t>
      </w:r>
    </w:p>
    <w:p w14:paraId="3048DA5B" w14:textId="05AE5535" w:rsidR="00590E4A" w:rsidRPr="006176A9" w:rsidRDefault="00590E4A" w:rsidP="00CC5C48">
      <w:pPr>
        <w:spacing w:line="360" w:lineRule="auto"/>
        <w:ind w:firstLine="709"/>
        <w:jc w:val="both"/>
        <w:rPr>
          <w:b/>
          <w:bCs/>
          <w:sz w:val="28"/>
          <w:szCs w:val="28"/>
          <w:lang w:eastAsia="en-US"/>
        </w:rPr>
      </w:pPr>
      <w:r w:rsidRPr="006176A9">
        <w:rPr>
          <w:sz w:val="28"/>
          <w:szCs w:val="28"/>
          <w:lang w:eastAsia="en-US"/>
        </w:rPr>
        <w:t>На Рисунке 14 представлены матрицы ошибок для каждой модели базового решения.</w:t>
      </w:r>
      <w:r w:rsidR="001402F2" w:rsidRPr="006176A9">
        <w:rPr>
          <w:sz w:val="28"/>
          <w:szCs w:val="28"/>
          <w:lang w:eastAsia="en-US"/>
        </w:rPr>
        <w:t xml:space="preserve"> </w:t>
      </w:r>
    </w:p>
    <w:p w14:paraId="75ED939F" w14:textId="48459B08" w:rsidR="006E2DDF" w:rsidRPr="006176A9" w:rsidRDefault="006E2DDF" w:rsidP="00CC5C48">
      <w:pPr>
        <w:spacing w:line="360" w:lineRule="auto"/>
        <w:jc w:val="center"/>
      </w:pPr>
    </w:p>
    <w:p w14:paraId="36452E4D" w14:textId="6D4CDF71" w:rsidR="009230A1" w:rsidRPr="006176A9" w:rsidRDefault="00811668" w:rsidP="00CC5C48">
      <w:pPr>
        <w:spacing w:line="360" w:lineRule="auto"/>
        <w:jc w:val="center"/>
      </w:pPr>
      <w:r w:rsidRPr="00811668">
        <w:rPr>
          <w:noProof/>
        </w:rPr>
        <w:drawing>
          <wp:inline distT="0" distB="0" distL="0" distR="0" wp14:anchorId="3924D2B6" wp14:editId="45ACAED3">
            <wp:extent cx="5940425" cy="1125855"/>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125855"/>
                    </a:xfrm>
                    <a:prstGeom prst="rect">
                      <a:avLst/>
                    </a:prstGeom>
                  </pic:spPr>
                </pic:pic>
              </a:graphicData>
            </a:graphic>
          </wp:inline>
        </w:drawing>
      </w:r>
    </w:p>
    <w:p w14:paraId="170E1D69" w14:textId="38471281" w:rsidR="00CC5C48" w:rsidRPr="006176A9" w:rsidRDefault="00CC5C48" w:rsidP="00CC5C48">
      <w:pPr>
        <w:pStyle w:val="ae"/>
        <w:jc w:val="center"/>
        <w:rPr>
          <w:i w:val="0"/>
          <w:iCs w:val="0"/>
          <w:color w:val="000000" w:themeColor="text1"/>
          <w:sz w:val="28"/>
          <w:szCs w:val="28"/>
        </w:rPr>
      </w:pPr>
      <w:r w:rsidRPr="006176A9">
        <w:rPr>
          <w:i w:val="0"/>
          <w:iCs w:val="0"/>
          <w:color w:val="000000" w:themeColor="text1"/>
          <w:sz w:val="28"/>
          <w:szCs w:val="28"/>
        </w:rPr>
        <w:t xml:space="preserve">Рисунок </w:t>
      </w:r>
      <w:r w:rsidRPr="006176A9">
        <w:rPr>
          <w:i w:val="0"/>
          <w:iCs w:val="0"/>
          <w:color w:val="000000" w:themeColor="text1"/>
          <w:sz w:val="28"/>
          <w:szCs w:val="28"/>
        </w:rPr>
        <w:fldChar w:fldCharType="begin"/>
      </w:r>
      <w:r w:rsidRPr="006176A9">
        <w:rPr>
          <w:i w:val="0"/>
          <w:iCs w:val="0"/>
          <w:color w:val="000000" w:themeColor="text1"/>
          <w:sz w:val="28"/>
          <w:szCs w:val="28"/>
        </w:rPr>
        <w:instrText xml:space="preserve"> SEQ Рисунок \* ARABIC </w:instrText>
      </w:r>
      <w:r w:rsidRPr="006176A9">
        <w:rPr>
          <w:i w:val="0"/>
          <w:iCs w:val="0"/>
          <w:color w:val="000000" w:themeColor="text1"/>
          <w:sz w:val="28"/>
          <w:szCs w:val="28"/>
        </w:rPr>
        <w:fldChar w:fldCharType="separate"/>
      </w:r>
      <w:r w:rsidR="00ED52D6">
        <w:rPr>
          <w:i w:val="0"/>
          <w:iCs w:val="0"/>
          <w:noProof/>
          <w:color w:val="000000" w:themeColor="text1"/>
          <w:sz w:val="28"/>
          <w:szCs w:val="28"/>
        </w:rPr>
        <w:t>12</w:t>
      </w:r>
      <w:r w:rsidRPr="006176A9">
        <w:rPr>
          <w:i w:val="0"/>
          <w:iCs w:val="0"/>
          <w:color w:val="000000" w:themeColor="text1"/>
          <w:sz w:val="28"/>
          <w:szCs w:val="28"/>
        </w:rPr>
        <w:fldChar w:fldCharType="end"/>
      </w:r>
      <w:r w:rsidRPr="006176A9">
        <w:rPr>
          <w:i w:val="0"/>
          <w:iCs w:val="0"/>
          <w:color w:val="000000" w:themeColor="text1"/>
          <w:sz w:val="28"/>
          <w:szCs w:val="28"/>
        </w:rPr>
        <w:t xml:space="preserve"> – Матрица ошибок для </w:t>
      </w:r>
      <w:r w:rsidRPr="006176A9">
        <w:rPr>
          <w:i w:val="0"/>
          <w:iCs w:val="0"/>
          <w:color w:val="000000" w:themeColor="text1"/>
          <w:sz w:val="28"/>
          <w:szCs w:val="28"/>
          <w:lang w:val="en-US"/>
        </w:rPr>
        <w:t>baseline</w:t>
      </w:r>
      <w:r w:rsidRPr="006176A9">
        <w:rPr>
          <w:i w:val="0"/>
          <w:iCs w:val="0"/>
          <w:color w:val="000000" w:themeColor="text1"/>
          <w:sz w:val="28"/>
          <w:szCs w:val="28"/>
        </w:rPr>
        <w:t>-решения</w:t>
      </w:r>
    </w:p>
    <w:p w14:paraId="138B0C08" w14:textId="77777777" w:rsidR="00CC5C48" w:rsidRPr="006176A9" w:rsidRDefault="001402F2" w:rsidP="001402F2">
      <w:pPr>
        <w:spacing w:line="360" w:lineRule="auto"/>
        <w:ind w:firstLine="709"/>
        <w:jc w:val="both"/>
        <w:rPr>
          <w:sz w:val="28"/>
          <w:szCs w:val="28"/>
        </w:rPr>
      </w:pPr>
      <w:r w:rsidRPr="006176A9">
        <w:rPr>
          <w:sz w:val="28"/>
          <w:szCs w:val="28"/>
          <w:lang w:val="en-US"/>
        </w:rPr>
        <w:t>ROC</w:t>
      </w:r>
      <w:r w:rsidRPr="006176A9">
        <w:rPr>
          <w:sz w:val="28"/>
          <w:szCs w:val="28"/>
        </w:rPr>
        <w:t xml:space="preserve">-кривая и </w:t>
      </w:r>
      <w:r w:rsidRPr="006176A9">
        <w:rPr>
          <w:sz w:val="28"/>
          <w:szCs w:val="28"/>
          <w:lang w:val="en-US"/>
        </w:rPr>
        <w:t>ROC</w:t>
      </w:r>
      <w:r w:rsidRPr="006176A9">
        <w:rPr>
          <w:sz w:val="28"/>
          <w:szCs w:val="28"/>
        </w:rPr>
        <w:t xml:space="preserve"> </w:t>
      </w:r>
      <w:r w:rsidRPr="006176A9">
        <w:rPr>
          <w:sz w:val="28"/>
          <w:szCs w:val="28"/>
          <w:lang w:val="en-US"/>
        </w:rPr>
        <w:t>AUC</w:t>
      </w:r>
      <w:r w:rsidRPr="006176A9">
        <w:rPr>
          <w:sz w:val="28"/>
          <w:szCs w:val="28"/>
        </w:rPr>
        <w:t xml:space="preserve"> приведены на Рисунке 15. </w:t>
      </w:r>
    </w:p>
    <w:p w14:paraId="58593BF0" w14:textId="664C8C7E" w:rsidR="003E4225" w:rsidRPr="006176A9" w:rsidRDefault="00456937" w:rsidP="00636CAE">
      <w:pPr>
        <w:spacing w:line="360" w:lineRule="auto"/>
        <w:jc w:val="center"/>
      </w:pPr>
      <w:r w:rsidRPr="00456937">
        <w:rPr>
          <w:noProof/>
        </w:rPr>
        <w:lastRenderedPageBreak/>
        <w:drawing>
          <wp:inline distT="0" distB="0" distL="0" distR="0" wp14:anchorId="21B6B895" wp14:editId="7BFB4B19">
            <wp:extent cx="5940425" cy="4716780"/>
            <wp:effectExtent l="0" t="0" r="3175" b="762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4716780"/>
                    </a:xfrm>
                    <a:prstGeom prst="rect">
                      <a:avLst/>
                    </a:prstGeom>
                  </pic:spPr>
                </pic:pic>
              </a:graphicData>
            </a:graphic>
          </wp:inline>
        </w:drawing>
      </w:r>
    </w:p>
    <w:p w14:paraId="725D4665" w14:textId="1883AC9D" w:rsidR="001402F2" w:rsidRPr="006176A9" w:rsidRDefault="001402F2" w:rsidP="001402F2">
      <w:pPr>
        <w:pStyle w:val="ae"/>
        <w:jc w:val="center"/>
        <w:rPr>
          <w:i w:val="0"/>
          <w:iCs w:val="0"/>
          <w:color w:val="000000" w:themeColor="text1"/>
          <w:sz w:val="28"/>
          <w:szCs w:val="28"/>
        </w:rPr>
      </w:pPr>
      <w:r w:rsidRPr="006176A9">
        <w:rPr>
          <w:i w:val="0"/>
          <w:iCs w:val="0"/>
          <w:color w:val="000000" w:themeColor="text1"/>
          <w:sz w:val="28"/>
          <w:szCs w:val="28"/>
        </w:rPr>
        <w:t xml:space="preserve">Рисунок </w:t>
      </w:r>
      <w:r w:rsidRPr="006176A9">
        <w:rPr>
          <w:i w:val="0"/>
          <w:iCs w:val="0"/>
          <w:color w:val="000000" w:themeColor="text1"/>
          <w:sz w:val="28"/>
          <w:szCs w:val="28"/>
        </w:rPr>
        <w:fldChar w:fldCharType="begin"/>
      </w:r>
      <w:r w:rsidRPr="006176A9">
        <w:rPr>
          <w:i w:val="0"/>
          <w:iCs w:val="0"/>
          <w:color w:val="000000" w:themeColor="text1"/>
          <w:sz w:val="28"/>
          <w:szCs w:val="28"/>
        </w:rPr>
        <w:instrText xml:space="preserve"> SEQ Рисунок \* ARABIC </w:instrText>
      </w:r>
      <w:r w:rsidRPr="006176A9">
        <w:rPr>
          <w:i w:val="0"/>
          <w:iCs w:val="0"/>
          <w:color w:val="000000" w:themeColor="text1"/>
          <w:sz w:val="28"/>
          <w:szCs w:val="28"/>
        </w:rPr>
        <w:fldChar w:fldCharType="separate"/>
      </w:r>
      <w:r w:rsidR="00ED52D6">
        <w:rPr>
          <w:i w:val="0"/>
          <w:iCs w:val="0"/>
          <w:noProof/>
          <w:color w:val="000000" w:themeColor="text1"/>
          <w:sz w:val="28"/>
          <w:szCs w:val="28"/>
        </w:rPr>
        <w:t>13</w:t>
      </w:r>
      <w:r w:rsidRPr="006176A9">
        <w:rPr>
          <w:i w:val="0"/>
          <w:iCs w:val="0"/>
          <w:color w:val="000000" w:themeColor="text1"/>
          <w:sz w:val="28"/>
          <w:szCs w:val="28"/>
        </w:rPr>
        <w:fldChar w:fldCharType="end"/>
      </w:r>
      <w:r w:rsidRPr="006176A9">
        <w:rPr>
          <w:i w:val="0"/>
          <w:iCs w:val="0"/>
          <w:color w:val="000000" w:themeColor="text1"/>
          <w:sz w:val="28"/>
          <w:szCs w:val="28"/>
        </w:rPr>
        <w:t xml:space="preserve"> – </w:t>
      </w:r>
      <w:r w:rsidRPr="006176A9">
        <w:rPr>
          <w:i w:val="0"/>
          <w:iCs w:val="0"/>
          <w:color w:val="000000" w:themeColor="text1"/>
          <w:sz w:val="28"/>
          <w:szCs w:val="28"/>
          <w:lang w:val="en-US"/>
        </w:rPr>
        <w:t>ROC</w:t>
      </w:r>
      <w:r w:rsidRPr="006176A9">
        <w:rPr>
          <w:i w:val="0"/>
          <w:iCs w:val="0"/>
          <w:color w:val="000000" w:themeColor="text1"/>
          <w:sz w:val="28"/>
          <w:szCs w:val="28"/>
        </w:rPr>
        <w:t xml:space="preserve">-кривая и </w:t>
      </w:r>
      <w:r w:rsidRPr="006176A9">
        <w:rPr>
          <w:i w:val="0"/>
          <w:iCs w:val="0"/>
          <w:color w:val="000000" w:themeColor="text1"/>
          <w:sz w:val="28"/>
          <w:szCs w:val="28"/>
          <w:lang w:val="en-US"/>
        </w:rPr>
        <w:t>ROC</w:t>
      </w:r>
      <w:r w:rsidRPr="006176A9">
        <w:rPr>
          <w:i w:val="0"/>
          <w:iCs w:val="0"/>
          <w:color w:val="000000" w:themeColor="text1"/>
          <w:sz w:val="28"/>
          <w:szCs w:val="28"/>
        </w:rPr>
        <w:t xml:space="preserve"> </w:t>
      </w:r>
      <w:r w:rsidRPr="006176A9">
        <w:rPr>
          <w:i w:val="0"/>
          <w:iCs w:val="0"/>
          <w:color w:val="000000" w:themeColor="text1"/>
          <w:sz w:val="28"/>
          <w:szCs w:val="28"/>
          <w:lang w:val="en-US"/>
        </w:rPr>
        <w:t>AUC</w:t>
      </w:r>
      <w:r w:rsidRPr="006176A9">
        <w:rPr>
          <w:i w:val="0"/>
          <w:iCs w:val="0"/>
          <w:color w:val="000000" w:themeColor="text1"/>
          <w:sz w:val="28"/>
          <w:szCs w:val="28"/>
        </w:rPr>
        <w:t xml:space="preserve"> для </w:t>
      </w:r>
      <w:r w:rsidRPr="006176A9">
        <w:rPr>
          <w:i w:val="0"/>
          <w:iCs w:val="0"/>
          <w:color w:val="000000" w:themeColor="text1"/>
          <w:sz w:val="28"/>
          <w:szCs w:val="28"/>
          <w:lang w:val="en-US"/>
        </w:rPr>
        <w:t>baseline</w:t>
      </w:r>
      <w:r w:rsidRPr="006176A9">
        <w:rPr>
          <w:i w:val="0"/>
          <w:iCs w:val="0"/>
          <w:color w:val="000000" w:themeColor="text1"/>
          <w:sz w:val="28"/>
          <w:szCs w:val="28"/>
        </w:rPr>
        <w:t>-решения</w:t>
      </w:r>
    </w:p>
    <w:p w14:paraId="7F627338" w14:textId="77777777" w:rsidR="001402F2" w:rsidRPr="006176A9" w:rsidRDefault="00636CAE" w:rsidP="00636CAE">
      <w:pPr>
        <w:spacing w:line="360" w:lineRule="auto"/>
        <w:ind w:firstLine="709"/>
        <w:jc w:val="both"/>
      </w:pPr>
      <w:r w:rsidRPr="006176A9">
        <w:t xml:space="preserve">Мы видим, что модель Случайного леса показала лучшее качество классификации. </w:t>
      </w:r>
      <w:r w:rsidR="00E67795" w:rsidRPr="006176A9">
        <w:t xml:space="preserve">Модели Метода опорных векторов и Градиентного бустинга имеют схожие оценки. </w:t>
      </w:r>
    </w:p>
    <w:p w14:paraId="7EEB2626" w14:textId="77777777" w:rsidR="003E4225" w:rsidRPr="006176A9" w:rsidRDefault="003E4225" w:rsidP="003E4225">
      <w:r w:rsidRPr="006176A9">
        <w:br w:type="page"/>
      </w:r>
    </w:p>
    <w:p w14:paraId="1E2374EC" w14:textId="77777777" w:rsidR="003E4225" w:rsidRPr="006176A9" w:rsidRDefault="004606C1" w:rsidP="00975891">
      <w:pPr>
        <w:pStyle w:val="1"/>
        <w:spacing w:after="440" w:line="360" w:lineRule="auto"/>
        <w:jc w:val="center"/>
        <w:rPr>
          <w:rFonts w:ascii="Times New Roman" w:hAnsi="Times New Roman" w:cs="Times New Roman"/>
        </w:rPr>
      </w:pPr>
      <w:bookmarkStart w:id="6" w:name="_Toc197287987"/>
      <w:r w:rsidRPr="006176A9">
        <w:rPr>
          <w:rFonts w:ascii="Times New Roman" w:hAnsi="Times New Roman" w:cs="Times New Roman"/>
        </w:rPr>
        <w:lastRenderedPageBreak/>
        <w:t>6</w:t>
      </w:r>
      <w:r w:rsidR="003E4225" w:rsidRPr="006176A9">
        <w:rPr>
          <w:rFonts w:ascii="Times New Roman" w:hAnsi="Times New Roman" w:cs="Times New Roman"/>
        </w:rPr>
        <w:t xml:space="preserve"> ПОДБОР ГИПЕРПАРАМЕТРОВ</w:t>
      </w:r>
      <w:bookmarkEnd w:id="6"/>
    </w:p>
    <w:p w14:paraId="5149319D" w14:textId="77777777" w:rsidR="004606C1" w:rsidRPr="006176A9" w:rsidRDefault="004606C1" w:rsidP="004606C1">
      <w:pPr>
        <w:spacing w:line="360" w:lineRule="auto"/>
        <w:ind w:firstLine="709"/>
        <w:jc w:val="both"/>
        <w:rPr>
          <w:sz w:val="28"/>
          <w:szCs w:val="28"/>
        </w:rPr>
      </w:pPr>
      <w:r w:rsidRPr="006176A9">
        <w:rPr>
          <w:sz w:val="28"/>
          <w:szCs w:val="28"/>
        </w:rPr>
        <w:t>Производится подбор гиперпараметров для выбранных моделей.</w:t>
      </w:r>
    </w:p>
    <w:p w14:paraId="00013080" w14:textId="77777777" w:rsidR="004606C1" w:rsidRPr="006176A9" w:rsidRDefault="004606C1" w:rsidP="004606C1">
      <w:pPr>
        <w:spacing w:before="220" w:after="220" w:line="360" w:lineRule="auto"/>
        <w:ind w:firstLine="709"/>
        <w:jc w:val="center"/>
        <w:rPr>
          <w:b/>
          <w:bCs/>
          <w:sz w:val="28"/>
          <w:szCs w:val="28"/>
        </w:rPr>
      </w:pPr>
      <w:r w:rsidRPr="006176A9">
        <w:rPr>
          <w:b/>
          <w:bCs/>
          <w:sz w:val="28"/>
          <w:szCs w:val="28"/>
        </w:rPr>
        <w:t>Обучение моделей</w:t>
      </w:r>
    </w:p>
    <w:p w14:paraId="48AE5785" w14:textId="77777777" w:rsidR="004606C1" w:rsidRPr="006176A9" w:rsidRDefault="00A96A2E" w:rsidP="00A96A2E">
      <w:pPr>
        <w:spacing w:line="360" w:lineRule="auto"/>
        <w:ind w:firstLine="709"/>
        <w:jc w:val="both"/>
        <w:rPr>
          <w:sz w:val="32"/>
          <w:szCs w:val="32"/>
        </w:rPr>
      </w:pPr>
      <w:r w:rsidRPr="006176A9">
        <w:rPr>
          <w:sz w:val="28"/>
          <w:szCs w:val="28"/>
        </w:rPr>
        <w:t xml:space="preserve">Обучим выбранные модели, подбирая гиперпараметры с помощью </w:t>
      </w:r>
      <w:r w:rsidRPr="006176A9">
        <w:rPr>
          <w:sz w:val="28"/>
          <w:szCs w:val="28"/>
          <w:lang w:val="en-US"/>
        </w:rPr>
        <w:t>GridSearchCV</w:t>
      </w:r>
      <w:r w:rsidR="00E56F35" w:rsidRPr="006176A9">
        <w:rPr>
          <w:sz w:val="28"/>
          <w:szCs w:val="28"/>
        </w:rPr>
        <w:t xml:space="preserve"> и кросс-валидации по методу </w:t>
      </w:r>
      <w:r w:rsidR="00E56F35" w:rsidRPr="006176A9">
        <w:rPr>
          <w:sz w:val="28"/>
          <w:szCs w:val="28"/>
          <w:lang w:val="en-US"/>
        </w:rPr>
        <w:t>K</w:t>
      </w:r>
      <w:r w:rsidR="00E56F35" w:rsidRPr="006176A9">
        <w:rPr>
          <w:sz w:val="28"/>
          <w:szCs w:val="28"/>
        </w:rPr>
        <w:t>-</w:t>
      </w:r>
      <w:r w:rsidR="00E56F35" w:rsidRPr="006176A9">
        <w:rPr>
          <w:sz w:val="28"/>
          <w:szCs w:val="28"/>
          <w:lang w:val="en-US"/>
        </w:rPr>
        <w:t>Fold</w:t>
      </w:r>
      <w:r w:rsidR="00670261" w:rsidRPr="006176A9">
        <w:rPr>
          <w:sz w:val="28"/>
          <w:szCs w:val="28"/>
        </w:rPr>
        <w:t xml:space="preserve"> (см. Рисунок 16)</w:t>
      </w:r>
      <w:r w:rsidRPr="006176A9">
        <w:rPr>
          <w:sz w:val="28"/>
          <w:szCs w:val="28"/>
        </w:rPr>
        <w:t xml:space="preserve">. </w:t>
      </w:r>
    </w:p>
    <w:p w14:paraId="63606BEC" w14:textId="767EA1AC" w:rsidR="004606C1" w:rsidRDefault="00F5210C" w:rsidP="00E56F35">
      <w:pPr>
        <w:spacing w:line="360" w:lineRule="auto"/>
        <w:jc w:val="center"/>
      </w:pPr>
      <w:r w:rsidRPr="00F5210C">
        <w:rPr>
          <w:noProof/>
        </w:rPr>
        <w:drawing>
          <wp:inline distT="0" distB="0" distL="0" distR="0" wp14:anchorId="7BB3D397" wp14:editId="43C1A25D">
            <wp:extent cx="5940425" cy="6736715"/>
            <wp:effectExtent l="0" t="0" r="3175" b="698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6736715"/>
                    </a:xfrm>
                    <a:prstGeom prst="rect">
                      <a:avLst/>
                    </a:prstGeom>
                  </pic:spPr>
                </pic:pic>
              </a:graphicData>
            </a:graphic>
          </wp:inline>
        </w:drawing>
      </w:r>
    </w:p>
    <w:p w14:paraId="730D4628" w14:textId="620137AE" w:rsidR="00F5210C" w:rsidRDefault="00F5210C" w:rsidP="00E56F35">
      <w:pPr>
        <w:spacing w:line="360" w:lineRule="auto"/>
        <w:jc w:val="center"/>
      </w:pPr>
      <w:r w:rsidRPr="00F5210C">
        <w:rPr>
          <w:noProof/>
        </w:rPr>
        <w:lastRenderedPageBreak/>
        <w:drawing>
          <wp:inline distT="0" distB="0" distL="0" distR="0" wp14:anchorId="1B9A93E3" wp14:editId="14281D85">
            <wp:extent cx="5534797" cy="7802064"/>
            <wp:effectExtent l="0" t="0" r="8890" b="889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34797" cy="7802064"/>
                    </a:xfrm>
                    <a:prstGeom prst="rect">
                      <a:avLst/>
                    </a:prstGeom>
                  </pic:spPr>
                </pic:pic>
              </a:graphicData>
            </a:graphic>
          </wp:inline>
        </w:drawing>
      </w:r>
    </w:p>
    <w:p w14:paraId="63C1E92C" w14:textId="0368BBDE" w:rsidR="00F5210C" w:rsidRPr="006176A9" w:rsidRDefault="00F5210C" w:rsidP="00E56F35">
      <w:pPr>
        <w:spacing w:line="360" w:lineRule="auto"/>
        <w:jc w:val="center"/>
      </w:pPr>
      <w:r w:rsidRPr="00F5210C">
        <w:rPr>
          <w:noProof/>
        </w:rPr>
        <w:lastRenderedPageBreak/>
        <w:drawing>
          <wp:inline distT="0" distB="0" distL="0" distR="0" wp14:anchorId="63FBD810" wp14:editId="4E9F3880">
            <wp:extent cx="5249228" cy="4137660"/>
            <wp:effectExtent l="0" t="0" r="889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51398" cy="4139371"/>
                    </a:xfrm>
                    <a:prstGeom prst="rect">
                      <a:avLst/>
                    </a:prstGeom>
                  </pic:spPr>
                </pic:pic>
              </a:graphicData>
            </a:graphic>
          </wp:inline>
        </w:drawing>
      </w:r>
    </w:p>
    <w:p w14:paraId="051925F0" w14:textId="625D7A05" w:rsidR="009B6469" w:rsidRPr="006176A9" w:rsidRDefault="009B6469" w:rsidP="00B23AE8">
      <w:pPr>
        <w:pStyle w:val="ae"/>
        <w:jc w:val="center"/>
        <w:rPr>
          <w:i w:val="0"/>
          <w:iCs w:val="0"/>
          <w:color w:val="000000" w:themeColor="text1"/>
          <w:sz w:val="28"/>
          <w:szCs w:val="28"/>
        </w:rPr>
      </w:pPr>
      <w:r w:rsidRPr="006176A9">
        <w:rPr>
          <w:i w:val="0"/>
          <w:iCs w:val="0"/>
          <w:color w:val="000000" w:themeColor="text1"/>
          <w:sz w:val="28"/>
          <w:szCs w:val="28"/>
        </w:rPr>
        <w:t xml:space="preserve">Рисунок </w:t>
      </w:r>
      <w:r w:rsidRPr="006176A9">
        <w:rPr>
          <w:i w:val="0"/>
          <w:iCs w:val="0"/>
          <w:color w:val="000000" w:themeColor="text1"/>
          <w:sz w:val="28"/>
          <w:szCs w:val="28"/>
        </w:rPr>
        <w:fldChar w:fldCharType="begin"/>
      </w:r>
      <w:r w:rsidRPr="006176A9">
        <w:rPr>
          <w:i w:val="0"/>
          <w:iCs w:val="0"/>
          <w:color w:val="000000" w:themeColor="text1"/>
          <w:sz w:val="28"/>
          <w:szCs w:val="28"/>
        </w:rPr>
        <w:instrText xml:space="preserve"> SEQ Рисунок \* ARABIC </w:instrText>
      </w:r>
      <w:r w:rsidRPr="006176A9">
        <w:rPr>
          <w:i w:val="0"/>
          <w:iCs w:val="0"/>
          <w:color w:val="000000" w:themeColor="text1"/>
          <w:sz w:val="28"/>
          <w:szCs w:val="28"/>
        </w:rPr>
        <w:fldChar w:fldCharType="separate"/>
      </w:r>
      <w:r w:rsidR="00ED52D6">
        <w:rPr>
          <w:i w:val="0"/>
          <w:iCs w:val="0"/>
          <w:noProof/>
          <w:color w:val="000000" w:themeColor="text1"/>
          <w:sz w:val="28"/>
          <w:szCs w:val="28"/>
        </w:rPr>
        <w:t>14</w:t>
      </w:r>
      <w:r w:rsidRPr="006176A9">
        <w:rPr>
          <w:i w:val="0"/>
          <w:iCs w:val="0"/>
          <w:color w:val="000000" w:themeColor="text1"/>
          <w:sz w:val="28"/>
          <w:szCs w:val="28"/>
        </w:rPr>
        <w:fldChar w:fldCharType="end"/>
      </w:r>
      <w:r w:rsidRPr="006176A9">
        <w:rPr>
          <w:i w:val="0"/>
          <w:iCs w:val="0"/>
          <w:color w:val="000000" w:themeColor="text1"/>
          <w:sz w:val="28"/>
          <w:szCs w:val="28"/>
        </w:rPr>
        <w:t xml:space="preserve"> – Обучение моделей с подбором гиперпараметров</w:t>
      </w:r>
    </w:p>
    <w:p w14:paraId="30D11C90" w14:textId="77777777" w:rsidR="004606C1" w:rsidRPr="006176A9" w:rsidRDefault="004606C1" w:rsidP="004606C1">
      <w:pPr>
        <w:spacing w:before="220" w:after="220" w:line="360" w:lineRule="auto"/>
        <w:jc w:val="center"/>
        <w:rPr>
          <w:b/>
          <w:bCs/>
          <w:sz w:val="28"/>
          <w:szCs w:val="28"/>
        </w:rPr>
      </w:pPr>
      <w:r w:rsidRPr="006176A9">
        <w:rPr>
          <w:b/>
          <w:bCs/>
          <w:sz w:val="28"/>
          <w:szCs w:val="28"/>
        </w:rPr>
        <w:t>Оценка качества моделей</w:t>
      </w:r>
    </w:p>
    <w:p w14:paraId="614198E0" w14:textId="77777777" w:rsidR="00CD167C" w:rsidRPr="006176A9" w:rsidRDefault="00CD167C" w:rsidP="00CD167C">
      <w:pPr>
        <w:spacing w:line="360" w:lineRule="auto"/>
        <w:ind w:firstLine="709"/>
        <w:jc w:val="both"/>
      </w:pPr>
      <w:r w:rsidRPr="006176A9">
        <w:rPr>
          <w:sz w:val="28"/>
          <w:szCs w:val="28"/>
        </w:rPr>
        <w:t xml:space="preserve">Оценим качество работы моделей с подбором гиперпараметров. На Рисунке 17 приведены 3 метрики: </w:t>
      </w:r>
      <w:r w:rsidRPr="006176A9">
        <w:rPr>
          <w:sz w:val="28"/>
          <w:szCs w:val="28"/>
          <w:lang w:val="en-US"/>
        </w:rPr>
        <w:t>Accuracy</w:t>
      </w:r>
      <w:r w:rsidRPr="006176A9">
        <w:rPr>
          <w:sz w:val="28"/>
          <w:szCs w:val="28"/>
        </w:rPr>
        <w:t xml:space="preserve">, </w:t>
      </w:r>
      <w:r w:rsidRPr="006176A9">
        <w:rPr>
          <w:sz w:val="28"/>
          <w:szCs w:val="28"/>
          <w:lang w:val="en-US"/>
        </w:rPr>
        <w:t>Balanced</w:t>
      </w:r>
      <w:r w:rsidRPr="006176A9">
        <w:rPr>
          <w:sz w:val="28"/>
          <w:szCs w:val="28"/>
        </w:rPr>
        <w:t xml:space="preserve"> </w:t>
      </w:r>
      <w:r w:rsidRPr="006176A9">
        <w:rPr>
          <w:sz w:val="28"/>
          <w:szCs w:val="28"/>
          <w:lang w:val="en-US"/>
        </w:rPr>
        <w:t>Accuracy</w:t>
      </w:r>
      <w:r w:rsidR="0038654F" w:rsidRPr="006176A9">
        <w:rPr>
          <w:sz w:val="28"/>
          <w:szCs w:val="28"/>
        </w:rPr>
        <w:t xml:space="preserve">, </w:t>
      </w:r>
      <w:r w:rsidRPr="006176A9">
        <w:rPr>
          <w:sz w:val="28"/>
          <w:szCs w:val="28"/>
          <w:lang w:val="en-US"/>
        </w:rPr>
        <w:t>F</w:t>
      </w:r>
      <w:r w:rsidRPr="006176A9">
        <w:rPr>
          <w:sz w:val="28"/>
          <w:szCs w:val="28"/>
        </w:rPr>
        <w:t>1-мера</w:t>
      </w:r>
      <w:r w:rsidR="0038654F" w:rsidRPr="006176A9">
        <w:rPr>
          <w:sz w:val="28"/>
          <w:szCs w:val="28"/>
        </w:rPr>
        <w:t xml:space="preserve"> – и подобранные гиперпараметры</w:t>
      </w:r>
      <w:r w:rsidRPr="006176A9">
        <w:rPr>
          <w:sz w:val="28"/>
          <w:szCs w:val="28"/>
        </w:rPr>
        <w:t>.</w:t>
      </w:r>
    </w:p>
    <w:p w14:paraId="2C92BE0A" w14:textId="349DA7C1" w:rsidR="004606C1" w:rsidRPr="006176A9" w:rsidRDefault="00F5210C" w:rsidP="004606C1">
      <w:pPr>
        <w:spacing w:line="360" w:lineRule="auto"/>
        <w:jc w:val="both"/>
      </w:pPr>
      <w:r w:rsidRPr="00F5210C">
        <w:rPr>
          <w:noProof/>
        </w:rPr>
        <w:lastRenderedPageBreak/>
        <w:drawing>
          <wp:inline distT="0" distB="0" distL="0" distR="0" wp14:anchorId="1F39742D" wp14:editId="600B62EA">
            <wp:extent cx="4776506" cy="6362700"/>
            <wp:effectExtent l="0" t="0" r="508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77792" cy="6364413"/>
                    </a:xfrm>
                    <a:prstGeom prst="rect">
                      <a:avLst/>
                    </a:prstGeom>
                  </pic:spPr>
                </pic:pic>
              </a:graphicData>
            </a:graphic>
          </wp:inline>
        </w:drawing>
      </w:r>
    </w:p>
    <w:p w14:paraId="1491585B" w14:textId="2556CD00" w:rsidR="00CD167C" w:rsidRPr="006176A9" w:rsidRDefault="00CD167C" w:rsidP="00CD167C">
      <w:pPr>
        <w:pStyle w:val="ae"/>
        <w:jc w:val="center"/>
        <w:rPr>
          <w:i w:val="0"/>
          <w:iCs w:val="0"/>
          <w:color w:val="000000" w:themeColor="text1"/>
          <w:sz w:val="28"/>
          <w:szCs w:val="28"/>
        </w:rPr>
      </w:pPr>
      <w:r w:rsidRPr="006176A9">
        <w:rPr>
          <w:i w:val="0"/>
          <w:iCs w:val="0"/>
          <w:color w:val="000000" w:themeColor="text1"/>
          <w:sz w:val="28"/>
          <w:szCs w:val="28"/>
        </w:rPr>
        <w:t xml:space="preserve">Рисунок </w:t>
      </w:r>
      <w:r w:rsidRPr="006176A9">
        <w:rPr>
          <w:i w:val="0"/>
          <w:iCs w:val="0"/>
          <w:color w:val="000000" w:themeColor="text1"/>
          <w:sz w:val="28"/>
          <w:szCs w:val="28"/>
        </w:rPr>
        <w:fldChar w:fldCharType="begin"/>
      </w:r>
      <w:r w:rsidRPr="006176A9">
        <w:rPr>
          <w:i w:val="0"/>
          <w:iCs w:val="0"/>
          <w:color w:val="000000" w:themeColor="text1"/>
          <w:sz w:val="28"/>
          <w:szCs w:val="28"/>
        </w:rPr>
        <w:instrText xml:space="preserve"> SEQ Рисунок \* ARABIC </w:instrText>
      </w:r>
      <w:r w:rsidRPr="006176A9">
        <w:rPr>
          <w:i w:val="0"/>
          <w:iCs w:val="0"/>
          <w:color w:val="000000" w:themeColor="text1"/>
          <w:sz w:val="28"/>
          <w:szCs w:val="28"/>
        </w:rPr>
        <w:fldChar w:fldCharType="separate"/>
      </w:r>
      <w:r w:rsidR="00ED52D6">
        <w:rPr>
          <w:i w:val="0"/>
          <w:iCs w:val="0"/>
          <w:noProof/>
          <w:color w:val="000000" w:themeColor="text1"/>
          <w:sz w:val="28"/>
          <w:szCs w:val="28"/>
        </w:rPr>
        <w:t>15</w:t>
      </w:r>
      <w:r w:rsidRPr="006176A9">
        <w:rPr>
          <w:i w:val="0"/>
          <w:iCs w:val="0"/>
          <w:color w:val="000000" w:themeColor="text1"/>
          <w:sz w:val="28"/>
          <w:szCs w:val="28"/>
        </w:rPr>
        <w:fldChar w:fldCharType="end"/>
      </w:r>
      <w:r w:rsidRPr="006176A9">
        <w:rPr>
          <w:i w:val="0"/>
          <w:iCs w:val="0"/>
          <w:color w:val="000000" w:themeColor="text1"/>
          <w:sz w:val="28"/>
          <w:szCs w:val="28"/>
        </w:rPr>
        <w:t xml:space="preserve"> – Оценка качества работы моделей </w:t>
      </w:r>
      <w:r w:rsidR="00AC63E9" w:rsidRPr="006176A9">
        <w:rPr>
          <w:i w:val="0"/>
          <w:iCs w:val="0"/>
          <w:color w:val="000000" w:themeColor="text1"/>
          <w:sz w:val="28"/>
          <w:szCs w:val="28"/>
        </w:rPr>
        <w:t>оптимального решения</w:t>
      </w:r>
    </w:p>
    <w:p w14:paraId="26F762EB" w14:textId="77777777" w:rsidR="00CD167C" w:rsidRPr="006176A9" w:rsidRDefault="00C116A8" w:rsidP="00C116A8">
      <w:pPr>
        <w:spacing w:line="360" w:lineRule="auto"/>
        <w:ind w:firstLine="709"/>
        <w:jc w:val="both"/>
      </w:pPr>
      <w:r w:rsidRPr="006176A9">
        <w:rPr>
          <w:sz w:val="28"/>
          <w:szCs w:val="28"/>
          <w:lang w:eastAsia="en-US"/>
        </w:rPr>
        <w:t>На Рисунке 18 представлены матрицы ошибок для каждой модели решения с подбором гиперпараметров.</w:t>
      </w:r>
    </w:p>
    <w:p w14:paraId="7B9A8C43" w14:textId="1F73691E" w:rsidR="009F0AE8" w:rsidRPr="006176A9" w:rsidRDefault="00342555" w:rsidP="00DA2D83">
      <w:pPr>
        <w:spacing w:line="360" w:lineRule="auto"/>
        <w:jc w:val="center"/>
        <w:rPr>
          <w:sz w:val="28"/>
          <w:szCs w:val="28"/>
          <w:shd w:val="clear" w:color="auto" w:fill="FFFFFF"/>
        </w:rPr>
      </w:pPr>
      <w:r w:rsidRPr="00342555">
        <w:rPr>
          <w:noProof/>
          <w:sz w:val="28"/>
          <w:szCs w:val="28"/>
          <w:shd w:val="clear" w:color="auto" w:fill="FFFFFF"/>
        </w:rPr>
        <w:drawing>
          <wp:inline distT="0" distB="0" distL="0" distR="0" wp14:anchorId="2994604B" wp14:editId="725B60FB">
            <wp:extent cx="5940425" cy="1343660"/>
            <wp:effectExtent l="0" t="0" r="3175" b="889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1343660"/>
                    </a:xfrm>
                    <a:prstGeom prst="rect">
                      <a:avLst/>
                    </a:prstGeom>
                  </pic:spPr>
                </pic:pic>
              </a:graphicData>
            </a:graphic>
          </wp:inline>
        </w:drawing>
      </w:r>
    </w:p>
    <w:p w14:paraId="7303DDB3" w14:textId="4D47710C" w:rsidR="009F0AE8" w:rsidRPr="006176A9" w:rsidRDefault="009F0AE8" w:rsidP="00DA2D83">
      <w:pPr>
        <w:spacing w:line="360" w:lineRule="auto"/>
        <w:jc w:val="center"/>
        <w:rPr>
          <w:sz w:val="28"/>
          <w:szCs w:val="28"/>
          <w:shd w:val="clear" w:color="auto" w:fill="FFFFFF"/>
        </w:rPr>
      </w:pPr>
    </w:p>
    <w:p w14:paraId="765D0380" w14:textId="132D5B6D" w:rsidR="00DA2D83" w:rsidRPr="006176A9" w:rsidRDefault="00DA2D83" w:rsidP="00DA2D83">
      <w:pPr>
        <w:pStyle w:val="ae"/>
        <w:jc w:val="center"/>
        <w:rPr>
          <w:i w:val="0"/>
          <w:iCs w:val="0"/>
          <w:color w:val="000000" w:themeColor="text1"/>
          <w:sz w:val="28"/>
          <w:szCs w:val="28"/>
        </w:rPr>
      </w:pPr>
      <w:r w:rsidRPr="006176A9">
        <w:rPr>
          <w:i w:val="0"/>
          <w:iCs w:val="0"/>
          <w:color w:val="000000" w:themeColor="text1"/>
          <w:sz w:val="28"/>
          <w:szCs w:val="28"/>
        </w:rPr>
        <w:lastRenderedPageBreak/>
        <w:t xml:space="preserve">Рисунок </w:t>
      </w:r>
      <w:r w:rsidRPr="006176A9">
        <w:rPr>
          <w:i w:val="0"/>
          <w:iCs w:val="0"/>
          <w:color w:val="000000" w:themeColor="text1"/>
          <w:sz w:val="28"/>
          <w:szCs w:val="28"/>
        </w:rPr>
        <w:fldChar w:fldCharType="begin"/>
      </w:r>
      <w:r w:rsidRPr="006176A9">
        <w:rPr>
          <w:i w:val="0"/>
          <w:iCs w:val="0"/>
          <w:color w:val="000000" w:themeColor="text1"/>
          <w:sz w:val="28"/>
          <w:szCs w:val="28"/>
        </w:rPr>
        <w:instrText xml:space="preserve"> SEQ Рисунок \* ARABIC </w:instrText>
      </w:r>
      <w:r w:rsidRPr="006176A9">
        <w:rPr>
          <w:i w:val="0"/>
          <w:iCs w:val="0"/>
          <w:color w:val="000000" w:themeColor="text1"/>
          <w:sz w:val="28"/>
          <w:szCs w:val="28"/>
        </w:rPr>
        <w:fldChar w:fldCharType="separate"/>
      </w:r>
      <w:r w:rsidR="00ED52D6">
        <w:rPr>
          <w:i w:val="0"/>
          <w:iCs w:val="0"/>
          <w:noProof/>
          <w:color w:val="000000" w:themeColor="text1"/>
          <w:sz w:val="28"/>
          <w:szCs w:val="28"/>
        </w:rPr>
        <w:t>16</w:t>
      </w:r>
      <w:r w:rsidRPr="006176A9">
        <w:rPr>
          <w:i w:val="0"/>
          <w:iCs w:val="0"/>
          <w:color w:val="000000" w:themeColor="text1"/>
          <w:sz w:val="28"/>
          <w:szCs w:val="28"/>
        </w:rPr>
        <w:fldChar w:fldCharType="end"/>
      </w:r>
      <w:r w:rsidRPr="006176A9">
        <w:rPr>
          <w:i w:val="0"/>
          <w:iCs w:val="0"/>
          <w:color w:val="000000" w:themeColor="text1"/>
          <w:sz w:val="28"/>
          <w:szCs w:val="28"/>
        </w:rPr>
        <w:t xml:space="preserve"> – Матрица ошибок для оптимального решения</w:t>
      </w:r>
    </w:p>
    <w:p w14:paraId="695C3FDB" w14:textId="77777777" w:rsidR="00DA2D83" w:rsidRPr="006176A9" w:rsidRDefault="00C116A8" w:rsidP="00C116A8">
      <w:pPr>
        <w:spacing w:line="360" w:lineRule="auto"/>
        <w:ind w:firstLine="709"/>
        <w:rPr>
          <w:sz w:val="28"/>
          <w:szCs w:val="28"/>
          <w:shd w:val="clear" w:color="auto" w:fill="FFFFFF"/>
        </w:rPr>
      </w:pPr>
      <w:r w:rsidRPr="006176A9">
        <w:rPr>
          <w:sz w:val="28"/>
          <w:szCs w:val="28"/>
          <w:lang w:val="en-US"/>
        </w:rPr>
        <w:t>ROC</w:t>
      </w:r>
      <w:r w:rsidRPr="006176A9">
        <w:rPr>
          <w:sz w:val="28"/>
          <w:szCs w:val="28"/>
        </w:rPr>
        <w:t xml:space="preserve">-кривая и </w:t>
      </w:r>
      <w:r w:rsidRPr="006176A9">
        <w:rPr>
          <w:sz w:val="28"/>
          <w:szCs w:val="28"/>
          <w:lang w:val="en-US"/>
        </w:rPr>
        <w:t>ROC</w:t>
      </w:r>
      <w:r w:rsidRPr="006176A9">
        <w:rPr>
          <w:sz w:val="28"/>
          <w:szCs w:val="28"/>
        </w:rPr>
        <w:t xml:space="preserve"> </w:t>
      </w:r>
      <w:r w:rsidRPr="006176A9">
        <w:rPr>
          <w:sz w:val="28"/>
          <w:szCs w:val="28"/>
          <w:lang w:val="en-US"/>
        </w:rPr>
        <w:t>AUC</w:t>
      </w:r>
      <w:r w:rsidRPr="006176A9">
        <w:rPr>
          <w:sz w:val="28"/>
          <w:szCs w:val="28"/>
        </w:rPr>
        <w:t xml:space="preserve"> изображены на Рисунке 19.</w:t>
      </w:r>
    </w:p>
    <w:p w14:paraId="130AA63A" w14:textId="0BB1C341" w:rsidR="009F0AE8" w:rsidRDefault="00456937" w:rsidP="00C116A8">
      <w:pPr>
        <w:spacing w:line="360" w:lineRule="auto"/>
        <w:jc w:val="center"/>
        <w:rPr>
          <w:sz w:val="28"/>
          <w:szCs w:val="28"/>
          <w:shd w:val="clear" w:color="auto" w:fill="FFFFFF"/>
        </w:rPr>
      </w:pPr>
      <w:r w:rsidRPr="00456937">
        <w:rPr>
          <w:noProof/>
          <w:sz w:val="28"/>
          <w:szCs w:val="28"/>
          <w:shd w:val="clear" w:color="auto" w:fill="FFFFFF"/>
        </w:rPr>
        <w:drawing>
          <wp:inline distT="0" distB="0" distL="0" distR="0" wp14:anchorId="3D9C549A" wp14:editId="2596944F">
            <wp:extent cx="4873625" cy="3898900"/>
            <wp:effectExtent l="0" t="0" r="3175" b="635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75394" cy="3900315"/>
                    </a:xfrm>
                    <a:prstGeom prst="rect">
                      <a:avLst/>
                    </a:prstGeom>
                  </pic:spPr>
                </pic:pic>
              </a:graphicData>
            </a:graphic>
          </wp:inline>
        </w:drawing>
      </w:r>
    </w:p>
    <w:p w14:paraId="31B678D6" w14:textId="34EA103B" w:rsidR="00F5210C" w:rsidRPr="006176A9" w:rsidRDefault="00456937" w:rsidP="00F5210C">
      <w:pPr>
        <w:spacing w:line="360" w:lineRule="auto"/>
        <w:rPr>
          <w:sz w:val="28"/>
          <w:szCs w:val="28"/>
          <w:shd w:val="clear" w:color="auto" w:fill="FFFFFF"/>
        </w:rPr>
      </w:pPr>
      <w:r w:rsidRPr="00456937">
        <w:rPr>
          <w:noProof/>
          <w:sz w:val="28"/>
          <w:szCs w:val="28"/>
          <w:shd w:val="clear" w:color="auto" w:fill="FFFFFF"/>
        </w:rPr>
        <w:drawing>
          <wp:inline distT="0" distB="0" distL="0" distR="0" wp14:anchorId="127D6ADF" wp14:editId="5375397F">
            <wp:extent cx="1891539" cy="3802380"/>
            <wp:effectExtent l="0" t="0" r="0" b="762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94520" cy="3808372"/>
                    </a:xfrm>
                    <a:prstGeom prst="rect">
                      <a:avLst/>
                    </a:prstGeom>
                  </pic:spPr>
                </pic:pic>
              </a:graphicData>
            </a:graphic>
          </wp:inline>
        </w:drawing>
      </w:r>
    </w:p>
    <w:p w14:paraId="1A97C79A" w14:textId="793090CC" w:rsidR="00C116A8" w:rsidRPr="006176A9" w:rsidRDefault="00C116A8" w:rsidP="00C116A8">
      <w:pPr>
        <w:pStyle w:val="ae"/>
        <w:jc w:val="center"/>
        <w:rPr>
          <w:i w:val="0"/>
          <w:iCs w:val="0"/>
          <w:color w:val="000000" w:themeColor="text1"/>
          <w:sz w:val="28"/>
          <w:szCs w:val="28"/>
        </w:rPr>
      </w:pPr>
      <w:r w:rsidRPr="006176A9">
        <w:rPr>
          <w:i w:val="0"/>
          <w:iCs w:val="0"/>
          <w:color w:val="000000" w:themeColor="text1"/>
          <w:sz w:val="28"/>
          <w:szCs w:val="28"/>
        </w:rPr>
        <w:t xml:space="preserve">Рисунок </w:t>
      </w:r>
      <w:r w:rsidRPr="006176A9">
        <w:rPr>
          <w:i w:val="0"/>
          <w:iCs w:val="0"/>
          <w:color w:val="000000" w:themeColor="text1"/>
          <w:sz w:val="28"/>
          <w:szCs w:val="28"/>
        </w:rPr>
        <w:fldChar w:fldCharType="begin"/>
      </w:r>
      <w:r w:rsidRPr="006176A9">
        <w:rPr>
          <w:i w:val="0"/>
          <w:iCs w:val="0"/>
          <w:color w:val="000000" w:themeColor="text1"/>
          <w:sz w:val="28"/>
          <w:szCs w:val="28"/>
        </w:rPr>
        <w:instrText xml:space="preserve"> SEQ Рисунок \* ARABIC </w:instrText>
      </w:r>
      <w:r w:rsidRPr="006176A9">
        <w:rPr>
          <w:i w:val="0"/>
          <w:iCs w:val="0"/>
          <w:color w:val="000000" w:themeColor="text1"/>
          <w:sz w:val="28"/>
          <w:szCs w:val="28"/>
        </w:rPr>
        <w:fldChar w:fldCharType="separate"/>
      </w:r>
      <w:r w:rsidR="00ED52D6">
        <w:rPr>
          <w:i w:val="0"/>
          <w:iCs w:val="0"/>
          <w:noProof/>
          <w:color w:val="000000" w:themeColor="text1"/>
          <w:sz w:val="28"/>
          <w:szCs w:val="28"/>
        </w:rPr>
        <w:t>17</w:t>
      </w:r>
      <w:r w:rsidRPr="006176A9">
        <w:rPr>
          <w:i w:val="0"/>
          <w:iCs w:val="0"/>
          <w:color w:val="000000" w:themeColor="text1"/>
          <w:sz w:val="28"/>
          <w:szCs w:val="28"/>
        </w:rPr>
        <w:fldChar w:fldCharType="end"/>
      </w:r>
      <w:r w:rsidRPr="006176A9">
        <w:rPr>
          <w:i w:val="0"/>
          <w:iCs w:val="0"/>
          <w:color w:val="000000" w:themeColor="text1"/>
          <w:sz w:val="28"/>
          <w:szCs w:val="28"/>
        </w:rPr>
        <w:t xml:space="preserve"> – </w:t>
      </w:r>
      <w:r w:rsidRPr="006176A9">
        <w:rPr>
          <w:i w:val="0"/>
          <w:iCs w:val="0"/>
          <w:color w:val="000000" w:themeColor="text1"/>
          <w:sz w:val="28"/>
          <w:szCs w:val="28"/>
          <w:lang w:val="en-US"/>
        </w:rPr>
        <w:t>ROC</w:t>
      </w:r>
      <w:r w:rsidRPr="006176A9">
        <w:rPr>
          <w:i w:val="0"/>
          <w:iCs w:val="0"/>
          <w:color w:val="000000" w:themeColor="text1"/>
          <w:sz w:val="28"/>
          <w:szCs w:val="28"/>
        </w:rPr>
        <w:t xml:space="preserve">-кривая и </w:t>
      </w:r>
      <w:r w:rsidRPr="006176A9">
        <w:rPr>
          <w:i w:val="0"/>
          <w:iCs w:val="0"/>
          <w:color w:val="000000" w:themeColor="text1"/>
          <w:sz w:val="28"/>
          <w:szCs w:val="28"/>
          <w:lang w:val="en-US"/>
        </w:rPr>
        <w:t>ROC</w:t>
      </w:r>
      <w:r w:rsidRPr="006176A9">
        <w:rPr>
          <w:i w:val="0"/>
          <w:iCs w:val="0"/>
          <w:color w:val="000000" w:themeColor="text1"/>
          <w:sz w:val="28"/>
          <w:szCs w:val="28"/>
        </w:rPr>
        <w:t xml:space="preserve"> </w:t>
      </w:r>
      <w:r w:rsidRPr="006176A9">
        <w:rPr>
          <w:i w:val="0"/>
          <w:iCs w:val="0"/>
          <w:color w:val="000000" w:themeColor="text1"/>
          <w:sz w:val="28"/>
          <w:szCs w:val="28"/>
          <w:lang w:val="en-US"/>
        </w:rPr>
        <w:t>AUC</w:t>
      </w:r>
      <w:r w:rsidRPr="006176A9">
        <w:rPr>
          <w:i w:val="0"/>
          <w:iCs w:val="0"/>
          <w:color w:val="000000" w:themeColor="text1"/>
          <w:sz w:val="28"/>
          <w:szCs w:val="28"/>
        </w:rPr>
        <w:t xml:space="preserve"> для оптимального решения</w:t>
      </w:r>
    </w:p>
    <w:p w14:paraId="4BD13231" w14:textId="0AE956BF" w:rsidR="00C116A8" w:rsidRPr="006176A9" w:rsidRDefault="00C116A8" w:rsidP="00C116A8">
      <w:pPr>
        <w:spacing w:line="360" w:lineRule="auto"/>
        <w:ind w:firstLine="709"/>
        <w:jc w:val="both"/>
        <w:rPr>
          <w:sz w:val="28"/>
          <w:szCs w:val="28"/>
          <w:shd w:val="clear" w:color="auto" w:fill="FFFFFF"/>
        </w:rPr>
      </w:pPr>
      <w:r w:rsidRPr="006176A9">
        <w:rPr>
          <w:sz w:val="28"/>
          <w:szCs w:val="28"/>
          <w:shd w:val="clear" w:color="auto" w:fill="FFFFFF"/>
        </w:rPr>
        <w:lastRenderedPageBreak/>
        <w:t xml:space="preserve">Мы видим, что лучшие результаты показывает классификатор Метода опорных векторов. </w:t>
      </w:r>
      <w:r w:rsidR="00477A21" w:rsidRPr="006176A9">
        <w:rPr>
          <w:sz w:val="28"/>
          <w:szCs w:val="28"/>
          <w:shd w:val="clear" w:color="auto" w:fill="FFFFFF"/>
        </w:rPr>
        <w:t xml:space="preserve">Подбор гиперпараметров позволил </w:t>
      </w:r>
      <w:r w:rsidR="00456937">
        <w:rPr>
          <w:sz w:val="28"/>
          <w:szCs w:val="28"/>
          <w:shd w:val="clear" w:color="auto" w:fill="FFFFFF"/>
        </w:rPr>
        <w:t>немного</w:t>
      </w:r>
      <w:r w:rsidR="00477A21" w:rsidRPr="006176A9">
        <w:rPr>
          <w:sz w:val="28"/>
          <w:szCs w:val="28"/>
          <w:shd w:val="clear" w:color="auto" w:fill="FFFFFF"/>
        </w:rPr>
        <w:t xml:space="preserve"> улучшить качество работы моделей. </w:t>
      </w:r>
    </w:p>
    <w:p w14:paraId="337F5413" w14:textId="77777777" w:rsidR="003E4225" w:rsidRPr="006176A9" w:rsidRDefault="003E4225">
      <w:r w:rsidRPr="006176A9">
        <w:br w:type="page"/>
      </w:r>
    </w:p>
    <w:p w14:paraId="36C92150" w14:textId="77777777" w:rsidR="00EE784D" w:rsidRPr="006176A9" w:rsidRDefault="00EE784D" w:rsidP="00975891">
      <w:pPr>
        <w:pStyle w:val="1"/>
        <w:spacing w:after="440" w:line="360" w:lineRule="auto"/>
        <w:jc w:val="center"/>
        <w:rPr>
          <w:rFonts w:ascii="Times New Roman" w:hAnsi="Times New Roman" w:cs="Times New Roman"/>
        </w:rPr>
      </w:pPr>
      <w:bookmarkStart w:id="7" w:name="_Toc197287988"/>
      <w:r w:rsidRPr="006176A9">
        <w:rPr>
          <w:rFonts w:ascii="Times New Roman" w:hAnsi="Times New Roman" w:cs="Times New Roman"/>
        </w:rPr>
        <w:lastRenderedPageBreak/>
        <w:t>7 СРАВНЕНИЕ РЕШЕНИЙ</w:t>
      </w:r>
      <w:bookmarkEnd w:id="7"/>
    </w:p>
    <w:p w14:paraId="5D0FCDAE" w14:textId="77777777" w:rsidR="00830045" w:rsidRPr="006176A9" w:rsidRDefault="00830045" w:rsidP="00830045">
      <w:pPr>
        <w:spacing w:line="360" w:lineRule="auto"/>
        <w:ind w:firstLine="709"/>
        <w:jc w:val="both"/>
        <w:rPr>
          <w:sz w:val="28"/>
          <w:szCs w:val="28"/>
          <w:shd w:val="clear" w:color="auto" w:fill="FFFFFF"/>
        </w:rPr>
      </w:pPr>
      <w:r w:rsidRPr="006176A9">
        <w:rPr>
          <w:sz w:val="28"/>
          <w:szCs w:val="28"/>
          <w:shd w:val="clear" w:color="auto" w:fill="FFFFFF"/>
        </w:rPr>
        <w:t xml:space="preserve">На Рисунке 20 </w:t>
      </w:r>
      <w:r w:rsidR="00283662" w:rsidRPr="006176A9">
        <w:rPr>
          <w:sz w:val="28"/>
          <w:szCs w:val="28"/>
          <w:shd w:val="clear" w:color="auto" w:fill="FFFFFF"/>
        </w:rPr>
        <w:t xml:space="preserve">представлены столбчатые диаграммы позволяющие сравнить </w:t>
      </w:r>
      <w:r w:rsidR="00283662" w:rsidRPr="006176A9">
        <w:rPr>
          <w:sz w:val="28"/>
          <w:szCs w:val="28"/>
          <w:shd w:val="clear" w:color="auto" w:fill="FFFFFF"/>
          <w:lang w:val="en-US"/>
        </w:rPr>
        <w:t>Balanced</w:t>
      </w:r>
      <w:r w:rsidR="00283662" w:rsidRPr="006176A9">
        <w:rPr>
          <w:sz w:val="28"/>
          <w:szCs w:val="28"/>
          <w:shd w:val="clear" w:color="auto" w:fill="FFFFFF"/>
        </w:rPr>
        <w:t xml:space="preserve"> </w:t>
      </w:r>
      <w:r w:rsidR="00283662" w:rsidRPr="006176A9">
        <w:rPr>
          <w:sz w:val="28"/>
          <w:szCs w:val="28"/>
          <w:shd w:val="clear" w:color="auto" w:fill="FFFFFF"/>
          <w:lang w:val="en-US"/>
        </w:rPr>
        <w:t>Accuracy</w:t>
      </w:r>
      <w:r w:rsidR="00283662" w:rsidRPr="006176A9">
        <w:rPr>
          <w:sz w:val="28"/>
          <w:szCs w:val="28"/>
          <w:shd w:val="clear" w:color="auto" w:fill="FFFFFF"/>
        </w:rPr>
        <w:t xml:space="preserve">, </w:t>
      </w:r>
      <w:r w:rsidR="00283662" w:rsidRPr="006176A9">
        <w:rPr>
          <w:sz w:val="28"/>
          <w:szCs w:val="28"/>
          <w:shd w:val="clear" w:color="auto" w:fill="FFFFFF"/>
          <w:lang w:val="en-US"/>
        </w:rPr>
        <w:t>AUC</w:t>
      </w:r>
      <w:r w:rsidR="00283662" w:rsidRPr="006176A9">
        <w:rPr>
          <w:sz w:val="28"/>
          <w:szCs w:val="28"/>
          <w:shd w:val="clear" w:color="auto" w:fill="FFFFFF"/>
        </w:rPr>
        <w:t xml:space="preserve"> </w:t>
      </w:r>
      <w:r w:rsidR="00283662" w:rsidRPr="006176A9">
        <w:rPr>
          <w:sz w:val="28"/>
          <w:szCs w:val="28"/>
          <w:shd w:val="clear" w:color="auto" w:fill="FFFFFF"/>
          <w:lang w:val="en-US"/>
        </w:rPr>
        <w:t>ROC</w:t>
      </w:r>
      <w:r w:rsidR="00283662" w:rsidRPr="006176A9">
        <w:rPr>
          <w:sz w:val="28"/>
          <w:szCs w:val="28"/>
          <w:shd w:val="clear" w:color="auto" w:fill="FFFFFF"/>
        </w:rPr>
        <w:t xml:space="preserve"> и </w:t>
      </w:r>
      <w:r w:rsidR="00283662" w:rsidRPr="006176A9">
        <w:rPr>
          <w:sz w:val="28"/>
          <w:szCs w:val="28"/>
          <w:shd w:val="clear" w:color="auto" w:fill="FFFFFF"/>
          <w:lang w:val="en-US"/>
        </w:rPr>
        <w:t>F</w:t>
      </w:r>
      <w:r w:rsidR="00283662" w:rsidRPr="006176A9">
        <w:rPr>
          <w:sz w:val="28"/>
          <w:szCs w:val="28"/>
          <w:shd w:val="clear" w:color="auto" w:fill="FFFFFF"/>
        </w:rPr>
        <w:t>1-меру моделей базового и оптимального решения</w:t>
      </w:r>
      <w:r w:rsidRPr="006176A9">
        <w:rPr>
          <w:sz w:val="28"/>
          <w:szCs w:val="28"/>
          <w:shd w:val="clear" w:color="auto" w:fill="FFFFFF"/>
        </w:rPr>
        <w:t xml:space="preserve">. </w:t>
      </w:r>
    </w:p>
    <w:p w14:paraId="42528153" w14:textId="2E3CB2B8" w:rsidR="00EE784D" w:rsidRPr="006176A9" w:rsidRDefault="000579EC">
      <w:r w:rsidRPr="000579EC">
        <w:rPr>
          <w:noProof/>
        </w:rPr>
        <w:drawing>
          <wp:inline distT="0" distB="0" distL="0" distR="0" wp14:anchorId="69A10DFD" wp14:editId="6BCC3C1A">
            <wp:extent cx="5400098" cy="1758856"/>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6956" cy="1761090"/>
                    </a:xfrm>
                    <a:prstGeom prst="rect">
                      <a:avLst/>
                    </a:prstGeom>
                  </pic:spPr>
                </pic:pic>
              </a:graphicData>
            </a:graphic>
          </wp:inline>
        </w:drawing>
      </w:r>
    </w:p>
    <w:p w14:paraId="72382351" w14:textId="38FEEA29" w:rsidR="00830045" w:rsidRPr="006176A9" w:rsidRDefault="00DE3391" w:rsidP="00830045">
      <w:pPr>
        <w:pStyle w:val="ae"/>
        <w:jc w:val="center"/>
        <w:rPr>
          <w:i w:val="0"/>
          <w:iCs w:val="0"/>
          <w:color w:val="000000" w:themeColor="text1"/>
          <w:sz w:val="28"/>
          <w:szCs w:val="28"/>
        </w:rPr>
      </w:pPr>
      <w:r w:rsidRPr="006176A9">
        <w:rPr>
          <w:i w:val="0"/>
          <w:iCs w:val="0"/>
          <w:color w:val="000000" w:themeColor="text1"/>
          <w:sz w:val="28"/>
          <w:szCs w:val="28"/>
        </w:rPr>
        <w:t xml:space="preserve">Рисунок </w:t>
      </w:r>
      <w:r w:rsidRPr="006176A9">
        <w:rPr>
          <w:i w:val="0"/>
          <w:iCs w:val="0"/>
          <w:color w:val="000000" w:themeColor="text1"/>
          <w:sz w:val="28"/>
          <w:szCs w:val="28"/>
        </w:rPr>
        <w:fldChar w:fldCharType="begin"/>
      </w:r>
      <w:r w:rsidRPr="006176A9">
        <w:rPr>
          <w:i w:val="0"/>
          <w:iCs w:val="0"/>
          <w:color w:val="000000" w:themeColor="text1"/>
          <w:sz w:val="28"/>
          <w:szCs w:val="28"/>
        </w:rPr>
        <w:instrText xml:space="preserve"> SEQ Рисунок \* ARABIC </w:instrText>
      </w:r>
      <w:r w:rsidRPr="006176A9">
        <w:rPr>
          <w:i w:val="0"/>
          <w:iCs w:val="0"/>
          <w:color w:val="000000" w:themeColor="text1"/>
          <w:sz w:val="28"/>
          <w:szCs w:val="28"/>
        </w:rPr>
        <w:fldChar w:fldCharType="separate"/>
      </w:r>
      <w:r w:rsidR="00ED52D6">
        <w:rPr>
          <w:i w:val="0"/>
          <w:iCs w:val="0"/>
          <w:noProof/>
          <w:color w:val="000000" w:themeColor="text1"/>
          <w:sz w:val="28"/>
          <w:szCs w:val="28"/>
        </w:rPr>
        <w:t>18</w:t>
      </w:r>
      <w:r w:rsidRPr="006176A9">
        <w:rPr>
          <w:i w:val="0"/>
          <w:iCs w:val="0"/>
          <w:color w:val="000000" w:themeColor="text1"/>
          <w:sz w:val="28"/>
          <w:szCs w:val="28"/>
        </w:rPr>
        <w:fldChar w:fldCharType="end"/>
      </w:r>
      <w:r w:rsidRPr="006176A9">
        <w:rPr>
          <w:i w:val="0"/>
          <w:iCs w:val="0"/>
          <w:color w:val="000000" w:themeColor="text1"/>
          <w:sz w:val="28"/>
          <w:szCs w:val="28"/>
        </w:rPr>
        <w:t xml:space="preserve"> – Сравнение решений</w:t>
      </w:r>
    </w:p>
    <w:p w14:paraId="7107EBAC" w14:textId="25382F9E" w:rsidR="00ED52D6" w:rsidRDefault="00ED52D6" w:rsidP="00ED52D6">
      <w:pPr>
        <w:spacing w:line="360" w:lineRule="auto"/>
        <w:ind w:firstLine="709"/>
        <w:jc w:val="both"/>
        <w:rPr>
          <w:sz w:val="28"/>
          <w:szCs w:val="28"/>
          <w:lang w:eastAsia="en-US"/>
        </w:rPr>
      </w:pPr>
      <w:r w:rsidRPr="00ED52D6">
        <w:rPr>
          <w:sz w:val="28"/>
          <w:szCs w:val="28"/>
          <w:lang w:eastAsia="en-US"/>
        </w:rPr>
        <w:t>Проведённый анализ эффективности оптимизации машинного обучения позволил выявить значимые различия в улучшении метрик классификации для различных моделей. Наибольший прирост продемонстрировала модель </w:t>
      </w:r>
      <w:r w:rsidRPr="00ED52D6">
        <w:rPr>
          <w:b/>
          <w:bCs/>
          <w:sz w:val="28"/>
          <w:szCs w:val="28"/>
          <w:lang w:eastAsia="en-US"/>
        </w:rPr>
        <w:t>Decision Tree</w:t>
      </w:r>
      <w:r w:rsidRPr="00ED52D6">
        <w:rPr>
          <w:sz w:val="28"/>
          <w:szCs w:val="28"/>
          <w:lang w:eastAsia="en-US"/>
        </w:rPr>
        <w:t>: показатель F1-score увеличился на </w:t>
      </w:r>
      <w:r w:rsidRPr="00ED52D6">
        <w:rPr>
          <w:b/>
          <w:bCs/>
          <w:sz w:val="28"/>
          <w:szCs w:val="28"/>
          <w:lang w:eastAsia="en-US"/>
        </w:rPr>
        <w:t>4.5%</w:t>
      </w:r>
      <w:r w:rsidRPr="00ED52D6">
        <w:rPr>
          <w:sz w:val="28"/>
          <w:szCs w:val="28"/>
          <w:lang w:eastAsia="en-US"/>
        </w:rPr>
        <w:t> (с </w:t>
      </w:r>
      <w:r w:rsidRPr="00ED52D6">
        <w:rPr>
          <w:b/>
          <w:bCs/>
          <w:sz w:val="28"/>
          <w:szCs w:val="28"/>
          <w:lang w:eastAsia="en-US"/>
        </w:rPr>
        <w:t>0.826</w:t>
      </w:r>
      <w:r w:rsidRPr="00ED52D6">
        <w:rPr>
          <w:sz w:val="28"/>
          <w:szCs w:val="28"/>
          <w:lang w:eastAsia="en-US"/>
        </w:rPr>
        <w:t> до </w:t>
      </w:r>
      <w:r w:rsidRPr="00ED52D6">
        <w:rPr>
          <w:b/>
          <w:bCs/>
          <w:sz w:val="28"/>
          <w:szCs w:val="28"/>
          <w:lang w:eastAsia="en-US"/>
        </w:rPr>
        <w:t>0.863</w:t>
      </w:r>
      <w:r w:rsidRPr="00ED52D6">
        <w:rPr>
          <w:sz w:val="28"/>
          <w:szCs w:val="28"/>
          <w:lang w:eastAsia="en-US"/>
        </w:rPr>
        <w:t>),</w:t>
      </w:r>
      <w:r w:rsidRPr="00ED52D6">
        <w:rPr>
          <w:sz w:val="28"/>
          <w:szCs w:val="28"/>
          <w:lang w:eastAsia="en-US"/>
        </w:rPr>
        <w:t xml:space="preserve"> </w:t>
      </w:r>
      <w:r w:rsidRPr="00ED52D6">
        <w:rPr>
          <w:sz w:val="28"/>
          <w:szCs w:val="28"/>
          <w:lang w:eastAsia="en-US"/>
        </w:rPr>
        <w:t>а ROC-AUC улучшился на </w:t>
      </w:r>
      <w:r w:rsidRPr="00ED52D6">
        <w:rPr>
          <w:b/>
          <w:bCs/>
          <w:sz w:val="28"/>
          <w:szCs w:val="28"/>
          <w:lang w:eastAsia="en-US"/>
        </w:rPr>
        <w:t>11.1%</w:t>
      </w:r>
      <w:r w:rsidRPr="00ED52D6">
        <w:rPr>
          <w:sz w:val="28"/>
          <w:szCs w:val="28"/>
          <w:lang w:eastAsia="en-US"/>
        </w:rPr>
        <w:t> (с </w:t>
      </w:r>
      <w:r w:rsidRPr="00ED52D6">
        <w:rPr>
          <w:b/>
          <w:bCs/>
          <w:sz w:val="28"/>
          <w:szCs w:val="28"/>
          <w:lang w:eastAsia="en-US"/>
        </w:rPr>
        <w:t>0.846</w:t>
      </w:r>
      <w:r w:rsidRPr="00ED52D6">
        <w:rPr>
          <w:sz w:val="28"/>
          <w:szCs w:val="28"/>
          <w:lang w:eastAsia="en-US"/>
        </w:rPr>
        <w:t> до </w:t>
      </w:r>
      <w:r w:rsidRPr="00ED52D6">
        <w:rPr>
          <w:b/>
          <w:bCs/>
          <w:sz w:val="28"/>
          <w:szCs w:val="28"/>
          <w:lang w:eastAsia="en-US"/>
        </w:rPr>
        <w:t>0.939</w:t>
      </w:r>
      <w:r w:rsidRPr="00ED52D6">
        <w:rPr>
          <w:sz w:val="28"/>
          <w:szCs w:val="28"/>
          <w:lang w:eastAsia="en-US"/>
        </w:rPr>
        <w:t>), что свидетельствует о высокой чувствительности данной модели к проведённой оптимизации.</w:t>
      </w:r>
    </w:p>
    <w:p w14:paraId="4A082CEE" w14:textId="533D4835" w:rsidR="00ED52D6" w:rsidRPr="00ED52D6" w:rsidRDefault="00ED52D6" w:rsidP="00ED52D6">
      <w:pPr>
        <w:spacing w:line="360" w:lineRule="auto"/>
        <w:ind w:firstLine="709"/>
        <w:jc w:val="both"/>
        <w:rPr>
          <w:sz w:val="28"/>
          <w:szCs w:val="28"/>
          <w:lang w:eastAsia="en-US"/>
        </w:rPr>
      </w:pPr>
      <w:r w:rsidRPr="00ED52D6">
        <w:rPr>
          <w:sz w:val="28"/>
          <w:szCs w:val="28"/>
          <w:lang w:eastAsia="en-US"/>
        </w:rPr>
        <w:t xml:space="preserve"> Модель </w:t>
      </w:r>
      <w:r w:rsidRPr="00ED52D6">
        <w:rPr>
          <w:b/>
          <w:bCs/>
          <w:sz w:val="28"/>
          <w:szCs w:val="28"/>
          <w:lang w:eastAsia="en-US"/>
        </w:rPr>
        <w:t>XGBoost</w:t>
      </w:r>
      <w:r w:rsidRPr="00ED52D6">
        <w:rPr>
          <w:sz w:val="28"/>
          <w:szCs w:val="28"/>
          <w:lang w:eastAsia="en-US"/>
        </w:rPr>
        <w:t> показала умеренное улучшение (</w:t>
      </w:r>
      <w:r w:rsidRPr="00ED52D6">
        <w:rPr>
          <w:b/>
          <w:bCs/>
          <w:sz w:val="28"/>
          <w:szCs w:val="28"/>
          <w:lang w:eastAsia="en-US"/>
        </w:rPr>
        <w:t>+1.3% F1-score, +0.5% ROC-AUC</w:t>
      </w:r>
      <w:r w:rsidRPr="00ED52D6">
        <w:rPr>
          <w:sz w:val="28"/>
          <w:szCs w:val="28"/>
          <w:lang w:eastAsia="en-US"/>
        </w:rPr>
        <w:t>), в то время как </w:t>
      </w:r>
      <w:r w:rsidRPr="00ED52D6">
        <w:rPr>
          <w:b/>
          <w:bCs/>
          <w:sz w:val="28"/>
          <w:szCs w:val="28"/>
          <w:lang w:eastAsia="en-US"/>
        </w:rPr>
        <w:t>SVM</w:t>
      </w:r>
      <w:r w:rsidRPr="00ED52D6">
        <w:rPr>
          <w:sz w:val="28"/>
          <w:szCs w:val="28"/>
          <w:lang w:eastAsia="en-US"/>
        </w:rPr>
        <w:t> продемонстрировал лишь незначительный прирост (</w:t>
      </w:r>
      <w:r w:rsidRPr="00ED52D6">
        <w:rPr>
          <w:b/>
          <w:bCs/>
          <w:sz w:val="28"/>
          <w:szCs w:val="28"/>
          <w:lang w:eastAsia="en-US"/>
        </w:rPr>
        <w:t>+0.3% F1-score</w:t>
      </w:r>
      <w:r w:rsidRPr="00ED52D6">
        <w:rPr>
          <w:sz w:val="28"/>
          <w:szCs w:val="28"/>
          <w:lang w:eastAsia="en-US"/>
        </w:rPr>
        <w:t>). При этом </w:t>
      </w:r>
      <w:r w:rsidRPr="00ED52D6">
        <w:rPr>
          <w:b/>
          <w:bCs/>
          <w:sz w:val="28"/>
          <w:szCs w:val="28"/>
          <w:lang w:eastAsia="en-US"/>
        </w:rPr>
        <w:t>Logistic Regression</w:t>
      </w:r>
      <w:r w:rsidRPr="00ED52D6">
        <w:rPr>
          <w:sz w:val="28"/>
          <w:szCs w:val="28"/>
          <w:lang w:eastAsia="en-US"/>
        </w:rPr>
        <w:t> и </w:t>
      </w:r>
      <w:r w:rsidRPr="00ED52D6">
        <w:rPr>
          <w:b/>
          <w:bCs/>
          <w:sz w:val="28"/>
          <w:szCs w:val="28"/>
          <w:lang w:eastAsia="en-US"/>
        </w:rPr>
        <w:t>Random Forest</w:t>
      </w:r>
      <w:r w:rsidRPr="00ED52D6">
        <w:rPr>
          <w:sz w:val="28"/>
          <w:szCs w:val="28"/>
          <w:lang w:eastAsia="en-US"/>
        </w:rPr>
        <w:t> сохранили стабильные показатели, что может указывать либо на их изначально высокую эффективность, либо на ограниченное влияние применённых методов оптимизации.</w:t>
      </w:r>
    </w:p>
    <w:p w14:paraId="36B08027" w14:textId="77777777" w:rsidR="00ED52D6" w:rsidRPr="00ED52D6" w:rsidRDefault="00ED52D6" w:rsidP="00ED52D6">
      <w:pPr>
        <w:spacing w:line="360" w:lineRule="auto"/>
        <w:ind w:firstLine="709"/>
        <w:jc w:val="both"/>
        <w:rPr>
          <w:sz w:val="28"/>
          <w:szCs w:val="28"/>
          <w:lang w:eastAsia="en-US"/>
        </w:rPr>
      </w:pPr>
      <w:r w:rsidRPr="00ED52D6">
        <w:rPr>
          <w:sz w:val="28"/>
          <w:szCs w:val="28"/>
          <w:lang w:eastAsia="en-US"/>
        </w:rPr>
        <w:t>На основании полученных результатов можно сделать вывод, что </w:t>
      </w:r>
      <w:r w:rsidRPr="00ED52D6">
        <w:rPr>
          <w:b/>
          <w:bCs/>
          <w:sz w:val="28"/>
          <w:szCs w:val="28"/>
          <w:lang w:eastAsia="en-US"/>
        </w:rPr>
        <w:t>Random Forest</w:t>
      </w:r>
      <w:r w:rsidRPr="00ED52D6">
        <w:rPr>
          <w:sz w:val="28"/>
          <w:szCs w:val="28"/>
          <w:lang w:eastAsia="en-US"/>
        </w:rPr>
        <w:t> остаётся наиболее сбалансированной моделью, демонстрируя наивысшие значения как F1-score (</w:t>
      </w:r>
      <w:r w:rsidRPr="00ED52D6">
        <w:rPr>
          <w:b/>
          <w:bCs/>
          <w:sz w:val="28"/>
          <w:szCs w:val="28"/>
          <w:lang w:eastAsia="en-US"/>
        </w:rPr>
        <w:t>0.873</w:t>
      </w:r>
      <w:r w:rsidRPr="00ED52D6">
        <w:rPr>
          <w:sz w:val="28"/>
          <w:szCs w:val="28"/>
          <w:lang w:eastAsia="en-US"/>
        </w:rPr>
        <w:t>), так и ROC-AUC (</w:t>
      </w:r>
      <w:r w:rsidRPr="00ED52D6">
        <w:rPr>
          <w:b/>
          <w:bCs/>
          <w:sz w:val="28"/>
          <w:szCs w:val="28"/>
          <w:lang w:eastAsia="en-US"/>
        </w:rPr>
        <w:t>0.958</w:t>
      </w:r>
      <w:r w:rsidRPr="00ED52D6">
        <w:rPr>
          <w:sz w:val="28"/>
          <w:szCs w:val="28"/>
          <w:lang w:eastAsia="en-US"/>
        </w:rPr>
        <w:t>). Однако для задач, требующих высокой интерпретируемости, целесообразно использовать </w:t>
      </w:r>
      <w:r w:rsidRPr="00ED52D6">
        <w:rPr>
          <w:b/>
          <w:bCs/>
          <w:sz w:val="28"/>
          <w:szCs w:val="28"/>
          <w:lang w:eastAsia="en-US"/>
        </w:rPr>
        <w:t>Decision Tree</w:t>
      </w:r>
      <w:r w:rsidRPr="00ED52D6">
        <w:rPr>
          <w:sz w:val="28"/>
          <w:szCs w:val="28"/>
          <w:lang w:eastAsia="en-US"/>
        </w:rPr>
        <w:t xml:space="preserve">, учитывая её значительное </w:t>
      </w:r>
      <w:r w:rsidRPr="00ED52D6">
        <w:rPr>
          <w:sz w:val="28"/>
          <w:szCs w:val="28"/>
          <w:lang w:eastAsia="en-US"/>
        </w:rPr>
        <w:lastRenderedPageBreak/>
        <w:t>улучшение после оптимизации. В случаях, когда критична скорость обработки данных, предпочтительным выбором является </w:t>
      </w:r>
      <w:r w:rsidRPr="00ED52D6">
        <w:rPr>
          <w:b/>
          <w:bCs/>
          <w:sz w:val="28"/>
          <w:szCs w:val="28"/>
          <w:lang w:eastAsia="en-US"/>
        </w:rPr>
        <w:t>Logistic Regression</w:t>
      </w:r>
      <w:r w:rsidRPr="00ED52D6">
        <w:rPr>
          <w:sz w:val="28"/>
          <w:szCs w:val="28"/>
          <w:lang w:eastAsia="en-US"/>
        </w:rPr>
        <w:t>, обеспечивающая минимальные вычислительные затраты при сохранении приемлемого качества классификации. Таким образом, выбор оптимальной модели должен определяться конкретными требованиями задачи, включая баланс между точностью, интерпретируемостью и вычислительной эффективностью.</w:t>
      </w:r>
    </w:p>
    <w:p w14:paraId="6ABC6BBC" w14:textId="00094E89" w:rsidR="000A6986" w:rsidRPr="006176A9" w:rsidRDefault="000A6986" w:rsidP="00F33E8E">
      <w:pPr>
        <w:spacing w:line="360" w:lineRule="auto"/>
        <w:ind w:firstLine="709"/>
        <w:jc w:val="both"/>
        <w:rPr>
          <w:sz w:val="28"/>
          <w:szCs w:val="28"/>
          <w:lang w:eastAsia="en-US"/>
        </w:rPr>
      </w:pPr>
    </w:p>
    <w:p w14:paraId="25493102" w14:textId="092AFA35" w:rsidR="000B3B7F" w:rsidRPr="000B3B7F" w:rsidRDefault="000A6986" w:rsidP="00ED52D6">
      <w:pPr>
        <w:rPr>
          <w:lang w:eastAsia="en-US"/>
        </w:rPr>
      </w:pPr>
      <w:r w:rsidRPr="006176A9">
        <w:rPr>
          <w:lang w:eastAsia="en-US"/>
        </w:rPr>
        <w:br w:type="page"/>
      </w:r>
    </w:p>
    <w:p w14:paraId="597DF492" w14:textId="03E9E689" w:rsidR="00F33E8E" w:rsidRPr="000B3B7F" w:rsidRDefault="00F33E8E" w:rsidP="000A6986">
      <w:pPr>
        <w:rPr>
          <w:lang w:eastAsia="en-US"/>
        </w:rPr>
      </w:pPr>
    </w:p>
    <w:p w14:paraId="501C66BF" w14:textId="77777777" w:rsidR="005113E6" w:rsidRPr="006176A9" w:rsidRDefault="005113E6" w:rsidP="00975891">
      <w:pPr>
        <w:pStyle w:val="1"/>
        <w:spacing w:after="440" w:line="360" w:lineRule="auto"/>
        <w:jc w:val="center"/>
        <w:rPr>
          <w:rFonts w:ascii="Times New Roman" w:hAnsi="Times New Roman" w:cs="Times New Roman"/>
        </w:rPr>
      </w:pPr>
      <w:bookmarkStart w:id="8" w:name="_Toc197287989"/>
      <w:r w:rsidRPr="006176A9">
        <w:rPr>
          <w:rFonts w:ascii="Times New Roman" w:hAnsi="Times New Roman" w:cs="Times New Roman"/>
        </w:rPr>
        <w:t>8 ВЕБ-ПРИЛОЖЕНИЕ</w:t>
      </w:r>
      <w:bookmarkEnd w:id="8"/>
    </w:p>
    <w:p w14:paraId="6C9E81D4" w14:textId="77777777" w:rsidR="00E83ADA" w:rsidRPr="006176A9" w:rsidRDefault="00C134F6" w:rsidP="00C134F6">
      <w:pPr>
        <w:spacing w:line="360" w:lineRule="auto"/>
        <w:ind w:firstLine="709"/>
        <w:jc w:val="both"/>
        <w:rPr>
          <w:sz w:val="28"/>
          <w:szCs w:val="28"/>
        </w:rPr>
      </w:pPr>
      <w:r w:rsidRPr="006176A9">
        <w:rPr>
          <w:sz w:val="28"/>
          <w:szCs w:val="28"/>
        </w:rPr>
        <w:t xml:space="preserve">Создадим веб-приложение для демонстрации модели </w:t>
      </w:r>
      <w:r w:rsidR="007C01B9" w:rsidRPr="006176A9">
        <w:rPr>
          <w:sz w:val="28"/>
          <w:szCs w:val="28"/>
        </w:rPr>
        <w:t>Метода опорных векторов (</w:t>
      </w:r>
      <w:r w:rsidRPr="006176A9">
        <w:rPr>
          <w:sz w:val="28"/>
          <w:szCs w:val="28"/>
          <w:lang w:val="en-US"/>
        </w:rPr>
        <w:t>SVM</w:t>
      </w:r>
      <w:r w:rsidR="007C01B9" w:rsidRPr="006176A9">
        <w:rPr>
          <w:sz w:val="28"/>
          <w:szCs w:val="28"/>
        </w:rPr>
        <w:t>)</w:t>
      </w:r>
      <w:r w:rsidR="00E83ADA" w:rsidRPr="006176A9">
        <w:rPr>
          <w:sz w:val="28"/>
          <w:szCs w:val="28"/>
        </w:rPr>
        <w:t xml:space="preserve"> с помощью фреймворка </w:t>
      </w:r>
      <w:r w:rsidR="00E83ADA" w:rsidRPr="006176A9">
        <w:rPr>
          <w:sz w:val="28"/>
          <w:szCs w:val="28"/>
          <w:lang w:val="en-US"/>
        </w:rPr>
        <w:t>streamlit</w:t>
      </w:r>
      <w:r w:rsidRPr="006176A9">
        <w:rPr>
          <w:sz w:val="28"/>
          <w:szCs w:val="28"/>
        </w:rPr>
        <w:t>.</w:t>
      </w:r>
      <w:r w:rsidR="002676E4" w:rsidRPr="006176A9">
        <w:rPr>
          <w:sz w:val="28"/>
          <w:szCs w:val="28"/>
        </w:rPr>
        <w:t xml:space="preserve"> На</w:t>
      </w:r>
      <w:r w:rsidR="00817E29" w:rsidRPr="006176A9">
        <w:rPr>
          <w:sz w:val="28"/>
          <w:szCs w:val="28"/>
        </w:rPr>
        <w:t xml:space="preserve"> </w:t>
      </w:r>
      <w:r w:rsidR="002676E4" w:rsidRPr="006176A9">
        <w:rPr>
          <w:sz w:val="28"/>
          <w:szCs w:val="28"/>
        </w:rPr>
        <w:t>Рисунке 21 приведен код реализации.</w:t>
      </w:r>
      <w:r w:rsidRPr="006176A9">
        <w:rPr>
          <w:sz w:val="28"/>
          <w:szCs w:val="28"/>
        </w:rPr>
        <w:t xml:space="preserve"> </w:t>
      </w:r>
    </w:p>
    <w:p w14:paraId="17E7970E" w14:textId="3B615C91" w:rsidR="00E83ADA" w:rsidRDefault="000E7ACC" w:rsidP="008127FF">
      <w:pPr>
        <w:spacing w:line="360" w:lineRule="auto"/>
        <w:jc w:val="both"/>
        <w:rPr>
          <w:sz w:val="28"/>
          <w:szCs w:val="28"/>
        </w:rPr>
      </w:pPr>
      <w:r w:rsidRPr="000E7ACC">
        <w:rPr>
          <w:sz w:val="28"/>
          <w:szCs w:val="28"/>
        </w:rPr>
        <w:drawing>
          <wp:inline distT="0" distB="0" distL="0" distR="0" wp14:anchorId="61E81AF2" wp14:editId="06C47FA4">
            <wp:extent cx="4892675" cy="4155243"/>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96035" cy="4158096"/>
                    </a:xfrm>
                    <a:prstGeom prst="rect">
                      <a:avLst/>
                    </a:prstGeom>
                  </pic:spPr>
                </pic:pic>
              </a:graphicData>
            </a:graphic>
          </wp:inline>
        </w:drawing>
      </w:r>
    </w:p>
    <w:p w14:paraId="2129040A" w14:textId="3C3017B5" w:rsidR="000E7ACC" w:rsidRDefault="000E7ACC" w:rsidP="008127FF">
      <w:pPr>
        <w:spacing w:line="360" w:lineRule="auto"/>
        <w:jc w:val="both"/>
        <w:rPr>
          <w:sz w:val="28"/>
          <w:szCs w:val="28"/>
        </w:rPr>
      </w:pPr>
    </w:p>
    <w:p w14:paraId="1C0A60CF" w14:textId="42DF1463" w:rsidR="000E7ACC" w:rsidRPr="006176A9" w:rsidRDefault="000E7ACC" w:rsidP="008127FF">
      <w:pPr>
        <w:spacing w:line="360" w:lineRule="auto"/>
        <w:jc w:val="both"/>
        <w:rPr>
          <w:sz w:val="28"/>
          <w:szCs w:val="28"/>
        </w:rPr>
      </w:pPr>
      <w:r w:rsidRPr="000E7ACC">
        <w:rPr>
          <w:sz w:val="28"/>
          <w:szCs w:val="28"/>
        </w:rPr>
        <w:lastRenderedPageBreak/>
        <w:drawing>
          <wp:inline distT="0" distB="0" distL="0" distR="0" wp14:anchorId="031DF12F" wp14:editId="5CDF33FF">
            <wp:extent cx="3419475" cy="324256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20941" cy="3243951"/>
                    </a:xfrm>
                    <a:prstGeom prst="rect">
                      <a:avLst/>
                    </a:prstGeom>
                  </pic:spPr>
                </pic:pic>
              </a:graphicData>
            </a:graphic>
          </wp:inline>
        </w:drawing>
      </w:r>
    </w:p>
    <w:p w14:paraId="2A9AC370" w14:textId="18B01457" w:rsidR="008127FF" w:rsidRDefault="000E7ACC" w:rsidP="008127FF">
      <w:pPr>
        <w:spacing w:line="360" w:lineRule="auto"/>
        <w:jc w:val="both"/>
        <w:rPr>
          <w:sz w:val="28"/>
          <w:szCs w:val="28"/>
        </w:rPr>
      </w:pPr>
      <w:r w:rsidRPr="000E7ACC">
        <w:rPr>
          <w:sz w:val="28"/>
          <w:szCs w:val="28"/>
        </w:rPr>
        <w:drawing>
          <wp:inline distT="0" distB="0" distL="0" distR="0" wp14:anchorId="5C5AADD2" wp14:editId="6775439F">
            <wp:extent cx="4778375" cy="440346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80773" cy="4405670"/>
                    </a:xfrm>
                    <a:prstGeom prst="rect">
                      <a:avLst/>
                    </a:prstGeom>
                  </pic:spPr>
                </pic:pic>
              </a:graphicData>
            </a:graphic>
          </wp:inline>
        </w:drawing>
      </w:r>
    </w:p>
    <w:p w14:paraId="3608FE76" w14:textId="561A5C48" w:rsidR="000E7ACC" w:rsidRPr="006176A9" w:rsidRDefault="000E7ACC" w:rsidP="008127FF">
      <w:pPr>
        <w:spacing w:line="360" w:lineRule="auto"/>
        <w:jc w:val="both"/>
        <w:rPr>
          <w:sz w:val="28"/>
          <w:szCs w:val="28"/>
        </w:rPr>
      </w:pPr>
      <w:r w:rsidRPr="000E7ACC">
        <w:rPr>
          <w:sz w:val="28"/>
          <w:szCs w:val="28"/>
        </w:rPr>
        <w:lastRenderedPageBreak/>
        <w:drawing>
          <wp:inline distT="0" distB="0" distL="0" distR="0" wp14:anchorId="4C5311DE" wp14:editId="2CBC2A00">
            <wp:extent cx="4606925" cy="2584901"/>
            <wp:effectExtent l="0" t="0" r="3175"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15492" cy="2589708"/>
                    </a:xfrm>
                    <a:prstGeom prst="rect">
                      <a:avLst/>
                    </a:prstGeom>
                  </pic:spPr>
                </pic:pic>
              </a:graphicData>
            </a:graphic>
          </wp:inline>
        </w:drawing>
      </w:r>
    </w:p>
    <w:p w14:paraId="0E4860E1" w14:textId="364F90BE" w:rsidR="008127FF" w:rsidRPr="006176A9" w:rsidRDefault="008127FF" w:rsidP="008127FF">
      <w:pPr>
        <w:spacing w:line="360" w:lineRule="auto"/>
        <w:jc w:val="both"/>
        <w:rPr>
          <w:sz w:val="28"/>
          <w:szCs w:val="28"/>
        </w:rPr>
      </w:pPr>
    </w:p>
    <w:p w14:paraId="09B94C44" w14:textId="42B436BD" w:rsidR="008127FF" w:rsidRPr="006176A9" w:rsidRDefault="008127FF" w:rsidP="003C1A4E">
      <w:pPr>
        <w:pStyle w:val="ae"/>
        <w:jc w:val="center"/>
        <w:rPr>
          <w:i w:val="0"/>
          <w:iCs w:val="0"/>
          <w:color w:val="000000" w:themeColor="text1"/>
          <w:sz w:val="28"/>
          <w:szCs w:val="28"/>
        </w:rPr>
      </w:pPr>
      <w:r w:rsidRPr="006176A9">
        <w:rPr>
          <w:i w:val="0"/>
          <w:iCs w:val="0"/>
          <w:color w:val="000000" w:themeColor="text1"/>
          <w:sz w:val="28"/>
          <w:szCs w:val="28"/>
        </w:rPr>
        <w:t xml:space="preserve">Рисунок </w:t>
      </w:r>
      <w:r w:rsidRPr="006176A9">
        <w:rPr>
          <w:i w:val="0"/>
          <w:iCs w:val="0"/>
          <w:color w:val="000000" w:themeColor="text1"/>
          <w:sz w:val="28"/>
          <w:szCs w:val="28"/>
        </w:rPr>
        <w:fldChar w:fldCharType="begin"/>
      </w:r>
      <w:r w:rsidRPr="006176A9">
        <w:rPr>
          <w:i w:val="0"/>
          <w:iCs w:val="0"/>
          <w:color w:val="000000" w:themeColor="text1"/>
          <w:sz w:val="28"/>
          <w:szCs w:val="28"/>
        </w:rPr>
        <w:instrText xml:space="preserve"> SEQ Рисунок \* ARABIC </w:instrText>
      </w:r>
      <w:r w:rsidRPr="006176A9">
        <w:rPr>
          <w:i w:val="0"/>
          <w:iCs w:val="0"/>
          <w:color w:val="000000" w:themeColor="text1"/>
          <w:sz w:val="28"/>
          <w:szCs w:val="28"/>
        </w:rPr>
        <w:fldChar w:fldCharType="separate"/>
      </w:r>
      <w:r w:rsidR="00ED52D6">
        <w:rPr>
          <w:i w:val="0"/>
          <w:iCs w:val="0"/>
          <w:noProof/>
          <w:color w:val="000000" w:themeColor="text1"/>
          <w:sz w:val="28"/>
          <w:szCs w:val="28"/>
        </w:rPr>
        <w:t>19</w:t>
      </w:r>
      <w:r w:rsidRPr="006176A9">
        <w:rPr>
          <w:i w:val="0"/>
          <w:iCs w:val="0"/>
          <w:color w:val="000000" w:themeColor="text1"/>
          <w:sz w:val="28"/>
          <w:szCs w:val="28"/>
        </w:rPr>
        <w:fldChar w:fldCharType="end"/>
      </w:r>
      <w:r w:rsidRPr="006176A9">
        <w:rPr>
          <w:i w:val="0"/>
          <w:iCs w:val="0"/>
          <w:color w:val="000000" w:themeColor="text1"/>
          <w:sz w:val="28"/>
          <w:szCs w:val="28"/>
        </w:rPr>
        <w:t xml:space="preserve"> – Реализация веб-приложения</w:t>
      </w:r>
    </w:p>
    <w:p w14:paraId="24AF8CD8" w14:textId="77777777" w:rsidR="00E20A74" w:rsidRPr="006176A9" w:rsidRDefault="00C134F6" w:rsidP="005F4786">
      <w:pPr>
        <w:spacing w:line="360" w:lineRule="auto"/>
        <w:ind w:firstLine="709"/>
        <w:jc w:val="both"/>
        <w:rPr>
          <w:sz w:val="28"/>
          <w:szCs w:val="28"/>
        </w:rPr>
      </w:pPr>
      <w:r w:rsidRPr="006176A9">
        <w:rPr>
          <w:sz w:val="28"/>
          <w:szCs w:val="28"/>
        </w:rPr>
        <w:t>У пользователя есть возможность изменения двух гиперпараметров модели</w:t>
      </w:r>
      <w:r w:rsidR="000849ED" w:rsidRPr="006176A9">
        <w:rPr>
          <w:sz w:val="28"/>
          <w:szCs w:val="28"/>
        </w:rPr>
        <w:t xml:space="preserve">: ядра и </w:t>
      </w:r>
      <w:r w:rsidR="000849ED" w:rsidRPr="006176A9">
        <w:rPr>
          <w:sz w:val="28"/>
          <w:szCs w:val="28"/>
          <w:lang w:val="en-US"/>
        </w:rPr>
        <w:t>C</w:t>
      </w:r>
      <w:r w:rsidR="00F0502C" w:rsidRPr="006176A9">
        <w:rPr>
          <w:sz w:val="28"/>
          <w:szCs w:val="28"/>
        </w:rPr>
        <w:t xml:space="preserve"> (см. Рисунок 22)</w:t>
      </w:r>
      <w:r w:rsidRPr="006176A9">
        <w:rPr>
          <w:sz w:val="28"/>
          <w:szCs w:val="28"/>
        </w:rPr>
        <w:t xml:space="preserve">. При изменении гиперпараметров </w:t>
      </w:r>
      <w:r w:rsidR="00157542" w:rsidRPr="006176A9">
        <w:rPr>
          <w:sz w:val="28"/>
          <w:szCs w:val="28"/>
        </w:rPr>
        <w:t>обновляются разделы: «Основные метрики», «Матрица ошибок» и «</w:t>
      </w:r>
      <w:r w:rsidR="00157542" w:rsidRPr="006176A9">
        <w:rPr>
          <w:sz w:val="28"/>
          <w:szCs w:val="28"/>
          <w:lang w:val="en-US"/>
        </w:rPr>
        <w:t>ROC</w:t>
      </w:r>
      <w:r w:rsidR="00157542" w:rsidRPr="006176A9">
        <w:rPr>
          <w:sz w:val="28"/>
          <w:szCs w:val="28"/>
        </w:rPr>
        <w:t>-кривая»</w:t>
      </w:r>
      <w:r w:rsidRPr="006176A9">
        <w:rPr>
          <w:sz w:val="28"/>
          <w:szCs w:val="28"/>
        </w:rPr>
        <w:t>.</w:t>
      </w:r>
    </w:p>
    <w:p w14:paraId="7DBB0086" w14:textId="49A4062F" w:rsidR="005F4786" w:rsidRPr="006176A9" w:rsidRDefault="005F4786" w:rsidP="005F4786">
      <w:pPr>
        <w:spacing w:line="360" w:lineRule="auto"/>
        <w:jc w:val="center"/>
        <w:rPr>
          <w:sz w:val="28"/>
          <w:szCs w:val="28"/>
        </w:rPr>
      </w:pPr>
    </w:p>
    <w:p w14:paraId="0A100E84" w14:textId="67E22A65" w:rsidR="005F4786" w:rsidRDefault="000E7ACC" w:rsidP="005F4786">
      <w:pPr>
        <w:spacing w:line="360" w:lineRule="auto"/>
        <w:jc w:val="center"/>
        <w:rPr>
          <w:sz w:val="28"/>
          <w:szCs w:val="28"/>
        </w:rPr>
      </w:pPr>
      <w:r w:rsidRPr="000E7ACC">
        <w:rPr>
          <w:sz w:val="28"/>
          <w:szCs w:val="28"/>
        </w:rPr>
        <w:lastRenderedPageBreak/>
        <w:drawing>
          <wp:inline distT="0" distB="0" distL="0" distR="0" wp14:anchorId="3FE6319B" wp14:editId="1B7FACAF">
            <wp:extent cx="4695825" cy="484289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98619" cy="4845780"/>
                    </a:xfrm>
                    <a:prstGeom prst="rect">
                      <a:avLst/>
                    </a:prstGeom>
                  </pic:spPr>
                </pic:pic>
              </a:graphicData>
            </a:graphic>
          </wp:inline>
        </w:drawing>
      </w:r>
    </w:p>
    <w:p w14:paraId="6A814F76" w14:textId="0BEED69F" w:rsidR="000E7ACC" w:rsidRDefault="000E7ACC" w:rsidP="005F4786">
      <w:pPr>
        <w:spacing w:line="360" w:lineRule="auto"/>
        <w:jc w:val="center"/>
        <w:rPr>
          <w:sz w:val="28"/>
          <w:szCs w:val="28"/>
        </w:rPr>
      </w:pPr>
      <w:r w:rsidRPr="000E7ACC">
        <w:rPr>
          <w:sz w:val="28"/>
          <w:szCs w:val="28"/>
        </w:rPr>
        <w:drawing>
          <wp:inline distT="0" distB="0" distL="0" distR="0" wp14:anchorId="78DC2EED" wp14:editId="6F939603">
            <wp:extent cx="3406775" cy="2164604"/>
            <wp:effectExtent l="0" t="0" r="3175"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07929" cy="2165337"/>
                    </a:xfrm>
                    <a:prstGeom prst="rect">
                      <a:avLst/>
                    </a:prstGeom>
                  </pic:spPr>
                </pic:pic>
              </a:graphicData>
            </a:graphic>
          </wp:inline>
        </w:drawing>
      </w:r>
    </w:p>
    <w:p w14:paraId="64AC4A08" w14:textId="0118839E" w:rsidR="000E7ACC" w:rsidRDefault="000E7ACC" w:rsidP="005F4786">
      <w:pPr>
        <w:spacing w:line="360" w:lineRule="auto"/>
        <w:jc w:val="center"/>
        <w:rPr>
          <w:sz w:val="28"/>
          <w:szCs w:val="28"/>
        </w:rPr>
      </w:pPr>
      <w:r w:rsidRPr="000E7ACC">
        <w:rPr>
          <w:sz w:val="28"/>
          <w:szCs w:val="28"/>
        </w:rPr>
        <w:lastRenderedPageBreak/>
        <w:drawing>
          <wp:inline distT="0" distB="0" distL="0" distR="0" wp14:anchorId="3237D0E0" wp14:editId="6FD5F962">
            <wp:extent cx="4570231" cy="3314700"/>
            <wp:effectExtent l="0" t="0" r="190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71996" cy="3315980"/>
                    </a:xfrm>
                    <a:prstGeom prst="rect">
                      <a:avLst/>
                    </a:prstGeom>
                  </pic:spPr>
                </pic:pic>
              </a:graphicData>
            </a:graphic>
          </wp:inline>
        </w:drawing>
      </w:r>
    </w:p>
    <w:p w14:paraId="247DE226" w14:textId="2768D763" w:rsidR="000E7ACC" w:rsidRPr="006176A9" w:rsidRDefault="000E7ACC" w:rsidP="005F4786">
      <w:pPr>
        <w:spacing w:line="360" w:lineRule="auto"/>
        <w:jc w:val="center"/>
        <w:rPr>
          <w:sz w:val="28"/>
          <w:szCs w:val="28"/>
        </w:rPr>
      </w:pPr>
      <w:r w:rsidRPr="000E7ACC">
        <w:rPr>
          <w:sz w:val="28"/>
          <w:szCs w:val="28"/>
        </w:rPr>
        <w:drawing>
          <wp:inline distT="0" distB="0" distL="0" distR="0" wp14:anchorId="7C1BBA78" wp14:editId="5F33598C">
            <wp:extent cx="4225925" cy="2988187"/>
            <wp:effectExtent l="0" t="0" r="3175" b="317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29198" cy="2990501"/>
                    </a:xfrm>
                    <a:prstGeom prst="rect">
                      <a:avLst/>
                    </a:prstGeom>
                  </pic:spPr>
                </pic:pic>
              </a:graphicData>
            </a:graphic>
          </wp:inline>
        </w:drawing>
      </w:r>
    </w:p>
    <w:p w14:paraId="25099EEB" w14:textId="36738522" w:rsidR="005F4786" w:rsidRDefault="005F4786" w:rsidP="0088050E">
      <w:pPr>
        <w:pStyle w:val="ae"/>
        <w:jc w:val="center"/>
        <w:rPr>
          <w:i w:val="0"/>
          <w:iCs w:val="0"/>
          <w:color w:val="000000" w:themeColor="text1"/>
          <w:sz w:val="28"/>
          <w:szCs w:val="28"/>
        </w:rPr>
      </w:pPr>
      <w:r w:rsidRPr="006176A9">
        <w:rPr>
          <w:i w:val="0"/>
          <w:iCs w:val="0"/>
          <w:color w:val="000000" w:themeColor="text1"/>
          <w:sz w:val="28"/>
          <w:szCs w:val="28"/>
        </w:rPr>
        <w:t xml:space="preserve">Рисунок </w:t>
      </w:r>
      <w:r w:rsidRPr="006176A9">
        <w:rPr>
          <w:i w:val="0"/>
          <w:iCs w:val="0"/>
          <w:color w:val="000000" w:themeColor="text1"/>
          <w:sz w:val="28"/>
          <w:szCs w:val="28"/>
        </w:rPr>
        <w:fldChar w:fldCharType="begin"/>
      </w:r>
      <w:r w:rsidRPr="006176A9">
        <w:rPr>
          <w:i w:val="0"/>
          <w:iCs w:val="0"/>
          <w:color w:val="000000" w:themeColor="text1"/>
          <w:sz w:val="28"/>
          <w:szCs w:val="28"/>
        </w:rPr>
        <w:instrText xml:space="preserve"> SEQ Рисунок \* ARABIC </w:instrText>
      </w:r>
      <w:r w:rsidRPr="006176A9">
        <w:rPr>
          <w:i w:val="0"/>
          <w:iCs w:val="0"/>
          <w:color w:val="000000" w:themeColor="text1"/>
          <w:sz w:val="28"/>
          <w:szCs w:val="28"/>
        </w:rPr>
        <w:fldChar w:fldCharType="separate"/>
      </w:r>
      <w:r w:rsidR="00ED52D6">
        <w:rPr>
          <w:i w:val="0"/>
          <w:iCs w:val="0"/>
          <w:noProof/>
          <w:color w:val="000000" w:themeColor="text1"/>
          <w:sz w:val="28"/>
          <w:szCs w:val="28"/>
        </w:rPr>
        <w:t>20</w:t>
      </w:r>
      <w:r w:rsidRPr="006176A9">
        <w:rPr>
          <w:i w:val="0"/>
          <w:iCs w:val="0"/>
          <w:color w:val="000000" w:themeColor="text1"/>
          <w:sz w:val="28"/>
          <w:szCs w:val="28"/>
        </w:rPr>
        <w:fldChar w:fldCharType="end"/>
      </w:r>
      <w:r w:rsidRPr="006176A9">
        <w:rPr>
          <w:i w:val="0"/>
          <w:iCs w:val="0"/>
          <w:color w:val="000000" w:themeColor="text1"/>
          <w:sz w:val="28"/>
          <w:szCs w:val="28"/>
        </w:rPr>
        <w:t xml:space="preserve"> – Интерфейс веб-приложения</w:t>
      </w:r>
    </w:p>
    <w:p w14:paraId="5CC4B7F7" w14:textId="01D25547" w:rsidR="000B3B7F" w:rsidRDefault="000B3B7F" w:rsidP="000B3B7F">
      <w:pPr>
        <w:rPr>
          <w:lang w:eastAsia="en-US"/>
        </w:rPr>
      </w:pPr>
    </w:p>
    <w:p w14:paraId="086ED2A2" w14:textId="77777777" w:rsidR="000B3B7F" w:rsidRPr="000B3B7F" w:rsidRDefault="000B3B7F" w:rsidP="000B3B7F">
      <w:pPr>
        <w:rPr>
          <w:lang w:eastAsia="en-US"/>
        </w:rPr>
      </w:pPr>
      <w:r w:rsidRPr="000B3B7F">
        <w:rPr>
          <w:lang w:eastAsia="en-US"/>
        </w:rPr>
        <w:t>Ядро - это функция, которая преобразует данные в пространство более высокой размерности, где их становится проще разделить. Варианты:</w:t>
      </w:r>
    </w:p>
    <w:p w14:paraId="1E9343F4" w14:textId="77777777" w:rsidR="000B3B7F" w:rsidRPr="000B3B7F" w:rsidRDefault="000B3B7F" w:rsidP="000B3B7F">
      <w:pPr>
        <w:numPr>
          <w:ilvl w:val="0"/>
          <w:numId w:val="7"/>
        </w:numPr>
        <w:rPr>
          <w:lang w:eastAsia="en-US"/>
        </w:rPr>
      </w:pPr>
      <w:r w:rsidRPr="000B3B7F">
        <w:rPr>
          <w:lang w:eastAsia="en-US"/>
        </w:rPr>
        <w:t>linear: линейное ядро (просто скалярное произведение) - для линейно разделимых данных</w:t>
      </w:r>
    </w:p>
    <w:p w14:paraId="12A2BCD6" w14:textId="77777777" w:rsidR="000B3B7F" w:rsidRPr="000B3B7F" w:rsidRDefault="000B3B7F" w:rsidP="000B3B7F">
      <w:pPr>
        <w:numPr>
          <w:ilvl w:val="0"/>
          <w:numId w:val="7"/>
        </w:numPr>
        <w:rPr>
          <w:lang w:eastAsia="en-US"/>
        </w:rPr>
      </w:pPr>
      <w:r w:rsidRPr="000B3B7F">
        <w:rPr>
          <w:lang w:eastAsia="en-US"/>
        </w:rPr>
        <w:t>poly: полиномиальное ядро - для более сложных нелинейных границ</w:t>
      </w:r>
    </w:p>
    <w:p w14:paraId="08332561" w14:textId="77777777" w:rsidR="000B3B7F" w:rsidRPr="000B3B7F" w:rsidRDefault="000B3B7F" w:rsidP="000B3B7F">
      <w:pPr>
        <w:numPr>
          <w:ilvl w:val="0"/>
          <w:numId w:val="7"/>
        </w:numPr>
        <w:rPr>
          <w:lang w:eastAsia="en-US"/>
        </w:rPr>
      </w:pPr>
      <w:r w:rsidRPr="000B3B7F">
        <w:rPr>
          <w:lang w:eastAsia="en-US"/>
        </w:rPr>
        <w:t>rbf (Radial Basis Function): гауссово ядро - универсальное, хорошо работает для многих задач</w:t>
      </w:r>
    </w:p>
    <w:p w14:paraId="2D2DA03A" w14:textId="77777777" w:rsidR="000B3B7F" w:rsidRPr="000B3B7F" w:rsidRDefault="000B3B7F" w:rsidP="000B3B7F">
      <w:pPr>
        <w:numPr>
          <w:ilvl w:val="0"/>
          <w:numId w:val="7"/>
        </w:numPr>
        <w:rPr>
          <w:lang w:eastAsia="en-US"/>
        </w:rPr>
      </w:pPr>
      <w:r w:rsidRPr="000B3B7F">
        <w:rPr>
          <w:lang w:eastAsia="en-US"/>
        </w:rPr>
        <w:t>sigmoid: сигмоидное ядро - реже используется, похоже на нейронные сети</w:t>
      </w:r>
    </w:p>
    <w:p w14:paraId="7D1E3066" w14:textId="77777777" w:rsidR="000B3B7F" w:rsidRPr="000B3B7F" w:rsidRDefault="000B3B7F" w:rsidP="000B3B7F">
      <w:pPr>
        <w:rPr>
          <w:lang w:eastAsia="en-US"/>
        </w:rPr>
      </w:pPr>
    </w:p>
    <w:p w14:paraId="7D22635A" w14:textId="77777777" w:rsidR="00B548C1" w:rsidRPr="006176A9" w:rsidRDefault="00E240AA">
      <w:r w:rsidRPr="006176A9">
        <w:br w:type="page"/>
      </w:r>
    </w:p>
    <w:p w14:paraId="2B4A6690" w14:textId="77777777" w:rsidR="005113E6" w:rsidRPr="006176A9" w:rsidRDefault="005113E6" w:rsidP="00975891">
      <w:pPr>
        <w:pStyle w:val="1"/>
        <w:spacing w:after="440" w:line="360" w:lineRule="auto"/>
        <w:jc w:val="center"/>
        <w:rPr>
          <w:rFonts w:ascii="Times New Roman" w:hAnsi="Times New Roman" w:cs="Times New Roman"/>
        </w:rPr>
      </w:pPr>
      <w:bookmarkStart w:id="9" w:name="_Toc197287990"/>
      <w:r w:rsidRPr="006176A9">
        <w:rPr>
          <w:rFonts w:ascii="Times New Roman" w:hAnsi="Times New Roman" w:cs="Times New Roman"/>
        </w:rPr>
        <w:lastRenderedPageBreak/>
        <w:t>ЗАКЛЮЧЕНИЕ</w:t>
      </w:r>
      <w:bookmarkEnd w:id="9"/>
    </w:p>
    <w:p w14:paraId="604D6752" w14:textId="7A130C66" w:rsidR="00D8686E" w:rsidRPr="006176A9" w:rsidRDefault="00D8686E" w:rsidP="00D8686E">
      <w:pPr>
        <w:pStyle w:val="af1"/>
        <w:spacing w:after="0" w:line="360" w:lineRule="auto"/>
        <w:ind w:right="162" w:firstLine="851"/>
        <w:jc w:val="both"/>
        <w:rPr>
          <w:rFonts w:ascii="Times New Roman" w:hAnsi="Times New Roman"/>
          <w:sz w:val="28"/>
          <w:szCs w:val="28"/>
        </w:rPr>
      </w:pPr>
      <w:r w:rsidRPr="006176A9">
        <w:rPr>
          <w:rFonts w:ascii="Times New Roman" w:hAnsi="Times New Roman"/>
          <w:sz w:val="28"/>
          <w:szCs w:val="28"/>
        </w:rPr>
        <w:t>В рамках научно-исследовательской работы была</w:t>
      </w:r>
      <w:r w:rsidR="00435A48" w:rsidRPr="006176A9">
        <w:rPr>
          <w:rFonts w:ascii="Times New Roman" w:hAnsi="Times New Roman"/>
          <w:sz w:val="28"/>
          <w:szCs w:val="28"/>
        </w:rPr>
        <w:t xml:space="preserve"> решена задача бинарной классификации – определение пригодности во</w:t>
      </w:r>
      <w:r w:rsidR="00532675">
        <w:rPr>
          <w:rFonts w:ascii="Times New Roman" w:hAnsi="Times New Roman"/>
          <w:sz w:val="28"/>
          <w:szCs w:val="28"/>
        </w:rPr>
        <w:t>здуха</w:t>
      </w:r>
      <w:r w:rsidR="00435A48" w:rsidRPr="006176A9">
        <w:rPr>
          <w:rFonts w:ascii="Times New Roman" w:hAnsi="Times New Roman"/>
          <w:sz w:val="28"/>
          <w:szCs w:val="28"/>
        </w:rPr>
        <w:t xml:space="preserve"> для </w:t>
      </w:r>
      <w:r w:rsidR="00532675">
        <w:rPr>
          <w:rFonts w:ascii="Times New Roman" w:hAnsi="Times New Roman"/>
          <w:sz w:val="28"/>
          <w:szCs w:val="28"/>
        </w:rPr>
        <w:t>жителей города индии</w:t>
      </w:r>
      <w:r w:rsidRPr="006176A9">
        <w:rPr>
          <w:rFonts w:ascii="Times New Roman" w:hAnsi="Times New Roman"/>
          <w:sz w:val="28"/>
          <w:szCs w:val="28"/>
        </w:rPr>
        <w:t>.</w:t>
      </w:r>
      <w:r w:rsidR="00435A48" w:rsidRPr="006176A9">
        <w:rPr>
          <w:rFonts w:ascii="Times New Roman" w:hAnsi="Times New Roman"/>
          <w:sz w:val="28"/>
          <w:szCs w:val="28"/>
        </w:rPr>
        <w:t xml:space="preserve"> В ходе исследования были получены два решения: базовое и оптимальное за счет подбора гиперпараметров. </w:t>
      </w:r>
    </w:p>
    <w:p w14:paraId="148199CC" w14:textId="77777777" w:rsidR="00D8686E" w:rsidRPr="006176A9" w:rsidRDefault="003905BE" w:rsidP="00D8686E">
      <w:pPr>
        <w:pStyle w:val="af1"/>
        <w:spacing w:after="0" w:line="360" w:lineRule="auto"/>
        <w:ind w:right="162" w:firstLine="851"/>
        <w:jc w:val="both"/>
        <w:rPr>
          <w:rFonts w:ascii="Times New Roman" w:hAnsi="Times New Roman"/>
          <w:sz w:val="28"/>
          <w:szCs w:val="28"/>
        </w:rPr>
      </w:pPr>
      <w:r w:rsidRPr="006176A9">
        <w:rPr>
          <w:rFonts w:ascii="Times New Roman" w:hAnsi="Times New Roman"/>
          <w:sz w:val="28"/>
          <w:szCs w:val="28"/>
        </w:rPr>
        <w:t>Наилучшего качества классификации</w:t>
      </w:r>
      <w:r w:rsidR="00D8686E" w:rsidRPr="006176A9">
        <w:rPr>
          <w:rFonts w:ascii="Times New Roman" w:hAnsi="Times New Roman"/>
          <w:sz w:val="28"/>
          <w:szCs w:val="28"/>
        </w:rPr>
        <w:t xml:space="preserve"> по </w:t>
      </w:r>
      <w:r w:rsidRPr="006176A9">
        <w:rPr>
          <w:rFonts w:ascii="Times New Roman" w:hAnsi="Times New Roman"/>
          <w:sz w:val="28"/>
          <w:szCs w:val="28"/>
        </w:rPr>
        <w:t>выбранным</w:t>
      </w:r>
      <w:r w:rsidR="00D8686E" w:rsidRPr="006176A9">
        <w:rPr>
          <w:rFonts w:ascii="Times New Roman" w:hAnsi="Times New Roman"/>
          <w:sz w:val="28"/>
          <w:szCs w:val="28"/>
        </w:rPr>
        <w:t xml:space="preserve"> метрикам </w:t>
      </w:r>
      <w:r w:rsidRPr="006176A9">
        <w:rPr>
          <w:rFonts w:ascii="Times New Roman" w:hAnsi="Times New Roman"/>
          <w:sz w:val="28"/>
          <w:szCs w:val="28"/>
        </w:rPr>
        <w:t>достигла</w:t>
      </w:r>
      <w:r w:rsidR="00D8686E" w:rsidRPr="006176A9">
        <w:rPr>
          <w:rFonts w:ascii="Times New Roman" w:hAnsi="Times New Roman"/>
          <w:sz w:val="28"/>
          <w:szCs w:val="28"/>
        </w:rPr>
        <w:t xml:space="preserve"> модель </w:t>
      </w:r>
      <w:r w:rsidRPr="006176A9">
        <w:rPr>
          <w:rFonts w:ascii="Times New Roman" w:hAnsi="Times New Roman"/>
          <w:sz w:val="28"/>
          <w:szCs w:val="28"/>
        </w:rPr>
        <w:t xml:space="preserve">Метода опорных векторов </w:t>
      </w:r>
      <w:r w:rsidR="00D8686E" w:rsidRPr="006176A9">
        <w:rPr>
          <w:rFonts w:ascii="Times New Roman" w:hAnsi="Times New Roman"/>
          <w:sz w:val="28"/>
          <w:szCs w:val="28"/>
        </w:rPr>
        <w:t xml:space="preserve">после подбора гиперпараметров. </w:t>
      </w:r>
    </w:p>
    <w:p w14:paraId="4AF5D4E4" w14:textId="77777777" w:rsidR="00D8686E" w:rsidRPr="006176A9" w:rsidRDefault="00D8686E" w:rsidP="00D8686E">
      <w:pPr>
        <w:pStyle w:val="af1"/>
        <w:spacing w:after="0" w:line="360" w:lineRule="auto"/>
        <w:ind w:right="162" w:firstLine="851"/>
        <w:jc w:val="both"/>
        <w:rPr>
          <w:rFonts w:ascii="Times New Roman" w:hAnsi="Times New Roman"/>
          <w:sz w:val="28"/>
          <w:szCs w:val="28"/>
        </w:rPr>
      </w:pPr>
      <w:r w:rsidRPr="006176A9">
        <w:rPr>
          <w:rFonts w:ascii="Times New Roman" w:hAnsi="Times New Roman"/>
          <w:sz w:val="28"/>
          <w:szCs w:val="28"/>
        </w:rPr>
        <w:t xml:space="preserve">Для демонстрации влияния гиперпараметров на </w:t>
      </w:r>
      <w:r w:rsidR="007F0914" w:rsidRPr="006176A9">
        <w:rPr>
          <w:rFonts w:ascii="Times New Roman" w:hAnsi="Times New Roman"/>
          <w:sz w:val="28"/>
          <w:szCs w:val="28"/>
        </w:rPr>
        <w:t>результаты работы</w:t>
      </w:r>
      <w:r w:rsidRPr="006176A9">
        <w:rPr>
          <w:rFonts w:ascii="Times New Roman" w:hAnsi="Times New Roman"/>
          <w:sz w:val="28"/>
          <w:szCs w:val="28"/>
        </w:rPr>
        <w:t xml:space="preserve"> модели было разработано веб-приложение.</w:t>
      </w:r>
    </w:p>
    <w:p w14:paraId="53F507FE" w14:textId="77777777" w:rsidR="00542BFC" w:rsidRPr="006176A9" w:rsidRDefault="00542BFC" w:rsidP="00542BFC">
      <w:pPr>
        <w:pStyle w:val="af1"/>
        <w:spacing w:after="0" w:line="360" w:lineRule="auto"/>
        <w:ind w:right="162" w:firstLine="851"/>
        <w:jc w:val="both"/>
        <w:rPr>
          <w:rFonts w:ascii="Times New Roman" w:hAnsi="Times New Roman"/>
          <w:sz w:val="28"/>
          <w:szCs w:val="28"/>
        </w:rPr>
      </w:pPr>
      <w:r w:rsidRPr="006176A9">
        <w:rPr>
          <w:rFonts w:ascii="Times New Roman" w:hAnsi="Times New Roman"/>
          <w:sz w:val="28"/>
          <w:szCs w:val="28"/>
        </w:rPr>
        <w:t>Построенные модели показывают недостаточно хорошие результаты классификации для применения в реальной жизни, так как ошибка при определении пригодности воды для питья может стать источником страшных последствий. Тем не менее,</w:t>
      </w:r>
      <w:r w:rsidR="00D8686E" w:rsidRPr="006176A9">
        <w:rPr>
          <w:rFonts w:ascii="Times New Roman" w:hAnsi="Times New Roman"/>
          <w:sz w:val="28"/>
          <w:szCs w:val="28"/>
        </w:rPr>
        <w:t xml:space="preserve"> </w:t>
      </w:r>
      <w:r w:rsidRPr="006176A9">
        <w:rPr>
          <w:rFonts w:ascii="Times New Roman" w:hAnsi="Times New Roman"/>
          <w:sz w:val="28"/>
          <w:szCs w:val="28"/>
        </w:rPr>
        <w:t>р</w:t>
      </w:r>
      <w:r w:rsidR="00D8686E" w:rsidRPr="006176A9">
        <w:rPr>
          <w:rFonts w:ascii="Times New Roman" w:hAnsi="Times New Roman"/>
          <w:sz w:val="28"/>
          <w:szCs w:val="28"/>
        </w:rPr>
        <w:t xml:space="preserve">езультаты исследования могут служить основой для дальнейших научных и прикладных работ в области </w:t>
      </w:r>
      <w:r w:rsidRPr="006176A9">
        <w:rPr>
          <w:rFonts w:ascii="Times New Roman" w:hAnsi="Times New Roman"/>
          <w:sz w:val="28"/>
          <w:szCs w:val="28"/>
        </w:rPr>
        <w:t>изучения качества воды с помощью машинного изучения.</w:t>
      </w:r>
    </w:p>
    <w:p w14:paraId="7A407AF4" w14:textId="77777777" w:rsidR="00B548C1" w:rsidRPr="006176A9" w:rsidRDefault="00E240AA" w:rsidP="00542BFC">
      <w:pPr>
        <w:pStyle w:val="af1"/>
        <w:spacing w:after="0" w:line="360" w:lineRule="auto"/>
        <w:ind w:right="162" w:firstLine="851"/>
        <w:jc w:val="both"/>
        <w:rPr>
          <w:rFonts w:ascii="Times New Roman" w:hAnsi="Times New Roman"/>
          <w:sz w:val="28"/>
          <w:szCs w:val="28"/>
        </w:rPr>
      </w:pPr>
      <w:r w:rsidRPr="006176A9">
        <w:br w:type="page"/>
      </w:r>
    </w:p>
    <w:p w14:paraId="16B9E11F" w14:textId="77777777" w:rsidR="00135EB1" w:rsidRPr="006176A9" w:rsidRDefault="005113E6" w:rsidP="00975891">
      <w:pPr>
        <w:pStyle w:val="1"/>
        <w:spacing w:after="440" w:line="360" w:lineRule="auto"/>
        <w:jc w:val="center"/>
        <w:rPr>
          <w:rFonts w:ascii="Times New Roman" w:hAnsi="Times New Roman" w:cs="Times New Roman"/>
          <w:sz w:val="24"/>
          <w:szCs w:val="24"/>
          <w:lang w:eastAsia="ru-RU"/>
        </w:rPr>
      </w:pPr>
      <w:bookmarkStart w:id="10" w:name="_Toc197287991"/>
      <w:r w:rsidRPr="006176A9">
        <w:rPr>
          <w:rFonts w:ascii="Times New Roman" w:hAnsi="Times New Roman" w:cs="Times New Roman"/>
        </w:rPr>
        <w:lastRenderedPageBreak/>
        <w:t>СПИСОК ИСПОЛЬЗОВАННЫХ ИСТОЧНИКОВ</w:t>
      </w:r>
      <w:bookmarkEnd w:id="10"/>
    </w:p>
    <w:p w14:paraId="73FE2D1D" w14:textId="71ED2296" w:rsidR="00135EB1" w:rsidRPr="006176A9" w:rsidRDefault="00135EB1" w:rsidP="00135E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rFonts w:eastAsia="Calibri"/>
          <w:color w:val="000000" w:themeColor="text1"/>
          <w:sz w:val="28"/>
          <w:szCs w:val="28"/>
          <w:lang w:eastAsia="en-US"/>
        </w:rPr>
      </w:pPr>
      <w:r w:rsidRPr="006176A9">
        <w:rPr>
          <w:rFonts w:eastAsia="Calibri"/>
          <w:color w:val="000000" w:themeColor="text1"/>
          <w:sz w:val="28"/>
          <w:szCs w:val="28"/>
          <w:lang w:eastAsia="en-US"/>
        </w:rPr>
        <w:t>1. Дьяконов А. Блог Александра Дьяконова [Электронный ресурс]. URL: https://alexanderdyakonov.wordpress.com/ (дата обращения:</w:t>
      </w:r>
      <w:r w:rsidR="002A7941" w:rsidRPr="002A7941">
        <w:rPr>
          <w:rFonts w:eastAsia="Calibri"/>
          <w:color w:val="000000" w:themeColor="text1"/>
          <w:sz w:val="28"/>
          <w:szCs w:val="28"/>
          <w:lang w:eastAsia="en-US"/>
        </w:rPr>
        <w:t>15</w:t>
      </w:r>
      <w:r w:rsidRPr="006176A9">
        <w:rPr>
          <w:rFonts w:eastAsia="Calibri"/>
          <w:color w:val="000000" w:themeColor="text1"/>
          <w:sz w:val="28"/>
          <w:szCs w:val="28"/>
          <w:lang w:eastAsia="en-US"/>
        </w:rPr>
        <w:t>.</w:t>
      </w:r>
      <w:r w:rsidR="002A7941" w:rsidRPr="002A7941">
        <w:rPr>
          <w:rFonts w:eastAsia="Calibri"/>
          <w:color w:val="000000" w:themeColor="text1"/>
          <w:sz w:val="28"/>
          <w:szCs w:val="28"/>
          <w:lang w:eastAsia="en-US"/>
        </w:rPr>
        <w:t>0</w:t>
      </w:r>
      <w:r w:rsidRPr="006176A9">
        <w:rPr>
          <w:rFonts w:eastAsia="Calibri"/>
          <w:color w:val="000000" w:themeColor="text1"/>
          <w:sz w:val="28"/>
          <w:szCs w:val="28"/>
          <w:lang w:eastAsia="en-US"/>
        </w:rPr>
        <w:t>5.2025).</w:t>
      </w:r>
    </w:p>
    <w:p w14:paraId="79159CFB" w14:textId="77777777" w:rsidR="00135EB1" w:rsidRPr="006176A9" w:rsidRDefault="00135EB1" w:rsidP="00135E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rFonts w:eastAsia="Calibri"/>
          <w:color w:val="000000" w:themeColor="text1"/>
          <w:sz w:val="28"/>
          <w:szCs w:val="28"/>
          <w:lang w:eastAsia="en-US"/>
        </w:rPr>
      </w:pPr>
      <w:r w:rsidRPr="006176A9">
        <w:rPr>
          <w:rFonts w:eastAsia="Calibri"/>
          <w:color w:val="000000" w:themeColor="text1"/>
          <w:sz w:val="28"/>
          <w:szCs w:val="28"/>
          <w:lang w:eastAsia="en-US"/>
        </w:rPr>
        <w:t>2. Streamlit. Документация Streamlit [Электронный ресурс]. URL: https://streamlit.io/ (дата обращения: 03.05.2025).</w:t>
      </w:r>
    </w:p>
    <w:p w14:paraId="4D34354E" w14:textId="4A63A779" w:rsidR="00135EB1" w:rsidRPr="006176A9" w:rsidRDefault="00135EB1" w:rsidP="00135E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rFonts w:eastAsia="Calibri"/>
          <w:color w:val="000000" w:themeColor="text1"/>
          <w:sz w:val="28"/>
          <w:szCs w:val="28"/>
          <w:lang w:eastAsia="en-US"/>
        </w:rPr>
      </w:pPr>
      <w:r w:rsidRPr="006176A9">
        <w:rPr>
          <w:rFonts w:eastAsia="Calibri"/>
          <w:color w:val="000000" w:themeColor="text1"/>
          <w:sz w:val="28"/>
          <w:szCs w:val="28"/>
          <w:lang w:eastAsia="en-US"/>
        </w:rPr>
        <w:t xml:space="preserve">3. Открытый курс машинного обучения. Тема 10: Градиентный бустинг [Электронный ресурс]. URL: https://habr.com/ru/companies/ods/articles/327250/ (дата обращения: </w:t>
      </w:r>
      <w:r w:rsidR="002A7941" w:rsidRPr="002A7941">
        <w:rPr>
          <w:rFonts w:eastAsia="Calibri"/>
          <w:color w:val="000000" w:themeColor="text1"/>
          <w:sz w:val="28"/>
          <w:szCs w:val="28"/>
          <w:lang w:eastAsia="en-US"/>
        </w:rPr>
        <w:t>15</w:t>
      </w:r>
      <w:r w:rsidRPr="006176A9">
        <w:rPr>
          <w:rFonts w:eastAsia="Calibri"/>
          <w:color w:val="000000" w:themeColor="text1"/>
          <w:sz w:val="28"/>
          <w:szCs w:val="28"/>
          <w:lang w:eastAsia="en-US"/>
        </w:rPr>
        <w:t>.05.2025).</w:t>
      </w:r>
    </w:p>
    <w:p w14:paraId="66EDCF5E" w14:textId="5522942F" w:rsidR="00135EB1" w:rsidRPr="006176A9" w:rsidRDefault="00135EB1" w:rsidP="00135E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rFonts w:eastAsia="Calibri"/>
          <w:color w:val="000000" w:themeColor="text1"/>
          <w:sz w:val="28"/>
          <w:szCs w:val="28"/>
          <w:lang w:eastAsia="en-US"/>
        </w:rPr>
      </w:pPr>
      <w:r w:rsidRPr="006176A9">
        <w:rPr>
          <w:rFonts w:eastAsia="Calibri"/>
          <w:color w:val="000000" w:themeColor="text1"/>
          <w:sz w:val="28"/>
          <w:szCs w:val="28"/>
          <w:lang w:val="en-US" w:eastAsia="en-US"/>
        </w:rPr>
        <w:t>4. scikit-learn. Supervised learning [</w:t>
      </w:r>
      <w:r w:rsidRPr="006176A9">
        <w:rPr>
          <w:rFonts w:eastAsia="Calibri"/>
          <w:color w:val="000000" w:themeColor="text1"/>
          <w:sz w:val="28"/>
          <w:szCs w:val="28"/>
          <w:lang w:eastAsia="en-US"/>
        </w:rPr>
        <w:t>Электронный</w:t>
      </w:r>
      <w:r w:rsidRPr="006176A9">
        <w:rPr>
          <w:rFonts w:eastAsia="Calibri"/>
          <w:color w:val="000000" w:themeColor="text1"/>
          <w:sz w:val="28"/>
          <w:szCs w:val="28"/>
          <w:lang w:val="en-US" w:eastAsia="en-US"/>
        </w:rPr>
        <w:t xml:space="preserve"> </w:t>
      </w:r>
      <w:r w:rsidRPr="006176A9">
        <w:rPr>
          <w:rFonts w:eastAsia="Calibri"/>
          <w:color w:val="000000" w:themeColor="text1"/>
          <w:sz w:val="28"/>
          <w:szCs w:val="28"/>
          <w:lang w:eastAsia="en-US"/>
        </w:rPr>
        <w:t>ресурс</w:t>
      </w:r>
      <w:r w:rsidRPr="006176A9">
        <w:rPr>
          <w:rFonts w:eastAsia="Calibri"/>
          <w:color w:val="000000" w:themeColor="text1"/>
          <w:sz w:val="28"/>
          <w:szCs w:val="28"/>
          <w:lang w:val="en-US" w:eastAsia="en-US"/>
        </w:rPr>
        <w:t xml:space="preserve">]. </w:t>
      </w:r>
      <w:r w:rsidRPr="006176A9">
        <w:rPr>
          <w:rFonts w:eastAsia="Calibri"/>
          <w:color w:val="000000" w:themeColor="text1"/>
          <w:sz w:val="28"/>
          <w:szCs w:val="28"/>
          <w:lang w:eastAsia="en-US"/>
        </w:rPr>
        <w:t xml:space="preserve">URL: https://scikit-learn.org/stable/supervised_learning.html (дата обращения: </w:t>
      </w:r>
      <w:r w:rsidR="002A7941" w:rsidRPr="002A7941">
        <w:rPr>
          <w:rFonts w:eastAsia="Calibri"/>
          <w:color w:val="000000" w:themeColor="text1"/>
          <w:sz w:val="28"/>
          <w:szCs w:val="28"/>
          <w:lang w:eastAsia="en-US"/>
        </w:rPr>
        <w:t>15</w:t>
      </w:r>
      <w:r w:rsidRPr="006176A9">
        <w:rPr>
          <w:rFonts w:eastAsia="Calibri"/>
          <w:color w:val="000000" w:themeColor="text1"/>
          <w:sz w:val="28"/>
          <w:szCs w:val="28"/>
          <w:lang w:eastAsia="en-US"/>
        </w:rPr>
        <w:t>.05.2025).</w:t>
      </w:r>
    </w:p>
    <w:p w14:paraId="4C3947C7" w14:textId="6ADB175B" w:rsidR="00135EB1" w:rsidRPr="006176A9" w:rsidRDefault="00135EB1" w:rsidP="00135E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rFonts w:eastAsia="Calibri"/>
          <w:color w:val="000000" w:themeColor="text1"/>
          <w:sz w:val="28"/>
          <w:szCs w:val="28"/>
          <w:lang w:eastAsia="en-US"/>
        </w:rPr>
      </w:pPr>
      <w:r w:rsidRPr="006176A9">
        <w:rPr>
          <w:rFonts w:eastAsia="Calibri"/>
          <w:color w:val="000000" w:themeColor="text1"/>
          <w:sz w:val="28"/>
          <w:szCs w:val="28"/>
          <w:lang w:eastAsia="en-US"/>
        </w:rPr>
        <w:t xml:space="preserve">5. Гапанюк Ю. Е. Репозиторий курса "Технологии машинного обучения", бакалавриат, 6 семестр [Электронный ресурс]. URL: https://github.com/ugapanyuk/courses_current/wiki/COURSE_TMO_SPRING_2025/ (дата обращения: </w:t>
      </w:r>
      <w:r w:rsidR="002A7941" w:rsidRPr="002A7941">
        <w:rPr>
          <w:rFonts w:eastAsia="Calibri"/>
          <w:color w:val="000000" w:themeColor="text1"/>
          <w:sz w:val="28"/>
          <w:szCs w:val="28"/>
          <w:lang w:eastAsia="en-US"/>
        </w:rPr>
        <w:t>15</w:t>
      </w:r>
      <w:r w:rsidRPr="006176A9">
        <w:rPr>
          <w:rFonts w:eastAsia="Calibri"/>
          <w:color w:val="000000" w:themeColor="text1"/>
          <w:sz w:val="28"/>
          <w:szCs w:val="28"/>
          <w:lang w:eastAsia="en-US"/>
        </w:rPr>
        <w:t>.05.2025).</w:t>
      </w:r>
    </w:p>
    <w:p w14:paraId="4C837615" w14:textId="12DFD4AC" w:rsidR="00135EB1" w:rsidRPr="00135EB1" w:rsidRDefault="00135EB1" w:rsidP="00135E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rFonts w:eastAsia="Calibri"/>
          <w:color w:val="000000" w:themeColor="text1"/>
          <w:sz w:val="28"/>
          <w:szCs w:val="28"/>
          <w:lang w:eastAsia="en-US"/>
        </w:rPr>
      </w:pPr>
      <w:r w:rsidRPr="006176A9">
        <w:rPr>
          <w:rFonts w:eastAsia="Calibri"/>
          <w:color w:val="000000" w:themeColor="text1"/>
          <w:sz w:val="28"/>
          <w:szCs w:val="28"/>
          <w:lang w:eastAsia="en-US"/>
        </w:rPr>
        <w:t xml:space="preserve">6. Метрики в задачах машинного обучения [Электронный ресурс]. URL: https://habr.com/ru/companies/ods/articles/328372/ (дата обращения: </w:t>
      </w:r>
      <w:r w:rsidR="002A7941" w:rsidRPr="002A7941">
        <w:rPr>
          <w:rFonts w:eastAsia="Calibri"/>
          <w:color w:val="000000" w:themeColor="text1"/>
          <w:sz w:val="28"/>
          <w:szCs w:val="28"/>
          <w:lang w:eastAsia="en-US"/>
        </w:rPr>
        <w:t>15</w:t>
      </w:r>
      <w:r w:rsidRPr="006176A9">
        <w:rPr>
          <w:rFonts w:eastAsia="Calibri"/>
          <w:color w:val="000000" w:themeColor="text1"/>
          <w:sz w:val="28"/>
          <w:szCs w:val="28"/>
          <w:lang w:eastAsia="en-US"/>
        </w:rPr>
        <w:t>.05.2025).</w:t>
      </w:r>
    </w:p>
    <w:p w14:paraId="6A55E6D5" w14:textId="77777777" w:rsidR="005113E6" w:rsidRPr="00190E29" w:rsidRDefault="005113E6"/>
    <w:sectPr w:rsidR="005113E6" w:rsidRPr="00190E2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DE0FF9"/>
    <w:multiLevelType w:val="multilevel"/>
    <w:tmpl w:val="D108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C4E1C90"/>
    <w:multiLevelType w:val="multilevel"/>
    <w:tmpl w:val="0C66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2400D5"/>
    <w:multiLevelType w:val="hybridMultilevel"/>
    <w:tmpl w:val="576882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52386864"/>
    <w:multiLevelType w:val="hybridMultilevel"/>
    <w:tmpl w:val="C6AE8376"/>
    <w:lvl w:ilvl="0" w:tplc="32D449B2">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5D567B17"/>
    <w:multiLevelType w:val="multilevel"/>
    <w:tmpl w:val="02D4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17925B1"/>
    <w:multiLevelType w:val="hybridMultilevel"/>
    <w:tmpl w:val="7242F2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6C333A3D"/>
    <w:multiLevelType w:val="hybridMultilevel"/>
    <w:tmpl w:val="05DE8050"/>
    <w:lvl w:ilvl="0" w:tplc="F9F4CA6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
  </w:num>
  <w:num w:numId="2">
    <w:abstractNumId w:val="0"/>
  </w:num>
  <w:num w:numId="3">
    <w:abstractNumId w:val="4"/>
  </w:num>
  <w:num w:numId="4">
    <w:abstractNumId w:val="6"/>
  </w:num>
  <w:num w:numId="5">
    <w:abstractNumId w:val="5"/>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7E0"/>
    <w:rsid w:val="00025E89"/>
    <w:rsid w:val="000579EC"/>
    <w:rsid w:val="000849ED"/>
    <w:rsid w:val="000A1760"/>
    <w:rsid w:val="000A6986"/>
    <w:rsid w:val="000B28C8"/>
    <w:rsid w:val="000B3B7F"/>
    <w:rsid w:val="000C5286"/>
    <w:rsid w:val="000E7ACC"/>
    <w:rsid w:val="00113910"/>
    <w:rsid w:val="00135EB1"/>
    <w:rsid w:val="001402F2"/>
    <w:rsid w:val="0014503E"/>
    <w:rsid w:val="00157542"/>
    <w:rsid w:val="00190E29"/>
    <w:rsid w:val="001C156C"/>
    <w:rsid w:val="00230A0D"/>
    <w:rsid w:val="00243DAE"/>
    <w:rsid w:val="0024560E"/>
    <w:rsid w:val="00256E84"/>
    <w:rsid w:val="00265EE7"/>
    <w:rsid w:val="002676E4"/>
    <w:rsid w:val="002768B6"/>
    <w:rsid w:val="00283662"/>
    <w:rsid w:val="002912C5"/>
    <w:rsid w:val="002A3536"/>
    <w:rsid w:val="002A3D54"/>
    <w:rsid w:val="002A7941"/>
    <w:rsid w:val="002E1324"/>
    <w:rsid w:val="00315299"/>
    <w:rsid w:val="00342555"/>
    <w:rsid w:val="003468AD"/>
    <w:rsid w:val="0038384A"/>
    <w:rsid w:val="0038654F"/>
    <w:rsid w:val="003905BE"/>
    <w:rsid w:val="003927C6"/>
    <w:rsid w:val="003C1A4E"/>
    <w:rsid w:val="003C6BEC"/>
    <w:rsid w:val="003D290E"/>
    <w:rsid w:val="003D427D"/>
    <w:rsid w:val="003E4225"/>
    <w:rsid w:val="00417FEA"/>
    <w:rsid w:val="00422D95"/>
    <w:rsid w:val="004322A2"/>
    <w:rsid w:val="00434F39"/>
    <w:rsid w:val="00435A48"/>
    <w:rsid w:val="00456937"/>
    <w:rsid w:val="004606C1"/>
    <w:rsid w:val="00476AFF"/>
    <w:rsid w:val="00477A21"/>
    <w:rsid w:val="00477D50"/>
    <w:rsid w:val="0049273E"/>
    <w:rsid w:val="00492BBB"/>
    <w:rsid w:val="004A6037"/>
    <w:rsid w:val="004D03AF"/>
    <w:rsid w:val="004F36F1"/>
    <w:rsid w:val="004F551C"/>
    <w:rsid w:val="005113E6"/>
    <w:rsid w:val="00522BF2"/>
    <w:rsid w:val="00532675"/>
    <w:rsid w:val="005342E6"/>
    <w:rsid w:val="00542BFC"/>
    <w:rsid w:val="00543F7C"/>
    <w:rsid w:val="005476D9"/>
    <w:rsid w:val="00553CE0"/>
    <w:rsid w:val="00590E4A"/>
    <w:rsid w:val="005C16AD"/>
    <w:rsid w:val="005E5E4E"/>
    <w:rsid w:val="005E5EAF"/>
    <w:rsid w:val="005F4786"/>
    <w:rsid w:val="005F51FF"/>
    <w:rsid w:val="005F7332"/>
    <w:rsid w:val="0061440A"/>
    <w:rsid w:val="006176A9"/>
    <w:rsid w:val="006218E2"/>
    <w:rsid w:val="00636CAE"/>
    <w:rsid w:val="00670261"/>
    <w:rsid w:val="00676B1B"/>
    <w:rsid w:val="00687243"/>
    <w:rsid w:val="006941E9"/>
    <w:rsid w:val="006B3BD9"/>
    <w:rsid w:val="006D3724"/>
    <w:rsid w:val="006D57E0"/>
    <w:rsid w:val="006E2DDF"/>
    <w:rsid w:val="00700C15"/>
    <w:rsid w:val="00704A07"/>
    <w:rsid w:val="00724645"/>
    <w:rsid w:val="0073749B"/>
    <w:rsid w:val="00755EBB"/>
    <w:rsid w:val="00787D02"/>
    <w:rsid w:val="007A1F81"/>
    <w:rsid w:val="007C01B9"/>
    <w:rsid w:val="007C053C"/>
    <w:rsid w:val="007F0914"/>
    <w:rsid w:val="00801E3D"/>
    <w:rsid w:val="00811668"/>
    <w:rsid w:val="008127FF"/>
    <w:rsid w:val="00817E29"/>
    <w:rsid w:val="00830045"/>
    <w:rsid w:val="0085556C"/>
    <w:rsid w:val="0088050E"/>
    <w:rsid w:val="0089429B"/>
    <w:rsid w:val="00910160"/>
    <w:rsid w:val="00917173"/>
    <w:rsid w:val="009230A1"/>
    <w:rsid w:val="009322D5"/>
    <w:rsid w:val="00932309"/>
    <w:rsid w:val="00973F9C"/>
    <w:rsid w:val="00975891"/>
    <w:rsid w:val="009770B0"/>
    <w:rsid w:val="009A4073"/>
    <w:rsid w:val="009B6469"/>
    <w:rsid w:val="009C7439"/>
    <w:rsid w:val="009D2CF4"/>
    <w:rsid w:val="009D3C00"/>
    <w:rsid w:val="009F0AE8"/>
    <w:rsid w:val="00A001BD"/>
    <w:rsid w:val="00A12706"/>
    <w:rsid w:val="00A2199B"/>
    <w:rsid w:val="00A222D3"/>
    <w:rsid w:val="00A334BD"/>
    <w:rsid w:val="00A642E9"/>
    <w:rsid w:val="00A72C69"/>
    <w:rsid w:val="00A9384B"/>
    <w:rsid w:val="00A9577F"/>
    <w:rsid w:val="00A96A2E"/>
    <w:rsid w:val="00AC3349"/>
    <w:rsid w:val="00AC63E9"/>
    <w:rsid w:val="00AF0A27"/>
    <w:rsid w:val="00AF0E69"/>
    <w:rsid w:val="00B01805"/>
    <w:rsid w:val="00B10164"/>
    <w:rsid w:val="00B23AE8"/>
    <w:rsid w:val="00B32900"/>
    <w:rsid w:val="00B41EBB"/>
    <w:rsid w:val="00B548C1"/>
    <w:rsid w:val="00B5798B"/>
    <w:rsid w:val="00B67C44"/>
    <w:rsid w:val="00C03334"/>
    <w:rsid w:val="00C07309"/>
    <w:rsid w:val="00C100A8"/>
    <w:rsid w:val="00C116A8"/>
    <w:rsid w:val="00C134F6"/>
    <w:rsid w:val="00C1637E"/>
    <w:rsid w:val="00C4133C"/>
    <w:rsid w:val="00C420A7"/>
    <w:rsid w:val="00C430D5"/>
    <w:rsid w:val="00C47704"/>
    <w:rsid w:val="00C56875"/>
    <w:rsid w:val="00C613E2"/>
    <w:rsid w:val="00C66CC3"/>
    <w:rsid w:val="00C7292F"/>
    <w:rsid w:val="00C9096D"/>
    <w:rsid w:val="00CB772F"/>
    <w:rsid w:val="00CC2332"/>
    <w:rsid w:val="00CC5C48"/>
    <w:rsid w:val="00CD167C"/>
    <w:rsid w:val="00D07EAD"/>
    <w:rsid w:val="00D25541"/>
    <w:rsid w:val="00D54A45"/>
    <w:rsid w:val="00D56D26"/>
    <w:rsid w:val="00D747A9"/>
    <w:rsid w:val="00D771BD"/>
    <w:rsid w:val="00D8686E"/>
    <w:rsid w:val="00DA2D83"/>
    <w:rsid w:val="00DB2B63"/>
    <w:rsid w:val="00DB70C7"/>
    <w:rsid w:val="00DD6BDC"/>
    <w:rsid w:val="00DD7875"/>
    <w:rsid w:val="00DE3391"/>
    <w:rsid w:val="00E01526"/>
    <w:rsid w:val="00E20A74"/>
    <w:rsid w:val="00E240AA"/>
    <w:rsid w:val="00E4421D"/>
    <w:rsid w:val="00E56F35"/>
    <w:rsid w:val="00E67795"/>
    <w:rsid w:val="00E83ADA"/>
    <w:rsid w:val="00E91A32"/>
    <w:rsid w:val="00E92DDB"/>
    <w:rsid w:val="00E939D1"/>
    <w:rsid w:val="00ED52D6"/>
    <w:rsid w:val="00EE784D"/>
    <w:rsid w:val="00F0502C"/>
    <w:rsid w:val="00F16467"/>
    <w:rsid w:val="00F33E8E"/>
    <w:rsid w:val="00F45E47"/>
    <w:rsid w:val="00F5210C"/>
    <w:rsid w:val="00F5520E"/>
    <w:rsid w:val="00F74C1A"/>
    <w:rsid w:val="00F8384B"/>
    <w:rsid w:val="00F967B5"/>
    <w:rsid w:val="00FA4BCF"/>
    <w:rsid w:val="00FC00F5"/>
    <w:rsid w:val="00FC2FF9"/>
    <w:rsid w:val="00FC30A4"/>
    <w:rsid w:val="00FE3D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746DF"/>
  <w15:chartTrackingRefBased/>
  <w15:docId w15:val="{CCFA790A-4FA5-CA40-B819-D39CE5137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7D50"/>
    <w:rPr>
      <w:rFonts w:ascii="Times New Roman" w:eastAsia="Times New Roman" w:hAnsi="Times New Roman"/>
      <w:sz w:val="24"/>
      <w:szCs w:val="24"/>
      <w:lang w:eastAsia="ru-RU"/>
    </w:rPr>
  </w:style>
  <w:style w:type="paragraph" w:styleId="1">
    <w:name w:val="heading 1"/>
    <w:basedOn w:val="a"/>
    <w:next w:val="a"/>
    <w:link w:val="10"/>
    <w:qFormat/>
    <w:rsid w:val="00113910"/>
    <w:pPr>
      <w:keepNext/>
      <w:spacing w:before="240" w:after="60"/>
      <w:outlineLvl w:val="0"/>
    </w:pPr>
    <w:rPr>
      <w:rFonts w:ascii="Arial" w:hAnsi="Arial" w:cs="Arial"/>
      <w:b/>
      <w:bCs/>
      <w:kern w:val="32"/>
      <w:sz w:val="32"/>
      <w:szCs w:val="32"/>
      <w:lang w:eastAsia="en-US"/>
    </w:rPr>
  </w:style>
  <w:style w:type="paragraph" w:styleId="2">
    <w:name w:val="heading 2"/>
    <w:basedOn w:val="a"/>
    <w:next w:val="a"/>
    <w:link w:val="20"/>
    <w:qFormat/>
    <w:rsid w:val="00113910"/>
    <w:pPr>
      <w:keepNext/>
      <w:spacing w:before="240" w:after="60"/>
      <w:outlineLvl w:val="1"/>
    </w:pPr>
    <w:rPr>
      <w:rFonts w:ascii="Arial" w:hAnsi="Arial" w:cs="Arial"/>
      <w:b/>
      <w:bCs/>
      <w:i/>
      <w:iCs/>
      <w:sz w:val="28"/>
      <w:szCs w:val="28"/>
      <w:lang w:eastAsia="en-US"/>
    </w:rPr>
  </w:style>
  <w:style w:type="paragraph" w:styleId="3">
    <w:name w:val="heading 3"/>
    <w:basedOn w:val="a"/>
    <w:next w:val="a"/>
    <w:link w:val="30"/>
    <w:qFormat/>
    <w:rsid w:val="00113910"/>
    <w:pPr>
      <w:keepNext/>
      <w:spacing w:before="240" w:after="60"/>
      <w:outlineLvl w:val="2"/>
    </w:pPr>
    <w:rPr>
      <w:rFonts w:ascii="Arial" w:hAnsi="Arial" w:cs="Arial"/>
      <w:b/>
      <w:bCs/>
      <w:sz w:val="26"/>
      <w:szCs w:val="26"/>
      <w:lang w:eastAsia="en-US"/>
    </w:rPr>
  </w:style>
  <w:style w:type="paragraph" w:styleId="4">
    <w:name w:val="heading 4"/>
    <w:basedOn w:val="a"/>
    <w:next w:val="a"/>
    <w:link w:val="40"/>
    <w:uiPriority w:val="9"/>
    <w:semiHidden/>
    <w:unhideWhenUsed/>
    <w:qFormat/>
    <w:rsid w:val="006D57E0"/>
    <w:pPr>
      <w:keepNext/>
      <w:keepLines/>
      <w:spacing w:before="80" w:after="40"/>
      <w:outlineLvl w:val="3"/>
    </w:pPr>
    <w:rPr>
      <w:rFonts w:asciiTheme="minorHAnsi" w:eastAsiaTheme="majorEastAsia" w:hAnsiTheme="minorHAnsi" w:cstheme="majorBidi"/>
      <w:i/>
      <w:iCs/>
      <w:color w:val="365F91" w:themeColor="accent1" w:themeShade="BF"/>
      <w:lang w:eastAsia="en-US"/>
    </w:rPr>
  </w:style>
  <w:style w:type="paragraph" w:styleId="5">
    <w:name w:val="heading 5"/>
    <w:basedOn w:val="a"/>
    <w:next w:val="a"/>
    <w:link w:val="50"/>
    <w:uiPriority w:val="9"/>
    <w:semiHidden/>
    <w:unhideWhenUsed/>
    <w:qFormat/>
    <w:rsid w:val="006D57E0"/>
    <w:pPr>
      <w:keepNext/>
      <w:keepLines/>
      <w:spacing w:before="80" w:after="40"/>
      <w:outlineLvl w:val="4"/>
    </w:pPr>
    <w:rPr>
      <w:rFonts w:asciiTheme="minorHAnsi" w:eastAsiaTheme="majorEastAsia" w:hAnsiTheme="minorHAnsi" w:cstheme="majorBidi"/>
      <w:color w:val="365F91" w:themeColor="accent1" w:themeShade="BF"/>
      <w:lang w:eastAsia="en-US"/>
    </w:rPr>
  </w:style>
  <w:style w:type="paragraph" w:styleId="6">
    <w:name w:val="heading 6"/>
    <w:basedOn w:val="a"/>
    <w:next w:val="a"/>
    <w:link w:val="60"/>
    <w:uiPriority w:val="9"/>
    <w:semiHidden/>
    <w:unhideWhenUsed/>
    <w:qFormat/>
    <w:rsid w:val="006D57E0"/>
    <w:pPr>
      <w:keepNext/>
      <w:keepLines/>
      <w:spacing w:before="40"/>
      <w:outlineLvl w:val="5"/>
    </w:pPr>
    <w:rPr>
      <w:rFonts w:asciiTheme="minorHAnsi" w:eastAsiaTheme="majorEastAsia" w:hAnsiTheme="minorHAnsi" w:cstheme="majorBidi"/>
      <w:i/>
      <w:iCs/>
      <w:color w:val="595959" w:themeColor="text1" w:themeTint="A6"/>
      <w:lang w:eastAsia="en-US"/>
    </w:rPr>
  </w:style>
  <w:style w:type="paragraph" w:styleId="7">
    <w:name w:val="heading 7"/>
    <w:basedOn w:val="a"/>
    <w:next w:val="a"/>
    <w:link w:val="70"/>
    <w:uiPriority w:val="9"/>
    <w:semiHidden/>
    <w:unhideWhenUsed/>
    <w:qFormat/>
    <w:rsid w:val="006D57E0"/>
    <w:pPr>
      <w:keepNext/>
      <w:keepLines/>
      <w:spacing w:before="40"/>
      <w:outlineLvl w:val="6"/>
    </w:pPr>
    <w:rPr>
      <w:rFonts w:asciiTheme="minorHAnsi" w:eastAsiaTheme="majorEastAsia" w:hAnsiTheme="minorHAnsi" w:cstheme="majorBidi"/>
      <w:color w:val="595959" w:themeColor="text1" w:themeTint="A6"/>
      <w:lang w:eastAsia="en-US"/>
    </w:rPr>
  </w:style>
  <w:style w:type="paragraph" w:styleId="8">
    <w:name w:val="heading 8"/>
    <w:basedOn w:val="a"/>
    <w:next w:val="a"/>
    <w:link w:val="80"/>
    <w:uiPriority w:val="9"/>
    <w:semiHidden/>
    <w:unhideWhenUsed/>
    <w:qFormat/>
    <w:rsid w:val="006D57E0"/>
    <w:pPr>
      <w:keepNext/>
      <w:keepLines/>
      <w:outlineLvl w:val="7"/>
    </w:pPr>
    <w:rPr>
      <w:rFonts w:asciiTheme="minorHAnsi" w:eastAsiaTheme="majorEastAsia" w:hAnsiTheme="minorHAnsi" w:cstheme="majorBidi"/>
      <w:i/>
      <w:iCs/>
      <w:color w:val="272727" w:themeColor="text1" w:themeTint="D8"/>
      <w:lang w:eastAsia="en-US"/>
    </w:rPr>
  </w:style>
  <w:style w:type="paragraph" w:styleId="9">
    <w:name w:val="heading 9"/>
    <w:basedOn w:val="a"/>
    <w:next w:val="a"/>
    <w:link w:val="90"/>
    <w:uiPriority w:val="9"/>
    <w:semiHidden/>
    <w:unhideWhenUsed/>
    <w:qFormat/>
    <w:rsid w:val="006D57E0"/>
    <w:pPr>
      <w:keepNext/>
      <w:keepLines/>
      <w:outlineLvl w:val="8"/>
    </w:pPr>
    <w:rPr>
      <w:rFonts w:asciiTheme="minorHAnsi" w:eastAsiaTheme="majorEastAsia" w:hAnsiTheme="minorHAnsi" w:cstheme="majorBidi"/>
      <w:color w:val="272727" w:themeColor="text1" w:themeTint="D8"/>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113910"/>
    <w:rPr>
      <w:rFonts w:ascii="Arial" w:eastAsia="Times New Roman" w:hAnsi="Arial" w:cs="Arial"/>
      <w:b/>
      <w:bCs/>
      <w:kern w:val="32"/>
      <w:sz w:val="32"/>
      <w:szCs w:val="32"/>
    </w:rPr>
  </w:style>
  <w:style w:type="character" w:customStyle="1" w:styleId="20">
    <w:name w:val="Заголовок 2 Знак"/>
    <w:link w:val="2"/>
    <w:rsid w:val="00113910"/>
    <w:rPr>
      <w:rFonts w:ascii="Arial" w:eastAsia="Times New Roman" w:hAnsi="Arial" w:cs="Arial"/>
      <w:b/>
      <w:bCs/>
      <w:i/>
      <w:iCs/>
      <w:sz w:val="28"/>
      <w:szCs w:val="28"/>
    </w:rPr>
  </w:style>
  <w:style w:type="character" w:customStyle="1" w:styleId="30">
    <w:name w:val="Заголовок 3 Знак"/>
    <w:link w:val="3"/>
    <w:rsid w:val="00113910"/>
    <w:rPr>
      <w:rFonts w:ascii="Arial" w:eastAsia="Times New Roman" w:hAnsi="Arial" w:cs="Arial"/>
      <w:b/>
      <w:bCs/>
      <w:sz w:val="26"/>
      <w:szCs w:val="26"/>
    </w:rPr>
  </w:style>
  <w:style w:type="paragraph" w:styleId="a3">
    <w:name w:val="Title"/>
    <w:basedOn w:val="a"/>
    <w:link w:val="a4"/>
    <w:qFormat/>
    <w:rsid w:val="00113910"/>
    <w:pPr>
      <w:jc w:val="center"/>
    </w:pPr>
    <w:rPr>
      <w:b/>
      <w:lang w:eastAsia="en-US"/>
    </w:rPr>
  </w:style>
  <w:style w:type="character" w:customStyle="1" w:styleId="a4">
    <w:name w:val="Заголовок Знак"/>
    <w:link w:val="a3"/>
    <w:rsid w:val="00113910"/>
    <w:rPr>
      <w:rFonts w:ascii="Times New Roman" w:eastAsia="Times New Roman" w:hAnsi="Times New Roman"/>
      <w:b/>
      <w:sz w:val="24"/>
      <w:szCs w:val="24"/>
    </w:rPr>
  </w:style>
  <w:style w:type="paragraph" w:styleId="a5">
    <w:name w:val="List Paragraph"/>
    <w:basedOn w:val="a"/>
    <w:uiPriority w:val="34"/>
    <w:qFormat/>
    <w:rsid w:val="00113910"/>
    <w:pPr>
      <w:ind w:left="720"/>
      <w:contextualSpacing/>
    </w:pPr>
    <w:rPr>
      <w:lang w:eastAsia="en-US"/>
    </w:rPr>
  </w:style>
  <w:style w:type="paragraph" w:styleId="a6">
    <w:name w:val="TOC Heading"/>
    <w:basedOn w:val="1"/>
    <w:next w:val="a"/>
    <w:uiPriority w:val="39"/>
    <w:qFormat/>
    <w:rsid w:val="00113910"/>
    <w:pPr>
      <w:keepLines/>
      <w:spacing w:after="0" w:line="259" w:lineRule="auto"/>
      <w:outlineLvl w:val="9"/>
    </w:pPr>
    <w:rPr>
      <w:rFonts w:ascii="Calibri Light" w:hAnsi="Calibri Light" w:cs="Times New Roman"/>
      <w:b w:val="0"/>
      <w:bCs w:val="0"/>
      <w:color w:val="2E74B5"/>
      <w:kern w:val="0"/>
      <w:lang w:val="en-US"/>
    </w:rPr>
  </w:style>
  <w:style w:type="paragraph" w:styleId="11">
    <w:name w:val="toc 1"/>
    <w:aliases w:val="ВКР"/>
    <w:basedOn w:val="a"/>
    <w:next w:val="a"/>
    <w:autoRedefine/>
    <w:uiPriority w:val="39"/>
    <w:unhideWhenUsed/>
    <w:rsid w:val="00DB2B63"/>
    <w:pPr>
      <w:spacing w:before="120"/>
    </w:pPr>
    <w:rPr>
      <w:rFonts w:asciiTheme="minorHAnsi" w:hAnsiTheme="minorHAnsi" w:cstheme="minorHAnsi"/>
      <w:b/>
      <w:bCs/>
      <w:i/>
      <w:iCs/>
    </w:rPr>
  </w:style>
  <w:style w:type="character" w:customStyle="1" w:styleId="40">
    <w:name w:val="Заголовок 4 Знак"/>
    <w:basedOn w:val="a0"/>
    <w:link w:val="4"/>
    <w:uiPriority w:val="9"/>
    <w:semiHidden/>
    <w:rsid w:val="006D57E0"/>
    <w:rPr>
      <w:rFonts w:asciiTheme="minorHAnsi" w:eastAsiaTheme="majorEastAsia" w:hAnsiTheme="minorHAnsi" w:cstheme="majorBidi"/>
      <w:i/>
      <w:iCs/>
      <w:color w:val="365F91" w:themeColor="accent1" w:themeShade="BF"/>
      <w:sz w:val="24"/>
      <w:szCs w:val="24"/>
    </w:rPr>
  </w:style>
  <w:style w:type="character" w:customStyle="1" w:styleId="50">
    <w:name w:val="Заголовок 5 Знак"/>
    <w:basedOn w:val="a0"/>
    <w:link w:val="5"/>
    <w:uiPriority w:val="9"/>
    <w:semiHidden/>
    <w:rsid w:val="006D57E0"/>
    <w:rPr>
      <w:rFonts w:asciiTheme="minorHAnsi" w:eastAsiaTheme="majorEastAsia" w:hAnsiTheme="minorHAnsi" w:cstheme="majorBidi"/>
      <w:color w:val="365F91" w:themeColor="accent1" w:themeShade="BF"/>
      <w:sz w:val="24"/>
      <w:szCs w:val="24"/>
    </w:rPr>
  </w:style>
  <w:style w:type="character" w:customStyle="1" w:styleId="60">
    <w:name w:val="Заголовок 6 Знак"/>
    <w:basedOn w:val="a0"/>
    <w:link w:val="6"/>
    <w:uiPriority w:val="9"/>
    <w:semiHidden/>
    <w:rsid w:val="006D57E0"/>
    <w:rPr>
      <w:rFonts w:asciiTheme="minorHAnsi" w:eastAsiaTheme="majorEastAsia" w:hAnsiTheme="minorHAnsi" w:cstheme="majorBidi"/>
      <w:i/>
      <w:iCs/>
      <w:color w:val="595959" w:themeColor="text1" w:themeTint="A6"/>
      <w:sz w:val="24"/>
      <w:szCs w:val="24"/>
    </w:rPr>
  </w:style>
  <w:style w:type="character" w:customStyle="1" w:styleId="70">
    <w:name w:val="Заголовок 7 Знак"/>
    <w:basedOn w:val="a0"/>
    <w:link w:val="7"/>
    <w:uiPriority w:val="9"/>
    <w:semiHidden/>
    <w:rsid w:val="006D57E0"/>
    <w:rPr>
      <w:rFonts w:asciiTheme="minorHAnsi" w:eastAsiaTheme="majorEastAsia" w:hAnsiTheme="minorHAnsi" w:cstheme="majorBidi"/>
      <w:color w:val="595959" w:themeColor="text1" w:themeTint="A6"/>
      <w:sz w:val="24"/>
      <w:szCs w:val="24"/>
    </w:rPr>
  </w:style>
  <w:style w:type="character" w:customStyle="1" w:styleId="80">
    <w:name w:val="Заголовок 8 Знак"/>
    <w:basedOn w:val="a0"/>
    <w:link w:val="8"/>
    <w:uiPriority w:val="9"/>
    <w:semiHidden/>
    <w:rsid w:val="006D57E0"/>
    <w:rPr>
      <w:rFonts w:asciiTheme="minorHAnsi" w:eastAsiaTheme="majorEastAsia" w:hAnsiTheme="minorHAnsi" w:cstheme="majorBidi"/>
      <w:i/>
      <w:iCs/>
      <w:color w:val="272727" w:themeColor="text1" w:themeTint="D8"/>
      <w:sz w:val="24"/>
      <w:szCs w:val="24"/>
    </w:rPr>
  </w:style>
  <w:style w:type="character" w:customStyle="1" w:styleId="90">
    <w:name w:val="Заголовок 9 Знак"/>
    <w:basedOn w:val="a0"/>
    <w:link w:val="9"/>
    <w:uiPriority w:val="9"/>
    <w:semiHidden/>
    <w:rsid w:val="006D57E0"/>
    <w:rPr>
      <w:rFonts w:asciiTheme="minorHAnsi" w:eastAsiaTheme="majorEastAsia" w:hAnsiTheme="minorHAnsi" w:cstheme="majorBidi"/>
      <w:color w:val="272727" w:themeColor="text1" w:themeTint="D8"/>
      <w:sz w:val="24"/>
      <w:szCs w:val="24"/>
    </w:rPr>
  </w:style>
  <w:style w:type="paragraph" w:styleId="a7">
    <w:name w:val="Subtitle"/>
    <w:basedOn w:val="a"/>
    <w:next w:val="a"/>
    <w:link w:val="a8"/>
    <w:uiPriority w:val="11"/>
    <w:qFormat/>
    <w:rsid w:val="006D57E0"/>
    <w:pPr>
      <w:numPr>
        <w:ilvl w:val="1"/>
      </w:numPr>
      <w:spacing w:after="160"/>
    </w:pPr>
    <w:rPr>
      <w:rFonts w:asciiTheme="minorHAnsi" w:eastAsiaTheme="majorEastAsia" w:hAnsiTheme="minorHAnsi" w:cstheme="majorBidi"/>
      <w:color w:val="595959" w:themeColor="text1" w:themeTint="A6"/>
      <w:spacing w:val="15"/>
      <w:sz w:val="28"/>
      <w:szCs w:val="28"/>
      <w:lang w:eastAsia="en-US"/>
    </w:rPr>
  </w:style>
  <w:style w:type="character" w:customStyle="1" w:styleId="a8">
    <w:name w:val="Подзаголовок Знак"/>
    <w:basedOn w:val="a0"/>
    <w:link w:val="a7"/>
    <w:uiPriority w:val="11"/>
    <w:rsid w:val="006D57E0"/>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6D57E0"/>
    <w:pPr>
      <w:spacing w:before="160" w:after="160"/>
      <w:jc w:val="center"/>
    </w:pPr>
    <w:rPr>
      <w:rFonts w:eastAsia="Calibri"/>
      <w:i/>
      <w:iCs/>
      <w:color w:val="404040" w:themeColor="text1" w:themeTint="BF"/>
      <w:lang w:eastAsia="en-US"/>
    </w:rPr>
  </w:style>
  <w:style w:type="character" w:customStyle="1" w:styleId="22">
    <w:name w:val="Цитата 2 Знак"/>
    <w:basedOn w:val="a0"/>
    <w:link w:val="21"/>
    <w:uiPriority w:val="29"/>
    <w:rsid w:val="006D57E0"/>
    <w:rPr>
      <w:rFonts w:ascii="Times New Roman" w:hAnsi="Times New Roman"/>
      <w:i/>
      <w:iCs/>
      <w:color w:val="404040" w:themeColor="text1" w:themeTint="BF"/>
      <w:sz w:val="24"/>
      <w:szCs w:val="24"/>
    </w:rPr>
  </w:style>
  <w:style w:type="character" w:styleId="a9">
    <w:name w:val="Intense Emphasis"/>
    <w:basedOn w:val="a0"/>
    <w:uiPriority w:val="21"/>
    <w:qFormat/>
    <w:rsid w:val="006D57E0"/>
    <w:rPr>
      <w:i/>
      <w:iCs/>
      <w:color w:val="365F91" w:themeColor="accent1" w:themeShade="BF"/>
    </w:rPr>
  </w:style>
  <w:style w:type="paragraph" w:styleId="aa">
    <w:name w:val="Intense Quote"/>
    <w:basedOn w:val="a"/>
    <w:next w:val="a"/>
    <w:link w:val="ab"/>
    <w:uiPriority w:val="30"/>
    <w:qFormat/>
    <w:rsid w:val="006D57E0"/>
    <w:pPr>
      <w:pBdr>
        <w:top w:val="single" w:sz="4" w:space="10" w:color="365F91" w:themeColor="accent1" w:themeShade="BF"/>
        <w:bottom w:val="single" w:sz="4" w:space="10" w:color="365F91" w:themeColor="accent1" w:themeShade="BF"/>
      </w:pBdr>
      <w:spacing w:before="360" w:after="360"/>
      <w:ind w:left="864" w:right="864"/>
      <w:jc w:val="center"/>
    </w:pPr>
    <w:rPr>
      <w:rFonts w:eastAsia="Calibri"/>
      <w:i/>
      <w:iCs/>
      <w:color w:val="365F91" w:themeColor="accent1" w:themeShade="BF"/>
      <w:lang w:eastAsia="en-US"/>
    </w:rPr>
  </w:style>
  <w:style w:type="character" w:customStyle="1" w:styleId="ab">
    <w:name w:val="Выделенная цитата Знак"/>
    <w:basedOn w:val="a0"/>
    <w:link w:val="aa"/>
    <w:uiPriority w:val="30"/>
    <w:rsid w:val="006D57E0"/>
    <w:rPr>
      <w:rFonts w:ascii="Times New Roman" w:hAnsi="Times New Roman"/>
      <w:i/>
      <w:iCs/>
      <w:color w:val="365F91" w:themeColor="accent1" w:themeShade="BF"/>
      <w:sz w:val="24"/>
      <w:szCs w:val="24"/>
    </w:rPr>
  </w:style>
  <w:style w:type="character" w:styleId="ac">
    <w:name w:val="Intense Reference"/>
    <w:basedOn w:val="a0"/>
    <w:uiPriority w:val="32"/>
    <w:qFormat/>
    <w:rsid w:val="006D57E0"/>
    <w:rPr>
      <w:b/>
      <w:bCs/>
      <w:smallCaps/>
      <w:color w:val="365F91" w:themeColor="accent1" w:themeShade="BF"/>
      <w:spacing w:val="5"/>
    </w:rPr>
  </w:style>
  <w:style w:type="table" w:styleId="ad">
    <w:name w:val="Table Grid"/>
    <w:basedOn w:val="a1"/>
    <w:uiPriority w:val="39"/>
    <w:rsid w:val="006B3B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caption"/>
    <w:basedOn w:val="a"/>
    <w:next w:val="a"/>
    <w:uiPriority w:val="35"/>
    <w:unhideWhenUsed/>
    <w:qFormat/>
    <w:rsid w:val="00DD7875"/>
    <w:pPr>
      <w:spacing w:after="200"/>
    </w:pPr>
    <w:rPr>
      <w:rFonts w:eastAsia="Calibri"/>
      <w:i/>
      <w:iCs/>
      <w:color w:val="1F497D" w:themeColor="text2"/>
      <w:sz w:val="18"/>
      <w:szCs w:val="18"/>
      <w:lang w:eastAsia="en-US"/>
    </w:rPr>
  </w:style>
  <w:style w:type="paragraph" w:styleId="af">
    <w:name w:val="Normal (Web)"/>
    <w:basedOn w:val="a"/>
    <w:uiPriority w:val="99"/>
    <w:semiHidden/>
    <w:unhideWhenUsed/>
    <w:rsid w:val="007C053C"/>
    <w:rPr>
      <w:rFonts w:eastAsia="Calibri"/>
      <w:lang w:eastAsia="en-US"/>
    </w:rPr>
  </w:style>
  <w:style w:type="character" w:styleId="af0">
    <w:name w:val="Placeholder Text"/>
    <w:basedOn w:val="a0"/>
    <w:uiPriority w:val="99"/>
    <w:semiHidden/>
    <w:rsid w:val="00973F9C"/>
    <w:rPr>
      <w:color w:val="666666"/>
    </w:rPr>
  </w:style>
  <w:style w:type="paragraph" w:styleId="af1">
    <w:name w:val="Body Text"/>
    <w:basedOn w:val="a"/>
    <w:link w:val="af2"/>
    <w:uiPriority w:val="99"/>
    <w:unhideWhenUsed/>
    <w:rsid w:val="00D8686E"/>
    <w:pPr>
      <w:spacing w:after="120"/>
    </w:pPr>
    <w:rPr>
      <w:rFonts w:ascii="Calibri" w:eastAsia="Calibri" w:hAnsi="Calibri"/>
      <w:sz w:val="22"/>
      <w:szCs w:val="22"/>
      <w:lang w:eastAsia="en-US"/>
    </w:rPr>
  </w:style>
  <w:style w:type="character" w:customStyle="1" w:styleId="af2">
    <w:name w:val="Основной текст Знак"/>
    <w:basedOn w:val="a0"/>
    <w:link w:val="af1"/>
    <w:uiPriority w:val="99"/>
    <w:rsid w:val="00D8686E"/>
    <w:rPr>
      <w:sz w:val="22"/>
      <w:szCs w:val="22"/>
    </w:rPr>
  </w:style>
  <w:style w:type="character" w:styleId="af3">
    <w:name w:val="Hyperlink"/>
    <w:basedOn w:val="a0"/>
    <w:uiPriority w:val="99"/>
    <w:unhideWhenUsed/>
    <w:rsid w:val="00DB2B63"/>
    <w:rPr>
      <w:color w:val="0000FF" w:themeColor="hyperlink"/>
      <w:u w:val="single"/>
    </w:rPr>
  </w:style>
  <w:style w:type="paragraph" w:styleId="23">
    <w:name w:val="toc 2"/>
    <w:basedOn w:val="a"/>
    <w:next w:val="a"/>
    <w:autoRedefine/>
    <w:uiPriority w:val="39"/>
    <w:semiHidden/>
    <w:unhideWhenUsed/>
    <w:rsid w:val="00DB2B63"/>
    <w:pPr>
      <w:spacing w:before="120"/>
      <w:ind w:left="240"/>
    </w:pPr>
    <w:rPr>
      <w:rFonts w:asciiTheme="minorHAnsi" w:hAnsiTheme="minorHAnsi" w:cstheme="minorHAnsi"/>
      <w:b/>
      <w:bCs/>
      <w:sz w:val="22"/>
      <w:szCs w:val="22"/>
    </w:rPr>
  </w:style>
  <w:style w:type="paragraph" w:styleId="31">
    <w:name w:val="toc 3"/>
    <w:basedOn w:val="a"/>
    <w:next w:val="a"/>
    <w:autoRedefine/>
    <w:uiPriority w:val="39"/>
    <w:semiHidden/>
    <w:unhideWhenUsed/>
    <w:rsid w:val="00DB2B63"/>
    <w:pPr>
      <w:ind w:left="480"/>
    </w:pPr>
    <w:rPr>
      <w:rFonts w:asciiTheme="minorHAnsi" w:hAnsiTheme="minorHAnsi" w:cstheme="minorHAnsi"/>
      <w:sz w:val="20"/>
      <w:szCs w:val="20"/>
    </w:rPr>
  </w:style>
  <w:style w:type="paragraph" w:styleId="41">
    <w:name w:val="toc 4"/>
    <w:basedOn w:val="a"/>
    <w:next w:val="a"/>
    <w:autoRedefine/>
    <w:uiPriority w:val="39"/>
    <w:semiHidden/>
    <w:unhideWhenUsed/>
    <w:rsid w:val="00DB2B63"/>
    <w:pPr>
      <w:ind w:left="720"/>
    </w:pPr>
    <w:rPr>
      <w:rFonts w:asciiTheme="minorHAnsi" w:hAnsiTheme="minorHAnsi" w:cstheme="minorHAnsi"/>
      <w:sz w:val="20"/>
      <w:szCs w:val="20"/>
    </w:rPr>
  </w:style>
  <w:style w:type="paragraph" w:styleId="51">
    <w:name w:val="toc 5"/>
    <w:basedOn w:val="a"/>
    <w:next w:val="a"/>
    <w:autoRedefine/>
    <w:uiPriority w:val="39"/>
    <w:semiHidden/>
    <w:unhideWhenUsed/>
    <w:rsid w:val="00DB2B63"/>
    <w:pPr>
      <w:ind w:left="960"/>
    </w:pPr>
    <w:rPr>
      <w:rFonts w:asciiTheme="minorHAnsi" w:hAnsiTheme="minorHAnsi" w:cstheme="minorHAnsi"/>
      <w:sz w:val="20"/>
      <w:szCs w:val="20"/>
    </w:rPr>
  </w:style>
  <w:style w:type="paragraph" w:styleId="61">
    <w:name w:val="toc 6"/>
    <w:basedOn w:val="a"/>
    <w:next w:val="a"/>
    <w:autoRedefine/>
    <w:uiPriority w:val="39"/>
    <w:semiHidden/>
    <w:unhideWhenUsed/>
    <w:rsid w:val="00DB2B63"/>
    <w:pPr>
      <w:ind w:left="1200"/>
    </w:pPr>
    <w:rPr>
      <w:rFonts w:asciiTheme="minorHAnsi" w:hAnsiTheme="minorHAnsi" w:cstheme="minorHAnsi"/>
      <w:sz w:val="20"/>
      <w:szCs w:val="20"/>
    </w:rPr>
  </w:style>
  <w:style w:type="paragraph" w:styleId="71">
    <w:name w:val="toc 7"/>
    <w:basedOn w:val="a"/>
    <w:next w:val="a"/>
    <w:autoRedefine/>
    <w:uiPriority w:val="39"/>
    <w:semiHidden/>
    <w:unhideWhenUsed/>
    <w:rsid w:val="00DB2B63"/>
    <w:pPr>
      <w:ind w:left="1440"/>
    </w:pPr>
    <w:rPr>
      <w:rFonts w:asciiTheme="minorHAnsi" w:hAnsiTheme="minorHAnsi" w:cstheme="minorHAnsi"/>
      <w:sz w:val="20"/>
      <w:szCs w:val="20"/>
    </w:rPr>
  </w:style>
  <w:style w:type="paragraph" w:styleId="81">
    <w:name w:val="toc 8"/>
    <w:basedOn w:val="a"/>
    <w:next w:val="a"/>
    <w:autoRedefine/>
    <w:uiPriority w:val="39"/>
    <w:semiHidden/>
    <w:unhideWhenUsed/>
    <w:rsid w:val="00DB2B63"/>
    <w:pPr>
      <w:ind w:left="1680"/>
    </w:pPr>
    <w:rPr>
      <w:rFonts w:asciiTheme="minorHAnsi" w:hAnsiTheme="minorHAnsi" w:cstheme="minorHAnsi"/>
      <w:sz w:val="20"/>
      <w:szCs w:val="20"/>
    </w:rPr>
  </w:style>
  <w:style w:type="paragraph" w:styleId="91">
    <w:name w:val="toc 9"/>
    <w:basedOn w:val="a"/>
    <w:next w:val="a"/>
    <w:autoRedefine/>
    <w:uiPriority w:val="39"/>
    <w:semiHidden/>
    <w:unhideWhenUsed/>
    <w:rsid w:val="00DB2B63"/>
    <w:pPr>
      <w:ind w:left="1920"/>
    </w:pPr>
    <w:rPr>
      <w:rFonts w:asciiTheme="minorHAnsi" w:hAnsiTheme="minorHAnsi" w:cstheme="minorHAnsi"/>
      <w:sz w:val="20"/>
      <w:szCs w:val="20"/>
    </w:rPr>
  </w:style>
  <w:style w:type="table" w:customStyle="1" w:styleId="12">
    <w:name w:val="Сетка таблицы1"/>
    <w:basedOn w:val="a1"/>
    <w:next w:val="ad"/>
    <w:uiPriority w:val="39"/>
    <w:rsid w:val="005476D9"/>
    <w:pPr>
      <w:widowControl w:val="0"/>
      <w:autoSpaceDE w:val="0"/>
      <w:autoSpaceDN w:val="0"/>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38226">
      <w:bodyDiv w:val="1"/>
      <w:marLeft w:val="0"/>
      <w:marRight w:val="0"/>
      <w:marTop w:val="0"/>
      <w:marBottom w:val="0"/>
      <w:divBdr>
        <w:top w:val="none" w:sz="0" w:space="0" w:color="auto"/>
        <w:left w:val="none" w:sz="0" w:space="0" w:color="auto"/>
        <w:bottom w:val="none" w:sz="0" w:space="0" w:color="auto"/>
        <w:right w:val="none" w:sz="0" w:space="0" w:color="auto"/>
      </w:divBdr>
    </w:div>
    <w:div w:id="65959059">
      <w:bodyDiv w:val="1"/>
      <w:marLeft w:val="0"/>
      <w:marRight w:val="0"/>
      <w:marTop w:val="0"/>
      <w:marBottom w:val="0"/>
      <w:divBdr>
        <w:top w:val="none" w:sz="0" w:space="0" w:color="auto"/>
        <w:left w:val="none" w:sz="0" w:space="0" w:color="auto"/>
        <w:bottom w:val="none" w:sz="0" w:space="0" w:color="auto"/>
        <w:right w:val="none" w:sz="0" w:space="0" w:color="auto"/>
      </w:divBdr>
      <w:divsChild>
        <w:div w:id="534000196">
          <w:marLeft w:val="0"/>
          <w:marRight w:val="0"/>
          <w:marTop w:val="0"/>
          <w:marBottom w:val="0"/>
          <w:divBdr>
            <w:top w:val="none" w:sz="0" w:space="0" w:color="auto"/>
            <w:left w:val="none" w:sz="0" w:space="0" w:color="auto"/>
            <w:bottom w:val="none" w:sz="0" w:space="0" w:color="auto"/>
            <w:right w:val="none" w:sz="0" w:space="0" w:color="auto"/>
          </w:divBdr>
          <w:divsChild>
            <w:div w:id="5708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7886">
      <w:bodyDiv w:val="1"/>
      <w:marLeft w:val="0"/>
      <w:marRight w:val="0"/>
      <w:marTop w:val="0"/>
      <w:marBottom w:val="0"/>
      <w:divBdr>
        <w:top w:val="none" w:sz="0" w:space="0" w:color="auto"/>
        <w:left w:val="none" w:sz="0" w:space="0" w:color="auto"/>
        <w:bottom w:val="none" w:sz="0" w:space="0" w:color="auto"/>
        <w:right w:val="none" w:sz="0" w:space="0" w:color="auto"/>
      </w:divBdr>
      <w:divsChild>
        <w:div w:id="530800430">
          <w:marLeft w:val="0"/>
          <w:marRight w:val="0"/>
          <w:marTop w:val="0"/>
          <w:marBottom w:val="0"/>
          <w:divBdr>
            <w:top w:val="none" w:sz="0" w:space="0" w:color="auto"/>
            <w:left w:val="none" w:sz="0" w:space="0" w:color="auto"/>
            <w:bottom w:val="none" w:sz="0" w:space="0" w:color="auto"/>
            <w:right w:val="none" w:sz="0" w:space="0" w:color="auto"/>
          </w:divBdr>
          <w:divsChild>
            <w:div w:id="163998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67948">
      <w:bodyDiv w:val="1"/>
      <w:marLeft w:val="0"/>
      <w:marRight w:val="0"/>
      <w:marTop w:val="0"/>
      <w:marBottom w:val="0"/>
      <w:divBdr>
        <w:top w:val="none" w:sz="0" w:space="0" w:color="auto"/>
        <w:left w:val="none" w:sz="0" w:space="0" w:color="auto"/>
        <w:bottom w:val="none" w:sz="0" w:space="0" w:color="auto"/>
        <w:right w:val="none" w:sz="0" w:space="0" w:color="auto"/>
      </w:divBdr>
      <w:divsChild>
        <w:div w:id="334458364">
          <w:marLeft w:val="0"/>
          <w:marRight w:val="0"/>
          <w:marTop w:val="0"/>
          <w:marBottom w:val="0"/>
          <w:divBdr>
            <w:top w:val="none" w:sz="0" w:space="0" w:color="auto"/>
            <w:left w:val="none" w:sz="0" w:space="0" w:color="auto"/>
            <w:bottom w:val="none" w:sz="0" w:space="0" w:color="auto"/>
            <w:right w:val="none" w:sz="0" w:space="0" w:color="auto"/>
          </w:divBdr>
          <w:divsChild>
            <w:div w:id="19131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599402">
      <w:bodyDiv w:val="1"/>
      <w:marLeft w:val="0"/>
      <w:marRight w:val="0"/>
      <w:marTop w:val="0"/>
      <w:marBottom w:val="0"/>
      <w:divBdr>
        <w:top w:val="none" w:sz="0" w:space="0" w:color="auto"/>
        <w:left w:val="none" w:sz="0" w:space="0" w:color="auto"/>
        <w:bottom w:val="none" w:sz="0" w:space="0" w:color="auto"/>
        <w:right w:val="none" w:sz="0" w:space="0" w:color="auto"/>
      </w:divBdr>
      <w:divsChild>
        <w:div w:id="785931718">
          <w:marLeft w:val="0"/>
          <w:marRight w:val="0"/>
          <w:marTop w:val="0"/>
          <w:marBottom w:val="0"/>
          <w:divBdr>
            <w:top w:val="none" w:sz="0" w:space="0" w:color="auto"/>
            <w:left w:val="none" w:sz="0" w:space="0" w:color="auto"/>
            <w:bottom w:val="none" w:sz="0" w:space="0" w:color="auto"/>
            <w:right w:val="none" w:sz="0" w:space="0" w:color="auto"/>
          </w:divBdr>
          <w:divsChild>
            <w:div w:id="42526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09002">
      <w:bodyDiv w:val="1"/>
      <w:marLeft w:val="0"/>
      <w:marRight w:val="0"/>
      <w:marTop w:val="0"/>
      <w:marBottom w:val="0"/>
      <w:divBdr>
        <w:top w:val="none" w:sz="0" w:space="0" w:color="auto"/>
        <w:left w:val="none" w:sz="0" w:space="0" w:color="auto"/>
        <w:bottom w:val="none" w:sz="0" w:space="0" w:color="auto"/>
        <w:right w:val="none" w:sz="0" w:space="0" w:color="auto"/>
      </w:divBdr>
    </w:div>
    <w:div w:id="479538285">
      <w:bodyDiv w:val="1"/>
      <w:marLeft w:val="0"/>
      <w:marRight w:val="0"/>
      <w:marTop w:val="0"/>
      <w:marBottom w:val="0"/>
      <w:divBdr>
        <w:top w:val="none" w:sz="0" w:space="0" w:color="auto"/>
        <w:left w:val="none" w:sz="0" w:space="0" w:color="auto"/>
        <w:bottom w:val="none" w:sz="0" w:space="0" w:color="auto"/>
        <w:right w:val="none" w:sz="0" w:space="0" w:color="auto"/>
      </w:divBdr>
    </w:div>
    <w:div w:id="578447109">
      <w:bodyDiv w:val="1"/>
      <w:marLeft w:val="0"/>
      <w:marRight w:val="0"/>
      <w:marTop w:val="0"/>
      <w:marBottom w:val="0"/>
      <w:divBdr>
        <w:top w:val="none" w:sz="0" w:space="0" w:color="auto"/>
        <w:left w:val="none" w:sz="0" w:space="0" w:color="auto"/>
        <w:bottom w:val="none" w:sz="0" w:space="0" w:color="auto"/>
        <w:right w:val="none" w:sz="0" w:space="0" w:color="auto"/>
      </w:divBdr>
    </w:div>
    <w:div w:id="601643222">
      <w:bodyDiv w:val="1"/>
      <w:marLeft w:val="0"/>
      <w:marRight w:val="0"/>
      <w:marTop w:val="0"/>
      <w:marBottom w:val="0"/>
      <w:divBdr>
        <w:top w:val="none" w:sz="0" w:space="0" w:color="auto"/>
        <w:left w:val="none" w:sz="0" w:space="0" w:color="auto"/>
        <w:bottom w:val="none" w:sz="0" w:space="0" w:color="auto"/>
        <w:right w:val="none" w:sz="0" w:space="0" w:color="auto"/>
      </w:divBdr>
      <w:divsChild>
        <w:div w:id="428625342">
          <w:marLeft w:val="0"/>
          <w:marRight w:val="0"/>
          <w:marTop w:val="0"/>
          <w:marBottom w:val="0"/>
          <w:divBdr>
            <w:top w:val="none" w:sz="0" w:space="0" w:color="auto"/>
            <w:left w:val="none" w:sz="0" w:space="0" w:color="auto"/>
            <w:bottom w:val="none" w:sz="0" w:space="0" w:color="auto"/>
            <w:right w:val="none" w:sz="0" w:space="0" w:color="auto"/>
          </w:divBdr>
          <w:divsChild>
            <w:div w:id="47121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36574">
      <w:bodyDiv w:val="1"/>
      <w:marLeft w:val="0"/>
      <w:marRight w:val="0"/>
      <w:marTop w:val="0"/>
      <w:marBottom w:val="0"/>
      <w:divBdr>
        <w:top w:val="none" w:sz="0" w:space="0" w:color="auto"/>
        <w:left w:val="none" w:sz="0" w:space="0" w:color="auto"/>
        <w:bottom w:val="none" w:sz="0" w:space="0" w:color="auto"/>
        <w:right w:val="none" w:sz="0" w:space="0" w:color="auto"/>
      </w:divBdr>
      <w:divsChild>
        <w:div w:id="24211218">
          <w:marLeft w:val="0"/>
          <w:marRight w:val="0"/>
          <w:marTop w:val="0"/>
          <w:marBottom w:val="0"/>
          <w:divBdr>
            <w:top w:val="none" w:sz="0" w:space="0" w:color="auto"/>
            <w:left w:val="none" w:sz="0" w:space="0" w:color="auto"/>
            <w:bottom w:val="none" w:sz="0" w:space="0" w:color="auto"/>
            <w:right w:val="none" w:sz="0" w:space="0" w:color="auto"/>
          </w:divBdr>
          <w:divsChild>
            <w:div w:id="101777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86784">
      <w:bodyDiv w:val="1"/>
      <w:marLeft w:val="0"/>
      <w:marRight w:val="0"/>
      <w:marTop w:val="0"/>
      <w:marBottom w:val="0"/>
      <w:divBdr>
        <w:top w:val="none" w:sz="0" w:space="0" w:color="auto"/>
        <w:left w:val="none" w:sz="0" w:space="0" w:color="auto"/>
        <w:bottom w:val="none" w:sz="0" w:space="0" w:color="auto"/>
        <w:right w:val="none" w:sz="0" w:space="0" w:color="auto"/>
      </w:divBdr>
      <w:divsChild>
        <w:div w:id="1106775792">
          <w:marLeft w:val="0"/>
          <w:marRight w:val="0"/>
          <w:marTop w:val="0"/>
          <w:marBottom w:val="0"/>
          <w:divBdr>
            <w:top w:val="none" w:sz="0" w:space="0" w:color="auto"/>
            <w:left w:val="none" w:sz="0" w:space="0" w:color="auto"/>
            <w:bottom w:val="none" w:sz="0" w:space="0" w:color="auto"/>
            <w:right w:val="none" w:sz="0" w:space="0" w:color="auto"/>
          </w:divBdr>
          <w:divsChild>
            <w:div w:id="185788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629773">
      <w:bodyDiv w:val="1"/>
      <w:marLeft w:val="0"/>
      <w:marRight w:val="0"/>
      <w:marTop w:val="0"/>
      <w:marBottom w:val="0"/>
      <w:divBdr>
        <w:top w:val="none" w:sz="0" w:space="0" w:color="auto"/>
        <w:left w:val="none" w:sz="0" w:space="0" w:color="auto"/>
        <w:bottom w:val="none" w:sz="0" w:space="0" w:color="auto"/>
        <w:right w:val="none" w:sz="0" w:space="0" w:color="auto"/>
      </w:divBdr>
    </w:div>
    <w:div w:id="935988929">
      <w:bodyDiv w:val="1"/>
      <w:marLeft w:val="0"/>
      <w:marRight w:val="0"/>
      <w:marTop w:val="0"/>
      <w:marBottom w:val="0"/>
      <w:divBdr>
        <w:top w:val="none" w:sz="0" w:space="0" w:color="auto"/>
        <w:left w:val="none" w:sz="0" w:space="0" w:color="auto"/>
        <w:bottom w:val="none" w:sz="0" w:space="0" w:color="auto"/>
        <w:right w:val="none" w:sz="0" w:space="0" w:color="auto"/>
      </w:divBdr>
      <w:divsChild>
        <w:div w:id="613365045">
          <w:marLeft w:val="0"/>
          <w:marRight w:val="0"/>
          <w:marTop w:val="0"/>
          <w:marBottom w:val="0"/>
          <w:divBdr>
            <w:top w:val="none" w:sz="0" w:space="0" w:color="auto"/>
            <w:left w:val="none" w:sz="0" w:space="0" w:color="auto"/>
            <w:bottom w:val="none" w:sz="0" w:space="0" w:color="auto"/>
            <w:right w:val="none" w:sz="0" w:space="0" w:color="auto"/>
          </w:divBdr>
          <w:divsChild>
            <w:div w:id="158140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32968">
      <w:bodyDiv w:val="1"/>
      <w:marLeft w:val="0"/>
      <w:marRight w:val="0"/>
      <w:marTop w:val="0"/>
      <w:marBottom w:val="0"/>
      <w:divBdr>
        <w:top w:val="none" w:sz="0" w:space="0" w:color="auto"/>
        <w:left w:val="none" w:sz="0" w:space="0" w:color="auto"/>
        <w:bottom w:val="none" w:sz="0" w:space="0" w:color="auto"/>
        <w:right w:val="none" w:sz="0" w:space="0" w:color="auto"/>
      </w:divBdr>
      <w:divsChild>
        <w:div w:id="1184592342">
          <w:marLeft w:val="0"/>
          <w:marRight w:val="0"/>
          <w:marTop w:val="0"/>
          <w:marBottom w:val="0"/>
          <w:divBdr>
            <w:top w:val="none" w:sz="0" w:space="0" w:color="auto"/>
            <w:left w:val="none" w:sz="0" w:space="0" w:color="auto"/>
            <w:bottom w:val="none" w:sz="0" w:space="0" w:color="auto"/>
            <w:right w:val="none" w:sz="0" w:space="0" w:color="auto"/>
          </w:divBdr>
          <w:divsChild>
            <w:div w:id="155041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974899">
      <w:bodyDiv w:val="1"/>
      <w:marLeft w:val="0"/>
      <w:marRight w:val="0"/>
      <w:marTop w:val="0"/>
      <w:marBottom w:val="0"/>
      <w:divBdr>
        <w:top w:val="none" w:sz="0" w:space="0" w:color="auto"/>
        <w:left w:val="none" w:sz="0" w:space="0" w:color="auto"/>
        <w:bottom w:val="none" w:sz="0" w:space="0" w:color="auto"/>
        <w:right w:val="none" w:sz="0" w:space="0" w:color="auto"/>
      </w:divBdr>
    </w:div>
    <w:div w:id="1124344991">
      <w:bodyDiv w:val="1"/>
      <w:marLeft w:val="0"/>
      <w:marRight w:val="0"/>
      <w:marTop w:val="0"/>
      <w:marBottom w:val="0"/>
      <w:divBdr>
        <w:top w:val="none" w:sz="0" w:space="0" w:color="auto"/>
        <w:left w:val="none" w:sz="0" w:space="0" w:color="auto"/>
        <w:bottom w:val="none" w:sz="0" w:space="0" w:color="auto"/>
        <w:right w:val="none" w:sz="0" w:space="0" w:color="auto"/>
      </w:divBdr>
    </w:div>
    <w:div w:id="1167405114">
      <w:bodyDiv w:val="1"/>
      <w:marLeft w:val="0"/>
      <w:marRight w:val="0"/>
      <w:marTop w:val="0"/>
      <w:marBottom w:val="0"/>
      <w:divBdr>
        <w:top w:val="none" w:sz="0" w:space="0" w:color="auto"/>
        <w:left w:val="none" w:sz="0" w:space="0" w:color="auto"/>
        <w:bottom w:val="none" w:sz="0" w:space="0" w:color="auto"/>
        <w:right w:val="none" w:sz="0" w:space="0" w:color="auto"/>
      </w:divBdr>
      <w:divsChild>
        <w:div w:id="1690449078">
          <w:marLeft w:val="0"/>
          <w:marRight w:val="0"/>
          <w:marTop w:val="0"/>
          <w:marBottom w:val="0"/>
          <w:divBdr>
            <w:top w:val="none" w:sz="0" w:space="0" w:color="auto"/>
            <w:left w:val="none" w:sz="0" w:space="0" w:color="auto"/>
            <w:bottom w:val="none" w:sz="0" w:space="0" w:color="auto"/>
            <w:right w:val="none" w:sz="0" w:space="0" w:color="auto"/>
          </w:divBdr>
          <w:divsChild>
            <w:div w:id="29788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90">
      <w:bodyDiv w:val="1"/>
      <w:marLeft w:val="0"/>
      <w:marRight w:val="0"/>
      <w:marTop w:val="0"/>
      <w:marBottom w:val="0"/>
      <w:divBdr>
        <w:top w:val="none" w:sz="0" w:space="0" w:color="auto"/>
        <w:left w:val="none" w:sz="0" w:space="0" w:color="auto"/>
        <w:bottom w:val="none" w:sz="0" w:space="0" w:color="auto"/>
        <w:right w:val="none" w:sz="0" w:space="0" w:color="auto"/>
      </w:divBdr>
    </w:div>
    <w:div w:id="1291283447">
      <w:bodyDiv w:val="1"/>
      <w:marLeft w:val="0"/>
      <w:marRight w:val="0"/>
      <w:marTop w:val="0"/>
      <w:marBottom w:val="0"/>
      <w:divBdr>
        <w:top w:val="none" w:sz="0" w:space="0" w:color="auto"/>
        <w:left w:val="none" w:sz="0" w:space="0" w:color="auto"/>
        <w:bottom w:val="none" w:sz="0" w:space="0" w:color="auto"/>
        <w:right w:val="none" w:sz="0" w:space="0" w:color="auto"/>
      </w:divBdr>
      <w:divsChild>
        <w:div w:id="453596828">
          <w:marLeft w:val="0"/>
          <w:marRight w:val="0"/>
          <w:marTop w:val="0"/>
          <w:marBottom w:val="0"/>
          <w:divBdr>
            <w:top w:val="none" w:sz="0" w:space="0" w:color="auto"/>
            <w:left w:val="none" w:sz="0" w:space="0" w:color="auto"/>
            <w:bottom w:val="none" w:sz="0" w:space="0" w:color="auto"/>
            <w:right w:val="none" w:sz="0" w:space="0" w:color="auto"/>
          </w:divBdr>
          <w:divsChild>
            <w:div w:id="144114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64392">
      <w:bodyDiv w:val="1"/>
      <w:marLeft w:val="0"/>
      <w:marRight w:val="0"/>
      <w:marTop w:val="0"/>
      <w:marBottom w:val="0"/>
      <w:divBdr>
        <w:top w:val="none" w:sz="0" w:space="0" w:color="auto"/>
        <w:left w:val="none" w:sz="0" w:space="0" w:color="auto"/>
        <w:bottom w:val="none" w:sz="0" w:space="0" w:color="auto"/>
        <w:right w:val="none" w:sz="0" w:space="0" w:color="auto"/>
      </w:divBdr>
    </w:div>
    <w:div w:id="1389573060">
      <w:bodyDiv w:val="1"/>
      <w:marLeft w:val="0"/>
      <w:marRight w:val="0"/>
      <w:marTop w:val="0"/>
      <w:marBottom w:val="0"/>
      <w:divBdr>
        <w:top w:val="none" w:sz="0" w:space="0" w:color="auto"/>
        <w:left w:val="none" w:sz="0" w:space="0" w:color="auto"/>
        <w:bottom w:val="none" w:sz="0" w:space="0" w:color="auto"/>
        <w:right w:val="none" w:sz="0" w:space="0" w:color="auto"/>
      </w:divBdr>
      <w:divsChild>
        <w:div w:id="825901159">
          <w:marLeft w:val="0"/>
          <w:marRight w:val="0"/>
          <w:marTop w:val="0"/>
          <w:marBottom w:val="0"/>
          <w:divBdr>
            <w:top w:val="none" w:sz="0" w:space="0" w:color="auto"/>
            <w:left w:val="none" w:sz="0" w:space="0" w:color="auto"/>
            <w:bottom w:val="none" w:sz="0" w:space="0" w:color="auto"/>
            <w:right w:val="none" w:sz="0" w:space="0" w:color="auto"/>
          </w:divBdr>
          <w:divsChild>
            <w:div w:id="183756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97692">
      <w:bodyDiv w:val="1"/>
      <w:marLeft w:val="0"/>
      <w:marRight w:val="0"/>
      <w:marTop w:val="0"/>
      <w:marBottom w:val="0"/>
      <w:divBdr>
        <w:top w:val="none" w:sz="0" w:space="0" w:color="auto"/>
        <w:left w:val="none" w:sz="0" w:space="0" w:color="auto"/>
        <w:bottom w:val="none" w:sz="0" w:space="0" w:color="auto"/>
        <w:right w:val="none" w:sz="0" w:space="0" w:color="auto"/>
      </w:divBdr>
    </w:div>
    <w:div w:id="1513956198">
      <w:bodyDiv w:val="1"/>
      <w:marLeft w:val="0"/>
      <w:marRight w:val="0"/>
      <w:marTop w:val="0"/>
      <w:marBottom w:val="0"/>
      <w:divBdr>
        <w:top w:val="none" w:sz="0" w:space="0" w:color="auto"/>
        <w:left w:val="none" w:sz="0" w:space="0" w:color="auto"/>
        <w:bottom w:val="none" w:sz="0" w:space="0" w:color="auto"/>
        <w:right w:val="none" w:sz="0" w:space="0" w:color="auto"/>
      </w:divBdr>
    </w:div>
    <w:div w:id="1522085581">
      <w:bodyDiv w:val="1"/>
      <w:marLeft w:val="0"/>
      <w:marRight w:val="0"/>
      <w:marTop w:val="0"/>
      <w:marBottom w:val="0"/>
      <w:divBdr>
        <w:top w:val="none" w:sz="0" w:space="0" w:color="auto"/>
        <w:left w:val="none" w:sz="0" w:space="0" w:color="auto"/>
        <w:bottom w:val="none" w:sz="0" w:space="0" w:color="auto"/>
        <w:right w:val="none" w:sz="0" w:space="0" w:color="auto"/>
      </w:divBdr>
      <w:divsChild>
        <w:div w:id="942342620">
          <w:marLeft w:val="0"/>
          <w:marRight w:val="0"/>
          <w:marTop w:val="0"/>
          <w:marBottom w:val="0"/>
          <w:divBdr>
            <w:top w:val="none" w:sz="0" w:space="0" w:color="auto"/>
            <w:left w:val="none" w:sz="0" w:space="0" w:color="auto"/>
            <w:bottom w:val="none" w:sz="0" w:space="0" w:color="auto"/>
            <w:right w:val="none" w:sz="0" w:space="0" w:color="auto"/>
          </w:divBdr>
          <w:divsChild>
            <w:div w:id="837188366">
              <w:marLeft w:val="0"/>
              <w:marRight w:val="0"/>
              <w:marTop w:val="0"/>
              <w:marBottom w:val="0"/>
              <w:divBdr>
                <w:top w:val="none" w:sz="0" w:space="0" w:color="auto"/>
                <w:left w:val="none" w:sz="0" w:space="0" w:color="auto"/>
                <w:bottom w:val="none" w:sz="0" w:space="0" w:color="auto"/>
                <w:right w:val="none" w:sz="0" w:space="0" w:color="auto"/>
              </w:divBdr>
            </w:div>
            <w:div w:id="2100788069">
              <w:marLeft w:val="0"/>
              <w:marRight w:val="0"/>
              <w:marTop w:val="0"/>
              <w:marBottom w:val="0"/>
              <w:divBdr>
                <w:top w:val="none" w:sz="0" w:space="0" w:color="auto"/>
                <w:left w:val="none" w:sz="0" w:space="0" w:color="auto"/>
                <w:bottom w:val="none" w:sz="0" w:space="0" w:color="auto"/>
                <w:right w:val="none" w:sz="0" w:space="0" w:color="auto"/>
              </w:divBdr>
            </w:div>
            <w:div w:id="1848521087">
              <w:marLeft w:val="0"/>
              <w:marRight w:val="0"/>
              <w:marTop w:val="0"/>
              <w:marBottom w:val="0"/>
              <w:divBdr>
                <w:top w:val="none" w:sz="0" w:space="0" w:color="auto"/>
                <w:left w:val="none" w:sz="0" w:space="0" w:color="auto"/>
                <w:bottom w:val="none" w:sz="0" w:space="0" w:color="auto"/>
                <w:right w:val="none" w:sz="0" w:space="0" w:color="auto"/>
              </w:divBdr>
            </w:div>
            <w:div w:id="1566447740">
              <w:marLeft w:val="0"/>
              <w:marRight w:val="0"/>
              <w:marTop w:val="0"/>
              <w:marBottom w:val="0"/>
              <w:divBdr>
                <w:top w:val="none" w:sz="0" w:space="0" w:color="auto"/>
                <w:left w:val="none" w:sz="0" w:space="0" w:color="auto"/>
                <w:bottom w:val="none" w:sz="0" w:space="0" w:color="auto"/>
                <w:right w:val="none" w:sz="0" w:space="0" w:color="auto"/>
              </w:divBdr>
            </w:div>
            <w:div w:id="1647128897">
              <w:marLeft w:val="0"/>
              <w:marRight w:val="0"/>
              <w:marTop w:val="0"/>
              <w:marBottom w:val="0"/>
              <w:divBdr>
                <w:top w:val="none" w:sz="0" w:space="0" w:color="auto"/>
                <w:left w:val="none" w:sz="0" w:space="0" w:color="auto"/>
                <w:bottom w:val="none" w:sz="0" w:space="0" w:color="auto"/>
                <w:right w:val="none" w:sz="0" w:space="0" w:color="auto"/>
              </w:divBdr>
            </w:div>
            <w:div w:id="592515231">
              <w:marLeft w:val="0"/>
              <w:marRight w:val="0"/>
              <w:marTop w:val="0"/>
              <w:marBottom w:val="0"/>
              <w:divBdr>
                <w:top w:val="none" w:sz="0" w:space="0" w:color="auto"/>
                <w:left w:val="none" w:sz="0" w:space="0" w:color="auto"/>
                <w:bottom w:val="none" w:sz="0" w:space="0" w:color="auto"/>
                <w:right w:val="none" w:sz="0" w:space="0" w:color="auto"/>
              </w:divBdr>
            </w:div>
            <w:div w:id="1031146038">
              <w:marLeft w:val="0"/>
              <w:marRight w:val="0"/>
              <w:marTop w:val="0"/>
              <w:marBottom w:val="0"/>
              <w:divBdr>
                <w:top w:val="none" w:sz="0" w:space="0" w:color="auto"/>
                <w:left w:val="none" w:sz="0" w:space="0" w:color="auto"/>
                <w:bottom w:val="none" w:sz="0" w:space="0" w:color="auto"/>
                <w:right w:val="none" w:sz="0" w:space="0" w:color="auto"/>
              </w:divBdr>
            </w:div>
            <w:div w:id="1265504567">
              <w:marLeft w:val="0"/>
              <w:marRight w:val="0"/>
              <w:marTop w:val="0"/>
              <w:marBottom w:val="0"/>
              <w:divBdr>
                <w:top w:val="none" w:sz="0" w:space="0" w:color="auto"/>
                <w:left w:val="none" w:sz="0" w:space="0" w:color="auto"/>
                <w:bottom w:val="none" w:sz="0" w:space="0" w:color="auto"/>
                <w:right w:val="none" w:sz="0" w:space="0" w:color="auto"/>
              </w:divBdr>
            </w:div>
            <w:div w:id="2041544122">
              <w:marLeft w:val="0"/>
              <w:marRight w:val="0"/>
              <w:marTop w:val="0"/>
              <w:marBottom w:val="0"/>
              <w:divBdr>
                <w:top w:val="none" w:sz="0" w:space="0" w:color="auto"/>
                <w:left w:val="none" w:sz="0" w:space="0" w:color="auto"/>
                <w:bottom w:val="none" w:sz="0" w:space="0" w:color="auto"/>
                <w:right w:val="none" w:sz="0" w:space="0" w:color="auto"/>
              </w:divBdr>
            </w:div>
            <w:div w:id="2083136636">
              <w:marLeft w:val="0"/>
              <w:marRight w:val="0"/>
              <w:marTop w:val="0"/>
              <w:marBottom w:val="0"/>
              <w:divBdr>
                <w:top w:val="none" w:sz="0" w:space="0" w:color="auto"/>
                <w:left w:val="none" w:sz="0" w:space="0" w:color="auto"/>
                <w:bottom w:val="none" w:sz="0" w:space="0" w:color="auto"/>
                <w:right w:val="none" w:sz="0" w:space="0" w:color="auto"/>
              </w:divBdr>
            </w:div>
            <w:div w:id="1256472761">
              <w:marLeft w:val="0"/>
              <w:marRight w:val="0"/>
              <w:marTop w:val="0"/>
              <w:marBottom w:val="0"/>
              <w:divBdr>
                <w:top w:val="none" w:sz="0" w:space="0" w:color="auto"/>
                <w:left w:val="none" w:sz="0" w:space="0" w:color="auto"/>
                <w:bottom w:val="none" w:sz="0" w:space="0" w:color="auto"/>
                <w:right w:val="none" w:sz="0" w:space="0" w:color="auto"/>
              </w:divBdr>
            </w:div>
            <w:div w:id="493839090">
              <w:marLeft w:val="0"/>
              <w:marRight w:val="0"/>
              <w:marTop w:val="0"/>
              <w:marBottom w:val="0"/>
              <w:divBdr>
                <w:top w:val="none" w:sz="0" w:space="0" w:color="auto"/>
                <w:left w:val="none" w:sz="0" w:space="0" w:color="auto"/>
                <w:bottom w:val="none" w:sz="0" w:space="0" w:color="auto"/>
                <w:right w:val="none" w:sz="0" w:space="0" w:color="auto"/>
              </w:divBdr>
            </w:div>
            <w:div w:id="2006546475">
              <w:marLeft w:val="0"/>
              <w:marRight w:val="0"/>
              <w:marTop w:val="0"/>
              <w:marBottom w:val="0"/>
              <w:divBdr>
                <w:top w:val="none" w:sz="0" w:space="0" w:color="auto"/>
                <w:left w:val="none" w:sz="0" w:space="0" w:color="auto"/>
                <w:bottom w:val="none" w:sz="0" w:space="0" w:color="auto"/>
                <w:right w:val="none" w:sz="0" w:space="0" w:color="auto"/>
              </w:divBdr>
            </w:div>
            <w:div w:id="678045800">
              <w:marLeft w:val="0"/>
              <w:marRight w:val="0"/>
              <w:marTop w:val="0"/>
              <w:marBottom w:val="0"/>
              <w:divBdr>
                <w:top w:val="none" w:sz="0" w:space="0" w:color="auto"/>
                <w:left w:val="none" w:sz="0" w:space="0" w:color="auto"/>
                <w:bottom w:val="none" w:sz="0" w:space="0" w:color="auto"/>
                <w:right w:val="none" w:sz="0" w:space="0" w:color="auto"/>
              </w:divBdr>
            </w:div>
            <w:div w:id="980382541">
              <w:marLeft w:val="0"/>
              <w:marRight w:val="0"/>
              <w:marTop w:val="0"/>
              <w:marBottom w:val="0"/>
              <w:divBdr>
                <w:top w:val="none" w:sz="0" w:space="0" w:color="auto"/>
                <w:left w:val="none" w:sz="0" w:space="0" w:color="auto"/>
                <w:bottom w:val="none" w:sz="0" w:space="0" w:color="auto"/>
                <w:right w:val="none" w:sz="0" w:space="0" w:color="auto"/>
              </w:divBdr>
            </w:div>
            <w:div w:id="1788740086">
              <w:marLeft w:val="0"/>
              <w:marRight w:val="0"/>
              <w:marTop w:val="0"/>
              <w:marBottom w:val="0"/>
              <w:divBdr>
                <w:top w:val="none" w:sz="0" w:space="0" w:color="auto"/>
                <w:left w:val="none" w:sz="0" w:space="0" w:color="auto"/>
                <w:bottom w:val="none" w:sz="0" w:space="0" w:color="auto"/>
                <w:right w:val="none" w:sz="0" w:space="0" w:color="auto"/>
              </w:divBdr>
            </w:div>
            <w:div w:id="1335647962">
              <w:marLeft w:val="0"/>
              <w:marRight w:val="0"/>
              <w:marTop w:val="0"/>
              <w:marBottom w:val="0"/>
              <w:divBdr>
                <w:top w:val="none" w:sz="0" w:space="0" w:color="auto"/>
                <w:left w:val="none" w:sz="0" w:space="0" w:color="auto"/>
                <w:bottom w:val="none" w:sz="0" w:space="0" w:color="auto"/>
                <w:right w:val="none" w:sz="0" w:space="0" w:color="auto"/>
              </w:divBdr>
            </w:div>
            <w:div w:id="1898054482">
              <w:marLeft w:val="0"/>
              <w:marRight w:val="0"/>
              <w:marTop w:val="0"/>
              <w:marBottom w:val="0"/>
              <w:divBdr>
                <w:top w:val="none" w:sz="0" w:space="0" w:color="auto"/>
                <w:left w:val="none" w:sz="0" w:space="0" w:color="auto"/>
                <w:bottom w:val="none" w:sz="0" w:space="0" w:color="auto"/>
                <w:right w:val="none" w:sz="0" w:space="0" w:color="auto"/>
              </w:divBdr>
            </w:div>
            <w:div w:id="2001696317">
              <w:marLeft w:val="0"/>
              <w:marRight w:val="0"/>
              <w:marTop w:val="0"/>
              <w:marBottom w:val="0"/>
              <w:divBdr>
                <w:top w:val="none" w:sz="0" w:space="0" w:color="auto"/>
                <w:left w:val="none" w:sz="0" w:space="0" w:color="auto"/>
                <w:bottom w:val="none" w:sz="0" w:space="0" w:color="auto"/>
                <w:right w:val="none" w:sz="0" w:space="0" w:color="auto"/>
              </w:divBdr>
            </w:div>
            <w:div w:id="947664421">
              <w:marLeft w:val="0"/>
              <w:marRight w:val="0"/>
              <w:marTop w:val="0"/>
              <w:marBottom w:val="0"/>
              <w:divBdr>
                <w:top w:val="none" w:sz="0" w:space="0" w:color="auto"/>
                <w:left w:val="none" w:sz="0" w:space="0" w:color="auto"/>
                <w:bottom w:val="none" w:sz="0" w:space="0" w:color="auto"/>
                <w:right w:val="none" w:sz="0" w:space="0" w:color="auto"/>
              </w:divBdr>
            </w:div>
            <w:div w:id="1401442227">
              <w:marLeft w:val="0"/>
              <w:marRight w:val="0"/>
              <w:marTop w:val="0"/>
              <w:marBottom w:val="0"/>
              <w:divBdr>
                <w:top w:val="none" w:sz="0" w:space="0" w:color="auto"/>
                <w:left w:val="none" w:sz="0" w:space="0" w:color="auto"/>
                <w:bottom w:val="none" w:sz="0" w:space="0" w:color="auto"/>
                <w:right w:val="none" w:sz="0" w:space="0" w:color="auto"/>
              </w:divBdr>
            </w:div>
            <w:div w:id="822240669">
              <w:marLeft w:val="0"/>
              <w:marRight w:val="0"/>
              <w:marTop w:val="0"/>
              <w:marBottom w:val="0"/>
              <w:divBdr>
                <w:top w:val="none" w:sz="0" w:space="0" w:color="auto"/>
                <w:left w:val="none" w:sz="0" w:space="0" w:color="auto"/>
                <w:bottom w:val="none" w:sz="0" w:space="0" w:color="auto"/>
                <w:right w:val="none" w:sz="0" w:space="0" w:color="auto"/>
              </w:divBdr>
            </w:div>
            <w:div w:id="1671789301">
              <w:marLeft w:val="0"/>
              <w:marRight w:val="0"/>
              <w:marTop w:val="0"/>
              <w:marBottom w:val="0"/>
              <w:divBdr>
                <w:top w:val="none" w:sz="0" w:space="0" w:color="auto"/>
                <w:left w:val="none" w:sz="0" w:space="0" w:color="auto"/>
                <w:bottom w:val="none" w:sz="0" w:space="0" w:color="auto"/>
                <w:right w:val="none" w:sz="0" w:space="0" w:color="auto"/>
              </w:divBdr>
            </w:div>
            <w:div w:id="849875281">
              <w:marLeft w:val="0"/>
              <w:marRight w:val="0"/>
              <w:marTop w:val="0"/>
              <w:marBottom w:val="0"/>
              <w:divBdr>
                <w:top w:val="none" w:sz="0" w:space="0" w:color="auto"/>
                <w:left w:val="none" w:sz="0" w:space="0" w:color="auto"/>
                <w:bottom w:val="none" w:sz="0" w:space="0" w:color="auto"/>
                <w:right w:val="none" w:sz="0" w:space="0" w:color="auto"/>
              </w:divBdr>
            </w:div>
            <w:div w:id="1521317310">
              <w:marLeft w:val="0"/>
              <w:marRight w:val="0"/>
              <w:marTop w:val="0"/>
              <w:marBottom w:val="0"/>
              <w:divBdr>
                <w:top w:val="none" w:sz="0" w:space="0" w:color="auto"/>
                <w:left w:val="none" w:sz="0" w:space="0" w:color="auto"/>
                <w:bottom w:val="none" w:sz="0" w:space="0" w:color="auto"/>
                <w:right w:val="none" w:sz="0" w:space="0" w:color="auto"/>
              </w:divBdr>
            </w:div>
            <w:div w:id="547453937">
              <w:marLeft w:val="0"/>
              <w:marRight w:val="0"/>
              <w:marTop w:val="0"/>
              <w:marBottom w:val="0"/>
              <w:divBdr>
                <w:top w:val="none" w:sz="0" w:space="0" w:color="auto"/>
                <w:left w:val="none" w:sz="0" w:space="0" w:color="auto"/>
                <w:bottom w:val="none" w:sz="0" w:space="0" w:color="auto"/>
                <w:right w:val="none" w:sz="0" w:space="0" w:color="auto"/>
              </w:divBdr>
            </w:div>
            <w:div w:id="1922063373">
              <w:marLeft w:val="0"/>
              <w:marRight w:val="0"/>
              <w:marTop w:val="0"/>
              <w:marBottom w:val="0"/>
              <w:divBdr>
                <w:top w:val="none" w:sz="0" w:space="0" w:color="auto"/>
                <w:left w:val="none" w:sz="0" w:space="0" w:color="auto"/>
                <w:bottom w:val="none" w:sz="0" w:space="0" w:color="auto"/>
                <w:right w:val="none" w:sz="0" w:space="0" w:color="auto"/>
              </w:divBdr>
            </w:div>
            <w:div w:id="1943026491">
              <w:marLeft w:val="0"/>
              <w:marRight w:val="0"/>
              <w:marTop w:val="0"/>
              <w:marBottom w:val="0"/>
              <w:divBdr>
                <w:top w:val="none" w:sz="0" w:space="0" w:color="auto"/>
                <w:left w:val="none" w:sz="0" w:space="0" w:color="auto"/>
                <w:bottom w:val="none" w:sz="0" w:space="0" w:color="auto"/>
                <w:right w:val="none" w:sz="0" w:space="0" w:color="auto"/>
              </w:divBdr>
            </w:div>
            <w:div w:id="191176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47060">
      <w:bodyDiv w:val="1"/>
      <w:marLeft w:val="0"/>
      <w:marRight w:val="0"/>
      <w:marTop w:val="0"/>
      <w:marBottom w:val="0"/>
      <w:divBdr>
        <w:top w:val="none" w:sz="0" w:space="0" w:color="auto"/>
        <w:left w:val="none" w:sz="0" w:space="0" w:color="auto"/>
        <w:bottom w:val="none" w:sz="0" w:space="0" w:color="auto"/>
        <w:right w:val="none" w:sz="0" w:space="0" w:color="auto"/>
      </w:divBdr>
      <w:divsChild>
        <w:div w:id="781074902">
          <w:marLeft w:val="0"/>
          <w:marRight w:val="0"/>
          <w:marTop w:val="0"/>
          <w:marBottom w:val="0"/>
          <w:divBdr>
            <w:top w:val="none" w:sz="0" w:space="0" w:color="auto"/>
            <w:left w:val="none" w:sz="0" w:space="0" w:color="auto"/>
            <w:bottom w:val="none" w:sz="0" w:space="0" w:color="auto"/>
            <w:right w:val="none" w:sz="0" w:space="0" w:color="auto"/>
          </w:divBdr>
          <w:divsChild>
            <w:div w:id="20930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68944">
      <w:bodyDiv w:val="1"/>
      <w:marLeft w:val="0"/>
      <w:marRight w:val="0"/>
      <w:marTop w:val="0"/>
      <w:marBottom w:val="0"/>
      <w:divBdr>
        <w:top w:val="none" w:sz="0" w:space="0" w:color="auto"/>
        <w:left w:val="none" w:sz="0" w:space="0" w:color="auto"/>
        <w:bottom w:val="none" w:sz="0" w:space="0" w:color="auto"/>
        <w:right w:val="none" w:sz="0" w:space="0" w:color="auto"/>
      </w:divBdr>
    </w:div>
    <w:div w:id="1599024622">
      <w:bodyDiv w:val="1"/>
      <w:marLeft w:val="0"/>
      <w:marRight w:val="0"/>
      <w:marTop w:val="0"/>
      <w:marBottom w:val="0"/>
      <w:divBdr>
        <w:top w:val="none" w:sz="0" w:space="0" w:color="auto"/>
        <w:left w:val="none" w:sz="0" w:space="0" w:color="auto"/>
        <w:bottom w:val="none" w:sz="0" w:space="0" w:color="auto"/>
        <w:right w:val="none" w:sz="0" w:space="0" w:color="auto"/>
      </w:divBdr>
      <w:divsChild>
        <w:div w:id="725836072">
          <w:marLeft w:val="0"/>
          <w:marRight w:val="0"/>
          <w:marTop w:val="0"/>
          <w:marBottom w:val="0"/>
          <w:divBdr>
            <w:top w:val="none" w:sz="0" w:space="0" w:color="auto"/>
            <w:left w:val="none" w:sz="0" w:space="0" w:color="auto"/>
            <w:bottom w:val="none" w:sz="0" w:space="0" w:color="auto"/>
            <w:right w:val="none" w:sz="0" w:space="0" w:color="auto"/>
          </w:divBdr>
          <w:divsChild>
            <w:div w:id="96642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07025">
      <w:bodyDiv w:val="1"/>
      <w:marLeft w:val="0"/>
      <w:marRight w:val="0"/>
      <w:marTop w:val="0"/>
      <w:marBottom w:val="0"/>
      <w:divBdr>
        <w:top w:val="none" w:sz="0" w:space="0" w:color="auto"/>
        <w:left w:val="none" w:sz="0" w:space="0" w:color="auto"/>
        <w:bottom w:val="none" w:sz="0" w:space="0" w:color="auto"/>
        <w:right w:val="none" w:sz="0" w:space="0" w:color="auto"/>
      </w:divBdr>
    </w:div>
    <w:div w:id="1634753945">
      <w:bodyDiv w:val="1"/>
      <w:marLeft w:val="0"/>
      <w:marRight w:val="0"/>
      <w:marTop w:val="0"/>
      <w:marBottom w:val="0"/>
      <w:divBdr>
        <w:top w:val="none" w:sz="0" w:space="0" w:color="auto"/>
        <w:left w:val="none" w:sz="0" w:space="0" w:color="auto"/>
        <w:bottom w:val="none" w:sz="0" w:space="0" w:color="auto"/>
        <w:right w:val="none" w:sz="0" w:space="0" w:color="auto"/>
      </w:divBdr>
      <w:divsChild>
        <w:div w:id="2140106192">
          <w:marLeft w:val="0"/>
          <w:marRight w:val="0"/>
          <w:marTop w:val="0"/>
          <w:marBottom w:val="0"/>
          <w:divBdr>
            <w:top w:val="none" w:sz="0" w:space="0" w:color="auto"/>
            <w:left w:val="none" w:sz="0" w:space="0" w:color="auto"/>
            <w:bottom w:val="none" w:sz="0" w:space="0" w:color="auto"/>
            <w:right w:val="none" w:sz="0" w:space="0" w:color="auto"/>
          </w:divBdr>
          <w:divsChild>
            <w:div w:id="107139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39303">
      <w:bodyDiv w:val="1"/>
      <w:marLeft w:val="0"/>
      <w:marRight w:val="0"/>
      <w:marTop w:val="0"/>
      <w:marBottom w:val="0"/>
      <w:divBdr>
        <w:top w:val="none" w:sz="0" w:space="0" w:color="auto"/>
        <w:left w:val="none" w:sz="0" w:space="0" w:color="auto"/>
        <w:bottom w:val="none" w:sz="0" w:space="0" w:color="auto"/>
        <w:right w:val="none" w:sz="0" w:space="0" w:color="auto"/>
      </w:divBdr>
      <w:divsChild>
        <w:div w:id="274867539">
          <w:marLeft w:val="0"/>
          <w:marRight w:val="0"/>
          <w:marTop w:val="0"/>
          <w:marBottom w:val="0"/>
          <w:divBdr>
            <w:top w:val="none" w:sz="0" w:space="0" w:color="auto"/>
            <w:left w:val="none" w:sz="0" w:space="0" w:color="auto"/>
            <w:bottom w:val="none" w:sz="0" w:space="0" w:color="auto"/>
            <w:right w:val="none" w:sz="0" w:space="0" w:color="auto"/>
          </w:divBdr>
          <w:divsChild>
            <w:div w:id="4233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78937">
      <w:bodyDiv w:val="1"/>
      <w:marLeft w:val="0"/>
      <w:marRight w:val="0"/>
      <w:marTop w:val="0"/>
      <w:marBottom w:val="0"/>
      <w:divBdr>
        <w:top w:val="none" w:sz="0" w:space="0" w:color="auto"/>
        <w:left w:val="none" w:sz="0" w:space="0" w:color="auto"/>
        <w:bottom w:val="none" w:sz="0" w:space="0" w:color="auto"/>
        <w:right w:val="none" w:sz="0" w:space="0" w:color="auto"/>
      </w:divBdr>
      <w:divsChild>
        <w:div w:id="267540542">
          <w:marLeft w:val="0"/>
          <w:marRight w:val="0"/>
          <w:marTop w:val="0"/>
          <w:marBottom w:val="0"/>
          <w:divBdr>
            <w:top w:val="none" w:sz="0" w:space="0" w:color="auto"/>
            <w:left w:val="none" w:sz="0" w:space="0" w:color="auto"/>
            <w:bottom w:val="none" w:sz="0" w:space="0" w:color="auto"/>
            <w:right w:val="none" w:sz="0" w:space="0" w:color="auto"/>
          </w:divBdr>
          <w:divsChild>
            <w:div w:id="74974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054154">
      <w:bodyDiv w:val="1"/>
      <w:marLeft w:val="0"/>
      <w:marRight w:val="0"/>
      <w:marTop w:val="0"/>
      <w:marBottom w:val="0"/>
      <w:divBdr>
        <w:top w:val="none" w:sz="0" w:space="0" w:color="auto"/>
        <w:left w:val="none" w:sz="0" w:space="0" w:color="auto"/>
        <w:bottom w:val="none" w:sz="0" w:space="0" w:color="auto"/>
        <w:right w:val="none" w:sz="0" w:space="0" w:color="auto"/>
      </w:divBdr>
    </w:div>
    <w:div w:id="1773360642">
      <w:bodyDiv w:val="1"/>
      <w:marLeft w:val="0"/>
      <w:marRight w:val="0"/>
      <w:marTop w:val="0"/>
      <w:marBottom w:val="0"/>
      <w:divBdr>
        <w:top w:val="none" w:sz="0" w:space="0" w:color="auto"/>
        <w:left w:val="none" w:sz="0" w:space="0" w:color="auto"/>
        <w:bottom w:val="none" w:sz="0" w:space="0" w:color="auto"/>
        <w:right w:val="none" w:sz="0" w:space="0" w:color="auto"/>
      </w:divBdr>
    </w:div>
    <w:div w:id="1874419677">
      <w:bodyDiv w:val="1"/>
      <w:marLeft w:val="0"/>
      <w:marRight w:val="0"/>
      <w:marTop w:val="0"/>
      <w:marBottom w:val="0"/>
      <w:divBdr>
        <w:top w:val="none" w:sz="0" w:space="0" w:color="auto"/>
        <w:left w:val="none" w:sz="0" w:space="0" w:color="auto"/>
        <w:bottom w:val="none" w:sz="0" w:space="0" w:color="auto"/>
        <w:right w:val="none" w:sz="0" w:space="0" w:color="auto"/>
      </w:divBdr>
    </w:div>
    <w:div w:id="1958297959">
      <w:bodyDiv w:val="1"/>
      <w:marLeft w:val="0"/>
      <w:marRight w:val="0"/>
      <w:marTop w:val="0"/>
      <w:marBottom w:val="0"/>
      <w:divBdr>
        <w:top w:val="none" w:sz="0" w:space="0" w:color="auto"/>
        <w:left w:val="none" w:sz="0" w:space="0" w:color="auto"/>
        <w:bottom w:val="none" w:sz="0" w:space="0" w:color="auto"/>
        <w:right w:val="none" w:sz="0" w:space="0" w:color="auto"/>
      </w:divBdr>
    </w:div>
    <w:div w:id="1986428650">
      <w:bodyDiv w:val="1"/>
      <w:marLeft w:val="0"/>
      <w:marRight w:val="0"/>
      <w:marTop w:val="0"/>
      <w:marBottom w:val="0"/>
      <w:divBdr>
        <w:top w:val="none" w:sz="0" w:space="0" w:color="auto"/>
        <w:left w:val="none" w:sz="0" w:space="0" w:color="auto"/>
        <w:bottom w:val="none" w:sz="0" w:space="0" w:color="auto"/>
        <w:right w:val="none" w:sz="0" w:space="0" w:color="auto"/>
      </w:divBdr>
      <w:divsChild>
        <w:div w:id="1659528879">
          <w:marLeft w:val="0"/>
          <w:marRight w:val="0"/>
          <w:marTop w:val="0"/>
          <w:marBottom w:val="0"/>
          <w:divBdr>
            <w:top w:val="none" w:sz="0" w:space="0" w:color="auto"/>
            <w:left w:val="none" w:sz="0" w:space="0" w:color="auto"/>
            <w:bottom w:val="none" w:sz="0" w:space="0" w:color="auto"/>
            <w:right w:val="none" w:sz="0" w:space="0" w:color="auto"/>
          </w:divBdr>
          <w:divsChild>
            <w:div w:id="14682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82222">
      <w:bodyDiv w:val="1"/>
      <w:marLeft w:val="0"/>
      <w:marRight w:val="0"/>
      <w:marTop w:val="0"/>
      <w:marBottom w:val="0"/>
      <w:divBdr>
        <w:top w:val="none" w:sz="0" w:space="0" w:color="auto"/>
        <w:left w:val="none" w:sz="0" w:space="0" w:color="auto"/>
        <w:bottom w:val="none" w:sz="0" w:space="0" w:color="auto"/>
        <w:right w:val="none" w:sz="0" w:space="0" w:color="auto"/>
      </w:divBdr>
      <w:divsChild>
        <w:div w:id="1789159281">
          <w:marLeft w:val="0"/>
          <w:marRight w:val="0"/>
          <w:marTop w:val="0"/>
          <w:marBottom w:val="0"/>
          <w:divBdr>
            <w:top w:val="none" w:sz="0" w:space="0" w:color="auto"/>
            <w:left w:val="none" w:sz="0" w:space="0" w:color="auto"/>
            <w:bottom w:val="none" w:sz="0" w:space="0" w:color="auto"/>
            <w:right w:val="none" w:sz="0" w:space="0" w:color="auto"/>
          </w:divBdr>
          <w:divsChild>
            <w:div w:id="184864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46211">
      <w:bodyDiv w:val="1"/>
      <w:marLeft w:val="0"/>
      <w:marRight w:val="0"/>
      <w:marTop w:val="0"/>
      <w:marBottom w:val="0"/>
      <w:divBdr>
        <w:top w:val="none" w:sz="0" w:space="0" w:color="auto"/>
        <w:left w:val="none" w:sz="0" w:space="0" w:color="auto"/>
        <w:bottom w:val="none" w:sz="0" w:space="0" w:color="auto"/>
        <w:right w:val="none" w:sz="0" w:space="0" w:color="auto"/>
      </w:divBdr>
      <w:divsChild>
        <w:div w:id="208104168">
          <w:marLeft w:val="0"/>
          <w:marRight w:val="0"/>
          <w:marTop w:val="0"/>
          <w:marBottom w:val="0"/>
          <w:divBdr>
            <w:top w:val="none" w:sz="0" w:space="0" w:color="auto"/>
            <w:left w:val="none" w:sz="0" w:space="0" w:color="auto"/>
            <w:bottom w:val="none" w:sz="0" w:space="0" w:color="auto"/>
            <w:right w:val="none" w:sz="0" w:space="0" w:color="auto"/>
          </w:divBdr>
          <w:divsChild>
            <w:div w:id="201387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5956">
      <w:bodyDiv w:val="1"/>
      <w:marLeft w:val="0"/>
      <w:marRight w:val="0"/>
      <w:marTop w:val="0"/>
      <w:marBottom w:val="0"/>
      <w:divBdr>
        <w:top w:val="none" w:sz="0" w:space="0" w:color="auto"/>
        <w:left w:val="none" w:sz="0" w:space="0" w:color="auto"/>
        <w:bottom w:val="none" w:sz="0" w:space="0" w:color="auto"/>
        <w:right w:val="none" w:sz="0" w:space="0" w:color="auto"/>
      </w:divBdr>
    </w:div>
    <w:div w:id="2051178410">
      <w:bodyDiv w:val="1"/>
      <w:marLeft w:val="0"/>
      <w:marRight w:val="0"/>
      <w:marTop w:val="0"/>
      <w:marBottom w:val="0"/>
      <w:divBdr>
        <w:top w:val="none" w:sz="0" w:space="0" w:color="auto"/>
        <w:left w:val="none" w:sz="0" w:space="0" w:color="auto"/>
        <w:bottom w:val="none" w:sz="0" w:space="0" w:color="auto"/>
        <w:right w:val="none" w:sz="0" w:space="0" w:color="auto"/>
      </w:divBdr>
    </w:div>
    <w:div w:id="2075615302">
      <w:bodyDiv w:val="1"/>
      <w:marLeft w:val="0"/>
      <w:marRight w:val="0"/>
      <w:marTop w:val="0"/>
      <w:marBottom w:val="0"/>
      <w:divBdr>
        <w:top w:val="none" w:sz="0" w:space="0" w:color="auto"/>
        <w:left w:val="none" w:sz="0" w:space="0" w:color="auto"/>
        <w:bottom w:val="none" w:sz="0" w:space="0" w:color="auto"/>
        <w:right w:val="none" w:sz="0" w:space="0" w:color="auto"/>
      </w:divBdr>
      <w:divsChild>
        <w:div w:id="1250386384">
          <w:marLeft w:val="0"/>
          <w:marRight w:val="0"/>
          <w:marTop w:val="0"/>
          <w:marBottom w:val="0"/>
          <w:divBdr>
            <w:top w:val="none" w:sz="0" w:space="0" w:color="auto"/>
            <w:left w:val="none" w:sz="0" w:space="0" w:color="auto"/>
            <w:bottom w:val="none" w:sz="0" w:space="0" w:color="auto"/>
            <w:right w:val="none" w:sz="0" w:space="0" w:color="auto"/>
          </w:divBdr>
          <w:divsChild>
            <w:div w:id="345405481">
              <w:marLeft w:val="0"/>
              <w:marRight w:val="0"/>
              <w:marTop w:val="0"/>
              <w:marBottom w:val="0"/>
              <w:divBdr>
                <w:top w:val="none" w:sz="0" w:space="0" w:color="auto"/>
                <w:left w:val="none" w:sz="0" w:space="0" w:color="auto"/>
                <w:bottom w:val="none" w:sz="0" w:space="0" w:color="auto"/>
                <w:right w:val="none" w:sz="0" w:space="0" w:color="auto"/>
              </w:divBdr>
            </w:div>
            <w:div w:id="2005929816">
              <w:marLeft w:val="0"/>
              <w:marRight w:val="0"/>
              <w:marTop w:val="0"/>
              <w:marBottom w:val="0"/>
              <w:divBdr>
                <w:top w:val="none" w:sz="0" w:space="0" w:color="auto"/>
                <w:left w:val="none" w:sz="0" w:space="0" w:color="auto"/>
                <w:bottom w:val="none" w:sz="0" w:space="0" w:color="auto"/>
                <w:right w:val="none" w:sz="0" w:space="0" w:color="auto"/>
              </w:divBdr>
            </w:div>
            <w:div w:id="1036127068">
              <w:marLeft w:val="0"/>
              <w:marRight w:val="0"/>
              <w:marTop w:val="0"/>
              <w:marBottom w:val="0"/>
              <w:divBdr>
                <w:top w:val="none" w:sz="0" w:space="0" w:color="auto"/>
                <w:left w:val="none" w:sz="0" w:space="0" w:color="auto"/>
                <w:bottom w:val="none" w:sz="0" w:space="0" w:color="auto"/>
                <w:right w:val="none" w:sz="0" w:space="0" w:color="auto"/>
              </w:divBdr>
            </w:div>
            <w:div w:id="1107428496">
              <w:marLeft w:val="0"/>
              <w:marRight w:val="0"/>
              <w:marTop w:val="0"/>
              <w:marBottom w:val="0"/>
              <w:divBdr>
                <w:top w:val="none" w:sz="0" w:space="0" w:color="auto"/>
                <w:left w:val="none" w:sz="0" w:space="0" w:color="auto"/>
                <w:bottom w:val="none" w:sz="0" w:space="0" w:color="auto"/>
                <w:right w:val="none" w:sz="0" w:space="0" w:color="auto"/>
              </w:divBdr>
            </w:div>
            <w:div w:id="367878377">
              <w:marLeft w:val="0"/>
              <w:marRight w:val="0"/>
              <w:marTop w:val="0"/>
              <w:marBottom w:val="0"/>
              <w:divBdr>
                <w:top w:val="none" w:sz="0" w:space="0" w:color="auto"/>
                <w:left w:val="none" w:sz="0" w:space="0" w:color="auto"/>
                <w:bottom w:val="none" w:sz="0" w:space="0" w:color="auto"/>
                <w:right w:val="none" w:sz="0" w:space="0" w:color="auto"/>
              </w:divBdr>
            </w:div>
            <w:div w:id="1907376770">
              <w:marLeft w:val="0"/>
              <w:marRight w:val="0"/>
              <w:marTop w:val="0"/>
              <w:marBottom w:val="0"/>
              <w:divBdr>
                <w:top w:val="none" w:sz="0" w:space="0" w:color="auto"/>
                <w:left w:val="none" w:sz="0" w:space="0" w:color="auto"/>
                <w:bottom w:val="none" w:sz="0" w:space="0" w:color="auto"/>
                <w:right w:val="none" w:sz="0" w:space="0" w:color="auto"/>
              </w:divBdr>
            </w:div>
            <w:div w:id="63602104">
              <w:marLeft w:val="0"/>
              <w:marRight w:val="0"/>
              <w:marTop w:val="0"/>
              <w:marBottom w:val="0"/>
              <w:divBdr>
                <w:top w:val="none" w:sz="0" w:space="0" w:color="auto"/>
                <w:left w:val="none" w:sz="0" w:space="0" w:color="auto"/>
                <w:bottom w:val="none" w:sz="0" w:space="0" w:color="auto"/>
                <w:right w:val="none" w:sz="0" w:space="0" w:color="auto"/>
              </w:divBdr>
            </w:div>
            <w:div w:id="761881578">
              <w:marLeft w:val="0"/>
              <w:marRight w:val="0"/>
              <w:marTop w:val="0"/>
              <w:marBottom w:val="0"/>
              <w:divBdr>
                <w:top w:val="none" w:sz="0" w:space="0" w:color="auto"/>
                <w:left w:val="none" w:sz="0" w:space="0" w:color="auto"/>
                <w:bottom w:val="none" w:sz="0" w:space="0" w:color="auto"/>
                <w:right w:val="none" w:sz="0" w:space="0" w:color="auto"/>
              </w:divBdr>
            </w:div>
            <w:div w:id="1005979306">
              <w:marLeft w:val="0"/>
              <w:marRight w:val="0"/>
              <w:marTop w:val="0"/>
              <w:marBottom w:val="0"/>
              <w:divBdr>
                <w:top w:val="none" w:sz="0" w:space="0" w:color="auto"/>
                <w:left w:val="none" w:sz="0" w:space="0" w:color="auto"/>
                <w:bottom w:val="none" w:sz="0" w:space="0" w:color="auto"/>
                <w:right w:val="none" w:sz="0" w:space="0" w:color="auto"/>
              </w:divBdr>
            </w:div>
            <w:div w:id="549347464">
              <w:marLeft w:val="0"/>
              <w:marRight w:val="0"/>
              <w:marTop w:val="0"/>
              <w:marBottom w:val="0"/>
              <w:divBdr>
                <w:top w:val="none" w:sz="0" w:space="0" w:color="auto"/>
                <w:left w:val="none" w:sz="0" w:space="0" w:color="auto"/>
                <w:bottom w:val="none" w:sz="0" w:space="0" w:color="auto"/>
                <w:right w:val="none" w:sz="0" w:space="0" w:color="auto"/>
              </w:divBdr>
            </w:div>
            <w:div w:id="1482191560">
              <w:marLeft w:val="0"/>
              <w:marRight w:val="0"/>
              <w:marTop w:val="0"/>
              <w:marBottom w:val="0"/>
              <w:divBdr>
                <w:top w:val="none" w:sz="0" w:space="0" w:color="auto"/>
                <w:left w:val="none" w:sz="0" w:space="0" w:color="auto"/>
                <w:bottom w:val="none" w:sz="0" w:space="0" w:color="auto"/>
                <w:right w:val="none" w:sz="0" w:space="0" w:color="auto"/>
              </w:divBdr>
            </w:div>
            <w:div w:id="323242910">
              <w:marLeft w:val="0"/>
              <w:marRight w:val="0"/>
              <w:marTop w:val="0"/>
              <w:marBottom w:val="0"/>
              <w:divBdr>
                <w:top w:val="none" w:sz="0" w:space="0" w:color="auto"/>
                <w:left w:val="none" w:sz="0" w:space="0" w:color="auto"/>
                <w:bottom w:val="none" w:sz="0" w:space="0" w:color="auto"/>
                <w:right w:val="none" w:sz="0" w:space="0" w:color="auto"/>
              </w:divBdr>
            </w:div>
            <w:div w:id="190001083">
              <w:marLeft w:val="0"/>
              <w:marRight w:val="0"/>
              <w:marTop w:val="0"/>
              <w:marBottom w:val="0"/>
              <w:divBdr>
                <w:top w:val="none" w:sz="0" w:space="0" w:color="auto"/>
                <w:left w:val="none" w:sz="0" w:space="0" w:color="auto"/>
                <w:bottom w:val="none" w:sz="0" w:space="0" w:color="auto"/>
                <w:right w:val="none" w:sz="0" w:space="0" w:color="auto"/>
              </w:divBdr>
            </w:div>
            <w:div w:id="783421314">
              <w:marLeft w:val="0"/>
              <w:marRight w:val="0"/>
              <w:marTop w:val="0"/>
              <w:marBottom w:val="0"/>
              <w:divBdr>
                <w:top w:val="none" w:sz="0" w:space="0" w:color="auto"/>
                <w:left w:val="none" w:sz="0" w:space="0" w:color="auto"/>
                <w:bottom w:val="none" w:sz="0" w:space="0" w:color="auto"/>
                <w:right w:val="none" w:sz="0" w:space="0" w:color="auto"/>
              </w:divBdr>
            </w:div>
            <w:div w:id="2100366265">
              <w:marLeft w:val="0"/>
              <w:marRight w:val="0"/>
              <w:marTop w:val="0"/>
              <w:marBottom w:val="0"/>
              <w:divBdr>
                <w:top w:val="none" w:sz="0" w:space="0" w:color="auto"/>
                <w:left w:val="none" w:sz="0" w:space="0" w:color="auto"/>
                <w:bottom w:val="none" w:sz="0" w:space="0" w:color="auto"/>
                <w:right w:val="none" w:sz="0" w:space="0" w:color="auto"/>
              </w:divBdr>
            </w:div>
            <w:div w:id="955133884">
              <w:marLeft w:val="0"/>
              <w:marRight w:val="0"/>
              <w:marTop w:val="0"/>
              <w:marBottom w:val="0"/>
              <w:divBdr>
                <w:top w:val="none" w:sz="0" w:space="0" w:color="auto"/>
                <w:left w:val="none" w:sz="0" w:space="0" w:color="auto"/>
                <w:bottom w:val="none" w:sz="0" w:space="0" w:color="auto"/>
                <w:right w:val="none" w:sz="0" w:space="0" w:color="auto"/>
              </w:divBdr>
            </w:div>
            <w:div w:id="1677536586">
              <w:marLeft w:val="0"/>
              <w:marRight w:val="0"/>
              <w:marTop w:val="0"/>
              <w:marBottom w:val="0"/>
              <w:divBdr>
                <w:top w:val="none" w:sz="0" w:space="0" w:color="auto"/>
                <w:left w:val="none" w:sz="0" w:space="0" w:color="auto"/>
                <w:bottom w:val="none" w:sz="0" w:space="0" w:color="auto"/>
                <w:right w:val="none" w:sz="0" w:space="0" w:color="auto"/>
              </w:divBdr>
            </w:div>
            <w:div w:id="2097356114">
              <w:marLeft w:val="0"/>
              <w:marRight w:val="0"/>
              <w:marTop w:val="0"/>
              <w:marBottom w:val="0"/>
              <w:divBdr>
                <w:top w:val="none" w:sz="0" w:space="0" w:color="auto"/>
                <w:left w:val="none" w:sz="0" w:space="0" w:color="auto"/>
                <w:bottom w:val="none" w:sz="0" w:space="0" w:color="auto"/>
                <w:right w:val="none" w:sz="0" w:space="0" w:color="auto"/>
              </w:divBdr>
            </w:div>
            <w:div w:id="1902279706">
              <w:marLeft w:val="0"/>
              <w:marRight w:val="0"/>
              <w:marTop w:val="0"/>
              <w:marBottom w:val="0"/>
              <w:divBdr>
                <w:top w:val="none" w:sz="0" w:space="0" w:color="auto"/>
                <w:left w:val="none" w:sz="0" w:space="0" w:color="auto"/>
                <w:bottom w:val="none" w:sz="0" w:space="0" w:color="auto"/>
                <w:right w:val="none" w:sz="0" w:space="0" w:color="auto"/>
              </w:divBdr>
            </w:div>
            <w:div w:id="206571181">
              <w:marLeft w:val="0"/>
              <w:marRight w:val="0"/>
              <w:marTop w:val="0"/>
              <w:marBottom w:val="0"/>
              <w:divBdr>
                <w:top w:val="none" w:sz="0" w:space="0" w:color="auto"/>
                <w:left w:val="none" w:sz="0" w:space="0" w:color="auto"/>
                <w:bottom w:val="none" w:sz="0" w:space="0" w:color="auto"/>
                <w:right w:val="none" w:sz="0" w:space="0" w:color="auto"/>
              </w:divBdr>
            </w:div>
            <w:div w:id="357125916">
              <w:marLeft w:val="0"/>
              <w:marRight w:val="0"/>
              <w:marTop w:val="0"/>
              <w:marBottom w:val="0"/>
              <w:divBdr>
                <w:top w:val="none" w:sz="0" w:space="0" w:color="auto"/>
                <w:left w:val="none" w:sz="0" w:space="0" w:color="auto"/>
                <w:bottom w:val="none" w:sz="0" w:space="0" w:color="auto"/>
                <w:right w:val="none" w:sz="0" w:space="0" w:color="auto"/>
              </w:divBdr>
            </w:div>
            <w:div w:id="2002387746">
              <w:marLeft w:val="0"/>
              <w:marRight w:val="0"/>
              <w:marTop w:val="0"/>
              <w:marBottom w:val="0"/>
              <w:divBdr>
                <w:top w:val="none" w:sz="0" w:space="0" w:color="auto"/>
                <w:left w:val="none" w:sz="0" w:space="0" w:color="auto"/>
                <w:bottom w:val="none" w:sz="0" w:space="0" w:color="auto"/>
                <w:right w:val="none" w:sz="0" w:space="0" w:color="auto"/>
              </w:divBdr>
            </w:div>
            <w:div w:id="795373786">
              <w:marLeft w:val="0"/>
              <w:marRight w:val="0"/>
              <w:marTop w:val="0"/>
              <w:marBottom w:val="0"/>
              <w:divBdr>
                <w:top w:val="none" w:sz="0" w:space="0" w:color="auto"/>
                <w:left w:val="none" w:sz="0" w:space="0" w:color="auto"/>
                <w:bottom w:val="none" w:sz="0" w:space="0" w:color="auto"/>
                <w:right w:val="none" w:sz="0" w:space="0" w:color="auto"/>
              </w:divBdr>
            </w:div>
            <w:div w:id="281038611">
              <w:marLeft w:val="0"/>
              <w:marRight w:val="0"/>
              <w:marTop w:val="0"/>
              <w:marBottom w:val="0"/>
              <w:divBdr>
                <w:top w:val="none" w:sz="0" w:space="0" w:color="auto"/>
                <w:left w:val="none" w:sz="0" w:space="0" w:color="auto"/>
                <w:bottom w:val="none" w:sz="0" w:space="0" w:color="auto"/>
                <w:right w:val="none" w:sz="0" w:space="0" w:color="auto"/>
              </w:divBdr>
            </w:div>
            <w:div w:id="973750634">
              <w:marLeft w:val="0"/>
              <w:marRight w:val="0"/>
              <w:marTop w:val="0"/>
              <w:marBottom w:val="0"/>
              <w:divBdr>
                <w:top w:val="none" w:sz="0" w:space="0" w:color="auto"/>
                <w:left w:val="none" w:sz="0" w:space="0" w:color="auto"/>
                <w:bottom w:val="none" w:sz="0" w:space="0" w:color="auto"/>
                <w:right w:val="none" w:sz="0" w:space="0" w:color="auto"/>
              </w:divBdr>
            </w:div>
            <w:div w:id="665673627">
              <w:marLeft w:val="0"/>
              <w:marRight w:val="0"/>
              <w:marTop w:val="0"/>
              <w:marBottom w:val="0"/>
              <w:divBdr>
                <w:top w:val="none" w:sz="0" w:space="0" w:color="auto"/>
                <w:left w:val="none" w:sz="0" w:space="0" w:color="auto"/>
                <w:bottom w:val="none" w:sz="0" w:space="0" w:color="auto"/>
                <w:right w:val="none" w:sz="0" w:space="0" w:color="auto"/>
              </w:divBdr>
            </w:div>
            <w:div w:id="1697392622">
              <w:marLeft w:val="0"/>
              <w:marRight w:val="0"/>
              <w:marTop w:val="0"/>
              <w:marBottom w:val="0"/>
              <w:divBdr>
                <w:top w:val="none" w:sz="0" w:space="0" w:color="auto"/>
                <w:left w:val="none" w:sz="0" w:space="0" w:color="auto"/>
                <w:bottom w:val="none" w:sz="0" w:space="0" w:color="auto"/>
                <w:right w:val="none" w:sz="0" w:space="0" w:color="auto"/>
              </w:divBdr>
            </w:div>
            <w:div w:id="1674334379">
              <w:marLeft w:val="0"/>
              <w:marRight w:val="0"/>
              <w:marTop w:val="0"/>
              <w:marBottom w:val="0"/>
              <w:divBdr>
                <w:top w:val="none" w:sz="0" w:space="0" w:color="auto"/>
                <w:left w:val="none" w:sz="0" w:space="0" w:color="auto"/>
                <w:bottom w:val="none" w:sz="0" w:space="0" w:color="auto"/>
                <w:right w:val="none" w:sz="0" w:space="0" w:color="auto"/>
              </w:divBdr>
            </w:div>
            <w:div w:id="116470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63921">
      <w:bodyDiv w:val="1"/>
      <w:marLeft w:val="0"/>
      <w:marRight w:val="0"/>
      <w:marTop w:val="0"/>
      <w:marBottom w:val="0"/>
      <w:divBdr>
        <w:top w:val="none" w:sz="0" w:space="0" w:color="auto"/>
        <w:left w:val="none" w:sz="0" w:space="0" w:color="auto"/>
        <w:bottom w:val="none" w:sz="0" w:space="0" w:color="auto"/>
        <w:right w:val="none" w:sz="0" w:space="0" w:color="auto"/>
      </w:divBdr>
    </w:div>
    <w:div w:id="2092072507">
      <w:bodyDiv w:val="1"/>
      <w:marLeft w:val="0"/>
      <w:marRight w:val="0"/>
      <w:marTop w:val="0"/>
      <w:marBottom w:val="0"/>
      <w:divBdr>
        <w:top w:val="none" w:sz="0" w:space="0" w:color="auto"/>
        <w:left w:val="none" w:sz="0" w:space="0" w:color="auto"/>
        <w:bottom w:val="none" w:sz="0" w:space="0" w:color="auto"/>
        <w:right w:val="none" w:sz="0" w:space="0" w:color="auto"/>
      </w:divBdr>
      <w:divsChild>
        <w:div w:id="457141169">
          <w:marLeft w:val="0"/>
          <w:marRight w:val="0"/>
          <w:marTop w:val="0"/>
          <w:marBottom w:val="0"/>
          <w:divBdr>
            <w:top w:val="none" w:sz="0" w:space="0" w:color="auto"/>
            <w:left w:val="none" w:sz="0" w:space="0" w:color="auto"/>
            <w:bottom w:val="none" w:sz="0" w:space="0" w:color="auto"/>
            <w:right w:val="none" w:sz="0" w:space="0" w:color="auto"/>
          </w:divBdr>
          <w:divsChild>
            <w:div w:id="147830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6E82037EECEAB498424623EAC2D1F89"/>
        <w:category>
          <w:name w:val="Общие"/>
          <w:gallery w:val="placeholder"/>
        </w:category>
        <w:types>
          <w:type w:val="bbPlcHdr"/>
        </w:types>
        <w:behaviors>
          <w:behavior w:val="content"/>
        </w:behaviors>
        <w:guid w:val="{5CF89A2E-F9B3-C549-ABEE-5FD3C5F76FBB}"/>
      </w:docPartPr>
      <w:docPartBody>
        <w:p w:rsidR="005F19A4" w:rsidRDefault="00E2101A" w:rsidP="00E2101A">
          <w:pPr>
            <w:pStyle w:val="06E82037EECEAB498424623EAC2D1F89"/>
          </w:pPr>
          <w:r w:rsidRPr="00481036">
            <w:rPr>
              <w:rFonts w:eastAsia="Times New Roman" w:cs="Times New Roman"/>
              <w:color w:val="808080"/>
              <w:szCs w:val="28"/>
              <w:lang w:eastAsia="ar-SA"/>
            </w:rPr>
            <w:t>Должность</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01A"/>
    <w:rsid w:val="0014503E"/>
    <w:rsid w:val="0016536B"/>
    <w:rsid w:val="004D0432"/>
    <w:rsid w:val="00593213"/>
    <w:rsid w:val="005F19A4"/>
    <w:rsid w:val="0074128B"/>
    <w:rsid w:val="009C6DC1"/>
    <w:rsid w:val="00BE60B2"/>
    <w:rsid w:val="00C97BCD"/>
    <w:rsid w:val="00E2101A"/>
    <w:rsid w:val="00FA79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2101A"/>
    <w:rPr>
      <w:color w:val="666666"/>
    </w:rPr>
  </w:style>
  <w:style w:type="paragraph" w:customStyle="1" w:styleId="06E82037EECEAB498424623EAC2D1F89">
    <w:name w:val="06E82037EECEAB498424623EAC2D1F89"/>
    <w:rsid w:val="00E210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B18F5-58F4-5847-9391-4BD23269A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3207</TotalTime>
  <Pages>37</Pages>
  <Words>2895</Words>
  <Characters>16503</Characters>
  <Application>Microsoft Office Word</Application>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Bespalova</dc:creator>
  <cp:keywords/>
  <dc:description/>
  <cp:lastModifiedBy>вика удалова</cp:lastModifiedBy>
  <cp:revision>14</cp:revision>
  <cp:lastPrinted>2025-06-10T10:26:00Z</cp:lastPrinted>
  <dcterms:created xsi:type="dcterms:W3CDTF">2025-05-04T19:19:00Z</dcterms:created>
  <dcterms:modified xsi:type="dcterms:W3CDTF">2025-06-10T11:47:00Z</dcterms:modified>
</cp:coreProperties>
</file>