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第一页：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&lt;div class="center"&gt;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&lt;ul class="one"&gt;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&lt;p&gt;Who is Lauren?&lt;/p&gt;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&lt;li&gt;Raised in Los Angeles&lt;/li&gt;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&lt;li&gt;Went to school in New York (SVA)&lt;/li&gt;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&lt;li&gt;Currently lives in Detroit&lt;/li&gt;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&lt;li&gt;Known for her bright color palettes and playful letterforms&lt;/li&gt;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&lt;li&gt;You have probably seen some of her work when googling “letter inspiration”&lt;/li&gt;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&lt;li&gt;Owns a design studio called Hom Sweet Hom 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class="pic"&gt;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&lt;img class="img1" src="images/图片1.png" alt=""&gt;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href="#" class="none"&gt;&lt;/a&gt;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 class="active"&gt;1&lt;/a&gt;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href="index2.html"&gt;&amp;raquo;&lt;/a&gt;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第二页：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class="center"&gt;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&lt;ul class="one"&gt;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&lt;p&gt;Clients&lt;/p&gt;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&lt;li&gt;Starbucks&lt;/li&gt;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&lt;li&gt;Google&lt;/li&gt;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&lt;li&gt;Studio Ink&lt;/li&gt;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&lt;li&gt;AT&amp;T 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&lt;li&gt;Youtube&lt;/li&gt;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&lt;li&gt;TIME Magazine&lt;/li&gt;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&lt;div class="pic"&gt;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&lt;img class="img2" src="images/图片2.png" alt=""&gt;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href="index1.html"&gt;&amp;laquo;&lt;/a&gt;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 class="active"&gt;2&lt;/a&gt;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href="index3.html"&gt;&amp;raquo;&lt;/a&gt;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第三页：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class="center center2"&gt;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&lt;ul class="one one3"&gt;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&lt;p&gt;Inspiration&lt;/p&gt;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&lt;li&gt;Life&lt;/li&gt;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&lt;li&gt;“from inside jokes with friends to exploring new cities and cultures, my work is mostly inspired by my experiences” - Lauren Hom&lt;/li&gt;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&lt;li&gt;For her lettering and design she is inspired by the colors, patterns, textures and signage of all the places she travels too&lt;/li&gt;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&lt;li&gt;Very crafty&lt;/li&gt;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&lt;li&gt;loves to make something out of nothing&lt;/li&gt;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&lt;li&gt;Her ability to make something impressive with her own hands that she is proud of is what keeps her going&lt;/li&gt;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&lt;li&gt;Maricor/Maricar&lt;/li&gt;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&lt;li&gt;Becca Clason&lt;/li&gt;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&lt;li&gt;Tina Roth Eisenberg&lt;/li&gt;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&lt;div class="pic"&gt;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&lt;img class="img3" src="images/图片3.png" alt=""&gt;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href="index2.html"&gt;&amp;laquo;&lt;/a&gt;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 class="active"&gt;3&lt;/a&gt;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href="index4.html"&gt;&amp;raquo;&lt;/a&gt;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第四页：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class="center"&gt;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&lt;ul class="one"&gt;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&lt;p&gt;Technology&lt;/p&gt;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&lt;li&gt;Loves the speed, precision and efficiency&lt;/li&gt;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&lt;li&gt;Paper pen and pencil → scanner → photoshop and tablet&lt;/li&gt;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&lt;li&gt;technology allows her to edit, color, rotate and paint her letters in any way&lt;/li&gt;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&lt;div class="pic"&gt;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&lt;img class="img4" src="images/图片4.png" alt=""&gt;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href="index3.html"&gt;&amp;laquo;&lt;/a&gt;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 class="active"&gt;4&lt;/a&gt;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href="index5.html"&gt;&amp;raquo;&lt;/a&gt;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第五页：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&lt;div class="center"&gt;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&lt;ul class="one one5"&gt;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&lt;p&gt;Creative Flow&lt;/p&gt;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&lt;li&gt;Good workflow is her happy place&lt;/li&gt;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&lt;li&gt;Writing down ideas ASAP&lt;/li&gt;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&lt;li&gt;On paper, Phone, Notepad&lt;/li&gt;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&lt;li&gt;Playlists is the key&lt;/li&gt;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&lt;li&gt;Build a color palette of of your favorite color&lt;/li&gt;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&lt;li&gt;Choosing a palette → depends on what you are trying to convey (is it for you? Is it for your client?)&lt;/li&gt;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&lt;li&gt;Don't be afraid to experiment with different colors and you do not know how it's going to look until you put it on your screen&lt;/li&gt;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class="pic"&gt;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&lt;img  class="img5" src="images/图片5.jpg" alt=""&gt;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href="index4.html"&gt;&amp;laquo;&lt;/a&gt;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 class="active"&gt;5&lt;/a&gt;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href="index6.html"&gt;&amp;raquo;&lt;/a&gt;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bookmarkStart w:id="0" w:name="_GoBack"/>
      <w:r>
        <w:rPr>
          <w:rFonts w:hint="eastAsia"/>
          <w:sz w:val="36"/>
          <w:szCs w:val="44"/>
          <w:lang w:val="en-US" w:eastAsia="zh-CN"/>
        </w:rPr>
        <w:t>第六页：</w:t>
      </w:r>
    </w:p>
    <w:bookmarkEnd w:id="0"/>
    <w:p>
      <w:pPr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&lt;!DOCTYPE html&gt;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&lt;html&gt;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&lt;head&gt;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&lt;link rel="stylesheet" href="css/stylesheet.css"&gt;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&lt;/head&gt;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&lt;h1&gt;Lauren Hom&lt;/h1&gt;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class="center"&gt;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&lt;ul class="one one5 one6"&gt;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&lt;p&gt;Work Cited&lt;/p&gt;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 &amp;nbsp;&amp;nbsp;“About.” Hom Sweet Hom, www.homsweethom.com/about.&lt;/li&gt;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 &amp;nbsp;&amp;nbsp;Lee, Irene. “Get to Know Lauren Hom: Designer, Letterer and Burger Enthusiast.” Brit + Co, Brit + Co, 5 May 2020, www.brit.co/lauren-hom-maker-profile/. 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    &lt;li&gt; &amp;nbsp;&amp;nbsp;Behance. “Lauren Hom on Behance.” Behance, www.behance.net/homsweethom. &lt;/li&gt;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&lt;/ul&gt;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&lt;div class="pagination"&gt;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href="index5.html"&gt;&amp;laquo;&lt;/a&gt;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href="index1.html"&gt;1&lt;/a&gt;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href="index2.html"&gt;2&lt;/a&gt;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href="index3.html"&gt;3&lt;/a&gt;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href="index4.html"&gt;4&lt;/a&gt;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href="index5.html"&gt;5&lt;/a&gt;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href="index6.html" class="active"&gt;6&lt;/a&gt;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    &lt;a href="#" class="none"&gt;&lt;/a&gt;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    &lt;/div&gt;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&lt;/body&gt;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&lt;/html&gt;</w:t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8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2020-09-29T06:06:21Z</dcterms:created>
  <dc:creator>Administrator</dc:creator>
  <cp:lastModifiedBy>Lin</cp:lastModifiedBy>
  <dcterms:modified xsi:type="dcterms:W3CDTF">2020-09-29T06:08:42Z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