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9"/>
        <w:gridCol w:w="8175"/>
        <w:tblGridChange w:id="0">
          <w:tblGrid>
            <w:gridCol w:w="659"/>
            <w:gridCol w:w="8175"/>
          </w:tblGrid>
        </w:tblGridChange>
      </w:tblGrid>
      <w:tr>
        <w:trPr>
          <w:trHeight w:val="580"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Cuestionario para Entrevista a Empresas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rPr>
          <w:trHeight w:val="1300"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la empresa: Grupo Tob Socarrás Yani S.A.S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entrevistado: Juan Pablo Socarrás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Cargo: Director</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Pregunta:</w:t>
            </w: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en la que usted labora requiere de satélites de confección para llevar a cabo la producción? O solo requiere personal individual que trabaje exclusivamente para ustedes?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Requerimos talleres </w:t>
              <w:tab/>
              <w:tab/>
              <w:tab/>
            </w:r>
          </w:p>
        </w:tc>
      </w:tr>
      <w:tr>
        <w:trPr>
          <w:trHeight w:val="9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¿Quién toma la decisión final de contratar al personal calificado?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Yo </w:t>
            </w:r>
          </w:p>
        </w:tc>
      </w:tr>
      <w:tr>
        <w:trPr>
          <w:trHeight w:val="13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que se basa la decisión de seleccionar y contratar? </w:t>
              <w:tab/>
              <w:tab/>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me baso en el conocimiento y la experiencia.</w:t>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cuanta frecuencia al año estima usted que se requiere la búsqueda y selección de personal calificado?</w:t>
              <w:tab/>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Mis talleres han sido estables, pero siempre estoy en la búsqueda de mejorar producción y tiempos.</w:t>
            </w:r>
          </w:p>
        </w:tc>
      </w:tr>
      <w:tr>
        <w:trPr>
          <w:trHeight w:val="10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medio utilizan para reclutar al personal? </w:t>
              <w:tab/>
              <w:tab/>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Referidos y recomendados. No uso nada de bolsas de empleo ni anuncios clasificados.</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 efectivos han sido estos medios para la empresa?</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Me ha ido bien con los recomendados</w:t>
            </w:r>
          </w:p>
        </w:tc>
      </w:tr>
      <w:tr>
        <w:trPr>
          <w:trHeight w:val="1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usted que son confiables los medios que se suelen utilizar para buscar y seleccionar personal calificado en a industria de la confección? (en cuanto a seguridad, tiempo y recursos empleados)</w:t>
              <w:tab/>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Si. Pero en mi caso solo uso referidos.</w:t>
              <w:tab/>
              <w:tab/>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su opinión, ¿Cuál cree usted que es el mayor problema u obstáculo al momento de encontrar personal calificado en el área de confección de prendas de vestir?</w:t>
              <w:tab/>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Compromisos, tiempo y calidad.</w:t>
              <w:tab/>
              <w:tab/>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Utilizaría usted un sistema de información que le facilite la consulta, búsqueda, selección y evaluación de satélites calificados?</w:t>
              <w:tab/>
              <w:tab/>
              <w:tab/>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Lo haría feliz.  Odio hablar por teléfono: Prefiero todo Online, todo lo que me ahorre tiempo y me lleve varios pasos más adelante.</w:t>
              <w:tab/>
              <w:tab/>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7" w:type="default"/>
          <w:pgSz w:h="15840" w:w="12240"/>
          <w:pgMar w:bottom="1417" w:top="1417" w:left="1701" w:right="1701" w:header="708" w:footer="0"/>
          <w:pgNumType w:start="1"/>
          <w:cols w:equalWidth="0"/>
        </w:sect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3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9"/>
        <w:gridCol w:w="8176"/>
        <w:tblGridChange w:id="0">
          <w:tblGrid>
            <w:gridCol w:w="659"/>
            <w:gridCol w:w="8176"/>
          </w:tblGrid>
        </w:tblGridChange>
      </w:tblGrid>
      <w:tr>
        <w:trPr>
          <w:trHeight w:val="580"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Cuestionario para Entrevista a Empresas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rPr>
          <w:trHeight w:val="1300"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la empresa: Camila y Camila</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entrevistado: Eugenia Tovar</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Cargo: Socia</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Pregunta:</w:t>
            </w: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en la que usted labora requiere de satélites de confección para llevar a cabo la producción? O solo requiere personal individual que trabaje exclusivamente para ustedes?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w:t>
              <w:tab/>
              <w:t xml:space="preserve">Tenemos 2 talleres satélites que trabajan para nosotras</w:t>
            </w:r>
          </w:p>
        </w:tc>
      </w:tr>
      <w:tr>
        <w:trPr>
          <w:trHeight w:val="9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¿Quién toma la decisión final de contratar al personal calificado?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Ambas, mi socia y yo</w:t>
            </w:r>
          </w:p>
        </w:tc>
      </w:tr>
      <w:tr>
        <w:trPr>
          <w:trHeight w:val="13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que se basa la decisión de seleccionar y contratar? </w:t>
              <w:tab/>
              <w:tab/>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Calidad, tiempos, precio.</w:t>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cuanta frecuencia al año estima usted que se requiere la búsqueda y selección de personal calificado?</w:t>
              <w:tab/>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Muy poco. Cuando alguno de nuestros dos talleres aliados necesita costureros, ellos se encargan de buscarlos y contratarlos.</w:t>
            </w:r>
          </w:p>
        </w:tc>
      </w:tr>
      <w:tr>
        <w:trPr>
          <w:trHeight w:val="10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medio utilizan para reclutar al personal? </w:t>
              <w:tab/>
              <w:tab/>
              <w:tab/>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Cuando hemos necesitado satélite, lo hemos buscado por recomendación y lo visitamos para negociar en persona.</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 efectivos han sido estos medios para la empresa?</w:t>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Ha estado bien hasta ahora.</w:t>
            </w:r>
          </w:p>
        </w:tc>
      </w:tr>
      <w:tr>
        <w:trPr>
          <w:trHeight w:val="1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usted que son confiables los medios que se suelen utilizar para buscar y seleccionar personal calificado en a industria de la confección? (en cuanto a seguridad, tiempo y recursos empleados)</w:t>
              <w:tab/>
              <w:tab/>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w:t>
              <w:tab/>
              <w:t xml:space="preserve">No. Creemos que hace falta más concreción. La mayoría de las veces la información no es clara. Es importante que el taller que busca empleo defina la especialidad de prendas que trabaja y las telas.</w:t>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su opinión, ¿Cuál cree usted que es el mayor problema u obstáculo al momento de encontrar personal calificado en el área de confección de prendas de vestir?</w:t>
              <w:tab/>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w:t>
              <w:tab/>
              <w:t xml:space="preserve">La falta de opciones de búsqueda.</w:t>
              <w:tab/>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Utilizaría usted un sistema de información que le facilite la consulta, búsqueda, selección y evaluación de satélites calificados?</w:t>
              <w:tab/>
              <w:tab/>
              <w:tab/>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w:t>
              <w:tab/>
              <w:t xml:space="preserve">Si. Por supuesto. </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r>
    </w:p>
    <w:tbl>
      <w:tblPr>
        <w:tblStyle w:val="Table3"/>
        <w:tblW w:w="883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9"/>
        <w:gridCol w:w="8176"/>
        <w:tblGridChange w:id="0">
          <w:tblGrid>
            <w:gridCol w:w="659"/>
            <w:gridCol w:w="8176"/>
          </w:tblGrid>
        </w:tblGridChange>
      </w:tblGrid>
      <w:tr>
        <w:trPr>
          <w:trHeight w:val="580"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0">
            <w:pPr>
              <w:widowControl w:val="0"/>
              <w:spacing w:line="276" w:lineRule="auto"/>
              <w:rPr/>
            </w:pPr>
            <w:r w:rsidDel="00000000" w:rsidR="00000000" w:rsidRPr="00000000">
              <w:rPr>
                <w:rtl w:val="0"/>
              </w:rPr>
              <w:t xml:space="preserve">                              </w:t>
            </w:r>
            <w:r w:rsidDel="00000000" w:rsidR="00000000" w:rsidRPr="00000000">
              <w:rPr>
                <w:b w:val="1"/>
                <w:rtl w:val="0"/>
              </w:rPr>
              <w:t xml:space="preserve">Cuestionario para Entrevista a Empresas</w:t>
            </w:r>
            <w:r w:rsidDel="00000000" w:rsidR="00000000" w:rsidRPr="00000000">
              <w:rPr>
                <w:rtl w:val="0"/>
              </w:rPr>
              <w:tab/>
            </w:r>
          </w:p>
        </w:tc>
      </w:tr>
      <w:tr>
        <w:trPr>
          <w:trHeight w:val="1300"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2">
            <w:pPr>
              <w:widowControl w:val="0"/>
              <w:spacing w:line="276" w:lineRule="auto"/>
              <w:rPr/>
            </w:pPr>
            <w:r w:rsidDel="00000000" w:rsidR="00000000" w:rsidRPr="00000000">
              <w:rPr>
                <w:b w:val="1"/>
                <w:rtl w:val="0"/>
              </w:rPr>
              <w:t xml:space="preserve">Nombre de la empresa: Dotaciones Las Américas</w:t>
            </w:r>
            <w:r w:rsidDel="00000000" w:rsidR="00000000" w:rsidRPr="00000000">
              <w:rPr>
                <w:rtl w:val="0"/>
              </w:rPr>
            </w:r>
          </w:p>
          <w:p w:rsidR="00000000" w:rsidDel="00000000" w:rsidP="00000000" w:rsidRDefault="00000000" w:rsidRPr="00000000" w14:paraId="00000063">
            <w:pPr>
              <w:spacing w:after="160" w:line="259" w:lineRule="auto"/>
              <w:rPr/>
            </w:pPr>
            <w:r w:rsidDel="00000000" w:rsidR="00000000" w:rsidRPr="00000000">
              <w:rPr>
                <w:b w:val="1"/>
                <w:rtl w:val="0"/>
              </w:rPr>
              <w:t xml:space="preserve">Nombre del entrevistado: Paola Gaviria</w:t>
            </w:r>
            <w:r w:rsidDel="00000000" w:rsidR="00000000" w:rsidRPr="00000000">
              <w:rPr>
                <w:rtl w:val="0"/>
              </w:rPr>
            </w:r>
          </w:p>
          <w:p w:rsidR="00000000" w:rsidDel="00000000" w:rsidP="00000000" w:rsidRDefault="00000000" w:rsidRPr="00000000" w14:paraId="00000064">
            <w:pPr>
              <w:spacing w:after="160" w:line="259" w:lineRule="auto"/>
              <w:rPr/>
            </w:pPr>
            <w:r w:rsidDel="00000000" w:rsidR="00000000" w:rsidRPr="00000000">
              <w:rPr>
                <w:b w:val="1"/>
                <w:rtl w:val="0"/>
              </w:rPr>
              <w:t xml:space="preserve">Cargo: Socia y Gerente de  Personal</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6">
            <w:pPr>
              <w:widowControl w:val="0"/>
              <w:spacing w:line="276" w:lineRule="auto"/>
              <w:rPr/>
            </w:pP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67">
            <w:pPr>
              <w:spacing w:after="160" w:line="259"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8">
            <w:pPr>
              <w:widowControl w:val="0"/>
              <w:spacing w:line="276" w:lineRule="auto"/>
              <w:rPr/>
            </w:pPr>
            <w:r w:rsidDel="00000000" w:rsidR="00000000" w:rsidRPr="00000000">
              <w:rPr>
                <w:b w:val="1"/>
                <w:rtl w:val="0"/>
              </w:rPr>
              <w:t xml:space="preserve">Pregunta:</w:t>
            </w: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9">
            <w:pPr>
              <w:spacing w:after="160" w:line="259" w:lineRule="auto"/>
              <w:rPr/>
            </w:pPr>
            <w:r w:rsidDel="00000000" w:rsidR="00000000" w:rsidRPr="00000000">
              <w:rPr>
                <w:rtl w:val="0"/>
              </w:rPr>
              <w:t xml:space="preserve">1</w:t>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A">
            <w:pPr>
              <w:widowControl w:val="0"/>
              <w:spacing w:line="276" w:lineRule="auto"/>
              <w:rPr/>
            </w:pPr>
            <w:r w:rsidDel="00000000" w:rsidR="00000000" w:rsidRPr="00000000">
              <w:rPr>
                <w:rtl w:val="0"/>
              </w:rPr>
              <w:t xml:space="preserve">La empresa en la que usted labora requiere de satélites de confección para llevar a cabo la producción? O solo requiere personal individual que trabaje exclusivamente para ustedes?</w:t>
            </w:r>
          </w:p>
          <w:p w:rsidR="00000000" w:rsidDel="00000000" w:rsidP="00000000" w:rsidRDefault="00000000" w:rsidRPr="00000000" w14:paraId="0000006B">
            <w:pPr>
              <w:spacing w:after="160" w:line="259" w:lineRule="auto"/>
              <w:rPr/>
            </w:pPr>
            <w:r w:rsidDel="00000000" w:rsidR="00000000" w:rsidRPr="00000000">
              <w:rPr>
                <w:rtl w:val="0"/>
              </w:rPr>
              <w:t xml:space="preserve">Respuesta: Tenemos actualmente 10 talleres satélites que trabajan como aliados.</w:t>
            </w:r>
          </w:p>
        </w:tc>
      </w:tr>
      <w:tr>
        <w:trPr>
          <w:trHeight w:val="9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C">
            <w:pPr>
              <w:spacing w:before="240" w:lineRule="auto"/>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6D">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E">
            <w:pPr>
              <w:spacing w:before="240" w:lineRule="auto"/>
              <w:rPr/>
            </w:pPr>
            <w:r w:rsidDel="00000000" w:rsidR="00000000" w:rsidRPr="00000000">
              <w:rPr>
                <w:rtl w:val="0"/>
              </w:rPr>
              <w:t xml:space="preserve">¿Quién toma la decisión final de contratar al personal calificado?</w:t>
            </w:r>
          </w:p>
          <w:p w:rsidR="00000000" w:rsidDel="00000000" w:rsidP="00000000" w:rsidRDefault="00000000" w:rsidRPr="00000000" w14:paraId="0000006F">
            <w:pPr>
              <w:spacing w:before="240" w:lineRule="auto"/>
              <w:rPr/>
            </w:pPr>
            <w:r w:rsidDel="00000000" w:rsidR="00000000" w:rsidRPr="00000000">
              <w:rPr>
                <w:rtl w:val="0"/>
              </w:rPr>
              <w:t xml:space="preserve">Respuesta: La gerente de producción.</w:t>
            </w:r>
          </w:p>
        </w:tc>
      </w:tr>
      <w:tr>
        <w:trPr>
          <w:trHeight w:val="13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0">
            <w:pPr>
              <w:spacing w:before="240" w:lineRule="auto"/>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71">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2">
            <w:pPr>
              <w:widowControl w:val="0"/>
              <w:spacing w:line="276" w:lineRule="auto"/>
              <w:rPr/>
            </w:pPr>
            <w:r w:rsidDel="00000000" w:rsidR="00000000" w:rsidRPr="00000000">
              <w:rPr>
                <w:rtl w:val="0"/>
              </w:rPr>
              <w:t xml:space="preserve">¿En que se basa la decisión de seleccionar y contratar? </w:t>
              <w:tab/>
              <w:tab/>
              <w:tab/>
            </w:r>
          </w:p>
          <w:p w:rsidR="00000000" w:rsidDel="00000000" w:rsidP="00000000" w:rsidRDefault="00000000" w:rsidRPr="00000000" w14:paraId="00000073">
            <w:pPr>
              <w:spacing w:before="240" w:lineRule="auto"/>
              <w:rPr/>
            </w:pPr>
            <w:r w:rsidDel="00000000" w:rsidR="00000000" w:rsidRPr="00000000">
              <w:rPr>
                <w:rtl w:val="0"/>
              </w:rPr>
              <w:t xml:space="preserve">Respuesta: Cumplimiento y calidad</w:t>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4">
            <w:pPr>
              <w:spacing w:after="160" w:line="259" w:lineRule="auto"/>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5">
            <w:pPr>
              <w:widowControl w:val="0"/>
              <w:spacing w:line="276" w:lineRule="auto"/>
              <w:rPr/>
            </w:pPr>
            <w:r w:rsidDel="00000000" w:rsidR="00000000" w:rsidRPr="00000000">
              <w:rPr>
                <w:rtl w:val="0"/>
              </w:rPr>
              <w:t xml:space="preserve">¿Con cuánta frecuencia al año estima usted que se requiere la búsqueda y selección de personal calificado?</w:t>
              <w:tab/>
              <w:tab/>
            </w:r>
          </w:p>
          <w:p w:rsidR="00000000" w:rsidDel="00000000" w:rsidP="00000000" w:rsidRDefault="00000000" w:rsidRPr="00000000" w14:paraId="00000076">
            <w:pPr>
              <w:spacing w:after="160" w:line="259" w:lineRule="auto"/>
              <w:rPr/>
            </w:pPr>
            <w:r w:rsidDel="00000000" w:rsidR="00000000" w:rsidRPr="00000000">
              <w:rPr>
                <w:rtl w:val="0"/>
              </w:rPr>
              <w:t xml:space="preserve">Respuesta: Dos o tres veces al año debo buscar, porque algunos talleres han cerrado..</w:t>
            </w:r>
          </w:p>
        </w:tc>
      </w:tr>
      <w:tr>
        <w:trPr>
          <w:trHeight w:val="10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7">
            <w:pPr>
              <w:spacing w:before="240" w:lineRule="auto"/>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78">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9">
            <w:pPr>
              <w:widowControl w:val="0"/>
              <w:spacing w:line="276" w:lineRule="auto"/>
              <w:rPr/>
            </w:pPr>
            <w:r w:rsidDel="00000000" w:rsidR="00000000" w:rsidRPr="00000000">
              <w:rPr>
                <w:rtl w:val="0"/>
              </w:rPr>
              <w:t xml:space="preserve">¿Qué medio utilizan para reclutar al personal? </w:t>
              <w:tab/>
              <w:tab/>
              <w:tab/>
            </w:r>
          </w:p>
          <w:p w:rsidR="00000000" w:rsidDel="00000000" w:rsidP="00000000" w:rsidRDefault="00000000" w:rsidRPr="00000000" w14:paraId="0000007A">
            <w:pPr>
              <w:spacing w:after="160" w:line="259" w:lineRule="auto"/>
              <w:rPr/>
            </w:pPr>
            <w:r w:rsidDel="00000000" w:rsidR="00000000" w:rsidRPr="00000000">
              <w:rPr>
                <w:rtl w:val="0"/>
              </w:rPr>
              <w:t xml:space="preserve">Respuesta: Anuncios en el periódico.</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B">
            <w:pPr>
              <w:spacing w:before="240" w:lineRule="auto"/>
              <w:rPr/>
            </w:pP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7C">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D">
            <w:pPr>
              <w:spacing w:before="240" w:lineRule="auto"/>
              <w:rPr/>
            </w:pPr>
            <w:r w:rsidDel="00000000" w:rsidR="00000000" w:rsidRPr="00000000">
              <w:rPr>
                <w:rtl w:val="0"/>
              </w:rPr>
              <w:t xml:space="preserve">¿Cuán efectivos han sido estos medios para la empresa?</w:t>
              <w:tab/>
            </w:r>
          </w:p>
          <w:p w:rsidR="00000000" w:rsidDel="00000000" w:rsidP="00000000" w:rsidRDefault="00000000" w:rsidRPr="00000000" w14:paraId="0000007E">
            <w:pPr>
              <w:spacing w:before="240" w:lineRule="auto"/>
              <w:rPr/>
            </w:pPr>
            <w:r w:rsidDel="00000000" w:rsidR="00000000" w:rsidRPr="00000000">
              <w:rPr>
                <w:rtl w:val="0"/>
              </w:rPr>
              <w:t xml:space="preserve">Respuesta: A veces se pierde tiempo, porque llaman y dicen que saben pero cuando hacen las pruebas no tiene  calidad o experiencia o capacidad de producción.</w:t>
            </w:r>
          </w:p>
        </w:tc>
      </w:tr>
      <w:tr>
        <w:trPr>
          <w:trHeight w:val="1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F">
            <w:pPr>
              <w:spacing w:before="240" w:lineRule="auto"/>
              <w:rPr/>
            </w:pP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80">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1">
            <w:pPr>
              <w:widowControl w:val="0"/>
              <w:spacing w:line="276" w:lineRule="auto"/>
              <w:rPr/>
            </w:pPr>
            <w:r w:rsidDel="00000000" w:rsidR="00000000" w:rsidRPr="00000000">
              <w:rPr>
                <w:rtl w:val="0"/>
              </w:rPr>
              <w:t xml:space="preserve">¿Cree usted que son confiables los medios que se suelen utilizar para buscar y seleccionar personal calificado en a industria de la confección? (en cuanto a seguridad, tiempo y recursos empleados)</w:t>
              <w:tab/>
              <w:tab/>
            </w:r>
          </w:p>
          <w:p w:rsidR="00000000" w:rsidDel="00000000" w:rsidP="00000000" w:rsidRDefault="00000000" w:rsidRPr="00000000" w14:paraId="00000082">
            <w:pPr>
              <w:spacing w:after="160" w:line="259" w:lineRule="auto"/>
              <w:rPr/>
            </w:pPr>
            <w:r w:rsidDel="00000000" w:rsidR="00000000" w:rsidRPr="00000000">
              <w:rPr>
                <w:rtl w:val="0"/>
              </w:rPr>
              <w:t xml:space="preserve">Respuesta: Se invierte demasiado tiempo y de 10 entrevistas a veces solo uno funciona para nosotros.</w:t>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3">
            <w:pPr>
              <w:spacing w:before="240" w:lineRule="auto"/>
              <w:rPr/>
            </w:pP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84">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widowControl w:val="0"/>
              <w:spacing w:line="276" w:lineRule="auto"/>
              <w:rPr/>
            </w:pPr>
            <w:r w:rsidDel="00000000" w:rsidR="00000000" w:rsidRPr="00000000">
              <w:rPr>
                <w:rtl w:val="0"/>
              </w:rPr>
              <w:t xml:space="preserve">En su opinión, ¿Cuál cree usted que es el mayor problema u obstáculo al momento de encontrar personal calificado en el área de confección de prendas de vestir?</w:t>
              <w:tab/>
            </w:r>
          </w:p>
          <w:p w:rsidR="00000000" w:rsidDel="00000000" w:rsidP="00000000" w:rsidRDefault="00000000" w:rsidRPr="00000000" w14:paraId="00000086">
            <w:pPr>
              <w:widowControl w:val="0"/>
              <w:spacing w:line="276" w:lineRule="auto"/>
              <w:rPr/>
            </w:pPr>
            <w:r w:rsidDel="00000000" w:rsidR="00000000" w:rsidRPr="00000000">
              <w:rPr>
                <w:rtl w:val="0"/>
              </w:rPr>
              <w:t xml:space="preserve">Respuesta: la falta de experiencia y capacitaciones. Dicen que saben pero a veces no cumplen con las expectativas.</w:t>
              <w:tab/>
            </w:r>
          </w:p>
        </w:tc>
      </w:tr>
      <w:tr>
        <w:trPr>
          <w:trHeight w:val="1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7">
            <w:pPr>
              <w:spacing w:before="240" w:lineRule="auto"/>
              <w:rPr/>
            </w:pP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88">
            <w:pPr>
              <w:spacing w:after="160" w:line="259" w:lineRule="auto"/>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9">
            <w:pPr>
              <w:widowControl w:val="0"/>
              <w:spacing w:line="276" w:lineRule="auto"/>
              <w:rPr/>
            </w:pPr>
            <w:r w:rsidDel="00000000" w:rsidR="00000000" w:rsidRPr="00000000">
              <w:rPr>
                <w:rtl w:val="0"/>
              </w:rPr>
              <w:t xml:space="preserve">Utilizaría usted un sistema de información que le facilite la consulta, búsqueda, selección y evaluación de satélites calificados?</w:t>
              <w:tab/>
              <w:tab/>
              <w:tab/>
            </w:r>
          </w:p>
          <w:p w:rsidR="00000000" w:rsidDel="00000000" w:rsidP="00000000" w:rsidRDefault="00000000" w:rsidRPr="00000000" w14:paraId="0000008A">
            <w:pPr>
              <w:spacing w:after="160" w:line="259" w:lineRule="auto"/>
              <w:rPr/>
            </w:pPr>
            <w:r w:rsidDel="00000000" w:rsidR="00000000" w:rsidRPr="00000000">
              <w:rPr>
                <w:rtl w:val="0"/>
              </w:rPr>
              <w:t xml:space="preserve">Respuesta:  Totalmente. Quiero verlo ya!</w:t>
            </w:r>
          </w:p>
        </w:tc>
      </w:tr>
    </w:tbl>
    <w:p w:rsidR="00000000" w:rsidDel="00000000" w:rsidP="00000000" w:rsidRDefault="00000000" w:rsidRPr="00000000" w14:paraId="0000008B">
      <w:pPr>
        <w:spacing w:after="160" w:line="259" w:lineRule="auto"/>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8494"/>
        <w:tblGridChange w:id="0">
          <w:tblGrid>
            <w:gridCol w:w="576"/>
            <w:gridCol w:w="8494"/>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ENTREVISTA PERSONAL</w:t>
            </w:r>
          </w:p>
        </w:tc>
      </w:tr>
      <w:tr>
        <w:trPr>
          <w:trHeight w:val="96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Nombre entrevistado: Martha Ligia Gracia</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Empresa: Clúster Prendas de Vestir CCB</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Cargo: Directora</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center"/>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Preguntas</w:t>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Como surge la idea del Clúster de Prendas de Vestir Bogotá y que tiempo tiene en operación el Clúster?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Nos podría describir de manera general el proceso que tiene a cargo?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Es requerido que los satélites y las empresas estén registradas en la CCB para acceder a la página del Clúster?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Que retos y desafíos tiene en estos momentos el Clúster de Prendas de Vestir CCB?</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Cuál cree usted que es el mayor problema que presenta el sector de la confección o los talleres de confección?</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En estos momentos a través del Clúster cómo interactúan los asociados?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2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Lleva el Clúster algún tipo de estadísticas en cuanto a la producción de prendas, negociaciones entre las partes?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Le parece pertinente el proyecto que le estamos proponiendo frente a los objetivos del Clúster?</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9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
        <w:gridCol w:w="8386"/>
        <w:tblGridChange w:id="0">
          <w:tblGrid>
            <w:gridCol w:w="569"/>
            <w:gridCol w:w="8386"/>
          </w:tblGrid>
        </w:tblGridChange>
      </w:tblGrid>
      <w:tr>
        <w:trPr>
          <w:trHeight w:val="68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ENTREVISTA PERSONAL PARA EMPRESAS</w:t>
            </w:r>
          </w:p>
        </w:tc>
      </w:tr>
      <w:tr>
        <w:trPr>
          <w:trHeight w:val="90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Nombre entrevistado: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Empresa: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Cargo: </w:t>
            </w:r>
          </w:p>
        </w:tc>
      </w:tr>
      <w:tr>
        <w:trPr>
          <w:trHeight w:val="6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center"/>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Preguntas</w:t>
            </w:r>
          </w:p>
        </w:tc>
      </w:tr>
      <w:tr>
        <w:trPr>
          <w:trHeight w:val="18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o que medios utiliza inicialmente para entrar en contacto con los talleres satélites de confección?</w:t>
            </w:r>
          </w:p>
        </w:tc>
      </w:tr>
      <w:tr>
        <w:trPr>
          <w:trHeight w:val="19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sus criterios al seleccionar un satélite?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Calidad?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instalada?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Tiempos de ejecución?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Tarifas?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Otra_________________</w:t>
            </w:r>
          </w:p>
        </w:tc>
      </w:tr>
      <w:tr>
        <w:trPr>
          <w:trHeight w:val="1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Quien (Cargo) decide a qué satélite contratar?</w:t>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Utilizaría usted un portal (escritorio y/o móvil) que le permita contactar y negociar con satélites disponibles en el mercado de la confección?</w:t>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1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
        <w:gridCol w:w="8563"/>
        <w:tblGridChange w:id="0">
          <w:tblGrid>
            <w:gridCol w:w="582"/>
            <w:gridCol w:w="8563"/>
          </w:tblGrid>
        </w:tblGridChange>
      </w:tblGrid>
      <w:tr>
        <w:trPr>
          <w:trHeight w:val="80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ENTREVISTA PARA TECNICOS DE MANTENIMIENTO</w:t>
            </w:r>
          </w:p>
        </w:tc>
      </w:tr>
      <w:tr>
        <w:trPr>
          <w:trHeight w:val="114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Nombre entrevistado: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Empresa: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Cargo: </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center"/>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Preguntas</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lo contactan para solicitar servicios de mantenimiento técnico en los talleres de confección?</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qué forma da a conocer sus servicios de mantenimiento técnico?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alguna especialidad en cuanto al tipo de máquinas que revisa? Cual(es)?</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Utilizaría usted una aplicación en la cual le notifiquen automáticamente de requerimientos de mantenimiento?</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Cuantos servicios en promedio atiende en el día?</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7"/>
        <w:tblW w:w="91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
        <w:gridCol w:w="8563"/>
        <w:tblGridChange w:id="0">
          <w:tblGrid>
            <w:gridCol w:w="582"/>
            <w:gridCol w:w="8563"/>
          </w:tblGrid>
        </w:tblGridChange>
      </w:tblGrid>
      <w:tr>
        <w:trPr>
          <w:trHeight w:val="80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ENTREVISTA PARA SATELITES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Observación, sondeo de algunos talleres de confección en Bogotá, nos permitirá conocer el sector.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1140"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Nombre entrevistado:</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Taller: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Cargo: </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center"/>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Preguntas</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Especialidad:</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Infantil</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Dama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Caballero</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Deportiva</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Pijamas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Disfraces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Escolar</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Dotación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Ropa Interior</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Mixto______________________</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Otro______________ Cuál? ___________________</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Instalada: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Máquinas/ Cantidad Máquinas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Plana Industrial</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Fileteadora Industrial (Overlock ó Remalladora)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Collarín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Botonadora</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Ojaladora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Cerradoras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Fusionadora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Otra____________ Cuál? _______________</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Están inscritos en la Cámara de Comercio?</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Tienen computador?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Tienen WIFI?</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Página WEB? O como se muestran ante el mercado?</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conocimientos en el manejo básico del computador y navegar por internet?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o a través de que herramienta interactúan con los clientes?</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type w:val="nextPage"/>
      <w:pgSz w:h="15840" w:w="12240"/>
      <w:pgMar w:bottom="1417" w:top="1417" w:left="1701" w:right="1701" w:header="708"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Ttulo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Ttulo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Ttulo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Ttulo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Ttulo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Ttulo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324810"/>
    <w:rPr/>
  </w:style>
  <w:style w:type="character" w:styleId="PiedepginaCar" w:customStyle="1">
    <w:name w:val="Pie de página Car"/>
    <w:basedOn w:val="DefaultParagraphFont"/>
    <w:link w:val="Piedepgina"/>
    <w:uiPriority w:val="99"/>
    <w:qFormat w:val="1"/>
    <w:rsid w:val="00324810"/>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ular">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DA2E9B"/>
    <w:pPr>
      <w:spacing w:after="0" w:before="0"/>
      <w:ind w:left="720" w:hanging="0"/>
      <w:contextualSpacing w:val="1"/>
    </w:pPr>
    <w:rPr/>
  </w:style>
  <w:style w:type="paragraph" w:styleId="Cabecera">
    <w:name w:val="Header"/>
    <w:basedOn w:val="LOnormal"/>
    <w:link w:val="EncabezadoCar"/>
    <w:uiPriority w:val="99"/>
    <w:unhideWhenUsed w:val="1"/>
    <w:rsid w:val="00324810"/>
    <w:pPr>
      <w:tabs>
        <w:tab w:val="center" w:leader="none" w:pos="4419"/>
        <w:tab w:val="right" w:leader="none" w:pos="8838"/>
      </w:tabs>
      <w:spacing w:after="0" w:before="0" w:line="240" w:lineRule="auto"/>
    </w:pPr>
    <w:rPr/>
  </w:style>
  <w:style w:type="paragraph" w:styleId="Piedepgina">
    <w:name w:val="Footer"/>
    <w:basedOn w:val="LOnormal"/>
    <w:link w:val="PiedepginaCar"/>
    <w:uiPriority w:val="99"/>
    <w:unhideWhenUsed w:val="1"/>
    <w:rsid w:val="00324810"/>
    <w:pPr>
      <w:tabs>
        <w:tab w:val="center" w:leader="none" w:pos="4419"/>
        <w:tab w:val="right" w:leader="none" w:pos="8838"/>
      </w:tabs>
      <w:spacing w:after="0" w:before="0" w:line="240" w:lineRule="auto"/>
    </w:pPr>
    <w:rPr/>
  </w:style>
  <w:style w:type="paragraph" w:styleId="Subttulo">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Contenidodelatabla">
    <w:name w:val="Contenido de la tabla"/>
    <w:basedOn w:val="Normal"/>
    <w:qFormat w:val="1"/>
    <w:pPr>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aconcuadrcula">
    <w:name w:val="Table Grid"/>
    <w:basedOn w:val="Tablanormal"/>
    <w:uiPriority w:val="39"/>
    <w:rsid w:val="00DA2E9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1.0" w:type="dxa"/>
        <w:bottom w:w="100.0" w:type="dxa"/>
        <w:right w:w="100.0" w:type="dxa"/>
      </w:tblCellMar>
    </w:tblPr>
  </w:style>
  <w:style w:type="table" w:styleId="Table2">
    <w:basedOn w:val="TableNormal"/>
    <w:tblPr>
      <w:tblStyleRowBandSize w:val="1"/>
      <w:tblStyleColBandSize w:val="1"/>
      <w:tblCellMar>
        <w:top w:w="100.0" w:type="dxa"/>
        <w:left w:w="91.0" w:type="dxa"/>
        <w:bottom w:w="100.0" w:type="dxa"/>
        <w:right w:w="100.0" w:type="dxa"/>
      </w:tblCellMar>
    </w:tblPr>
  </w:style>
  <w:style w:type="table" w:styleId="Table3">
    <w:basedOn w:val="TableNormal"/>
    <w:tblPr>
      <w:tblStyleRowBandSize w:val="1"/>
      <w:tblStyleColBandSize w:val="1"/>
      <w:tblCellMar>
        <w:top w:w="100.0" w:type="dxa"/>
        <w:left w:w="91.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o2RuvCBC7kEuVUH55q7XGdiXyg==">AMUW2mVUGnoFh8NHR94zJE0QQKG6Qi9UeUDFVrV0TPFpKE8lTS4Ch0NVyaTcffzHhMnzsax2tHgFwJd8ZDM75Rj4SE5rbT2t7Nd/13ZIQAidI7N+NwtNwS8=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2019-09-08T19:04:00Z</dcterms:created>
  <dc:creator>APRENDIZ</dc:creator>
</cp:coreProperties>
</file>