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1977 року Національним бюро стандартів США (NBS, нині NIST) як FIPS PUB 46.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СТРУКТУРА АЛГОРИТМУ DES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Відкритий текст (64 біти)            Ключ (64 біти)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                            │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                     ▼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┌──────────────────┐             ┌──────────────────┐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IP — початкова   │             │ PC-1: 64 → 56    │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перестановка     │             │ зсуви + PC-2     │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└────────┬─────────┘             └────────┬─────────┘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                           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┌────────┴─────────┐                      │ K₁, K₂, …, K₁₆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L₀ (32) │ R₀ (32)│                      │ по 48 біт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└────────┬─────────┘                      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                    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┌──────────────────┐                      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16 раундів       │◄─────────────────────┘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Фейстеля         │  у раунді i — підключ Kᵢ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└────────┬─────────┘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┌──────────────────┐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R₁₆ │ L₁₆        │  половини міняються місцями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└────────┬─────────┘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┌──────────────────┐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IP⁻¹ — кінцева   │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перестановка     │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└────────┬─────────┘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Шифротекст (64 біти)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РАУНД ФЕЙСТЕЛЯ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Lᵢ₋₁ (32 біти)               Rᵢ₋₁ (32 біти)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               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       ┌───────────────┤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       ▼       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┌─────────────┐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│ f(Rᵢ₋₁, Kᵢ) │◄── Kᵢ  │  (48 біт)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└──────┬──────┘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│       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⊕ ◄──────────┘       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               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└───────────┐  ┌─────────────┘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╳                    обмін половин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┌───────────┘  └─────────────┐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                ▼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Lᵢ = Rᵢ₋₁              Rᵢ = Lᵢ₋₁ ⊕ f(Rᵢ₋₁, Kᵢ)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Формули: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Lᵢ = Rᵢ₋₁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Rᵢ = Lᵢ₋₁ ⊕ f(Rᵢ₋₁, Kᵢ)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ФУНКЦІЯ f(R, K)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R (32 біти) ──► [E] ──► 48 біт ──► ⊕ ◄── K (48 біт)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│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▼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48 біт = 8 груп по 6 біт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┌─────┬─────┬─────┬─────┬────┴┬─────┬─────┬─────┐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▼     ▼     ▼     ▼     ▼     ▼     ▼     ▼     ▼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[S1]  [S2]  [S3]  [S4]  [S5]  [S6]  [S7]  [S8]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│4    │4    │4    │4    │4    │4    │4    │4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└─────┴─────┴─────┴──┬──┴─────┴─────┴─────┘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▼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32 біти ──► [P] ──► f(R, K), 32 біти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— розширення (32 → 48 біт)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S — підстановка (6 → 4 біти) × 8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P — перестановка (32 → 32 біти)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     Колонки (біти 2-5)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0  1  2  3  4  5  6  7  8  9 10 11 12 13 14 15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0: 14  4 13  1  2 15 11  8  3 10  6 12  5  9  0 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1:  0 15  7  4 14  2 13  1 10  6 12 11  9  5  3  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2:  4  1 14  8 13  6  2 11 15 12  9  7  3 10  5 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3: 15 12  8  2  4  9  1  7  5 11  3 14 10  0  6 13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const int IP[64]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58, 50, 42, 34, 26, 18, 10, 2,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60, 52, 44, 36, 28, 20, 12, 4,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62, 54, 46, 38, 30, 22, 14, 6,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64, 56, 48, 40, 32, 24, 16, 8,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57, 49, 41, 33, 25, 17,  9, 1,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59, 51, 43, 35, 27, 19, 11, 3,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61, 53, 45, 37, 29, 21, 13, 5,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const int E[48]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32,  1,  2,  3,  4,  5,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4,  5,  6,  7,  8,  9,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8,  9, 10, 11, 12, 13,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12, 13, 14, 15, 16, 17,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16, 17, 18, 19, 20, 21,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20, 21, 22, 23, 24, 25,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24, 25, 26, 27, 28, 29,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28, 29, 30, 31, 32,  1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слабкі-ключі"/>
    <w:p>
      <w:pPr>
        <w:pStyle w:val="Heading3"/>
      </w:pPr>
      <w:r>
        <w:t xml:space="preserve">7 Слабкі ключі</w:t>
      </w:r>
    </w:p>
    <w:p>
      <w:pPr>
        <w:pStyle w:val="FirstParagraph"/>
      </w:pPr>
      <w:r>
        <w:t xml:space="preserve">Для чотирьох ключів усі 16 підключів однакові, і шифрування збігається з розшифруванням: E_K(E_K(M)) = M. Ще шість пар напівслабких ключів дають E_K1(E_K2(M)) = M. Випадково натрапити на них при генерації ключа майже неможливо (імовірність 16 з 2⁵⁶), але генератор ключів для DES зобов’язаний їх відкидати.</w:t>
      </w:r>
    </w:p>
    <w:p>
      <w:pPr>
        <w:pStyle w:val="TableCaption"/>
      </w:pPr>
      <w:r>
        <w:t xml:space="preserve">Таблиця 2 — Слабкі ключі DES (з бітами парності)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Ключ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Регістри C і D після PC-1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0101010101010101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усі нулі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FEFEFEFEFEFEFEFE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усі одиниці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E0E0E0E0F1F1F1F1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 — усі одиниці, D — усі нулі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1F1F1F1F0E0E0E0E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C — усі нулі, D — усі одиниці</w:t>
            </w:r>
          </w:p>
        </w:tc>
      </w:tr>
    </w:tbl>
    <w:p>
      <w:pPr>
        <w:pStyle w:val="BodyText"/>
      </w:pPr>
      <w:r>
        <w:t xml:space="preserve">Причина видна з генерації підключів: циклічний зсув регістра з однакових бітів його не змінює, тож PC-2 щоразу вибирає одне й те саме.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&lt;bitset&gt;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Перестановка бітів згідно з таблицею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uint64_t permute(uint64_t input, const int* table, int n, int inputBits)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output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Витягуємо біт з позиції table[i] (нумерація з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bit = (input &gt;&gt; (inputBits - table[i])) &amp;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output |= (bit &lt;&lt; (n - 1 - i));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output;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Циклічний зсув вліво для 28-бітного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uint32_t leftRotate28(uint32_t value, int 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((value &lt;&lt; shift) | (value &gt;&gt; (28 - shift))) &amp; 0x0FFFFFFF;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Друк 64 біт у шістнадцятковому форматі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printHex64(const char* label, uint64_t value)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label &lt;&lt; ":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std::hex &lt;&lt; std::uppercase;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15;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((value &gt;&gt; (i * 4)) &amp; 0xF);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std::dec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IP[64]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58, 50, 42, 34, 26, 18, 10, 2,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60, 52, 44, 36, 28, 20, 12, 4,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62, 54, 46, 38, 30, 22, 14, 6,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64, 56, 48, 40, 32, 24, 16, 8,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57, 49, 41, 33, 25, 17,  9, 1,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59, 51, 43, 35, 27, 19, 11, 3,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61, 53, 45, 37, 29, 21, 13, 5,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Кінцева перестановка IP^-1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IP_INV[64]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40, 8, 48, 16, 56, 24, 64, 32,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39, 7, 47, 15, 55, 23, 63, 31,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38, 6, 46, 14, 54, 22, 62, 30,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37, 5, 45, 13, 53, 21, 61, 29,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36, 4, 44, 12, 52, 20, 60, 28,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35, 3, 43, 11, 51, 19, 59, 27,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34, 2, 42, 10, 50, 18, 58, 26,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33, 1, 41,  9, 49, 17, 57, 25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Розширення E (32 -&gt; 48)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E[48]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32,  1,  2,  3,  4,  5,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4,  5,  6,  7,  8,  9,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8,  9, 10, 11, 12, 13,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12, 13, 14, 15, 16, 17,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16, 17, 18, 19, 20, 21,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20, 21, 22, 23, 24, 25,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24, 25, 26, 27, 28, 29,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28, 29, 30, 31, 32,  1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Перестановка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P[32]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16,  7, 20, 21, 29, 12, 28, 17,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1, 15, 23, 26,  5, 18, 31, 10,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2,  8, 24, 14, 32, 27,  3,  9,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19, 13, 30,  6, 22, 11,  4, 25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Вісім S-блоків. Кожен записаний одним рядком з 64 чисел: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перші 16 — рядок 0 таблиці, наступні 16 — рядок 1 і так далі,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тому елемент з рядком r і стовпцем c лежить за індексом r * 16 + 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S[8][64]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{14,4,13,1,2,15,11,8,3,10,6,12,5,9,0,7,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0,15,7,4,14,2,13,1,10,6,12,11,9,5,3,8,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4,1,14,8,13,6,2,11,15,12,9,7,3,10,5,0,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15,12,8,2,4,9,1,7,5,11,3,14,10,0,6,13},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{15,1,8,14,6,11,3,4,9,7,2,13,12,0,5,10,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3,13,4,7,15,2,8,14,12,0,1,10,6,9,11,5,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0,14,7,11,10,4,13,1,5,8,12,6,9,3,2,15,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13,8,10,1,3,15,4,2,11,6,7,12,0,5,14,9},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{10,0,9,14,6,3,15,5,1,13,12,7,11,4,2,8,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13,7,0,9,3,4,6,10,2,8,5,14,12,11,15,1,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13,6,4,9,8,15,3,0,11,1,2,12,5,10,14,7,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1,10,13,0,6,9,8,7,4,15,14,3,11,5,2,12},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{7,13,14,3,0,6,9,10,1,2,8,5,11,12,4,15,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13,8,11,5,6,15,0,3,4,7,2,12,1,10,14,9,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10,6,9,0,12,11,7,13,15,1,3,14,5,2,8,4,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3,15,0,6,10,1,13,8,9,4,5,11,12,7,2,14},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{2,12,4,1,7,10,11,6,8,5,3,15,13,0,14,9,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14,11,2,12,4,7,13,1,5,0,15,10,3,9,8,6,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4,2,1,11,10,13,7,8,15,9,12,5,6,3,0,14,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11,8,12,7,1,14,2,13,6,15,0,9,10,4,5,3},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{12,1,10,15,9,2,6,8,0,13,3,4,14,7,5,11,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10,15,4,2,7,12,9,5,6,1,13,14,0,11,3,8,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9,14,15,5,2,8,12,3,7,0,4,10,1,13,11,6,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4,3,2,12,9,5,15,10,11,14,1,7,6,0,8,13},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{4,11,2,14,15,0,8,13,3,12,9,7,5,10,6,1,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13,0,11,7,4,9,1,10,14,3,5,12,2,15,8,6,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1,4,11,13,12,3,7,14,10,15,6,8,0,5,9,2,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6,11,13,8,1,4,10,7,9,5,0,15,14,2,3,12},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{13,2,8,4,6,15,11,1,10,9,3,14,5,0,12,7,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1,15,13,8,10,3,7,4,12,5,6,11,0,14,9,2,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7,11,4,1,9,12,14,2,0,6,10,13,15,3,5,8,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2,1,14,7,4,10,8,13,15,12,9,0,3,5,6,11}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uint32_t f_function(uint32_t R, uint64_t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1. Розширення E: 32 біти → 48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expanded = permute(R, E, 48, 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2. XOR з підключем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xored = expanded ^ K;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3. S-блоки: 48 біт → 32 біти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sBoxOutput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8;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Витягуємо 6 біт для i-го S-блоку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sixBits = (xored &gt;&gt; (42 - i * 6)) &amp; 0x3F;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Рядок = біти 0 і 5, колонка = біти 1-4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row = ((sixBits &gt;&gt; 5) &lt;&lt; 1) | (sixBits &amp; 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(sixBits &gt;&gt; 1) &amp; 0x0F;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Отримуємо 4 біти з S-блоку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sValue = S[i][row * 16 + col];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sBoxOutput |= (sValue &lt;&lt; (28 - i * 4));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4. Перестановка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result = permute(sBoxOutput, P, 32, 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PC-1: вибір 56 біт з 64-бітного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PC1[56]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1, 58, 50, 42, 34, 26, 18,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10,  2, 59, 51, 43, 35, 27,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19, 11,  3, 60, 52, 44, 36,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7, 62, 54, 46, 38, 30, 22,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14,  6, 61, 53, 45, 37, 29,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21, 13,  5, 28, 20, 12,  4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PC-2: вибір 48 біт з 56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PC2[48]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14, 17, 11, 24,  1,  5,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3, 28, 15,  6, 21, 10,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23, 19, 12,  4, 26,  8,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16,  7, 27, 20, 13,  2,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41, 52, 31, 37, 47, 55,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30, 40, 51, 45, 33, 48,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44, 49, 39, 56, 34, 53,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46, 42, 50, 36, 29, 32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Кількість зсувів для кожного раунду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SHIFTS[16] = {1, 1, 2, 2, 2, 2, 2, 2, 1, 2, 2, 2, 2, 2, 2, 1};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generateSubkeys(uint64_t key, uint64_t subkeys[16])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PC-1: 64 біти → 56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permutedKey = permute(key, PC1, 56,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C і D (по 28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C = (permutedKey &gt;&gt; 28) &amp; 0x0FFFFFFF;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D = permutedKey &amp; 0x0FFFFFFF;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Циклічний зсув вліво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 = leftRotate28(C, SHIFTS[i]);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= leftRotate28(D, SHIFTS[i]);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Об'єднуємо C і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CD = ((uint64_t)C &lt;&lt; 28) | 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PC-2: 56 біт → 48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subkeys[i] = permute(CD, PC2, 48, 56);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Start w:id="21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uint64_t des_encrypt(uint64_t plaintext, uint64_t 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subkeys[16];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generateSubkeys(key, subkeys);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 = permute(plaintext, IP,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L і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L = (permuted &gt;&gt; 32) &amp; 0xFFFFFFFF;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 = permuted &amp; 0xFFFFFFFF;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16 раундів Фейстеля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temp =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 = L ^ f_function(R, subkeys[i]);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 = temp;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Об'єднуємо (з перестановкою L і R!)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preOutput = ((uint64_t)R &lt;&lt; 32) | 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Кінцева перестановка IP⁻¹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ciphertext = permute(preOutput, IP_INV,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uint64_t des_decrypt(uint64_t ciphertext, uint64_t 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subkeys[16];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generateSubkeys(key, subkeys);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 = permute(ciphertext, IP,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L і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L = (permuted &gt;&gt; 32) &amp; 0xFFFFFFFF;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 = permuted &amp; 0xFFFFFFFF;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16 раундів у зворотному порядку підключів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15;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temp =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 = L ^ f_function(R, subkeys[i]);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 = temp;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Об'єднуємо (з перестановкою L і R!)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preOutput = ((uint64_t)R &lt;&lt; 32) | 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Кінцева перестановка IP⁻¹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plaintext = permute(preOutput, IP_INV,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1"/>
    <w:bookmarkStart w:id="22" w:name="крок-6.-тестування"/>
    <w:p>
      <w:pPr>
        <w:pStyle w:val="Heading3"/>
      </w:pPr>
      <w:r>
        <w:t xml:space="preserve">Крок 6.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Тестування DES ===" &lt;&lt; std::endl &lt;&lt; std::endl;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Класичний навчальний приклад із посібника Дж. Орліна Граббе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«The DES Algorithm Illustrated»: там наведено всі проміжні значення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plaintext  = 0x0123456789ABCDEF;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key        = 0x133457799BBCDFF1;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printHex64("Відкритий текст", 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printHex64("Ключ           ", key);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ciphertext = des_encrypt(plaintext, 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printHex64("Шифротекст     ", ciphertext);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Дешифрування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decrypted = des_decrypt(ciphertext, 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printHex64("Розшифрований  ", decrypted);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Перевірка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(decrypted ==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"✓ Тест пройдено: розшифрований текст = оригінал"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"✗ Тест не пройдено!"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Тестування DES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0123456789ABCDEF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          : 133457799BBCDFF1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     : 85E813540F0AB405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Розшифрований  : 0123456789ABCDEF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✓ Тест пройдено: розшифрований текст = оригінал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Перевірити чотири слабкі ключі з таблиці 2: вивести їхні підключі й показати, що подвійне шифрування повертає відкритий текст.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Замінити функцію f на довільну необоротну (наприклад, f(R, K) = (R · K) mod 2³²) і показати, що розшифрування все одно працює. Пояснити чому.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Підрахувати кількість операцій XOR, зсувів і звертань до таблиць на один блок вашої реалізації DES; порівняти з оцінкою для AES-128 із літератури.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 (Підказка: тестові вектори з відомими проміжними значеннями.)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1134" w:hanging="425"/>
      </w:pPr>
    </w:lvl>
    <w:lvl w:ilvl="1">
      <w:numFmt w:val="bullet"/>
      <w:lvlText w:val=" "/>
      <w:lvlJc w:val="left"/>
      <w:pPr>
        <w:ind w:left="1701" w:hanging="425"/>
      </w:pPr>
    </w:lvl>
    <w:lvl w:ilvl="2">
      <w:numFmt w:val="bullet"/>
      <w:lvlText w:val=" "/>
      <w:lvlJc w:val="left"/>
      <w:pPr>
        <w:ind w:left="2268" w:hanging="425"/>
      </w:pPr>
    </w:lvl>
    <w:lvl w:ilvl="3">
      <w:numFmt w:val="bullet"/>
      <w:lvlText w:val=" "/>
      <w:lvlJc w:val="left"/>
      <w:pPr>
        <w:ind w:left="2835" w:hanging="425"/>
      </w:pPr>
    </w:lvl>
    <w:lvl w:ilvl="4">
      <w:numFmt w:val="bullet"/>
      <w:lvlText w:val=" "/>
      <w:lvlJc w:val="left"/>
      <w:pPr>
        <w:ind w:left="3402" w:hanging="425"/>
      </w:pPr>
    </w:lvl>
    <w:lvl w:ilvl="5">
      <w:numFmt w:val="bullet"/>
      <w:lvlText w:val=" "/>
      <w:lvlJc w:val="left"/>
      <w:pPr>
        <w:ind w:left="3969" w:hanging="425"/>
      </w:pPr>
    </w:lvl>
    <w:lvl w:ilvl="6">
      <w:numFmt w:val="bullet"/>
      <w:lvlText w:val=" "/>
      <w:lvlJc w:val="left"/>
      <w:pPr>
        <w:ind w:left="4536" w:hanging="425"/>
      </w:pPr>
    </w:lvl>
    <w:lvl w:ilvl="7">
      <w:numFmt w:val="bullet"/>
      <w:lvlText w:val=" "/>
      <w:lvlJc w:val="left"/>
      <w:pPr>
        <w:ind w:left="5103" w:hanging="425"/>
      </w:pPr>
    </w:lvl>
    <w:lvl w:ilvl="8">
      <w:numFmt w:val="bullet"/>
      <w:lvlText w:val=" 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customStyle="1" w:styleId="Conclusion" w:type="paragraph">
    <w:name w:val="Conclusion"/>
    <w:basedOn w:val="BodyText"/>
    <w:next w:val="BodyText"/>
    <w:qFormat/>
    <w:pPr>
      <w:keepNext/>
      <w:spacing w:after="0" w:before="240" w:line="312" w:lineRule="auto"/>
    </w:pPr>
  </w:style>
  <w:style w:styleId="Header" w:type="paragraph">
    <w:name w:val="header"/>
    <w:basedOn w:val="Normal"/>
    <w:qFormat/>
    <w:pPr>
      <w:spacing w:after="0" w:before="0" w:line="240" w:lineRule="auto"/>
      <w:ind w:firstLine="0"/>
      <w:jc w:val="right"/>
    </w:pPr>
    <w:rPr>
      <w:rFonts w:ascii="Times New Roman" w:cs="Times New Roman" w:eastAsia="Times New Roman" w:hAnsi="Times New Roman"/>
      <w:sz w:val="28"/>
      <w:szCs w:val="2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2026-09-27T17:20:02Z</dcterms:created>
  <dcterms:modified xsi:type="dcterms:W3CDTF">2026-09-27T17:20:02Z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