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Використання шифру Цезаря з ключовим словом, Афінної системи підстановки Цезаря при розв'язанні задачі захисту інформації.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системою Цезаря з ключовим словом та афінною системою підстановок; навчитися перевіряти допустимість ключа й обчислювати обернений елемент за модулем розширеним алгоритмом Евкліда; реалізувати обидва шифри мовою C++.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система-цезаря-з-ключовим-словом"/>
    <w:p>
      <w:pPr>
        <w:pStyle w:val="Heading3"/>
      </w:pPr>
      <w:r>
        <w:t xml:space="preserve">1 Система Цезаря з ключовим словом</w:t>
      </w:r>
    </w:p>
    <w:p>
      <w:pPr>
        <w:pStyle w:val="FirstParagraph"/>
      </w:pPr>
      <w:r>
        <w:t xml:space="preserve">Шифр Цезаря має лише n − 1 ключ, і причина в тому, що шифрувальна абетка — це та сама абетка, лише зсунута. Система Цезаря з ключовим словом робить шифрувальну абетку перемішаною, зберігаючи ключ, який легко запам’ятати. Ключ складається з двох частин: ключового слова та числа k (0 ≤ k &lt; n).</w:t>
      </w:r>
    </w:p>
    <w:p>
      <w:pPr>
        <w:pStyle w:val="BodyText"/>
      </w:pPr>
      <w:r>
        <w:t xml:space="preserve">Алгоритм формування шифрувальної абетки: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Вилучити з ключового слова повторні літери (SECRET → SECRT).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Записати отримане слово під відкритою абеткою, починаючи з позиції k.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Решту літер абетки, яких немає в слові, дописати за словом у звичайному порядку; дійшовши до кінця рядка, продовжити з його початку.</w:t>
      </w:r>
    </w:p>
    <w:p>
      <w:pPr>
        <w:pStyle w:val="TableCaption"/>
      </w:pPr>
      <w:r>
        <w:t xml:space="preserve">Таблиця 1 — Шифрувальна абетка для ключового слова CIPHER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Шифрувальна абетка (під A B C … Z)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CIPHERABDFGJKLMNOQSTUVWXYZ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WXYZCIPHERABDFGJKLMNOQSTUV</w:t>
            </w:r>
          </w:p>
        </w:tc>
      </w:tr>
    </w:tbl>
    <w:p>
      <w:pPr>
        <w:pStyle w:val="BodyText"/>
      </w:pPr>
      <w:r>
        <w:t xml:space="preserve">При k = 0 видно головну ваду спрощеного варіанта: літери після останньої літери ключа (тут від S до Z) шифруються самі в себе. Зсув k прибирає цю ваду й множить кількість ключів на n.</w:t>
      </w:r>
    </w:p>
    <w:p>
      <w:pPr>
        <w:pStyle w:val="BodyText"/>
      </w:pPr>
      <w:r>
        <w:t xml:space="preserve">Кожна літера відкритого тексту замінюється літерою шифрувальної абетки з тієї самої позиції; розшифрування — зворотний пошук. Шифр лишається моноалфавітним: частоти літер зберігаються, тому його ламає частотний аналіз з ЛР1, хоча перебором ключових слів займатися довелося б довго.</w:t>
      </w:r>
    </w:p>
    <w:bookmarkEnd w:id="9"/>
    <w:bookmarkStart w:id="10" w:name="афінний-шифр"/>
    <w:p>
      <w:pPr>
        <w:pStyle w:val="Heading3"/>
      </w:pPr>
      <w:r>
        <w:t xml:space="preserve">2 Афінний шифр</w:t>
      </w:r>
    </w:p>
    <w:p>
      <w:pPr>
        <w:pStyle w:val="FirstParagraph"/>
      </w:pPr>
      <w:r>
        <w:rPr>
          <w:b/>
          <w:bCs/>
        </w:rPr>
        <w:t xml:space="preserve">Формула шифрування: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 = (a·P + b) mod 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P — числовий код відкритої літери (A=0, B=1, …)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C — числовий код шифрованої літери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a, b — ключі шифру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n — розмір алфавіту (26 для англійського, 33 для українського)</w:t>
      </w:r>
    </w:p>
    <w:p>
      <w:pPr>
        <w:pStyle w:val="FirstParagraph"/>
      </w:pPr>
      <w:r>
        <w:rPr>
          <w:b/>
          <w:bCs/>
        </w:rPr>
        <w:t xml:space="preserve">Формула розшифрування: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 = a⁻¹·(C - b) mod 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 a⁻¹ — мультиплікативний обернений елемент a за модулем n.</w:t>
      </w:r>
    </w:p>
    <w:p>
      <w:pPr>
        <w:pStyle w:val="BodyText"/>
      </w:pPr>
      <w:r>
        <w:rPr>
          <w:b/>
          <w:bCs/>
        </w:rPr>
        <w:t xml:space="preserve">Вимога</w:t>
      </w:r>
      <w:r>
        <w:t xml:space="preserve">: gcd(a, n) = 1 (a і n взаємно прості). Інакше різні літери переходять в одну: для a = 2 і n = 26 і A (0), і N (13) шифруються як A, і розшифрувати текст однозначно неможливо.</w:t>
      </w:r>
    </w:p>
    <w:p>
      <w:pPr>
        <w:pStyle w:val="BodyText"/>
      </w:pPr>
      <w:r>
        <w:t xml:space="preserve">Кількість допустимих значень a дорівнює функції Ейлера φ(n), а кількість ключів — φ(n) · n.</w:t>
      </w:r>
    </w:p>
    <w:p>
      <w:pPr>
        <w:pStyle w:val="TableCaption"/>
      </w:pPr>
      <w:r>
        <w:t xml:space="preserve">Таблиця 2 — Простір ключів афінного шифру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574"/>
        <w:gridCol w:w="589"/>
        <w:gridCol w:w="2163"/>
        <w:gridCol w:w="2557"/>
        <w:gridCol w:w="1180"/>
        <w:gridCol w:w="157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Абетка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Розклад 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Допустимі 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φ(n)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· 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1, 3, 5, 7, 9, 11, 15, 17, 19, 21, 23, 25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 · 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1, 2, 4, 5, 7, 8, 10, 13, 14, 16, 17, 19, 20, 23, 25, 26, 28, 29, 31, 32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660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ДОПУСТИМІ ЗНАЧЕННЯ a (mod 26)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gcd(a, 26) = 1 для: 1, 3, 5, 7, 9, 11, 15, 17, 19, 21, 23, 25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Всього: 12 допустимих значень (φ(26) = 12)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Загальна кількість ключів: 12 × 26 = 312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обернений-елемент-за-модулем"/>
    <w:p>
      <w:pPr>
        <w:pStyle w:val="Heading3"/>
      </w:pPr>
      <w:r>
        <w:t xml:space="preserve">3 Обернений елемент за модулем</w:t>
      </w:r>
    </w:p>
    <w:p>
      <w:pPr>
        <w:pStyle w:val="FirstParagraph"/>
      </w:pPr>
      <w:r>
        <w:t xml:space="preserve">Для знаходження a⁻¹ використовується розширений алгоритм Евкліда: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a⁻¹ mod n — це таке x, що a·x ≡ 1 (mod n)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Приклад: a=5, n=26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5·x ≡ 1 (mod 26)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5·21 = 105 = 4·26 + 1 = 1 (mod 26)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Отже, 5⁻¹ mod 26 = 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Перебір усіх x працює для n = 26, але не для чисел із сотень цифр, як у RSA. Розширений алгоритм Евкліда знаходить обернений елемент за кількість кроків, пропорційну кількості цифр числа:</w:t>
      </w:r>
    </w:p>
    <w:p>
      <w:pPr>
        <w:pStyle w:val="TableCaption"/>
      </w:pPr>
      <w:r>
        <w:t xml:space="preserve">Таблиця 3 — Розширений алгоритм Евкліда для a = 5, n = 26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q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 (залишок)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 (коефіцієнт при a)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Звідки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початкові значення: 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початкові значення: a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0 − 5 · 1 = −5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26 = 5 · 5 + 1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 = 5 · 1 + 0, зупинка</w:t>
            </w:r>
          </w:p>
        </w:tc>
      </w:tr>
    </w:tbl>
    <w:p>
      <w:pPr>
        <w:pStyle w:val="BodyText"/>
      </w:pPr>
      <w:r>
        <w:t xml:space="preserve">Останній ненульовий залишок r = 1, тобто gcd(5, 26) = 1, а коефіцієнт s = −5: 5 · (−5) = −25 ≡ 1 (mod 26). Нормалізуємо: −5 + 26 = 21. Саме цей алгоритм реалізує функція</w:t>
      </w:r>
      <w:r>
        <w:t xml:space="preserve"> </w:t>
      </w:r>
      <w:r>
        <w:rPr>
          <w:rStyle w:val="VerbatimChar"/>
        </w:rPr>
        <w:t xml:space="preserve">modInverse</w:t>
      </w:r>
      <w:r>
        <w:t xml:space="preserve"> </w:t>
      </w:r>
      <w:r>
        <w:t xml:space="preserve">у кроці 2.</w:t>
      </w:r>
      <w:r>
        <w:t xml:space="preserve"> </w:t>
      </w:r>
      <w:r>
        <w:t xml:space="preserve">## Приклад виконання</w:t>
      </w:r>
    </w:p>
    <w:bookmarkEnd w:id="11"/>
    <w:bookmarkStart w:id="12" w:name="крок-1.-система-цезаря-з-ключовим-словом"/>
    <w:p>
      <w:pPr>
        <w:pStyle w:val="Heading3"/>
      </w:pPr>
      <w:r>
        <w:t xml:space="preserve">Крок 1. Система Цезаря з ключовим словом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std::string ALPHABET = "ABCDEFGHIJKLMNOPQRSTUVWXYZ";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N = 26;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Шифрувальний алфавіт системи Цезаря з ключовим словом: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літери ключа без повторів стають на позиції k, k+1, ..., решта абетки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йде за ними по колу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createKeywordAlphabet(const std::string&amp; keyword, int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used[N] = { false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word;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 &amp;&amp; !used[up - 'A'])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used[up - 'A']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word += up;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(!used[c - 'A']) word += c;   // слово + решта абетки: 26 літер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Прокручуємо на k позицій: літера word[i] стає під відкриту (i + k) %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cipherAlphabet(N, ' 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cipherAlphabet[(i + k) % N] = word[i];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cipherAlphabet;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Зашифрування: літера відкритого тексту замінюється літерою з тієї самої позиції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keywordEncrypt(const std::string&amp; text, const std::string&amp;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(up &gt;= 'A' &amp;&amp; up &lt;= 'Z') ? alphabet[up - 'A'] :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Розшифрування: зворотний пошук позиції літери в шифрувальному алфавіті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keywordDecrypt(const std::string&amp; text, const std::string&amp;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size_t pos = alphabet.find(up);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(pos != std::string::npos) ? ALPHABET[pos] :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"CIPHER";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k : { 0, 4 })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alphabet = createKeywordAlphabet(keyword,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ciphertext = keywordEncrypt(plaintext, alphabet);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"Ключ: " &lt;&lt; keyword &lt;&lt; ", k = " &lt;&lt; k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Відкрита абетка:  " &lt;&lt; ALPHABET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Шифрувальна:      " &lt;&lt; alphabet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Шифротекст: 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Розшифровано: 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keywordDecrypt(ciphertext, alphabet)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Ключ: CIPHER, k =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Відкрита абетка:  ABCDEFGHIJKLMNOPQRSTUVWXYZ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Шифрувальна:      CIPHERABDFGJKLMNOQSTUVWXYZ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Шифротекст:       BEJJM WMQJH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Розшифровано:     HELLO WORLD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Ключ: CIPHER, k = 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Відкрита абетка:  ABCDEFGHIJKLMNOPQRSTUVWXYZ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Шифрувальна:      WXYZCIPHERABDFGJKLMNOQSTUV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Шифротекст:       HCBBG SGLBZ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Розшифровано:     HELLO WORLD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Порівняйте шифрувальні абетки з відкритою. При k = 0 дев’ять літер шифруються самі в себе: E і весь хвіст від S до Z, тому в шифротексті лишилися E і W. При k = 4 така літера лише одна — H (у слові HELLO вона й лишилася на місці). Нерухомі точки повністю не прибрати, але зсув k робить їх випадковими, а не передбачуваними.</w:t>
      </w:r>
    </w:p>
    <w:bookmarkEnd w:id="12"/>
    <w:bookmarkStart w:id="13" w:name="крок-2.-афінний-шифр"/>
    <w:p>
      <w:pPr>
        <w:pStyle w:val="Heading3"/>
      </w:pPr>
      <w:r>
        <w:t xml:space="preserve">Крок 2. Афінний шифр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int N = 26;  // потужність англійської абетки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Найбільший спільний дільник,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gcd(int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(b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t = a %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Обернений елемент a^-1 mod n, розширений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modInverse(int a, int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oldR = a, r =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oldS = 1, s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(r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q = oldR /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tmp = oldR - q * r;  oldR = r;  r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tmp = oldS - q * s;      oldS = s;  s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(oldR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std::runtime_error("Оберненого елемента не існує: gcd != 1");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((oldS % n) + n) % n;  // нормалізація до діапазону [0, 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Зашифрування: C = (a*P + b)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affineEncrypt(const std::string&amp; text, 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(gcd(a, N)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std::runtime_error("Параметр a не взаємно простий з N");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int p = up - 'A';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static_cast&lt;char&gt;((a * p + b) % N + 'A');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Розшифрування: P = a^-1 * (C - b)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affineDecrypt(const std::string&amp; text, 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aInv = modInverse(a, N);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int cipher = up - 'A';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int p = (aInv * ((cipher - b) % N + N)) %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static_cast&lt;char&gt;(p + 'A');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a = 5, b = 8;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"AFFINE CIPHER";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"Афінний шифр: a=" &lt;&lt; a &lt;&lt; ", b=" &lt;&lt; b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"Перевірка:    gcd(" &lt;&lt; a &lt;&lt; ", " &lt;&lt; N &lt;&lt; ") =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gcd(a, N)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"Обернений:    " &lt;&lt; a &lt;&lt; "^-1 mod " &lt;&lt;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= " &lt;&lt; modInverse(a, N)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 " &lt;&lt; plaintext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affineEncrypt(plaintext, a, b);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 " &lt;&lt; affineDecrypt(ciphertext, a, b)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Афінний шифр: a=5, b=8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Перевірка:    gcd(5, 26) 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Обернений:    5^-1 mod 26 = 21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 AFFINE CIPHER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 IHHWVC SWFRCP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 AFFINE CIPHER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Перші дві літери шифротексту варто перевірити вручну: A має номер 0, тож</w:t>
      </w:r>
      <w:r>
        <w:t xml:space="preserve"> </w:t>
      </w:r>
      <w:r>
        <w:t xml:space="preserve">5·0 + 8 = 8, а це I; F має номер 5, тож 5·5 + 8 = 33, а 33 mod 26 = 7, тобто H.</w:t>
      </w:r>
      <w:r>
        <w:t xml:space="preserve"> </w:t>
      </w:r>
      <w:r>
        <w:t xml:space="preserve">Дві однакові літери FF дають однакові IH — афінний шифр лишається шифром</w:t>
      </w:r>
      <w:r>
        <w:t xml:space="preserve"> </w:t>
      </w:r>
      <w:r>
        <w:t xml:space="preserve">простої заміни з усіма його слабкостями.</w:t>
      </w:r>
    </w:p>
    <w:bookmarkEnd w:id="13"/>
    <w:bookmarkEnd w:id="14"/>
    <w:bookmarkStart w:id="1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Вручну побудувати шифрувальну абетку для свого ключового слова і k та зашифрувати перші п’ять літер тексту варіанта.</w:t>
      </w:r>
    </w:p>
    <w:p>
      <w:pPr>
        <w:numPr>
          <w:ilvl w:val="0"/>
          <w:numId w:val="1003"/>
        </w:numPr>
        <w:jc w:val="both"/>
      </w:pPr>
      <w:r>
        <w:t xml:space="preserve">Реалізувати функцію створення абетки з ключовим словом і зсувом k, зашифрування та розшифрування; звірити результат програми з ручним обчисленням.</w:t>
      </w:r>
    </w:p>
    <w:p>
      <w:pPr>
        <w:numPr>
          <w:ilvl w:val="0"/>
          <w:numId w:val="1003"/>
        </w:numPr>
        <w:jc w:val="both"/>
      </w:pPr>
      <w:r>
        <w:t xml:space="preserve">Реалізувати функцію НСД та перевірку допустимості параметра a.</w:t>
      </w:r>
    </w:p>
    <w:p>
      <w:pPr>
        <w:numPr>
          <w:ilvl w:val="0"/>
          <w:numId w:val="1003"/>
        </w:numPr>
        <w:jc w:val="both"/>
      </w:pPr>
      <w:r>
        <w:t xml:space="preserve">Реалізувати пошук оберненого елемента за модулем.</w:t>
      </w:r>
    </w:p>
    <w:p>
      <w:pPr>
        <w:numPr>
          <w:ilvl w:val="0"/>
          <w:numId w:val="1003"/>
        </w:numPr>
        <w:jc w:val="both"/>
      </w:pPr>
      <w:r>
        <w:t xml:space="preserve">Реалізувати афінний шифр (шифрування та дешифрування).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на прикладах з варіанта, а також на завідомо неправильних даних: a, що не взаємно просте з n, від’ємне b, текст із цифрами й розділовими знаками.</w:t>
      </w:r>
    </w:p>
    <w:p>
      <w:pPr>
        <w:numPr>
          <w:ilvl w:val="0"/>
          <w:numId w:val="1003"/>
        </w:numPr>
        <w:jc w:val="both"/>
      </w:pPr>
      <w:r>
        <w:t xml:space="preserve">Оформити звіт та зробити висновок.</w:t>
      </w:r>
    </w:p>
    <w:bookmarkEnd w:id="15"/>
    <w:bookmarkStart w:id="1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шифрування та дешифрування з ключовим словом;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афінного шифру з різними параметрами;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таблицю допустимих значень a;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висновок.</w:t>
      </w:r>
    </w:p>
    <w:bookmarkEnd w:id="16"/>
    <w:bookmarkStart w:id="1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06"/>
        <w:gridCol w:w="1606"/>
        <w:gridCol w:w="1606"/>
        <w:gridCol w:w="1606"/>
        <w:gridCol w:w="1606"/>
        <w:gridCol w:w="160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 для шифрування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CRYPTOGRAPHY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SECRET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KEYWORD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DECRYPTION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MATHEMATICS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SUBSTITUTION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PERMUTATION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GUARD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PRIVATE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MODERN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PUBLIC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SYMMETRIC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CIPHERTEXT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PLAINTEXT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ALPHABET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CONCEALED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MODULAR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OBSCURED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ARITHMETIC</w:t>
            </w:r>
          </w:p>
        </w:tc>
      </w:tr>
    </w:tbl>
    <w:bookmarkEnd w:id="17"/>
    <w:bookmarkStart w:id="2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1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формується шифрувальна абетка системи Цезаря з ключовим словом і яку роль відіграє число k?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формулу зашифрування афінного шифру.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вимоги висуваються до параметра a в афінному шифрі?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обернений елемент за модулем?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функція Ейлера φ(n)?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Скільки існує ключів для афінного шифру з алфавітом 26 літер?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відбувається з повторюваними літерами ключового слова?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 правильність дешифрування отриманого тексту?</w:t>
      </w:r>
    </w:p>
    <w:bookmarkEnd w:id="18"/>
    <w:bookmarkStart w:id="1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значення a = 2 не підходить для афінного шифру з алфавітом із 26 літер?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знайти обернений елемент за модулем розширеним алгоритмом Евкліда?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кількість ключів афінного шифру дорівнює φ(n)·n, а не n²?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Чим шифр Цезаря є окремим випадком афінного шифру? Які значення параметрів йому відповідають?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зміниться ключовий простір, якщо перейти на українську абетку з 33 літер?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 формулу розшифрування афінного шифру й поясніть роль оберненого елемента.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шифр з ключовим словом складніше зламати повним перебором, ніж шифр Цезаря?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частотний аналіз застосовують до афінного шифру?</w:t>
      </w:r>
    </w:p>
    <w:bookmarkEnd w:id="19"/>
    <w:bookmarkStart w:id="2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Поясніть, чому обидва розглянуті шифри лишаються моноалфавітними, і які наслідки це має для їхньої стійкості.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Запропонуйте спосіб автоматично визначити параметри a і b афінного шифру за шифротекстом достатньої довжини.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Оцініть, наскільки зросте стійкість, якщо застосувати афінний шифр двічі з різними ключами. Обґрунтуйте відповідь.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Сформулюйте вимоги до вибору ключового слова, за яких шифр з ключовим словом дає найбільший ефект.</w:t>
      </w:r>
    </w:p>
    <w:bookmarkEnd w:id="20"/>
    <w:bookmarkEnd w:id="2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5</vt:lpwstr>
  </property>
  <property fmtid="{D5CDD505-2E9C-101B-9397-08002B2CF9AE}" pid="6" name="preview">
    <vt:lpwstr>Реалізація афінної системи та шифру з ключовим словом.</vt:lpwstr>
  </property>
  <property fmtid="{D5CDD505-2E9C-101B-9397-08002B2CF9AE}" pid="7" name="shortTitle">
    <vt:lpwstr>Шифр Цезаря з ключовим словом. Афінний шифр</vt:lpwstr>
  </property>
  <property fmtid="{D5CDD505-2E9C-101B-9397-08002B2CF9AE}" pid="8" name="subtitle">
    <vt:lpwstr>Використання шифру Цезаря з ключовим словом, Афінної системи підстановки Цезаря при розв'язанні задачі захисту інформації. Програмна реалізація</vt:lpwstr>
  </property>
  <property fmtid="{D5CDD505-2E9C-101B-9397-08002B2CF9AE}" pid="9" name="type">
    <vt:lpwstr>lab</vt:lpwstr>
  </property>
</Properties>
</file>