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3890" w14:textId="77777777" w:rsidR="004B39EE" w:rsidRPr="00A07B2E" w:rsidRDefault="00A07B2E" w:rsidP="00A07B2E">
      <w:pPr>
        <w:pStyle w:val="Ttulo1"/>
        <w:rPr>
          <w:sz w:val="36"/>
        </w:rPr>
      </w:pPr>
      <w:r w:rsidRPr="00A07B2E">
        <w:rPr>
          <w:sz w:val="36"/>
        </w:rPr>
        <w:t>Descripción de nuestro A+</w:t>
      </w:r>
    </w:p>
    <w:p w14:paraId="6C2EB032" w14:textId="77777777" w:rsidR="004B39EE" w:rsidRDefault="004B39EE" w:rsidP="004B39EE">
      <w:pPr>
        <w:jc w:val="both"/>
      </w:pPr>
    </w:p>
    <w:p w14:paraId="562A5DBB" w14:textId="77777777" w:rsidR="00B56312" w:rsidRDefault="00536B17" w:rsidP="004B39EE">
      <w:pPr>
        <w:jc w:val="both"/>
      </w:pPr>
      <w:r>
        <w:t xml:space="preserve">Nuestro A+ está orientado </w:t>
      </w:r>
      <w:r w:rsidR="004B39EE">
        <w:t>a la configuración de la integración continua</w:t>
      </w:r>
      <w:r w:rsidR="00A07B2E">
        <w:t>,</w:t>
      </w:r>
      <w:r w:rsidR="004B39EE">
        <w:t xml:space="preserve"> con el objetivo de poder detectar fallos en el proyecto lo más rápido posible, siéndonos de mucha utilidad para </w:t>
      </w:r>
      <w:r w:rsidR="00A07B2E">
        <w:t>poder controlar la calidad del software producido, de manera automática, simple y eficiente.</w:t>
      </w:r>
    </w:p>
    <w:p w14:paraId="325ABA9B" w14:textId="77777777" w:rsidR="00A07B2E" w:rsidRDefault="00A07B2E" w:rsidP="004B39EE">
      <w:pPr>
        <w:jc w:val="both"/>
      </w:pPr>
      <w:r>
        <w:t>Aunque Travis CI no es considerado una “Integración Continua completa” puesto que no controla todas las etapas de desarrollo del software, permite llevar un control de calidad decente y además permitir automatizar muchas tareas dentro de la programación del proyecto, además de ser simple de entender.</w:t>
      </w:r>
    </w:p>
    <w:p w14:paraId="5DB5A6D2" w14:textId="77777777" w:rsidR="004B39EE" w:rsidRDefault="004B39EE" w:rsidP="004B39EE">
      <w:pPr>
        <w:jc w:val="both"/>
      </w:pPr>
      <w:r>
        <w:t xml:space="preserve">Para ello, trabajaremos con el servicio de integración continua Travis CI que nos facilita su configuración a proyectos de software alojados en repositorios de GitHub. </w:t>
      </w:r>
      <w:r w:rsidR="00A07B2E">
        <w:t xml:space="preserve">Travis CI tiene soporte para muchos lenguajes y frameworks conocidos (Java, Python, Ruby, PHP, </w:t>
      </w:r>
      <w:r w:rsidR="00A07B2E">
        <w:t>etc.</w:t>
      </w:r>
      <w:r w:rsidR="00A07B2E">
        <w:t xml:space="preserve">) </w:t>
      </w:r>
    </w:p>
    <w:p w14:paraId="1CCDB051" w14:textId="77777777" w:rsidR="004B39EE" w:rsidRDefault="004B39EE" w:rsidP="004B39EE">
      <w:pPr>
        <w:jc w:val="both"/>
      </w:pPr>
      <w:r>
        <w:t xml:space="preserve">Travis CI ofrece la posibilidad de su uso gratuito solamente a repositorios públicos, por lo que, para trabajar con este servicio, lo haremos a través de: </w:t>
      </w:r>
      <w:hyperlink r:id="rId4" w:history="1">
        <w:r w:rsidRPr="00007253">
          <w:rPr>
            <w:rStyle w:val="Hipervnculo"/>
          </w:rPr>
          <w:t>https://travis-ci.org/</w:t>
        </w:r>
      </w:hyperlink>
      <w:r>
        <w:t xml:space="preserve"> </w:t>
      </w:r>
      <w:bookmarkStart w:id="0" w:name="_GoBack"/>
      <w:bookmarkEnd w:id="0"/>
    </w:p>
    <w:sectPr w:rsidR="004B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17"/>
    <w:rsid w:val="004B39EE"/>
    <w:rsid w:val="00536B17"/>
    <w:rsid w:val="009E4459"/>
    <w:rsid w:val="00A07B2E"/>
    <w:rsid w:val="00B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26FF"/>
  <w15:chartTrackingRefBased/>
  <w15:docId w15:val="{6C62A9F2-2F25-44BF-9378-5A7AB945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39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9E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7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vis-ci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Mac</cp:lastModifiedBy>
  <cp:revision>3</cp:revision>
  <cp:lastPrinted>2018-06-07T20:09:00Z</cp:lastPrinted>
  <dcterms:created xsi:type="dcterms:W3CDTF">2018-06-07T19:32:00Z</dcterms:created>
  <dcterms:modified xsi:type="dcterms:W3CDTF">2018-06-07T20:10:00Z</dcterms:modified>
</cp:coreProperties>
</file>