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976" w:rsidRPr="00BB4976" w:rsidRDefault="00BB4976" w:rsidP="00BB4976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</w:pPr>
      <w:r w:rsidRPr="00BB4976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  <w:t>Errores intencionados</w:t>
      </w:r>
      <w:r w:rsidRPr="00BB4976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  <w:br/>
        <w:t>Acme-Patronage</w:t>
      </w:r>
    </w:p>
    <w:p w:rsidR="00BB4976" w:rsidRPr="00BB4976" w:rsidRDefault="00BB4976" w:rsidP="00BB4976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BB4976">
        <w:rPr>
          <w:rFonts w:ascii="Calibri" w:eastAsia="Calibri" w:hAnsi="Calibri" w:cs="Times New Roman"/>
          <w:i/>
          <w:color w:val="403152"/>
          <w:lang w:val="es-ES_tradnl"/>
        </w:rPr>
        <w:t>Este document</w:t>
      </w:r>
      <w:r>
        <w:rPr>
          <w:rFonts w:ascii="Calibri" w:eastAsia="Calibri" w:hAnsi="Calibri" w:cs="Times New Roman"/>
          <w:i/>
          <w:color w:val="403152"/>
          <w:lang w:val="es-ES_tradnl"/>
        </w:rPr>
        <w:t>o</w:t>
      </w:r>
      <w:r w:rsidRPr="00BB4976">
        <w:rPr>
          <w:rFonts w:ascii="Calibri" w:eastAsia="Calibri" w:hAnsi="Calibri" w:cs="Times New Roman"/>
          <w:i/>
          <w:color w:val="403152"/>
          <w:lang w:val="es-ES_tradnl"/>
        </w:rPr>
        <w:t xml:space="preserve"> describe los errores intencionados introducidos en Acme-Patronage</w:t>
      </w:r>
    </w:p>
    <w:tbl>
      <w:tblPr>
        <w:tblStyle w:val="Cuadrculavistosa-nfasis11"/>
        <w:tblW w:w="0" w:type="auto"/>
        <w:tblLook w:val="04A0" w:firstRow="1" w:lastRow="0" w:firstColumn="1" w:lastColumn="0" w:noHBand="0" w:noVBand="1"/>
      </w:tblPr>
      <w:tblGrid>
        <w:gridCol w:w="1907"/>
        <w:gridCol w:w="6813"/>
      </w:tblGrid>
      <w:tr w:rsidR="00BB4976" w:rsidRPr="00BB4976" w:rsidTr="00BB4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lang w:val="es-ES_tradnl"/>
              </w:rPr>
              <w:t>Equipo desarrollador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Identificador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G7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Miembros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 xml:space="preserve">Alcalá Gamero, Guillermo; Ramírez González, Marta; Calbet González, María Victoria; Romero </w:t>
            </w:r>
            <w:proofErr w:type="spellStart"/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Espárraga</w:t>
            </w:r>
            <w:proofErr w:type="spellEnd"/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, David; Ortiz Calleja, Jesús; Utrilla Martín, Juan Carlos.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Equipo de testeo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Identificador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G69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Miembros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Reyes Aroca, Camila; Pérez Llorente, Ángel; Ortiz Aguilar, Sergio; Lucas Lozano, Ismael; Lozano Pineda, José Ángel; Castaño del Castillo, Carlos.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Datos de registro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Diseñadores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Ramírez González, Marta.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Reyes Aroca, Camila; Pérez Llorente, Ángel; Ortiz Aguilar, Sergio; Lucas Lozano, Ismael; Lozano Pineda, José Ángel; Castaño del Castillo, Carlos.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Notas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Añadir notas si es necesario</w:t>
            </w:r>
          </w:p>
        </w:tc>
      </w:tr>
    </w:tbl>
    <w:p w:rsidR="00BB4976" w:rsidRPr="00BB4976" w:rsidRDefault="00BB4976" w:rsidP="00BB4976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tbl>
      <w:tblPr>
        <w:tblStyle w:val="Cuadrculavistosa-nfasis11"/>
        <w:tblW w:w="0" w:type="auto"/>
        <w:tblLook w:val="04A0" w:firstRow="1" w:lastRow="0" w:firstColumn="1" w:lastColumn="0" w:noHBand="0" w:noVBand="1"/>
      </w:tblPr>
      <w:tblGrid>
        <w:gridCol w:w="8720"/>
      </w:tblGrid>
      <w:tr w:rsidR="00BB4976" w:rsidRPr="00BB4976" w:rsidTr="00BB4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lang w:val="es-ES_tradnl"/>
              </w:rPr>
              <w:t>Eficacia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El equipo de prueba encontró el 100% de los errores intencionales inyectados en el proyecto.</w:t>
            </w:r>
          </w:p>
        </w:tc>
      </w:tr>
    </w:tbl>
    <w:p w:rsidR="00BB4976" w:rsidRDefault="00BB4976" w:rsidP="00BB4976">
      <w:pPr>
        <w:spacing w:after="200" w:line="276" w:lineRule="auto"/>
        <w:rPr>
          <w:rFonts w:ascii="Calibri" w:eastAsia="Calibri" w:hAnsi="Calibri" w:cs="Times New Roman"/>
          <w:lang w:val="es-ES_tradnl"/>
        </w:rPr>
      </w:pPr>
    </w:p>
    <w:p w:rsidR="00BB4976" w:rsidRDefault="00BB4976">
      <w:pPr>
        <w:rPr>
          <w:rFonts w:ascii="Calibri" w:eastAsia="Calibri" w:hAnsi="Calibri" w:cs="Times New Roman"/>
          <w:lang w:val="es-ES_tradnl"/>
        </w:rPr>
      </w:pPr>
      <w:r>
        <w:rPr>
          <w:rFonts w:ascii="Calibri" w:eastAsia="Calibri" w:hAnsi="Calibri" w:cs="Times New Roman"/>
          <w:lang w:val="es-ES_tradnl"/>
        </w:rPr>
        <w:br w:type="page"/>
      </w: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1160973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4976" w:rsidRDefault="00BB4976" w:rsidP="00C27953">
          <w:pPr>
            <w:pStyle w:val="Ttulo"/>
          </w:pPr>
          <w:proofErr w:type="spellStart"/>
          <w:r w:rsidRPr="00BB4976">
            <w:rPr>
              <w:rFonts w:eastAsia="Times New Roman"/>
            </w:rPr>
            <w:t>Table</w:t>
          </w:r>
          <w:proofErr w:type="spellEnd"/>
          <w:r w:rsidRPr="00BB4976">
            <w:rPr>
              <w:rFonts w:eastAsia="Times New Roman"/>
            </w:rPr>
            <w:t xml:space="preserve"> of </w:t>
          </w:r>
          <w:proofErr w:type="spellStart"/>
          <w:r w:rsidRPr="00BB4976">
            <w:rPr>
              <w:rFonts w:eastAsia="Times New Roman"/>
            </w:rPr>
            <w:t>contents</w:t>
          </w:r>
          <w:proofErr w:type="spellEnd"/>
        </w:p>
        <w:p w:rsidR="00C27953" w:rsidRPr="00C27953" w:rsidRDefault="00C27953" w:rsidP="00C27953">
          <w:pPr>
            <w:rPr>
              <w:lang w:val="es-ES_tradnl"/>
            </w:rPr>
          </w:pPr>
        </w:p>
        <w:p w:rsidR="0093711A" w:rsidRDefault="00BB497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3711A" w:rsidRPr="00E926BE">
            <w:rPr>
              <w:rStyle w:val="Hipervnculo"/>
              <w:noProof/>
            </w:rPr>
            <w:fldChar w:fldCharType="begin"/>
          </w:r>
          <w:r w:rsidR="0093711A" w:rsidRPr="00E926BE">
            <w:rPr>
              <w:rStyle w:val="Hipervnculo"/>
              <w:noProof/>
            </w:rPr>
            <w:instrText xml:space="preserve"> </w:instrText>
          </w:r>
          <w:r w:rsidR="0093711A">
            <w:rPr>
              <w:noProof/>
            </w:rPr>
            <w:instrText>HYPERLINK \l "_Toc516214806"</w:instrText>
          </w:r>
          <w:r w:rsidR="0093711A" w:rsidRPr="00E926BE">
            <w:rPr>
              <w:rStyle w:val="Hipervnculo"/>
              <w:noProof/>
            </w:rPr>
            <w:instrText xml:space="preserve"> </w:instrText>
          </w:r>
          <w:r w:rsidR="0093711A" w:rsidRPr="00E926BE">
            <w:rPr>
              <w:rStyle w:val="Hipervnculo"/>
              <w:noProof/>
            </w:rPr>
          </w:r>
          <w:r w:rsidR="0093711A" w:rsidRPr="00E926BE">
            <w:rPr>
              <w:rStyle w:val="Hipervnculo"/>
              <w:noProof/>
            </w:rPr>
            <w:fldChar w:fldCharType="separate"/>
          </w:r>
          <w:r w:rsidR="0093711A" w:rsidRPr="00E926BE">
            <w:rPr>
              <w:rStyle w:val="Hipervnculo"/>
              <w:noProof/>
            </w:rPr>
            <w:t>1.</w:t>
          </w:r>
          <w:r w:rsidR="0093711A">
            <w:rPr>
              <w:rFonts w:eastAsiaTheme="minorEastAsia"/>
              <w:noProof/>
              <w:lang w:eastAsia="es-ES"/>
            </w:rPr>
            <w:tab/>
          </w:r>
          <w:r w:rsidR="0093711A" w:rsidRPr="00E926BE">
            <w:rPr>
              <w:rStyle w:val="Hipervnculo"/>
              <w:noProof/>
            </w:rPr>
            <w:t>Error en caso de uso CU-04 Borrar un premio</w:t>
          </w:r>
          <w:r w:rsidR="0093711A">
            <w:rPr>
              <w:noProof/>
              <w:webHidden/>
            </w:rPr>
            <w:tab/>
          </w:r>
          <w:r w:rsidR="0093711A">
            <w:rPr>
              <w:noProof/>
              <w:webHidden/>
            </w:rPr>
            <w:fldChar w:fldCharType="begin"/>
          </w:r>
          <w:r w:rsidR="0093711A">
            <w:rPr>
              <w:noProof/>
              <w:webHidden/>
            </w:rPr>
            <w:instrText xml:space="preserve"> PAGEREF _Toc516214806 \h </w:instrText>
          </w:r>
          <w:r w:rsidR="0093711A">
            <w:rPr>
              <w:noProof/>
              <w:webHidden/>
            </w:rPr>
          </w:r>
          <w:r w:rsidR="0093711A">
            <w:rPr>
              <w:noProof/>
              <w:webHidden/>
            </w:rPr>
            <w:fldChar w:fldCharType="separate"/>
          </w:r>
          <w:r w:rsidR="0093711A">
            <w:rPr>
              <w:noProof/>
              <w:webHidden/>
            </w:rPr>
            <w:t>3</w:t>
          </w:r>
          <w:r w:rsidR="0093711A">
            <w:rPr>
              <w:noProof/>
              <w:webHidden/>
            </w:rPr>
            <w:fldChar w:fldCharType="end"/>
          </w:r>
          <w:r w:rsidR="0093711A" w:rsidRPr="00E926BE">
            <w:rPr>
              <w:rStyle w:val="Hipervnculo"/>
              <w:noProof/>
            </w:rPr>
            <w:fldChar w:fldCharType="end"/>
          </w:r>
        </w:p>
        <w:p w:rsidR="0093711A" w:rsidRDefault="0093711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6214807" w:history="1">
            <w:r w:rsidRPr="00E926BE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926BE">
              <w:rPr>
                <w:rStyle w:val="Hipervnculo"/>
                <w:noProof/>
              </w:rPr>
              <w:t>Error en caso de uso CU-04 Listar mis premios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_Toc516214807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76" w:rsidRDefault="00BB4976">
          <w:r>
            <w:fldChar w:fldCharType="end"/>
          </w:r>
        </w:p>
      </w:sdtContent>
    </w:sdt>
    <w:p w:rsidR="00BB4976" w:rsidRPr="00BB4976" w:rsidRDefault="00BB4976" w:rsidP="00BB4976">
      <w:pPr>
        <w:spacing w:after="200" w:line="276" w:lineRule="auto"/>
        <w:rPr>
          <w:rFonts w:ascii="Calibri" w:eastAsia="Calibri" w:hAnsi="Calibri" w:cs="Times New Roman"/>
          <w:lang w:val="es-ES_tradnl"/>
        </w:rPr>
      </w:pPr>
    </w:p>
    <w:p w:rsidR="00BB4976" w:rsidRDefault="00BB4976">
      <w:pPr>
        <w:rPr>
          <w:lang w:val="es-ES_tradnl"/>
        </w:rPr>
      </w:pPr>
    </w:p>
    <w:p w:rsidR="00BB4976" w:rsidRDefault="00BB4976">
      <w:pPr>
        <w:rPr>
          <w:lang w:val="es-ES_tradnl"/>
        </w:rPr>
      </w:pPr>
      <w:r>
        <w:rPr>
          <w:lang w:val="es-ES_tradnl"/>
        </w:rPr>
        <w:br w:type="page"/>
      </w:r>
    </w:p>
    <w:p w:rsidR="00756D03" w:rsidRPr="00756D03" w:rsidRDefault="00756D03" w:rsidP="00C27953">
      <w:pPr>
        <w:pStyle w:val="Ttulo1"/>
        <w:numPr>
          <w:ilvl w:val="0"/>
          <w:numId w:val="3"/>
        </w:numPr>
      </w:pPr>
      <w:bookmarkStart w:id="1" w:name="_Toc513458438"/>
      <w:bookmarkStart w:id="2" w:name="_Toc516214806"/>
      <w:r w:rsidRPr="00436E33">
        <w:lastRenderedPageBreak/>
        <w:t>Error en caso de uso CU-04</w:t>
      </w:r>
      <w:bookmarkEnd w:id="1"/>
      <w:r w:rsidRPr="00436E33">
        <w:t xml:space="preserve"> </w:t>
      </w:r>
      <w:r w:rsidR="005723D4">
        <w:t>Borrar</w:t>
      </w:r>
      <w:r w:rsidRPr="00436E33">
        <w:t xml:space="preserve"> un </w:t>
      </w:r>
      <w:r w:rsidR="005723D4">
        <w:t>premio</w:t>
      </w:r>
      <w:bookmarkEnd w:id="2"/>
    </w:p>
    <w:p w:rsidR="00756D03" w:rsidRPr="00756D03" w:rsidRDefault="00756D03" w:rsidP="00756D0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756D03" w:rsidRPr="00756D03" w:rsidRDefault="00756D03" w:rsidP="00756D0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756D03" w:rsidRPr="00756D03" w:rsidRDefault="00756D03" w:rsidP="00756D03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Un usuario cuando </w:t>
      </w:r>
      <w:r w:rsidR="005723D4">
        <w:rPr>
          <w:rFonts w:ascii="Calibri" w:eastAsia="Calibri" w:hAnsi="Calibri" w:cs="Times New Roman"/>
          <w:i/>
          <w:color w:val="403152"/>
          <w:lang w:val="es-ES_tradnl"/>
        </w:rPr>
        <w:t>intenta borrar un premio, este puede borrarlo cuando no sea borrador.</w:t>
      </w:r>
    </w:p>
    <w:p w:rsidR="0014034C" w:rsidRDefault="00756D03" w:rsidP="005723D4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="00436E33"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5723D4" w:rsidRDefault="005723D4" w:rsidP="005723D4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</w:p>
    <w:p w:rsidR="005723D4" w:rsidRPr="00756D03" w:rsidRDefault="005723D4" w:rsidP="005723D4">
      <w:pPr>
        <w:pStyle w:val="Ttulo1"/>
        <w:numPr>
          <w:ilvl w:val="0"/>
          <w:numId w:val="3"/>
        </w:numPr>
      </w:pPr>
      <w:bookmarkStart w:id="3" w:name="_Toc516214807"/>
      <w:r w:rsidRPr="00436E33">
        <w:t xml:space="preserve">Error en caso de uso CU-04 </w:t>
      </w:r>
      <w:r>
        <w:t>Listar mis premios</w:t>
      </w:r>
      <w:bookmarkEnd w:id="3"/>
    </w:p>
    <w:p w:rsidR="005723D4" w:rsidRPr="00756D03" w:rsidRDefault="005723D4" w:rsidP="005723D4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5723D4" w:rsidRPr="00756D03" w:rsidRDefault="005723D4" w:rsidP="005723D4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5723D4" w:rsidRDefault="005723D4" w:rsidP="005723D4">
      <w:pPr>
        <w:numPr>
          <w:ilvl w:val="1"/>
          <w:numId w:val="0"/>
        </w:num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>Muestra todos los premios que el usuario ha creado en lugar de los que ha creado.</w:t>
      </w:r>
    </w:p>
    <w:p w:rsidR="005723D4" w:rsidRPr="005723D4" w:rsidRDefault="005723D4" w:rsidP="005723D4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5723D4" w:rsidRDefault="005723D4" w:rsidP="005723D4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</w:p>
    <w:p w:rsidR="005723D4" w:rsidRDefault="005723D4" w:rsidP="005723D4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</w:p>
    <w:p w:rsidR="005723D4" w:rsidRPr="005723D4" w:rsidRDefault="005723D4" w:rsidP="005723D4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</w:p>
    <w:p w:rsidR="0014034C" w:rsidRPr="00BB4976" w:rsidRDefault="0014034C" w:rsidP="0014034C">
      <w:pPr>
        <w:rPr>
          <w:lang w:val="es-ES_tradnl"/>
        </w:rPr>
      </w:pPr>
    </w:p>
    <w:sectPr w:rsidR="0014034C" w:rsidRPr="00BB4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A4A04"/>
    <w:multiLevelType w:val="hybridMultilevel"/>
    <w:tmpl w:val="72BAC61E"/>
    <w:lvl w:ilvl="0" w:tplc="FF46EC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53934"/>
    <w:multiLevelType w:val="hybridMultilevel"/>
    <w:tmpl w:val="CFE62D8A"/>
    <w:lvl w:ilvl="0" w:tplc="70B0AA9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76"/>
    <w:rsid w:val="0014034C"/>
    <w:rsid w:val="002F2671"/>
    <w:rsid w:val="00436E33"/>
    <w:rsid w:val="005723D4"/>
    <w:rsid w:val="005A3B9A"/>
    <w:rsid w:val="00756D03"/>
    <w:rsid w:val="007723CF"/>
    <w:rsid w:val="0093711A"/>
    <w:rsid w:val="00BB4976"/>
    <w:rsid w:val="00BF37D7"/>
    <w:rsid w:val="00C27953"/>
    <w:rsid w:val="00FD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9F5A53-0CF1-4FAF-B617-B0E88E53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7953"/>
    <w:pPr>
      <w:keepNext/>
      <w:keepLines/>
      <w:numPr>
        <w:numId w:val="2"/>
      </w:numPr>
      <w:spacing w:before="240" w:after="0"/>
      <w:outlineLvl w:val="0"/>
    </w:pPr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uadrculavistosa-nfasis11">
    <w:name w:val="Cuadrícula vistosa - Énfasis 11"/>
    <w:basedOn w:val="Tablanormal"/>
    <w:next w:val="Cuadrculavistosa-nfasis1"/>
    <w:uiPriority w:val="73"/>
    <w:rsid w:val="00BB4976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BB49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27953"/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BB4976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436E33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F26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267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34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4034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C279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27953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C27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79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7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1D2CC-67F9-4BF8-953F-7DC89E0F0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Juanca</cp:lastModifiedBy>
  <cp:revision>8</cp:revision>
  <dcterms:created xsi:type="dcterms:W3CDTF">2018-05-28T19:54:00Z</dcterms:created>
  <dcterms:modified xsi:type="dcterms:W3CDTF">2018-06-08T07:51:00Z</dcterms:modified>
</cp:coreProperties>
</file>