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5AE" w:rsidRDefault="00DE043F" w:rsidP="00DE043F">
      <w:pPr>
        <w:jc w:val="center"/>
        <w:rPr>
          <w:rFonts w:ascii="Times New Roman" w:hAnsi="Times New Roman" w:cs="Times New Roman"/>
          <w:sz w:val="40"/>
        </w:rPr>
      </w:pPr>
      <w:r w:rsidRPr="00DE043F">
        <w:rPr>
          <w:rFonts w:ascii="Times New Roman" w:hAnsi="Times New Roman" w:cs="Times New Roman"/>
          <w:sz w:val="40"/>
        </w:rPr>
        <w:t>Trabajo de hardware</w:t>
      </w:r>
    </w:p>
    <w:p w:rsidR="00DE043F" w:rsidRDefault="00DE043F" w:rsidP="00DE043F">
      <w:pPr>
        <w:rPr>
          <w:rFonts w:ascii="Times New Roman" w:hAnsi="Times New Roman" w:cs="Times New Roman"/>
          <w:sz w:val="40"/>
        </w:rPr>
      </w:pPr>
    </w:p>
    <w:p w:rsidR="00DE043F" w:rsidRDefault="00DE043F" w:rsidP="00DE043F">
      <w:pPr>
        <w:rPr>
          <w:rFonts w:ascii="Times New Roman" w:hAnsi="Times New Roman" w:cs="Times New Roman"/>
          <w:sz w:val="24"/>
        </w:rPr>
      </w:pPr>
      <w:r>
        <w:rPr>
          <w:rFonts w:ascii="Times New Roman" w:hAnsi="Times New Roman" w:cs="Times New Roman"/>
          <w:sz w:val="24"/>
        </w:rPr>
        <w:t>Preguntas</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1. ¿Por qué es importante conocer las marcas de las laptops en el contexto del curso?</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2. ¿Qué sección se dedica al desarme de una laptop?</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3. ¿Cuáles son las partes clave de una laptop que se explican en el curso?</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4. ¿Qué tipos de herramientas se recomiendan en la sección "HERRAMIENTAS"?</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5. ¿Cómo se aborda la reparación de un cargador en la sección "COMO REPARAR UN</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CARGADOR"?</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6. ¿Qué sección del curso se enfoca en el mantenimiento de la carcasa de una laptop?</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7. ¿Qué se enseña en la sección "COMO FORMATEAR UNA LAPTOP"?</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8. ¿Cuál es el propósito de la sección "COMO DESCARGAR LOS DRIVERS"?</w:t>
      </w:r>
    </w:p>
    <w:p w:rsidR="00DE043F" w:rsidRPr="00DE043F" w:rsidRDefault="00DE043F" w:rsidP="00DE043F">
      <w:pPr>
        <w:rPr>
          <w:rFonts w:ascii="Times New Roman" w:hAnsi="Times New Roman" w:cs="Times New Roman"/>
          <w:sz w:val="24"/>
        </w:rPr>
      </w:pPr>
      <w:r w:rsidRPr="00DE043F">
        <w:rPr>
          <w:rFonts w:ascii="Times New Roman" w:hAnsi="Times New Roman" w:cs="Times New Roman"/>
          <w:sz w:val="24"/>
        </w:rPr>
        <w:t>9. ¿En qué contexto se utiliza el formateo de bajo nivel, según el curso?</w:t>
      </w:r>
    </w:p>
    <w:p w:rsidR="00DE043F" w:rsidRDefault="00DE043F" w:rsidP="00DE043F">
      <w:pPr>
        <w:rPr>
          <w:rFonts w:ascii="Times New Roman" w:hAnsi="Times New Roman" w:cs="Times New Roman"/>
          <w:sz w:val="24"/>
        </w:rPr>
      </w:pPr>
      <w:r w:rsidRPr="00DE043F">
        <w:rPr>
          <w:rFonts w:ascii="Times New Roman" w:hAnsi="Times New Roman" w:cs="Times New Roman"/>
          <w:sz w:val="24"/>
        </w:rPr>
        <w:t>10. ¿Qué temas se cubren en la sección "MEDICION DE MOSFET DE LAPTOP"?</w:t>
      </w:r>
    </w:p>
    <w:p w:rsidR="00DE043F" w:rsidRDefault="00DE043F" w:rsidP="00DE043F">
      <w:pPr>
        <w:rPr>
          <w:rFonts w:ascii="Times New Roman" w:hAnsi="Times New Roman" w:cs="Times New Roman"/>
          <w:sz w:val="24"/>
        </w:rPr>
      </w:pPr>
    </w:p>
    <w:p w:rsidR="00DE043F" w:rsidRDefault="00DE043F" w:rsidP="00DE043F">
      <w:pPr>
        <w:rPr>
          <w:rFonts w:ascii="Times New Roman" w:hAnsi="Times New Roman" w:cs="Times New Roman"/>
          <w:sz w:val="24"/>
        </w:rPr>
      </w:pPr>
      <w:r>
        <w:rPr>
          <w:rFonts w:ascii="Times New Roman" w:hAnsi="Times New Roman" w:cs="Times New Roman"/>
          <w:sz w:val="24"/>
        </w:rPr>
        <w:t xml:space="preserve">Respuesta </w:t>
      </w:r>
    </w:p>
    <w:p w:rsidR="00DE043F" w:rsidRPr="00DE043F" w:rsidRDefault="00DE043F" w:rsidP="00DE043F">
      <w:pPr>
        <w:pStyle w:val="Prrafodelista"/>
        <w:numPr>
          <w:ilvl w:val="0"/>
          <w:numId w:val="1"/>
        </w:numPr>
        <w:ind w:left="284"/>
        <w:rPr>
          <w:rFonts w:ascii="Arial Narrow" w:hAnsi="Arial Narrow" w:cs="Times New Roman"/>
        </w:rPr>
      </w:pPr>
      <w:r w:rsidRPr="00DE043F">
        <w:rPr>
          <w:rFonts w:ascii="Arial Narrow" w:hAnsi="Arial Narrow" w:cs="Times New Roman"/>
        </w:rPr>
        <w:t>Conocer las marcas de las laptops es importante en el contexto del curso porque te permite comparar las características, los precios y la calidad de los diferentes modelos que existen en el mercado. Así podrás elegir la laptop que mejor se adapte a tus necesidades académicas, profesionales y personales. Algunos factores que debes considerar al elegir una marca de laptop son:</w:t>
      </w:r>
    </w:p>
    <w:p w:rsidR="00DE043F" w:rsidRPr="00DE043F" w:rsidRDefault="00DE043F" w:rsidP="00DE043F">
      <w:pPr>
        <w:ind w:left="142" w:hanging="142"/>
        <w:rPr>
          <w:rFonts w:ascii="Arial Narrow" w:hAnsi="Arial Narrow" w:cs="Times New Roman"/>
        </w:rPr>
      </w:pPr>
    </w:p>
    <w:p w:rsidR="00DE043F" w:rsidRPr="00DE043F" w:rsidRDefault="00DE043F" w:rsidP="00DE043F">
      <w:pPr>
        <w:ind w:left="284"/>
        <w:rPr>
          <w:rFonts w:ascii="Arial Narrow" w:hAnsi="Arial Narrow" w:cs="Times New Roman"/>
        </w:rPr>
      </w:pPr>
      <w:r w:rsidRPr="00DE043F">
        <w:rPr>
          <w:rFonts w:ascii="Arial Narrow" w:hAnsi="Arial Narrow" w:cs="Times New Roman"/>
        </w:rPr>
        <w:t>El sistema operativo: Hay dos sistemas operativos principales: Windows y Mac OS. Cada uno tiene sus ventajas y desventajas, y depende de tu preferencia personal y de la compatibilidad con el software que vayas a utilizar. Windows es el más popular y tiene más variedad de programas y juegos, pero también es más vulnerable a virus y malware. Mac OS es más seguro y estable, pero también más caro y con menos opciones de personalización.</w:t>
      </w:r>
    </w:p>
    <w:p w:rsidR="00DE043F" w:rsidRPr="00DE043F" w:rsidRDefault="00DE043F" w:rsidP="00DE043F">
      <w:pPr>
        <w:ind w:left="284"/>
        <w:rPr>
          <w:rFonts w:ascii="Arial Narrow" w:hAnsi="Arial Narrow" w:cs="Times New Roman"/>
        </w:rPr>
      </w:pPr>
      <w:r w:rsidRPr="00DE043F">
        <w:rPr>
          <w:rFonts w:ascii="Arial Narrow" w:hAnsi="Arial Narrow" w:cs="Times New Roman"/>
        </w:rPr>
        <w:t>El rendimiento: El rendimiento de una laptop depende de sus componentes internos, como el procesador, la memoria RAM, el disco duro y la tarjeta gráfica. Estos determinan la velocidad, la capacidad de almacenamiento y la calidad de imagen de la laptop. Lo ideal es que busques una laptop con un procesador de al menos cuatro núcleos, una memoria RAM de al menos 8 GB, un disco duro de al menos 256 GB (preferiblemente de estado sólido) y una tarjeta gráfica dedicada si vas a usarla para juegos o diseño gráfico.</w:t>
      </w:r>
    </w:p>
    <w:p w:rsidR="00DE043F" w:rsidRPr="00DE043F" w:rsidRDefault="00DE043F" w:rsidP="00DE043F">
      <w:pPr>
        <w:ind w:left="284"/>
        <w:rPr>
          <w:rFonts w:ascii="Arial Narrow" w:hAnsi="Arial Narrow" w:cs="Times New Roman"/>
        </w:rPr>
      </w:pPr>
      <w:r w:rsidRPr="00DE043F">
        <w:rPr>
          <w:rFonts w:ascii="Arial Narrow" w:hAnsi="Arial Narrow" w:cs="Times New Roman"/>
        </w:rPr>
        <w:lastRenderedPageBreak/>
        <w:t>El diseño: El diseño de una laptop incluye el tamaño, el peso, la forma, el color y el material de la carcasa. Estos aspectos influyen en la portabilidad, la durabilidad y la estética de la laptop. Lo ideal es que busques una laptop que sea ligera, delgada, resistente y que te guste cómo se ve. Algunas marcas de laptops se destacan por su diseño innovador y elegante, como Apple, Asus o Dell.</w:t>
      </w:r>
    </w:p>
    <w:p w:rsidR="00DE043F" w:rsidRDefault="00DE043F" w:rsidP="00DE043F">
      <w:pPr>
        <w:ind w:left="284"/>
        <w:rPr>
          <w:rFonts w:ascii="Arial Narrow" w:hAnsi="Arial Narrow" w:cs="Times New Roman"/>
        </w:rPr>
      </w:pPr>
      <w:r w:rsidRPr="00DE043F">
        <w:rPr>
          <w:rFonts w:ascii="Arial Narrow" w:hAnsi="Arial Narrow" w:cs="Times New Roman"/>
        </w:rPr>
        <w:t>La batería: La batería es uno de los elementos más importantes de una laptop, ya que determina la autonomía y la movilidad de la misma. Lo ideal es que busques una laptop con una batería de al menos 10 horas de duración, que te permita trabajar o estudiar sin depender de un enchufe. Algunas marcas de laptops tienen una buena reputación por la duración de sus baterías, como Lenovo, HP o Acer.</w:t>
      </w:r>
    </w:p>
    <w:p w:rsidR="00DE043F" w:rsidRDefault="00DE043F" w:rsidP="00DE043F">
      <w:pPr>
        <w:pStyle w:val="Prrafodelista"/>
        <w:numPr>
          <w:ilvl w:val="0"/>
          <w:numId w:val="1"/>
        </w:numPr>
        <w:rPr>
          <w:rFonts w:ascii="Arial Narrow" w:hAnsi="Arial Narrow" w:cs="Times New Roman"/>
        </w:rPr>
      </w:pPr>
      <w:r w:rsidRPr="00DE043F">
        <w:rPr>
          <w:rFonts w:ascii="Arial Narrow" w:hAnsi="Arial Narrow" w:cs="Times New Roman"/>
        </w:rPr>
        <w:t>sección que se dedica al desarme de una laptop es la que tiene el título Cómo desmontar y volver a ensamblar tu portátil. Esta sección se encuentra en el resultado de búsqueda web con el índice 41. En esta sección se explica el proceso general para retirar los componentes de una laptop, desconectar los cables, limpiar el sistema y volver a ensamblarla. Se proporcionan instrucciones paso a paso y consejos para evitar daños por electricidad estática.</w:t>
      </w:r>
    </w:p>
    <w:p w:rsidR="00DE043F" w:rsidRDefault="00DE043F" w:rsidP="00DE043F">
      <w:pPr>
        <w:pStyle w:val="Prrafodelista"/>
        <w:ind w:left="644"/>
        <w:rPr>
          <w:rFonts w:ascii="Arial Narrow" w:hAnsi="Arial Narrow" w:cs="Times New Roman"/>
        </w:rPr>
      </w:pPr>
    </w:p>
    <w:p w:rsidR="00DE043F" w:rsidRPr="00DE043F" w:rsidRDefault="00DE043F" w:rsidP="009E00DC">
      <w:pPr>
        <w:pStyle w:val="Prrafodelista"/>
        <w:numPr>
          <w:ilvl w:val="0"/>
          <w:numId w:val="1"/>
        </w:numPr>
        <w:spacing w:after="0"/>
        <w:rPr>
          <w:rFonts w:ascii="Arial Narrow" w:hAnsi="Arial Narrow" w:cs="Times New Roman"/>
        </w:rPr>
      </w:pPr>
      <w:r w:rsidRPr="00DE043F">
        <w:rPr>
          <w:rFonts w:ascii="Arial Narrow" w:hAnsi="Arial Narrow" w:cs="Times New Roman"/>
        </w:rPr>
        <w:t>En el curso se explican las siguientes partes clave de una laptop:</w:t>
      </w:r>
    </w:p>
    <w:p w:rsidR="00DE043F" w:rsidRPr="00DE043F" w:rsidRDefault="00DE043F" w:rsidP="009E00DC">
      <w:pPr>
        <w:spacing w:after="0"/>
        <w:ind w:left="567"/>
        <w:rPr>
          <w:rFonts w:ascii="Arial Narrow" w:hAnsi="Arial Narrow" w:cs="Times New Roman"/>
        </w:rPr>
      </w:pPr>
      <w:r w:rsidRPr="00DE043F">
        <w:rPr>
          <w:rFonts w:ascii="Arial Narrow" w:hAnsi="Arial Narrow" w:cs="Times New Roman"/>
        </w:rPr>
        <w:t>1. Procesador</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2. Memoria RAM</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3. Disco duro</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4. Tarjeta gráfica</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5. Pantalla</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6. Teclado</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7. Touchpad</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8. Batería</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9. Puertos de conexión (USB, HDMI, etc.)</w:t>
      </w:r>
    </w:p>
    <w:p w:rsidR="00DE043F" w:rsidRDefault="00DE043F" w:rsidP="009E00DC">
      <w:pPr>
        <w:spacing w:after="0"/>
        <w:ind w:left="284" w:firstLine="283"/>
        <w:rPr>
          <w:rFonts w:ascii="Arial Narrow" w:hAnsi="Arial Narrow" w:cs="Times New Roman"/>
        </w:rPr>
      </w:pPr>
      <w:r w:rsidRPr="00DE043F">
        <w:rPr>
          <w:rFonts w:ascii="Arial Narrow" w:hAnsi="Arial Narrow" w:cs="Times New Roman"/>
        </w:rPr>
        <w:t>10. Sistema operativo</w:t>
      </w:r>
    </w:p>
    <w:p w:rsidR="009E00DC" w:rsidRDefault="009E00DC" w:rsidP="009E00DC">
      <w:pPr>
        <w:spacing w:after="0"/>
        <w:ind w:left="284" w:firstLine="283"/>
        <w:rPr>
          <w:rFonts w:ascii="Arial Narrow" w:hAnsi="Arial Narrow" w:cs="Times New Roman"/>
        </w:rPr>
      </w:pPr>
    </w:p>
    <w:p w:rsidR="00DE043F" w:rsidRPr="00DE043F" w:rsidRDefault="00DE043F" w:rsidP="009E00DC">
      <w:pPr>
        <w:pStyle w:val="Prrafodelista"/>
        <w:numPr>
          <w:ilvl w:val="0"/>
          <w:numId w:val="1"/>
        </w:numPr>
        <w:spacing w:after="0"/>
        <w:rPr>
          <w:rFonts w:ascii="Arial Narrow" w:hAnsi="Arial Narrow" w:cs="Times New Roman"/>
        </w:rPr>
      </w:pPr>
      <w:r w:rsidRPr="00DE043F">
        <w:rPr>
          <w:rFonts w:ascii="Arial Narrow" w:hAnsi="Arial Narrow" w:cs="Times New Roman"/>
        </w:rPr>
        <w:t>En la sección "HERRAMIENTAS" se recomiendan diferentes tipos de herramientas, como:</w:t>
      </w:r>
    </w:p>
    <w:p w:rsidR="00DE043F" w:rsidRPr="00DE043F" w:rsidRDefault="00DE043F" w:rsidP="009E00DC">
      <w:pPr>
        <w:spacing w:after="0"/>
        <w:ind w:left="284"/>
        <w:rPr>
          <w:rFonts w:ascii="Arial Narrow" w:hAnsi="Arial Narrow" w:cs="Times New Roman"/>
        </w:rPr>
      </w:pP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1. Destornilladores (Phillips, planos, torx) para desarmar y ensamblar componentes.</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2. Pinzas y alicates para manipular cables y conectores.</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3. Pulsera antiestática para evitar dañar los componentes con electricidad estática.</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4. Pasta térmica para mantener una adecuada disipación del calor en el procesador.</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5. Limpiador de aire comprimido para eliminar el polvo de los componentes internos.</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6. Caja de herramientas o bandeja magnética para mantener organizadas las piezas pequeñas.</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7. Kit de destornilladores de precisión para trabajar con tornillos pequeños.</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8. Multímetro para medir voltajes y resistencias en los circuitos.</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9. Cable SATA/USB o adaptador para conectar discos duros externos.</w:t>
      </w:r>
    </w:p>
    <w:p w:rsidR="00DE043F" w:rsidRPr="00DE043F" w:rsidRDefault="00DE043F" w:rsidP="009E00DC">
      <w:pPr>
        <w:spacing w:after="0"/>
        <w:ind w:left="284" w:firstLine="283"/>
        <w:rPr>
          <w:rFonts w:ascii="Arial Narrow" w:hAnsi="Arial Narrow" w:cs="Times New Roman"/>
        </w:rPr>
      </w:pPr>
      <w:r w:rsidRPr="00DE043F">
        <w:rPr>
          <w:rFonts w:ascii="Arial Narrow" w:hAnsi="Arial Narrow" w:cs="Times New Roman"/>
        </w:rPr>
        <w:t>10. Cable HDMI o adaptador para conectar la laptop a un monitor externo.</w:t>
      </w:r>
    </w:p>
    <w:p w:rsidR="00DE043F" w:rsidRPr="009E00DC" w:rsidRDefault="00DE043F" w:rsidP="009E00DC">
      <w:pPr>
        <w:spacing w:after="0"/>
        <w:ind w:left="284" w:firstLine="283"/>
        <w:rPr>
          <w:rFonts w:ascii="Arial Narrow" w:hAnsi="Arial Narrow" w:cs="Times New Roman"/>
        </w:rPr>
      </w:pPr>
    </w:p>
    <w:p w:rsidR="00DE043F" w:rsidRDefault="00DE043F" w:rsidP="009E00DC">
      <w:pPr>
        <w:spacing w:after="0"/>
        <w:ind w:left="284" w:firstLine="283"/>
        <w:rPr>
          <w:rFonts w:ascii="Arial Narrow" w:hAnsi="Arial Narrow" w:cs="Times New Roman"/>
        </w:rPr>
      </w:pPr>
      <w:r w:rsidRPr="009E00DC">
        <w:rPr>
          <w:rFonts w:ascii="Arial Narrow" w:hAnsi="Arial Narrow" w:cs="Times New Roman"/>
        </w:rPr>
        <w:t>Recuerda que estas son solo algunas recomendaciones y que las herramientas necesarias pueden variar según el tipo de reparación o mantenimiento que se vaya a realizar en la laptop.</w:t>
      </w:r>
    </w:p>
    <w:p w:rsidR="009E00DC" w:rsidRDefault="009E00DC" w:rsidP="009E00DC">
      <w:pPr>
        <w:spacing w:after="0"/>
        <w:ind w:left="284" w:firstLine="283"/>
        <w:rPr>
          <w:rFonts w:ascii="Arial Narrow" w:hAnsi="Arial Narrow" w:cs="Times New Roman"/>
        </w:rPr>
      </w:pPr>
    </w:p>
    <w:p w:rsidR="009E00DC" w:rsidRPr="009E00DC" w:rsidRDefault="009E00DC" w:rsidP="009E00DC">
      <w:pPr>
        <w:pStyle w:val="Prrafodelista"/>
        <w:numPr>
          <w:ilvl w:val="0"/>
          <w:numId w:val="1"/>
        </w:numPr>
        <w:spacing w:after="0"/>
        <w:rPr>
          <w:rFonts w:ascii="Arial Narrow" w:hAnsi="Arial Narrow" w:cs="Times New Roman"/>
        </w:rPr>
      </w:pPr>
      <w:r w:rsidRPr="009E00DC">
        <w:rPr>
          <w:rFonts w:ascii="Arial Narrow" w:hAnsi="Arial Narrow" w:cs="Times New Roman"/>
        </w:rPr>
        <w:t>En la sección "COMO REPARAR UN CARGADOR" se aborda la reparación de un cargador de la siguiente manera:</w:t>
      </w:r>
    </w:p>
    <w:p w:rsidR="009E00DC" w:rsidRPr="009E00DC" w:rsidRDefault="009E00DC" w:rsidP="009E00DC">
      <w:pPr>
        <w:spacing w:after="0"/>
        <w:ind w:left="284"/>
        <w:rPr>
          <w:rFonts w:ascii="Arial Narrow" w:hAnsi="Arial Narrow" w:cs="Times New Roman"/>
        </w:rPr>
      </w:pP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lastRenderedPageBreak/>
        <w:t>1. Identificar el problema: se enseña a identificar si el problema está en el cable, el conector o el adaptador del cargador.</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2. Comprobar la continuidad eléctrica: se explica cómo usar un multímetro para comprobar si hay continuidad en el cable y detectar posibles cortocircuitos.</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3. Reparación del cable: se muestra cómo cortar y pelar los extremos del cable dañado, y luego unirlos mediante soldadura o conectores adecuados.</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4. Reparación del conector: se enseña cómo reemplazar el conector dañado por uno nuevo, soldando los cables correctamente.</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5. Reparación del adaptador: se explica cómo abrir el adaptador, identificar posibles problemas internos (como fusibles quemados) y reemplazar componentes defectuosos si es necesario.</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6. Pruebas y seguridad: se indica la importancia de realizar pruebas de funcionamiento después de la reparación y se brindan consejos de seguridad al utilizar el cargador reparado.</w:t>
      </w:r>
    </w:p>
    <w:p w:rsidR="009E00DC" w:rsidRPr="009E00DC" w:rsidRDefault="009E00DC" w:rsidP="009E00DC">
      <w:pPr>
        <w:spacing w:after="0"/>
        <w:ind w:left="567"/>
        <w:rPr>
          <w:rFonts w:ascii="Arial Narrow" w:hAnsi="Arial Narrow" w:cs="Times New Roman"/>
        </w:rPr>
      </w:pPr>
    </w:p>
    <w:p w:rsidR="009E00DC" w:rsidRDefault="009E00DC" w:rsidP="009E00DC">
      <w:pPr>
        <w:spacing w:after="0"/>
        <w:ind w:left="567"/>
        <w:rPr>
          <w:rFonts w:ascii="Arial Narrow" w:hAnsi="Arial Narrow" w:cs="Times New Roman"/>
        </w:rPr>
      </w:pPr>
      <w:r w:rsidRPr="009E00DC">
        <w:rPr>
          <w:rFonts w:ascii="Arial Narrow" w:hAnsi="Arial Narrow" w:cs="Times New Roman"/>
        </w:rPr>
        <w:t>Es importante tener en cuenta que la reparación de un cargador puede variar dependiendo del modelo y fabricante, por lo que es recomendable consultar las especificaciones y guías de reparación proporcionadas por el fabricante si están disponibles.</w:t>
      </w:r>
    </w:p>
    <w:p w:rsidR="009E00DC" w:rsidRDefault="009E00DC" w:rsidP="009E00DC">
      <w:pPr>
        <w:spacing w:after="0"/>
        <w:ind w:left="284"/>
        <w:rPr>
          <w:rFonts w:ascii="Arial Narrow" w:hAnsi="Arial Narrow" w:cs="Times New Roman"/>
        </w:rPr>
      </w:pPr>
    </w:p>
    <w:p w:rsidR="009E00DC" w:rsidRDefault="009E00DC" w:rsidP="009E00DC">
      <w:pPr>
        <w:pStyle w:val="Prrafodelista"/>
        <w:numPr>
          <w:ilvl w:val="0"/>
          <w:numId w:val="1"/>
        </w:numPr>
        <w:spacing w:after="0"/>
        <w:rPr>
          <w:rFonts w:ascii="Arial Narrow" w:hAnsi="Arial Narrow" w:cs="Times New Roman"/>
        </w:rPr>
      </w:pPr>
      <w:r w:rsidRPr="009E00DC">
        <w:rPr>
          <w:rFonts w:ascii="Arial Narrow" w:hAnsi="Arial Narrow" w:cs="Times New Roman"/>
        </w:rPr>
        <w:t>En el curso, la sección que se enfoca en el mantenimiento de la carcasa de una laptop puede ser llamada "Mantenimiento externo de la laptop" o "Cuidado y limpieza de la carcasa". En esta sección, se enseñará cómo limpiar y cuidar adecuadamente la carcasa de la laptop, incluyendo técnicas para eliminar el polvo, manchas o suciedad sin dañar los componentes internos. También puede incluir consejos sobre cómo prevenir arañazos o daños en la carcasa.</w:t>
      </w:r>
    </w:p>
    <w:p w:rsidR="009E00DC" w:rsidRDefault="009E00DC" w:rsidP="009E00DC">
      <w:pPr>
        <w:pStyle w:val="Prrafodelista"/>
        <w:spacing w:after="0"/>
        <w:ind w:left="644"/>
        <w:rPr>
          <w:rFonts w:ascii="Arial Narrow" w:hAnsi="Arial Narrow" w:cs="Times New Roman"/>
        </w:rPr>
      </w:pPr>
    </w:p>
    <w:p w:rsidR="009E00DC" w:rsidRPr="009E00DC" w:rsidRDefault="009E00DC" w:rsidP="009E00DC">
      <w:pPr>
        <w:pStyle w:val="Prrafodelista"/>
        <w:numPr>
          <w:ilvl w:val="0"/>
          <w:numId w:val="1"/>
        </w:numPr>
        <w:spacing w:after="0"/>
        <w:rPr>
          <w:rFonts w:ascii="Arial Narrow" w:hAnsi="Arial Narrow" w:cs="Times New Roman"/>
        </w:rPr>
      </w:pPr>
      <w:r w:rsidRPr="009E00DC">
        <w:rPr>
          <w:rFonts w:ascii="Arial Narrow" w:hAnsi="Arial Narrow" w:cs="Times New Roman"/>
        </w:rPr>
        <w:t>En la sección "COMO FORMATEAR UNA LAPTOP" se enseña cómo realizar el formateo de una laptop paso a paso. Algunos temas que se pueden abordar en esta sección incluyen:</w:t>
      </w:r>
    </w:p>
    <w:p w:rsidR="009E00DC" w:rsidRPr="009E00DC" w:rsidRDefault="009E00DC" w:rsidP="009E00DC">
      <w:pPr>
        <w:spacing w:after="0"/>
        <w:ind w:left="284"/>
        <w:rPr>
          <w:rFonts w:ascii="Arial Narrow" w:hAnsi="Arial Narrow" w:cs="Times New Roman"/>
        </w:rPr>
      </w:pP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1. Preparación previa al formateo, como hacer una copia de seguridad de los archivos importantes.</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2. Elección del método de formateo, como formateo rápido o completo.</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3. Acceso a la configuración del BIOS o UEFI para cambiar el orden de arranque y poder iniciar desde el medio de instalación (USB o DVD).</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4. Instalación del sistema operativo, ya sea Windows, macOS o Linux.</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5. Configuración inicial del sistema operativo después de la instalación.</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6. Instalación de controladores y actualizaciones necesarias.</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7. Restauración de los archivos y configuraciones guardados previamente.</w:t>
      </w:r>
    </w:p>
    <w:p w:rsidR="009E00DC" w:rsidRPr="009E00DC" w:rsidRDefault="009E00DC" w:rsidP="009E00DC">
      <w:pPr>
        <w:spacing w:after="0"/>
        <w:ind w:left="567"/>
        <w:rPr>
          <w:rFonts w:ascii="Arial Narrow" w:hAnsi="Arial Narrow" w:cs="Times New Roman"/>
        </w:rPr>
      </w:pPr>
    </w:p>
    <w:p w:rsidR="009E00DC" w:rsidRDefault="009E00DC" w:rsidP="009E00DC">
      <w:pPr>
        <w:spacing w:after="0"/>
        <w:ind w:left="567"/>
        <w:rPr>
          <w:rFonts w:ascii="Arial Narrow" w:hAnsi="Arial Narrow" w:cs="Times New Roman"/>
        </w:rPr>
      </w:pPr>
      <w:r w:rsidRPr="009E00DC">
        <w:rPr>
          <w:rFonts w:ascii="Arial Narrow" w:hAnsi="Arial Narrow" w:cs="Times New Roman"/>
        </w:rPr>
        <w:t>Es importante tener en cuenta que el proceso puede variar dependiendo del sistema operativo y la marca/modelo específico de la laptop, por lo que es recomendable seguir las instrucciones específicas proporcionadas en el curso o consultar la documentación oficial del fabricante.</w:t>
      </w:r>
    </w:p>
    <w:p w:rsidR="009E00DC" w:rsidRDefault="009E00DC" w:rsidP="009E00DC">
      <w:pPr>
        <w:spacing w:after="0"/>
        <w:ind w:left="567"/>
        <w:rPr>
          <w:rFonts w:ascii="Arial Narrow" w:hAnsi="Arial Narrow" w:cs="Times New Roman"/>
        </w:rPr>
      </w:pPr>
    </w:p>
    <w:p w:rsidR="009E00DC" w:rsidRPr="009E00DC" w:rsidRDefault="009E00DC" w:rsidP="009E00DC">
      <w:pPr>
        <w:pStyle w:val="Prrafodelista"/>
        <w:numPr>
          <w:ilvl w:val="0"/>
          <w:numId w:val="1"/>
        </w:numPr>
        <w:spacing w:after="0"/>
        <w:rPr>
          <w:rFonts w:ascii="Arial Narrow" w:hAnsi="Arial Narrow" w:cs="Times New Roman"/>
        </w:rPr>
      </w:pPr>
      <w:r w:rsidRPr="009E00DC">
        <w:rPr>
          <w:rFonts w:ascii="Arial Narrow" w:hAnsi="Arial Narrow" w:cs="Times New Roman"/>
        </w:rPr>
        <w:t>El propósito de la sección "COMO DESCARGAR LOS DRIVERS" es enseñar cómo obtener los controladores o drivers necesarios para los componentes de una laptop. En esta sección, se puede abordar lo siguiente:</w:t>
      </w:r>
    </w:p>
    <w:p w:rsidR="009E00DC" w:rsidRPr="009E00DC" w:rsidRDefault="009E00DC" w:rsidP="009E00DC">
      <w:pPr>
        <w:spacing w:after="0"/>
        <w:ind w:left="284"/>
        <w:rPr>
          <w:rFonts w:ascii="Arial Narrow" w:hAnsi="Arial Narrow" w:cs="Times New Roman"/>
        </w:rPr>
      </w:pP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1. Identificación de los componentes y dispositivos de la laptop que requieren controladores.</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2. Navegación en el sitio web del fabricante de la laptop o de los fabricantes individuales de los componentes.</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3. Búsqueda y descarga de los controladores específicos para cada componente.</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4. Instalación adecuada de los controladores descargados.</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lastRenderedPageBreak/>
        <w:t xml:space="preserve">5. Actualización periódica de los controladores para mantener la laptop funcionando </w:t>
      </w:r>
      <w:bookmarkStart w:id="0" w:name="_GoBack"/>
      <w:r w:rsidRPr="009E00DC">
        <w:rPr>
          <w:rFonts w:ascii="Arial Narrow" w:hAnsi="Arial Narrow" w:cs="Times New Roman"/>
        </w:rPr>
        <w:t>correctamente.</w:t>
      </w:r>
    </w:p>
    <w:bookmarkEnd w:id="0"/>
    <w:p w:rsidR="009E00DC" w:rsidRPr="009E00DC" w:rsidRDefault="009E00DC" w:rsidP="009E00DC">
      <w:pPr>
        <w:spacing w:after="0"/>
        <w:ind w:left="567"/>
        <w:rPr>
          <w:rFonts w:ascii="Arial Narrow" w:hAnsi="Arial Narrow" w:cs="Times New Roman"/>
        </w:rPr>
      </w:pPr>
    </w:p>
    <w:p w:rsidR="009E00DC" w:rsidRDefault="009E00DC" w:rsidP="009E00DC">
      <w:pPr>
        <w:spacing w:after="0"/>
        <w:ind w:left="567"/>
        <w:rPr>
          <w:rFonts w:ascii="Arial Narrow" w:hAnsi="Arial Narrow" w:cs="Times New Roman"/>
        </w:rPr>
      </w:pPr>
      <w:r w:rsidRPr="009E00DC">
        <w:rPr>
          <w:rFonts w:ascii="Arial Narrow" w:hAnsi="Arial Narrow" w:cs="Times New Roman"/>
        </w:rPr>
        <w:t>El objetivo es proporcionar a los estudiantes las habilidades necesarias para encontrar y descargar los controladores correctos, lo que es fundamental para garantizar un rendimiento óptimo y la compatibilidad adecuada con el hardware de la laptop.</w:t>
      </w:r>
    </w:p>
    <w:p w:rsidR="009E00DC" w:rsidRDefault="009E00DC" w:rsidP="009E00DC">
      <w:pPr>
        <w:spacing w:after="0"/>
        <w:ind w:left="567"/>
        <w:rPr>
          <w:rFonts w:ascii="Arial Narrow" w:hAnsi="Arial Narrow" w:cs="Times New Roman"/>
        </w:rPr>
      </w:pPr>
    </w:p>
    <w:p w:rsidR="009E00DC" w:rsidRDefault="009E00DC" w:rsidP="009E00DC">
      <w:pPr>
        <w:pStyle w:val="Prrafodelista"/>
        <w:numPr>
          <w:ilvl w:val="0"/>
          <w:numId w:val="1"/>
        </w:numPr>
        <w:spacing w:after="0"/>
        <w:rPr>
          <w:rFonts w:ascii="Arial Narrow" w:hAnsi="Arial Narrow" w:cs="Times New Roman"/>
        </w:rPr>
      </w:pPr>
      <w:r w:rsidRPr="009E00DC">
        <w:rPr>
          <w:rFonts w:ascii="Arial Narrow" w:hAnsi="Arial Narrow" w:cs="Times New Roman"/>
        </w:rPr>
        <w:t>Según el curso, el formateo de bajo nivel se utiliza en el contexto de la reparación de discos duros. Se enseña cómo realizar un formateo de bajo nivel para eliminar completamente todos los datos y particiones existentes en el disco duro, incluyendo sectores defectuosos. Esta técnica se utiliza cuando se sospecha que hay problemas graves en el disco duro, como sectores dañados o corrupción de datos, y es necesario realizar una limpieza profunda antes de proceder con la instalación del sistema operativo y otros datos. Se debe tener precaución al realizar un formateo de bajo nivel, ya que puede resultar en la pérdida total de datos.</w:t>
      </w:r>
    </w:p>
    <w:p w:rsidR="009E00DC" w:rsidRDefault="009E00DC" w:rsidP="009E00DC">
      <w:pPr>
        <w:pStyle w:val="Prrafodelista"/>
        <w:spacing w:after="0"/>
        <w:ind w:left="644"/>
        <w:rPr>
          <w:rFonts w:ascii="Arial Narrow" w:hAnsi="Arial Narrow" w:cs="Times New Roman"/>
        </w:rPr>
      </w:pPr>
    </w:p>
    <w:p w:rsidR="009E00DC" w:rsidRPr="009E00DC" w:rsidRDefault="009E00DC" w:rsidP="009E00DC">
      <w:pPr>
        <w:pStyle w:val="Prrafodelista"/>
        <w:numPr>
          <w:ilvl w:val="0"/>
          <w:numId w:val="1"/>
        </w:numPr>
        <w:spacing w:after="0"/>
        <w:rPr>
          <w:rFonts w:ascii="Arial Narrow" w:hAnsi="Arial Narrow" w:cs="Times New Roman"/>
        </w:rPr>
      </w:pPr>
      <w:r w:rsidRPr="009E00DC">
        <w:rPr>
          <w:rFonts w:ascii="Arial Narrow" w:hAnsi="Arial Narrow" w:cs="Times New Roman"/>
        </w:rPr>
        <w:t>En la sección "MEDICION DE MOSFET DE LAPTOP" se cubren los siguientes temas:</w:t>
      </w:r>
    </w:p>
    <w:p w:rsidR="009E00DC" w:rsidRPr="009E00DC" w:rsidRDefault="009E00DC" w:rsidP="009E00DC">
      <w:pPr>
        <w:spacing w:after="0"/>
        <w:ind w:left="567"/>
        <w:rPr>
          <w:rFonts w:ascii="Arial Narrow" w:hAnsi="Arial Narrow" w:cs="Times New Roman"/>
        </w:rPr>
      </w:pP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1. Introducción a los MOSFET (Metal-Oxide-Semiconductor Field-Effect Transistor) y su importancia en las laptops.</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2. Identificación y ubicación de los MOSFET en la placa base de una laptop.</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3. Uso de un multímetro para medir los valores de resistencia, voltaje y corriente en los MOSFET.</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4. Interpretación de las mediciones realizadas y diagnóstico de posibles problemas en los MOSFET.</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5. Reemplazo de MOSFET defectuosos o dañados, si es necesario.</w:t>
      </w: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6. Recomendaciones de seguridad y precauciones a tener en cuenta al trabajar con componentes electrónicos.</w:t>
      </w:r>
    </w:p>
    <w:p w:rsidR="009E00DC" w:rsidRPr="009E00DC" w:rsidRDefault="009E00DC" w:rsidP="009E00DC">
      <w:pPr>
        <w:spacing w:after="0"/>
        <w:ind w:left="567"/>
        <w:rPr>
          <w:rFonts w:ascii="Arial Narrow" w:hAnsi="Arial Narrow" w:cs="Times New Roman"/>
        </w:rPr>
      </w:pPr>
    </w:p>
    <w:p w:rsidR="009E00DC" w:rsidRPr="009E00DC" w:rsidRDefault="009E00DC" w:rsidP="009E00DC">
      <w:pPr>
        <w:spacing w:after="0"/>
        <w:ind w:left="567"/>
        <w:rPr>
          <w:rFonts w:ascii="Arial Narrow" w:hAnsi="Arial Narrow" w:cs="Times New Roman"/>
        </w:rPr>
      </w:pPr>
      <w:r w:rsidRPr="009E00DC">
        <w:rPr>
          <w:rFonts w:ascii="Arial Narrow" w:hAnsi="Arial Narrow" w:cs="Times New Roman"/>
        </w:rPr>
        <w:t>El objetivo de esta sección es proporcionar a los estudiantes las habilidades necesarias para realizar mediciones y diagnósticos precisos en los MOSFET de una laptop, lo que puede ser útil para identificar y solucionar problemas relacionados con el suministro de energía y el funcionamiento adecuado de la laptop.</w:t>
      </w:r>
    </w:p>
    <w:p w:rsidR="00DE043F" w:rsidRPr="00DE043F" w:rsidRDefault="00DE043F" w:rsidP="009E00DC">
      <w:pPr>
        <w:spacing w:after="0"/>
        <w:ind w:left="567"/>
        <w:rPr>
          <w:rFonts w:ascii="Arial Narrow" w:hAnsi="Arial Narrow" w:cs="Times New Roman"/>
        </w:rPr>
      </w:pPr>
    </w:p>
    <w:sectPr w:rsidR="00DE043F" w:rsidRPr="00DE04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D50ED"/>
    <w:multiLevelType w:val="hybridMultilevel"/>
    <w:tmpl w:val="975AE430"/>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
    <w:nsid w:val="3291189C"/>
    <w:multiLevelType w:val="hybridMultilevel"/>
    <w:tmpl w:val="6FD22904"/>
    <w:lvl w:ilvl="0" w:tplc="2C0A000F">
      <w:start w:val="1"/>
      <w:numFmt w:val="decimal"/>
      <w:lvlText w:val="%1."/>
      <w:lvlJc w:val="left"/>
      <w:pPr>
        <w:ind w:left="644"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1B72367"/>
    <w:multiLevelType w:val="hybridMultilevel"/>
    <w:tmpl w:val="B8727EE8"/>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3F"/>
    <w:rsid w:val="00220942"/>
    <w:rsid w:val="004805AE"/>
    <w:rsid w:val="009E00DC"/>
    <w:rsid w:val="00DE0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4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1518</Words>
  <Characters>8352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copernico</dc:creator>
  <cp:lastModifiedBy>copernico</cp:lastModifiedBy>
  <cp:revision>1</cp:revision>
  <dcterms:created xsi:type="dcterms:W3CDTF">2023-11-30T13:01:00Z</dcterms:created>
  <dcterms:modified xsi:type="dcterms:W3CDTF">2023-11-30T13:25:00Z</dcterms:modified>
</cp:coreProperties>
</file>