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СОГЛАСИЕ</w:t>
        <w:br/>
        <w:t>на обработку персональных данных несовершеннолетнего</w:t>
      </w:r>
    </w:p>
    <w:p/>
    <w:p>
      <w:r>
        <w:t xml:space="preserve">Я, </w:t>
      </w:r>
      <w:r>
        <w:rPr>
          <w:b/>
        </w:rPr>
        <w:t xml:space="preserve">_______________________________________________ </w:t>
      </w:r>
      <w:r>
        <w:t>(Ф. И. О. полностью, паспортные данные родителя/опекуна, адрес регистрации)</w:t>
      </w:r>
    </w:p>
    <w:p>
      <w:r>
        <w:t xml:space="preserve">действуя в качестве законного представителя несовершеннолетнего </w:t>
      </w:r>
      <w:r>
        <w:rPr>
          <w:b/>
        </w:rPr>
        <w:t xml:space="preserve">_______________________________________________ </w:t>
      </w:r>
      <w:r>
        <w:t xml:space="preserve">(Ф. И. О. ребёнка полностью, дата рождения), </w:t>
      </w:r>
    </w:p>
    <w:p>
      <w:r>
        <w:t xml:space="preserve">даю согласие некоммерческой организации </w:t>
      </w:r>
      <w:r>
        <w:rPr>
          <w:b/>
        </w:rPr>
        <w:t>«Ретткие жизни»</w:t>
      </w:r>
      <w:r>
        <w:t xml:space="preserve"> (ИНН ________, ОГРН ________, адрес: ________________________________), на обработку персональных данных моего ребёнка/подопечного.</w:t>
      </w:r>
    </w:p>
    <w:p>
      <w:r>
        <w:rPr>
          <w:b/>
        </w:rPr>
        <w:t>1. Цели обработки персональных данных</w:t>
      </w:r>
    </w:p>
    <w:p>
      <w:pPr>
        <w:ind w:left="360"/>
      </w:pPr>
      <w:r>
        <w:t>формирование и ведение реестра пациентов с синдромом Ретта;</w:t>
      </w:r>
    </w:p>
    <w:p>
      <w:pPr>
        <w:ind w:left="360"/>
      </w:pPr>
      <w:r>
        <w:t>организация взаимодействия с медицинскими и научными организациями;</w:t>
      </w:r>
    </w:p>
    <w:p>
      <w:pPr>
        <w:ind w:left="360"/>
      </w:pPr>
      <w:r>
        <w:t>проведение опросов и статистических исследований;</w:t>
      </w:r>
    </w:p>
    <w:p>
      <w:pPr>
        <w:ind w:left="360"/>
      </w:pPr>
      <w:r>
        <w:t>информирование о мероприятиях, новостях и деятельности НКО.</w:t>
      </w:r>
    </w:p>
    <w:p>
      <w:r>
        <w:rPr>
          <w:b/>
        </w:rPr>
        <w:t>2. Перечень персональных данных</w:t>
      </w:r>
    </w:p>
    <w:p>
      <w:pPr>
        <w:ind w:left="360"/>
      </w:pPr>
      <w:r>
        <w:t>Ф. И. О., дата и место рождения, пол, гражданство, место жительства;</w:t>
      </w:r>
    </w:p>
    <w:p>
      <w:pPr>
        <w:ind w:left="360"/>
      </w:pPr>
      <w:r>
        <w:t>сведения о состоянии здоровья, диагнозе и результатах генетического анализа;</w:t>
      </w:r>
    </w:p>
    <w:p>
      <w:pPr>
        <w:ind w:left="360"/>
      </w:pPr>
      <w:r>
        <w:t>иные данные, предоставляемые законным представителем через личный кабинет на сайте организации.</w:t>
      </w:r>
    </w:p>
    <w:p>
      <w:r>
        <w:rPr>
          <w:b/>
        </w:rPr>
        <w:t>3. Действия с персональными данными</w:t>
      </w:r>
    </w:p>
    <w:p>
      <w:r>
        <w:t>Организация имеет право собирать, записывать, систематизировать, накапливать, хранить, уточнять (обновлять, изменять), извлекать, использовать, передавать (предоставлять, доступ), обезличивать, блокировать, удалять, уничтожать персональные данные, а также передавать их уполномоченным органам власти и медицинским организациям в пределах, необходимых для достижения указанных целей.</w:t>
      </w:r>
    </w:p>
    <w:p>
      <w:r>
        <w:rPr>
          <w:b/>
        </w:rPr>
        <w:t>4. Правовые основания обработки</w:t>
      </w:r>
    </w:p>
    <w:p>
      <w:r>
        <w:t>Федеральный закон от 27.07.2006 № 152-ФЗ «О персональных данных», иные нормативные правовые акты РФ, устав и внутренние документы НКО.</w:t>
      </w:r>
    </w:p>
    <w:p>
      <w:r>
        <w:rPr>
          <w:b/>
        </w:rPr>
        <w:t>5. Конфиденциальность и обеспечение безопасности</w:t>
      </w:r>
    </w:p>
    <w:p>
      <w:r>
        <w:t>Организация обязуется принимать необходимые и достаточные меры для обеспечения безопасности персональных данных, включая меры по предотвращению несанкционированного доступа.</w:t>
      </w:r>
    </w:p>
    <w:p>
      <w:r>
        <w:rPr>
          <w:b/>
        </w:rPr>
        <w:t>6. Трансграничная передача персональных данных (при необходимости)</w:t>
      </w:r>
    </w:p>
    <w:p>
      <w:r>
        <w:t>Даю согласие на трансграничную передачу персональных данных при условии соблюдения требований законодательства РФ. Если трансграничная передача не требуется, пункт не применяется.</w:t>
      </w:r>
    </w:p>
    <w:p>
      <w:r>
        <w:rPr>
          <w:b/>
        </w:rPr>
        <w:t>7. Срок действия согласия и порядок отзыва</w:t>
      </w:r>
    </w:p>
    <w:p>
      <w:r>
        <w:t>Согласие действует с даты подписания до момента его отзыва. Я вправе в любой момент отозвать согласие, направив письменное заявление в НКО «Ретткие жизни» по адресу: ________________________________. В случае отзыва согласия обработка прекращается, за исключением случаев, предусмотренных законодательством РФ.</w:t>
      </w:r>
    </w:p>
    <w:p>
      <w:r>
        <w:rPr>
          <w:b/>
        </w:rPr>
        <w:t>8. Подписи</w:t>
      </w:r>
    </w:p>
    <w:p>
      <w:r>
        <w:t>Подтверждаю, что являюсь законным представителем несовершеннолетнего и имею право давать данное согласие.</w:t>
      </w:r>
    </w:p>
    <w:p>
      <w:r>
        <w:t>Дата: «___» __________ 20___ г.        Подпись: _______________________ /Ф. И. О./</w:t>
      </w:r>
    </w:p>
    <w:p/>
    <w:p>
      <w:r>
        <w:t>Примечание: заполнить разборчиво, без сокращений. При необходимости приложить копии документов, подтверждающих полномочия законного представителя.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