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6816" w:rsidRDefault="00630D9F"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1219200</wp:posOffset>
            </wp:positionH>
            <wp:positionV relativeFrom="paragraph">
              <wp:posOffset>0</wp:posOffset>
            </wp:positionV>
            <wp:extent cx="3124200" cy="2971800"/>
            <wp:effectExtent l="0" t="0" r="0" b="0"/>
            <wp:wrapSquare wrapText="bothSides" distT="0" distB="0" distL="0" distR="0"/>
            <wp:docPr id="1" name="image1.png" descr="https://www.itla.edu.do/identidad_corporativa/Escudo/Escudo_ITLA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www.itla.edu.do/identidad_corporativa/Escudo/Escudo_ITLA-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E6816" w:rsidRDefault="00DE6816"/>
    <w:p w14:paraId="00000003" w14:textId="77777777" w:rsidR="00DE6816" w:rsidRDefault="00DE6816"/>
    <w:p w14:paraId="00000004" w14:textId="77777777" w:rsidR="00DE6816" w:rsidRDefault="00DE6816"/>
    <w:p w14:paraId="00000005" w14:textId="77777777" w:rsidR="00DE6816" w:rsidRDefault="00DE6816"/>
    <w:p w14:paraId="00000006" w14:textId="77777777" w:rsidR="00DE6816" w:rsidRDefault="00DE6816"/>
    <w:p w14:paraId="00000007" w14:textId="77777777" w:rsidR="00DE6816" w:rsidRDefault="00DE6816"/>
    <w:p w14:paraId="00000008" w14:textId="77777777" w:rsidR="00DE6816" w:rsidRDefault="00DE6816"/>
    <w:p w14:paraId="00000009" w14:textId="77777777" w:rsidR="00DE6816" w:rsidRDefault="00DE6816"/>
    <w:p w14:paraId="0000000A" w14:textId="77777777" w:rsidR="00DE6816" w:rsidRDefault="00DE6816"/>
    <w:p w14:paraId="0000000B" w14:textId="77777777" w:rsidR="00DE6816" w:rsidRDefault="00DE6816"/>
    <w:p w14:paraId="0000000C" w14:textId="77777777" w:rsidR="00DE6816" w:rsidRDefault="00DE6816"/>
    <w:p w14:paraId="0000000D" w14:textId="77777777" w:rsidR="00DE6816" w:rsidRDefault="00DE6816"/>
    <w:p w14:paraId="0000000E" w14:textId="77777777" w:rsidR="00DE6816" w:rsidRDefault="00DE6816"/>
    <w:p w14:paraId="0000000F" w14:textId="77777777" w:rsidR="00DE6816" w:rsidRDefault="00DE6816"/>
    <w:p w14:paraId="00000010" w14:textId="77777777" w:rsidR="00DE6816" w:rsidRDefault="00DE6816"/>
    <w:p w14:paraId="00000011" w14:textId="77777777" w:rsidR="00DE6816" w:rsidRDefault="00630D9F">
      <w:pPr>
        <w:jc w:val="center"/>
      </w:pPr>
      <w:r>
        <w:tab/>
      </w:r>
      <w:r>
        <w:tab/>
      </w:r>
    </w:p>
    <w:p w14:paraId="00000012" w14:textId="77777777" w:rsidR="00DE6816" w:rsidRDefault="00DE6816"/>
    <w:p w14:paraId="00000013" w14:textId="77777777" w:rsidR="00DE6816" w:rsidRDefault="00DE6816"/>
    <w:p w14:paraId="00000014" w14:textId="77777777" w:rsidR="00DE6816" w:rsidRDefault="00630D9F">
      <w:pPr>
        <w:spacing w:after="160" w:line="256" w:lineRule="auto"/>
        <w:jc w:val="center"/>
        <w:rPr>
          <w:sz w:val="28"/>
          <w:szCs w:val="28"/>
        </w:rPr>
      </w:pPr>
      <w:r>
        <w:rPr>
          <w:b/>
          <w:sz w:val="32"/>
          <w:szCs w:val="32"/>
        </w:rPr>
        <w:t>Integrantes: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00000015" w14:textId="77777777" w:rsidR="00DE6816" w:rsidRDefault="00630D9F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Victoria </w:t>
      </w:r>
      <w:proofErr w:type="spellStart"/>
      <w:r>
        <w:rPr>
          <w:sz w:val="28"/>
          <w:szCs w:val="28"/>
        </w:rPr>
        <w:t>Ramirez</w:t>
      </w:r>
      <w:proofErr w:type="spellEnd"/>
      <w:r>
        <w:rPr>
          <w:sz w:val="28"/>
          <w:szCs w:val="28"/>
        </w:rPr>
        <w:t xml:space="preserve"> Charles</w:t>
      </w:r>
      <w:r>
        <w:rPr>
          <w:sz w:val="28"/>
          <w:szCs w:val="28"/>
        </w:rPr>
        <w:tab/>
        <w:t xml:space="preserve">      2016-3843</w:t>
      </w:r>
    </w:p>
    <w:p w14:paraId="00000016" w14:textId="77777777" w:rsidR="00DE6816" w:rsidRDefault="00630D9F">
      <w:pPr>
        <w:spacing w:after="160" w:line="256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Hans Oliver Otaño Cues</w:t>
      </w:r>
      <w:hyperlink r:id="rId6">
        <w:r>
          <w:rPr>
            <w:sz w:val="28"/>
            <w:szCs w:val="28"/>
          </w:rPr>
          <w:t>ta</w:t>
        </w:r>
      </w:hyperlink>
      <w:r>
        <w:rPr>
          <w:sz w:val="28"/>
          <w:szCs w:val="28"/>
        </w:rPr>
        <w:t xml:space="preserve">       2017-5794</w:t>
      </w:r>
    </w:p>
    <w:p w14:paraId="00000017" w14:textId="77777777" w:rsidR="00DE6816" w:rsidRDefault="00630D9F">
      <w:pPr>
        <w:shd w:val="clear" w:color="auto" w:fill="FFFFFF"/>
        <w:spacing w:after="160" w:line="25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Génesis Mejía Martínez            2013-2075</w:t>
      </w:r>
    </w:p>
    <w:p w14:paraId="00000018" w14:textId="77777777" w:rsidR="00DE6816" w:rsidRDefault="00630D9F">
      <w:pPr>
        <w:spacing w:after="160" w:line="256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Raul Alberto Vallejo Valera       2018-5833</w:t>
      </w:r>
    </w:p>
    <w:p w14:paraId="00000019" w14:textId="77777777" w:rsidR="00DE6816" w:rsidRDefault="00630D9F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Luis Junior </w:t>
      </w:r>
      <w:proofErr w:type="spellStart"/>
      <w:r>
        <w:rPr>
          <w:sz w:val="28"/>
          <w:szCs w:val="28"/>
        </w:rPr>
        <w:t>Maria</w:t>
      </w:r>
      <w:proofErr w:type="spellEnd"/>
      <w:r>
        <w:rPr>
          <w:sz w:val="28"/>
          <w:szCs w:val="28"/>
        </w:rPr>
        <w:t xml:space="preserve"> Serrano         2017-5634</w:t>
      </w:r>
    </w:p>
    <w:p w14:paraId="0000001A" w14:textId="77777777" w:rsidR="00DE6816" w:rsidRDefault="00630D9F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Andy Martínez Mercedes</w:t>
      </w:r>
      <w:r>
        <w:rPr>
          <w:sz w:val="28"/>
          <w:szCs w:val="28"/>
        </w:rPr>
        <w:tab/>
        <w:t xml:space="preserve">   2018-6891</w:t>
      </w:r>
    </w:p>
    <w:p w14:paraId="0000001B" w14:textId="77777777" w:rsidR="00DE6816" w:rsidRDefault="00DE6816">
      <w:pPr>
        <w:spacing w:after="160" w:line="256" w:lineRule="auto"/>
        <w:jc w:val="center"/>
        <w:rPr>
          <w:sz w:val="28"/>
          <w:szCs w:val="28"/>
        </w:rPr>
      </w:pPr>
    </w:p>
    <w:p w14:paraId="0000001C" w14:textId="77777777" w:rsidR="00DE6816" w:rsidRDefault="00DE6816">
      <w:pPr>
        <w:spacing w:after="160" w:line="256" w:lineRule="auto"/>
        <w:jc w:val="center"/>
        <w:rPr>
          <w:sz w:val="28"/>
          <w:szCs w:val="28"/>
        </w:rPr>
      </w:pPr>
    </w:p>
    <w:p w14:paraId="0000001D" w14:textId="77777777" w:rsidR="00DE6816" w:rsidRDefault="00630D9F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Fecha de Entrega:</w:t>
      </w:r>
    </w:p>
    <w:p w14:paraId="0000001E" w14:textId="77777777" w:rsidR="00DE6816" w:rsidRDefault="00630D9F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02/07/2021</w:t>
      </w:r>
    </w:p>
    <w:p w14:paraId="0000001F" w14:textId="77777777" w:rsidR="00DE6816" w:rsidRDefault="00DE6816">
      <w:pPr>
        <w:jc w:val="center"/>
      </w:pPr>
    </w:p>
    <w:p w14:paraId="00000020" w14:textId="77777777" w:rsidR="00DE6816" w:rsidRDefault="00DE6816">
      <w:pPr>
        <w:jc w:val="center"/>
      </w:pPr>
    </w:p>
    <w:p w14:paraId="00000021" w14:textId="77777777" w:rsidR="00DE6816" w:rsidRDefault="00DE6816">
      <w:pPr>
        <w:jc w:val="center"/>
      </w:pPr>
    </w:p>
    <w:p w14:paraId="00000022" w14:textId="77777777" w:rsidR="00DE6816" w:rsidRDefault="00DE6816">
      <w:pPr>
        <w:jc w:val="center"/>
      </w:pPr>
    </w:p>
    <w:p w14:paraId="00000023" w14:textId="77777777" w:rsidR="00DE6816" w:rsidRDefault="00DE6816">
      <w:pPr>
        <w:jc w:val="center"/>
      </w:pPr>
    </w:p>
    <w:p w14:paraId="00000024" w14:textId="77777777" w:rsidR="00DE6816" w:rsidRDefault="00DE6816">
      <w:pPr>
        <w:jc w:val="center"/>
      </w:pPr>
    </w:p>
    <w:p w14:paraId="00000025" w14:textId="77777777" w:rsidR="00DE6816" w:rsidRDefault="00DE6816">
      <w:pPr>
        <w:jc w:val="center"/>
      </w:pPr>
    </w:p>
    <w:p w14:paraId="00000026" w14:textId="77777777" w:rsidR="00DE6816" w:rsidRDefault="00DE6816">
      <w:pPr>
        <w:jc w:val="center"/>
      </w:pPr>
    </w:p>
    <w:p w14:paraId="00000027" w14:textId="77777777" w:rsidR="00DE6816" w:rsidRDefault="00DE6816">
      <w:pPr>
        <w:jc w:val="center"/>
      </w:pPr>
    </w:p>
    <w:p w14:paraId="00000028" w14:textId="77777777" w:rsidR="00DE6816" w:rsidRDefault="00630D9F">
      <w:pPr>
        <w:spacing w:before="240" w:after="24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Arquitectura del Proyecto</w:t>
      </w:r>
    </w:p>
    <w:p w14:paraId="00000029" w14:textId="77777777" w:rsidR="00DE6816" w:rsidRDefault="00630D9F">
      <w:pPr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Descripción de proyecto</w:t>
      </w:r>
    </w:p>
    <w:p w14:paraId="0000002A" w14:textId="77777777" w:rsidR="00DE6816" w:rsidRDefault="00630D9F">
      <w:pPr>
        <w:spacing w:before="240" w:after="24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Objetivos</w:t>
      </w:r>
    </w:p>
    <w:p w14:paraId="0000002B" w14:textId="77777777" w:rsidR="00DE6816" w:rsidRDefault="00630D9F">
      <w:p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El objetivo general de este proyecto es crear </w:t>
      </w:r>
      <w:r>
        <w:rPr>
          <w:sz w:val="26"/>
          <w:szCs w:val="26"/>
        </w:rPr>
        <w:t xml:space="preserve">un juego de rompecabezas llamado </w:t>
      </w:r>
      <w:proofErr w:type="spellStart"/>
      <w:r>
        <w:rPr>
          <w:sz w:val="26"/>
          <w:szCs w:val="26"/>
        </w:rPr>
        <w:t>Mastermind</w:t>
      </w:r>
      <w:proofErr w:type="spellEnd"/>
      <w:r>
        <w:rPr>
          <w:sz w:val="26"/>
          <w:szCs w:val="26"/>
        </w:rPr>
        <w:t xml:space="preserve"> en el que un jugador (El </w:t>
      </w:r>
      <w:proofErr w:type="spellStart"/>
      <w:r>
        <w:rPr>
          <w:sz w:val="26"/>
          <w:szCs w:val="26"/>
        </w:rPr>
        <w:t>codebreaker</w:t>
      </w:r>
      <w:proofErr w:type="spellEnd"/>
      <w:r>
        <w:rPr>
          <w:sz w:val="26"/>
          <w:szCs w:val="26"/>
        </w:rPr>
        <w:t xml:space="preserve">) intenta adivinar el código de su oponente (El </w:t>
      </w:r>
      <w:proofErr w:type="spellStart"/>
      <w:r>
        <w:rPr>
          <w:sz w:val="26"/>
          <w:szCs w:val="26"/>
        </w:rPr>
        <w:t>codemaker</w:t>
      </w:r>
      <w:proofErr w:type="spellEnd"/>
      <w:r>
        <w:rPr>
          <w:sz w:val="26"/>
          <w:szCs w:val="26"/>
        </w:rPr>
        <w:t xml:space="preserve">). </w:t>
      </w:r>
      <w:proofErr w:type="spellStart"/>
      <w:r>
        <w:rPr>
          <w:sz w:val="26"/>
          <w:szCs w:val="26"/>
        </w:rPr>
        <w:t>El</w:t>
      </w:r>
      <w:proofErr w:type="spellEnd"/>
      <w:r>
        <w:rPr>
          <w:sz w:val="26"/>
          <w:szCs w:val="26"/>
        </w:rPr>
        <w:t xml:space="preserve"> se juega en una tabla con dos tipos de clavijas:</w:t>
      </w:r>
    </w:p>
    <w:p w14:paraId="0000002C" w14:textId="77777777" w:rsidR="00DE6816" w:rsidRDefault="00630D9F">
      <w:pPr>
        <w:numPr>
          <w:ilvl w:val="0"/>
          <w:numId w:val="1"/>
        </w:numPr>
        <w:spacing w:before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Clavijas grandes de colores utilizadas por ambos jugadores: se u</w:t>
      </w:r>
      <w:r>
        <w:rPr>
          <w:sz w:val="26"/>
          <w:szCs w:val="26"/>
        </w:rPr>
        <w:t>tilizan para formar el código, así como para las conjeturas.</w:t>
      </w:r>
    </w:p>
    <w:p w14:paraId="0000002D" w14:textId="77777777" w:rsidR="00DE6816" w:rsidRDefault="00630D9F">
      <w:pPr>
        <w:numPr>
          <w:ilvl w:val="0"/>
          <w:numId w:val="1"/>
        </w:numPr>
        <w:spacing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Clavijas pequeñas en blanco y </w:t>
      </w:r>
      <w:proofErr w:type="gramStart"/>
      <w:r>
        <w:rPr>
          <w:sz w:val="26"/>
          <w:szCs w:val="26"/>
        </w:rPr>
        <w:t>rojo ,</w:t>
      </w:r>
      <w:proofErr w:type="gramEnd"/>
      <w:r>
        <w:rPr>
          <w:sz w:val="26"/>
          <w:szCs w:val="26"/>
        </w:rPr>
        <w:t xml:space="preserve"> utilizadas por el creador de códigos para dar retroalimentación al descifrar el código.</w:t>
      </w:r>
    </w:p>
    <w:p w14:paraId="0000002E" w14:textId="77777777" w:rsidR="00DE6816" w:rsidRDefault="00DE6816">
      <w:pPr>
        <w:spacing w:before="240" w:after="240" w:line="360" w:lineRule="auto"/>
        <w:rPr>
          <w:b/>
          <w:sz w:val="32"/>
          <w:szCs w:val="32"/>
        </w:rPr>
      </w:pPr>
    </w:p>
    <w:p w14:paraId="0000002F" w14:textId="77777777" w:rsidR="00DE6816" w:rsidRDefault="00630D9F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Atributos de Calidad</w:t>
      </w:r>
    </w:p>
    <w:p w14:paraId="00000030" w14:textId="77777777" w:rsidR="00DE6816" w:rsidRDefault="00630D9F">
      <w:pPr>
        <w:spacing w:before="240" w:after="2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Disponibilidad: </w:t>
      </w:r>
    </w:p>
    <w:p w14:paraId="00000031" w14:textId="77777777" w:rsidR="00DE6816" w:rsidRDefault="00630D9F">
      <w:pPr>
        <w:spacing w:before="240" w:after="2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Seguridad:</w:t>
      </w:r>
    </w:p>
    <w:p w14:paraId="00000032" w14:textId="77777777" w:rsidR="00DE6816" w:rsidRDefault="00630D9F">
      <w:pPr>
        <w:spacing w:before="240" w:after="2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Rendimiento:</w:t>
      </w:r>
    </w:p>
    <w:p w14:paraId="00000033" w14:textId="77777777" w:rsidR="00DE6816" w:rsidRDefault="00630D9F">
      <w:pPr>
        <w:numPr>
          <w:ilvl w:val="0"/>
          <w:numId w:val="2"/>
        </w:numPr>
        <w:spacing w:before="2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Uso del procesador:</w:t>
      </w:r>
      <w:r>
        <w:rPr>
          <w:sz w:val="26"/>
          <w:szCs w:val="26"/>
        </w:rPr>
        <w:t xml:space="preserve"> Este será un juego de poco consumo, según nuestr</w:t>
      </w:r>
      <w:r>
        <w:rPr>
          <w:sz w:val="26"/>
          <w:szCs w:val="26"/>
        </w:rPr>
        <w:t>os cálculos sólo serían en un 5%.</w:t>
      </w:r>
    </w:p>
    <w:p w14:paraId="00000034" w14:textId="77777777" w:rsidR="00DE6816" w:rsidRDefault="00630D9F">
      <w:pPr>
        <w:numPr>
          <w:ilvl w:val="0"/>
          <w:numId w:val="2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Memoria: </w:t>
      </w:r>
      <w:r>
        <w:rPr>
          <w:sz w:val="26"/>
          <w:szCs w:val="26"/>
        </w:rPr>
        <w:t>Este juego se podrá jugar hasta con un 1GB de memoria RAM.</w:t>
      </w:r>
    </w:p>
    <w:p w14:paraId="00000035" w14:textId="77777777" w:rsidR="00DE6816" w:rsidRDefault="00630D9F">
      <w:pPr>
        <w:numPr>
          <w:ilvl w:val="0"/>
          <w:numId w:val="2"/>
        </w:numPr>
        <w:spacing w:after="2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Conexión a Internet: </w:t>
      </w:r>
      <w:r>
        <w:rPr>
          <w:sz w:val="26"/>
          <w:szCs w:val="26"/>
        </w:rPr>
        <w:t>Solo será requerido para la versión web.</w:t>
      </w:r>
    </w:p>
    <w:p w14:paraId="00000036" w14:textId="5BBBF4EE" w:rsidR="00DE6816" w:rsidRDefault="00DE6816">
      <w:pPr>
        <w:spacing w:before="240" w:after="240"/>
        <w:jc w:val="both"/>
        <w:rPr>
          <w:b/>
          <w:sz w:val="26"/>
          <w:szCs w:val="26"/>
        </w:rPr>
      </w:pPr>
    </w:p>
    <w:p w14:paraId="54B04140" w14:textId="08C41895" w:rsidR="00630D9F" w:rsidRDefault="00630D9F">
      <w:pPr>
        <w:spacing w:before="240" w:after="240"/>
        <w:jc w:val="both"/>
        <w:rPr>
          <w:b/>
          <w:sz w:val="26"/>
          <w:szCs w:val="26"/>
        </w:rPr>
      </w:pPr>
    </w:p>
    <w:p w14:paraId="65EFC7EB" w14:textId="3AD580A0" w:rsidR="00630D9F" w:rsidRDefault="00630D9F">
      <w:pPr>
        <w:spacing w:before="240" w:after="240"/>
        <w:jc w:val="both"/>
        <w:rPr>
          <w:b/>
          <w:sz w:val="26"/>
          <w:szCs w:val="26"/>
        </w:rPr>
      </w:pPr>
    </w:p>
    <w:p w14:paraId="2BB45670" w14:textId="4064D823" w:rsidR="00630D9F" w:rsidRDefault="00630D9F">
      <w:pPr>
        <w:spacing w:before="240" w:after="240"/>
        <w:jc w:val="both"/>
        <w:rPr>
          <w:b/>
          <w:sz w:val="26"/>
          <w:szCs w:val="26"/>
        </w:rPr>
      </w:pPr>
    </w:p>
    <w:p w14:paraId="5970FF9A" w14:textId="77777777" w:rsidR="00630D9F" w:rsidRDefault="00630D9F">
      <w:pPr>
        <w:spacing w:before="240" w:after="240"/>
        <w:jc w:val="both"/>
        <w:rPr>
          <w:b/>
          <w:sz w:val="26"/>
          <w:szCs w:val="26"/>
        </w:rPr>
      </w:pPr>
    </w:p>
    <w:p w14:paraId="6426D76F" w14:textId="5F0A9474" w:rsidR="00630D9F" w:rsidRDefault="00630D9F" w:rsidP="00630D9F">
      <w:pPr>
        <w:rPr>
          <w:b/>
          <w:bCs/>
          <w:sz w:val="28"/>
          <w:szCs w:val="28"/>
        </w:rPr>
      </w:pPr>
      <w:r w:rsidRPr="00630D9F">
        <w:rPr>
          <w:b/>
          <w:bCs/>
          <w:sz w:val="28"/>
          <w:szCs w:val="28"/>
        </w:rPr>
        <w:lastRenderedPageBreak/>
        <w:t>Usabilidad del juego</w:t>
      </w:r>
    </w:p>
    <w:p w14:paraId="33EE1A5B" w14:textId="77777777" w:rsidR="00630D9F" w:rsidRPr="00630D9F" w:rsidRDefault="00630D9F" w:rsidP="00630D9F">
      <w:pPr>
        <w:rPr>
          <w:b/>
          <w:bCs/>
          <w:sz w:val="28"/>
          <w:szCs w:val="28"/>
        </w:rPr>
      </w:pPr>
    </w:p>
    <w:p w14:paraId="4123A506" w14:textId="5075E455" w:rsidR="00630D9F" w:rsidRDefault="00630D9F" w:rsidP="00630D9F">
      <w:pPr>
        <w:rPr>
          <w:sz w:val="26"/>
          <w:szCs w:val="26"/>
        </w:rPr>
      </w:pPr>
      <w:r w:rsidRPr="00630D9F">
        <w:rPr>
          <w:sz w:val="26"/>
          <w:szCs w:val="26"/>
        </w:rPr>
        <w:t xml:space="preserve">Este juego está basado en el juego </w:t>
      </w:r>
      <w:proofErr w:type="spellStart"/>
      <w:r w:rsidRPr="00630D9F">
        <w:rPr>
          <w:sz w:val="26"/>
          <w:szCs w:val="26"/>
        </w:rPr>
        <w:t>mastermind</w:t>
      </w:r>
      <w:proofErr w:type="spellEnd"/>
      <w:r w:rsidRPr="00630D9F">
        <w:rPr>
          <w:sz w:val="26"/>
          <w:szCs w:val="26"/>
        </w:rPr>
        <w:t xml:space="preserve"> este juego se juega en tablero con fichas de varios colores el objetivo del juego es que la otra persona descifre o de pistas si la otra persona tiene el mismo color de fichas.</w:t>
      </w:r>
    </w:p>
    <w:p w14:paraId="55C57176" w14:textId="77777777" w:rsidR="00630D9F" w:rsidRPr="00630D9F" w:rsidRDefault="00630D9F" w:rsidP="00630D9F">
      <w:pPr>
        <w:rPr>
          <w:sz w:val="26"/>
          <w:szCs w:val="26"/>
        </w:rPr>
      </w:pPr>
    </w:p>
    <w:p w14:paraId="0F7EC002" w14:textId="129E9AE1" w:rsidR="00630D9F" w:rsidRDefault="00630D9F" w:rsidP="00630D9F">
      <w:pPr>
        <w:rPr>
          <w:sz w:val="26"/>
          <w:szCs w:val="26"/>
        </w:rPr>
      </w:pPr>
      <w:r w:rsidRPr="00630D9F">
        <w:rPr>
          <w:sz w:val="26"/>
          <w:szCs w:val="26"/>
        </w:rPr>
        <w:t>Uno de los jugadores escoge un número de fichas de colores, 5 en el juego original, y pone un código secreto oculto del otro jugador.</w:t>
      </w:r>
    </w:p>
    <w:p w14:paraId="69A86980" w14:textId="472543EC" w:rsidR="00630D9F" w:rsidRPr="00630D9F" w:rsidRDefault="00630D9F" w:rsidP="00630D9F">
      <w:pPr>
        <w:rPr>
          <w:sz w:val="26"/>
          <w:szCs w:val="26"/>
        </w:rPr>
      </w:pPr>
    </w:p>
    <w:p w14:paraId="00000037" w14:textId="7BAB9AC9" w:rsidR="00DE6816" w:rsidRDefault="00630D9F">
      <w:r w:rsidRPr="00630D9F">
        <w:drawing>
          <wp:anchor distT="0" distB="0" distL="114300" distR="114300" simplePos="0" relativeHeight="251659264" behindDoc="0" locked="0" layoutInCell="1" allowOverlap="1" wp14:anchorId="2429170E" wp14:editId="015DFA00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2076450" cy="22002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68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DBA"/>
    <w:multiLevelType w:val="multilevel"/>
    <w:tmpl w:val="4642E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5F3077"/>
    <w:multiLevelType w:val="multilevel"/>
    <w:tmpl w:val="DF7E9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816"/>
    <w:rsid w:val="00630D9F"/>
    <w:rsid w:val="00D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8C4A0"/>
  <w15:docId w15:val="{71900ACB-0274-484F-90BF-E9A50489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aformavirtual.itla.edu.do/user/view.php?id=3447&amp;course=88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261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 vallejo</cp:lastModifiedBy>
  <cp:revision>2</cp:revision>
  <dcterms:created xsi:type="dcterms:W3CDTF">2021-07-03T01:32:00Z</dcterms:created>
  <dcterms:modified xsi:type="dcterms:W3CDTF">2021-07-03T01:38:00Z</dcterms:modified>
</cp:coreProperties>
</file>