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44D07" w:rsidRDefault="004C24AF">
      <w:r>
        <w:rPr>
          <w:noProof/>
        </w:rPr>
        <w:drawing>
          <wp:anchor distT="0" distB="0" distL="0" distR="0" simplePos="0" relativeHeight="251658240" behindDoc="0" locked="0" layoutInCell="1" hidden="0" allowOverlap="1">
            <wp:simplePos x="0" y="0"/>
            <wp:positionH relativeFrom="column">
              <wp:posOffset>1219200</wp:posOffset>
            </wp:positionH>
            <wp:positionV relativeFrom="paragraph">
              <wp:posOffset>0</wp:posOffset>
            </wp:positionV>
            <wp:extent cx="3124200" cy="2971800"/>
            <wp:effectExtent l="0" t="0" r="0" b="0"/>
            <wp:wrapSquare wrapText="bothSides" distT="0" distB="0" distL="0" distR="0"/>
            <wp:docPr id="1" name="image1.png" descr="https://www.itla.edu.do/identidad_corporativa/Escudo/Escudo_ITLA-01.png"/>
            <wp:cNvGraphicFramePr/>
            <a:graphic xmlns:a="http://schemas.openxmlformats.org/drawingml/2006/main">
              <a:graphicData uri="http://schemas.openxmlformats.org/drawingml/2006/picture">
                <pic:pic xmlns:pic="http://schemas.openxmlformats.org/drawingml/2006/picture">
                  <pic:nvPicPr>
                    <pic:cNvPr id="0" name="image1.png" descr="https://www.itla.edu.do/identidad_corporativa/Escudo/Escudo_ITLA-01.png"/>
                    <pic:cNvPicPr preferRelativeResize="0"/>
                  </pic:nvPicPr>
                  <pic:blipFill>
                    <a:blip r:embed="rId5"/>
                    <a:srcRect/>
                    <a:stretch>
                      <a:fillRect/>
                    </a:stretch>
                  </pic:blipFill>
                  <pic:spPr>
                    <a:xfrm>
                      <a:off x="0" y="0"/>
                      <a:ext cx="3124200" cy="2971800"/>
                    </a:xfrm>
                    <a:prstGeom prst="rect">
                      <a:avLst/>
                    </a:prstGeom>
                    <a:ln/>
                  </pic:spPr>
                </pic:pic>
              </a:graphicData>
            </a:graphic>
          </wp:anchor>
        </w:drawing>
      </w:r>
    </w:p>
    <w:p w14:paraId="00000002" w14:textId="77777777" w:rsidR="00B44D07" w:rsidRDefault="00B44D07"/>
    <w:p w14:paraId="00000003" w14:textId="77777777" w:rsidR="00B44D07" w:rsidRDefault="00B44D07"/>
    <w:p w14:paraId="00000004" w14:textId="77777777" w:rsidR="00B44D07" w:rsidRDefault="00B44D07"/>
    <w:p w14:paraId="00000005" w14:textId="77777777" w:rsidR="00B44D07" w:rsidRDefault="00B44D07"/>
    <w:p w14:paraId="00000006" w14:textId="77777777" w:rsidR="00B44D07" w:rsidRDefault="00B44D07"/>
    <w:p w14:paraId="00000007" w14:textId="77777777" w:rsidR="00B44D07" w:rsidRDefault="00B44D07"/>
    <w:p w14:paraId="00000008" w14:textId="77777777" w:rsidR="00B44D07" w:rsidRDefault="00B44D07"/>
    <w:p w14:paraId="00000009" w14:textId="77777777" w:rsidR="00B44D07" w:rsidRDefault="00B44D07"/>
    <w:p w14:paraId="0000000A" w14:textId="77777777" w:rsidR="00B44D07" w:rsidRDefault="00B44D07"/>
    <w:p w14:paraId="0000000B" w14:textId="77777777" w:rsidR="00B44D07" w:rsidRDefault="00B44D07"/>
    <w:p w14:paraId="0000000C" w14:textId="77777777" w:rsidR="00B44D07" w:rsidRDefault="00B44D07"/>
    <w:p w14:paraId="0000000D" w14:textId="77777777" w:rsidR="00B44D07" w:rsidRDefault="00B44D07"/>
    <w:p w14:paraId="0000000E" w14:textId="77777777" w:rsidR="00B44D07" w:rsidRDefault="00B44D07"/>
    <w:p w14:paraId="0000000F" w14:textId="77777777" w:rsidR="00B44D07" w:rsidRDefault="00B44D07"/>
    <w:p w14:paraId="00000010" w14:textId="77777777" w:rsidR="00B44D07" w:rsidRDefault="00B44D07"/>
    <w:p w14:paraId="00000011" w14:textId="77777777" w:rsidR="00B44D07" w:rsidRDefault="004C24AF">
      <w:pPr>
        <w:jc w:val="center"/>
      </w:pPr>
      <w:r>
        <w:tab/>
      </w:r>
      <w:r>
        <w:tab/>
      </w:r>
    </w:p>
    <w:p w14:paraId="00000012" w14:textId="77777777" w:rsidR="00B44D07" w:rsidRDefault="00B44D07"/>
    <w:p w14:paraId="00000013" w14:textId="77777777" w:rsidR="00B44D07" w:rsidRDefault="00B44D07"/>
    <w:p w14:paraId="00000014" w14:textId="77777777" w:rsidR="00B44D07" w:rsidRDefault="004C24AF">
      <w:pPr>
        <w:spacing w:after="160" w:line="256" w:lineRule="auto"/>
        <w:jc w:val="center"/>
        <w:rPr>
          <w:sz w:val="28"/>
          <w:szCs w:val="28"/>
        </w:rPr>
      </w:pPr>
      <w:r>
        <w:rPr>
          <w:b/>
          <w:sz w:val="32"/>
          <w:szCs w:val="32"/>
        </w:rPr>
        <w:t>Integrantes:</w:t>
      </w:r>
      <w:r>
        <w:rPr>
          <w:b/>
          <w:sz w:val="28"/>
          <w:szCs w:val="28"/>
        </w:rPr>
        <w:t xml:space="preserve"> </w:t>
      </w:r>
      <w:r>
        <w:rPr>
          <w:sz w:val="28"/>
          <w:szCs w:val="28"/>
        </w:rPr>
        <w:t xml:space="preserve"> </w:t>
      </w:r>
    </w:p>
    <w:p w14:paraId="00000015" w14:textId="77777777" w:rsidR="00B44D07" w:rsidRDefault="004C24AF">
      <w:pPr>
        <w:spacing w:after="160" w:line="256" w:lineRule="auto"/>
        <w:jc w:val="center"/>
        <w:rPr>
          <w:sz w:val="28"/>
          <w:szCs w:val="28"/>
        </w:rPr>
      </w:pPr>
      <w:r>
        <w:rPr>
          <w:sz w:val="28"/>
          <w:szCs w:val="28"/>
        </w:rPr>
        <w:t xml:space="preserve">    Victoria Ramirez Charles</w:t>
      </w:r>
      <w:r>
        <w:rPr>
          <w:sz w:val="28"/>
          <w:szCs w:val="28"/>
        </w:rPr>
        <w:tab/>
        <w:t xml:space="preserve">      2016-3843</w:t>
      </w:r>
    </w:p>
    <w:p w14:paraId="00000016" w14:textId="77777777" w:rsidR="00B44D07" w:rsidRDefault="004C24AF">
      <w:pPr>
        <w:spacing w:after="160" w:line="256" w:lineRule="auto"/>
        <w:ind w:left="1440" w:firstLine="720"/>
        <w:rPr>
          <w:sz w:val="28"/>
          <w:szCs w:val="28"/>
        </w:rPr>
      </w:pPr>
      <w:r>
        <w:rPr>
          <w:sz w:val="28"/>
          <w:szCs w:val="28"/>
        </w:rPr>
        <w:t>Hans Oliver Otaño Cues</w:t>
      </w:r>
      <w:hyperlink r:id="rId6">
        <w:r>
          <w:rPr>
            <w:sz w:val="28"/>
            <w:szCs w:val="28"/>
          </w:rPr>
          <w:t>ta</w:t>
        </w:r>
      </w:hyperlink>
      <w:r>
        <w:rPr>
          <w:sz w:val="28"/>
          <w:szCs w:val="28"/>
        </w:rPr>
        <w:t xml:space="preserve">       2017-5794</w:t>
      </w:r>
    </w:p>
    <w:p w14:paraId="00000017" w14:textId="77777777" w:rsidR="00B44D07" w:rsidRDefault="004C24AF">
      <w:pPr>
        <w:shd w:val="clear" w:color="auto" w:fill="FFFFFF"/>
        <w:spacing w:after="160" w:line="256" w:lineRule="auto"/>
        <w:ind w:firstLine="720"/>
        <w:rPr>
          <w:sz w:val="28"/>
          <w:szCs w:val="28"/>
        </w:rPr>
      </w:pPr>
      <w:r>
        <w:rPr>
          <w:sz w:val="28"/>
          <w:szCs w:val="28"/>
        </w:rPr>
        <w:t xml:space="preserve">                  Génesis Mejía Martínez            2013-2075</w:t>
      </w:r>
    </w:p>
    <w:p w14:paraId="00000018" w14:textId="77777777" w:rsidR="00B44D07" w:rsidRDefault="004C24AF">
      <w:pPr>
        <w:spacing w:after="160" w:line="256" w:lineRule="auto"/>
        <w:ind w:left="1440" w:firstLine="720"/>
        <w:rPr>
          <w:sz w:val="28"/>
          <w:szCs w:val="28"/>
        </w:rPr>
      </w:pPr>
      <w:r>
        <w:rPr>
          <w:sz w:val="28"/>
          <w:szCs w:val="28"/>
        </w:rPr>
        <w:t>Raul Alberto Vallejo Valera       2018-5833</w:t>
      </w:r>
    </w:p>
    <w:p w14:paraId="00000019" w14:textId="77777777" w:rsidR="00B44D07" w:rsidRDefault="004C24AF">
      <w:pPr>
        <w:spacing w:after="160" w:line="256" w:lineRule="auto"/>
        <w:rPr>
          <w:sz w:val="28"/>
          <w:szCs w:val="28"/>
        </w:rPr>
      </w:pPr>
      <w:r>
        <w:rPr>
          <w:sz w:val="28"/>
          <w:szCs w:val="28"/>
        </w:rPr>
        <w:t xml:space="preserve">                           Luis Junior Maria Serrano         2017-5634</w:t>
      </w:r>
    </w:p>
    <w:p w14:paraId="0000001A" w14:textId="77777777" w:rsidR="00B44D07" w:rsidRDefault="004C24AF">
      <w:pPr>
        <w:spacing w:after="160" w:line="256" w:lineRule="auto"/>
        <w:rPr>
          <w:sz w:val="28"/>
          <w:szCs w:val="28"/>
        </w:rPr>
      </w:pPr>
      <w:r>
        <w:rPr>
          <w:sz w:val="28"/>
          <w:szCs w:val="28"/>
        </w:rPr>
        <w:tab/>
      </w:r>
      <w:r>
        <w:rPr>
          <w:sz w:val="28"/>
          <w:szCs w:val="28"/>
        </w:rPr>
        <w:tab/>
      </w:r>
      <w:r>
        <w:rPr>
          <w:sz w:val="28"/>
          <w:szCs w:val="28"/>
        </w:rPr>
        <w:tab/>
        <w:t>Andy Martínez Mercedes</w:t>
      </w:r>
      <w:r>
        <w:rPr>
          <w:sz w:val="28"/>
          <w:szCs w:val="28"/>
        </w:rPr>
        <w:tab/>
        <w:t xml:space="preserve">   2018-6891</w:t>
      </w:r>
    </w:p>
    <w:p w14:paraId="0000001B" w14:textId="77777777" w:rsidR="00B44D07" w:rsidRDefault="00B44D07">
      <w:pPr>
        <w:spacing w:after="160" w:line="256" w:lineRule="auto"/>
        <w:jc w:val="center"/>
        <w:rPr>
          <w:sz w:val="28"/>
          <w:szCs w:val="28"/>
        </w:rPr>
      </w:pPr>
    </w:p>
    <w:p w14:paraId="0000001C" w14:textId="77777777" w:rsidR="00B44D07" w:rsidRDefault="00B44D07">
      <w:pPr>
        <w:spacing w:after="160" w:line="256" w:lineRule="auto"/>
        <w:jc w:val="center"/>
        <w:rPr>
          <w:sz w:val="28"/>
          <w:szCs w:val="28"/>
        </w:rPr>
      </w:pPr>
    </w:p>
    <w:p w14:paraId="0000001D" w14:textId="77777777" w:rsidR="00B44D07" w:rsidRDefault="004C24AF">
      <w:pPr>
        <w:spacing w:after="160" w:line="256" w:lineRule="auto"/>
        <w:jc w:val="center"/>
        <w:rPr>
          <w:sz w:val="28"/>
          <w:szCs w:val="28"/>
        </w:rPr>
      </w:pPr>
      <w:r>
        <w:rPr>
          <w:sz w:val="28"/>
          <w:szCs w:val="28"/>
        </w:rPr>
        <w:t>Fecha de Entrega:</w:t>
      </w:r>
    </w:p>
    <w:p w14:paraId="0000001E" w14:textId="77777777" w:rsidR="00B44D07" w:rsidRDefault="004C24AF">
      <w:pPr>
        <w:spacing w:after="160" w:line="256" w:lineRule="auto"/>
        <w:jc w:val="center"/>
        <w:rPr>
          <w:sz w:val="28"/>
          <w:szCs w:val="28"/>
        </w:rPr>
      </w:pPr>
      <w:r>
        <w:rPr>
          <w:sz w:val="28"/>
          <w:szCs w:val="28"/>
        </w:rPr>
        <w:t>02/07/2021</w:t>
      </w:r>
    </w:p>
    <w:p w14:paraId="0000001F" w14:textId="77777777" w:rsidR="00B44D07" w:rsidRDefault="00B44D07">
      <w:pPr>
        <w:jc w:val="center"/>
      </w:pPr>
    </w:p>
    <w:p w14:paraId="00000020" w14:textId="77777777" w:rsidR="00B44D07" w:rsidRDefault="00B44D07">
      <w:pPr>
        <w:jc w:val="center"/>
      </w:pPr>
    </w:p>
    <w:p w14:paraId="00000021" w14:textId="77777777" w:rsidR="00B44D07" w:rsidRDefault="00B44D07">
      <w:pPr>
        <w:jc w:val="center"/>
      </w:pPr>
    </w:p>
    <w:p w14:paraId="00000022" w14:textId="77777777" w:rsidR="00B44D07" w:rsidRDefault="00B44D07">
      <w:pPr>
        <w:jc w:val="center"/>
      </w:pPr>
    </w:p>
    <w:p w14:paraId="00000023" w14:textId="77777777" w:rsidR="00B44D07" w:rsidRDefault="00B44D07">
      <w:pPr>
        <w:jc w:val="center"/>
      </w:pPr>
    </w:p>
    <w:p w14:paraId="00000024" w14:textId="77777777" w:rsidR="00B44D07" w:rsidRDefault="00B44D07">
      <w:pPr>
        <w:jc w:val="center"/>
      </w:pPr>
    </w:p>
    <w:p w14:paraId="00000025" w14:textId="77777777" w:rsidR="00B44D07" w:rsidRDefault="00B44D07">
      <w:pPr>
        <w:jc w:val="center"/>
      </w:pPr>
    </w:p>
    <w:p w14:paraId="00000026" w14:textId="77777777" w:rsidR="00B44D07" w:rsidRDefault="00B44D07">
      <w:pPr>
        <w:jc w:val="center"/>
      </w:pPr>
    </w:p>
    <w:p w14:paraId="00000027" w14:textId="77777777" w:rsidR="00B44D07" w:rsidRDefault="00B44D07">
      <w:pPr>
        <w:jc w:val="center"/>
      </w:pPr>
    </w:p>
    <w:p w14:paraId="00000028" w14:textId="77777777" w:rsidR="00B44D07" w:rsidRDefault="004C24AF">
      <w:pPr>
        <w:spacing w:before="240" w:after="240" w:line="360" w:lineRule="auto"/>
        <w:rPr>
          <w:b/>
          <w:sz w:val="36"/>
          <w:szCs w:val="36"/>
        </w:rPr>
      </w:pPr>
      <w:r>
        <w:rPr>
          <w:b/>
          <w:sz w:val="36"/>
          <w:szCs w:val="36"/>
        </w:rPr>
        <w:lastRenderedPageBreak/>
        <w:t>Arquitectura del Proyecto</w:t>
      </w:r>
    </w:p>
    <w:p w14:paraId="00000029" w14:textId="77777777" w:rsidR="00B44D07" w:rsidRDefault="004C24AF">
      <w:pPr>
        <w:spacing w:before="240" w:after="240" w:line="360" w:lineRule="auto"/>
        <w:rPr>
          <w:b/>
          <w:sz w:val="32"/>
          <w:szCs w:val="32"/>
        </w:rPr>
      </w:pPr>
      <w:r>
        <w:rPr>
          <w:b/>
          <w:sz w:val="32"/>
          <w:szCs w:val="32"/>
        </w:rPr>
        <w:t>Descripción de proyecto</w:t>
      </w:r>
    </w:p>
    <w:p w14:paraId="0000002A" w14:textId="77777777" w:rsidR="00B44D07" w:rsidRDefault="004C24AF">
      <w:pPr>
        <w:spacing w:before="240" w:after="240" w:line="360" w:lineRule="auto"/>
        <w:jc w:val="both"/>
        <w:rPr>
          <w:b/>
          <w:sz w:val="28"/>
          <w:szCs w:val="28"/>
        </w:rPr>
      </w:pPr>
      <w:r>
        <w:rPr>
          <w:b/>
          <w:sz w:val="28"/>
          <w:szCs w:val="28"/>
        </w:rPr>
        <w:t>Objetivos</w:t>
      </w:r>
    </w:p>
    <w:p w14:paraId="0000002B" w14:textId="77777777" w:rsidR="00B44D07" w:rsidRDefault="004C24AF">
      <w:pPr>
        <w:spacing w:before="240" w:after="240" w:line="360" w:lineRule="auto"/>
        <w:jc w:val="both"/>
        <w:rPr>
          <w:sz w:val="26"/>
          <w:szCs w:val="26"/>
        </w:rPr>
      </w:pPr>
      <w:r>
        <w:rPr>
          <w:sz w:val="26"/>
          <w:szCs w:val="26"/>
        </w:rPr>
        <w:t xml:space="preserve">El objetivo general de este proyecto es crear </w:t>
      </w:r>
      <w:r>
        <w:rPr>
          <w:sz w:val="26"/>
          <w:szCs w:val="26"/>
        </w:rPr>
        <w:t>un juego de rompecabezas llamado Mastermind en el que un jugador (El codebreaker) intenta adivinar el código de su oponente (El codemaker). El se juega en una tabla con dos tipos de clavijas:</w:t>
      </w:r>
    </w:p>
    <w:p w14:paraId="0000002C" w14:textId="77777777" w:rsidR="00B44D07" w:rsidRDefault="004C24AF">
      <w:pPr>
        <w:numPr>
          <w:ilvl w:val="0"/>
          <w:numId w:val="1"/>
        </w:numPr>
        <w:spacing w:before="240" w:line="360" w:lineRule="auto"/>
        <w:jc w:val="both"/>
        <w:rPr>
          <w:sz w:val="26"/>
          <w:szCs w:val="26"/>
        </w:rPr>
      </w:pPr>
      <w:r>
        <w:rPr>
          <w:sz w:val="26"/>
          <w:szCs w:val="26"/>
        </w:rPr>
        <w:t>Clavijas grandes de colores utilizadas por ambos jugadores: se u</w:t>
      </w:r>
      <w:r>
        <w:rPr>
          <w:sz w:val="26"/>
          <w:szCs w:val="26"/>
        </w:rPr>
        <w:t>tilizan para formar el código, así como para las conjeturas.</w:t>
      </w:r>
    </w:p>
    <w:p w14:paraId="0000002D" w14:textId="77777777" w:rsidR="00B44D07" w:rsidRDefault="004C24AF">
      <w:pPr>
        <w:numPr>
          <w:ilvl w:val="0"/>
          <w:numId w:val="1"/>
        </w:numPr>
        <w:spacing w:after="240" w:line="360" w:lineRule="auto"/>
        <w:jc w:val="both"/>
        <w:rPr>
          <w:sz w:val="26"/>
          <w:szCs w:val="26"/>
        </w:rPr>
      </w:pPr>
      <w:r>
        <w:rPr>
          <w:sz w:val="26"/>
          <w:szCs w:val="26"/>
        </w:rPr>
        <w:t>Clavijas pequeñas en blanco y rojo , utilizadas por el creador de códigos para dar retroalimentación al descifrar el código.</w:t>
      </w:r>
    </w:p>
    <w:p w14:paraId="0000002E" w14:textId="77777777" w:rsidR="00B44D07" w:rsidRDefault="00B44D07">
      <w:pPr>
        <w:spacing w:before="240" w:after="240" w:line="360" w:lineRule="auto"/>
        <w:rPr>
          <w:b/>
          <w:sz w:val="32"/>
          <w:szCs w:val="32"/>
        </w:rPr>
      </w:pPr>
    </w:p>
    <w:p w14:paraId="0000002F" w14:textId="77777777" w:rsidR="00B44D07" w:rsidRDefault="004C24AF">
      <w:pPr>
        <w:spacing w:before="240" w:after="240"/>
        <w:rPr>
          <w:b/>
          <w:sz w:val="28"/>
          <w:szCs w:val="28"/>
        </w:rPr>
      </w:pPr>
      <w:r>
        <w:rPr>
          <w:b/>
          <w:sz w:val="28"/>
          <w:szCs w:val="28"/>
        </w:rPr>
        <w:t>Atributos de Calidad</w:t>
      </w:r>
    </w:p>
    <w:p w14:paraId="00000030" w14:textId="77777777" w:rsidR="00B44D07" w:rsidRDefault="004C24AF">
      <w:pPr>
        <w:spacing w:before="240" w:after="240"/>
        <w:jc w:val="both"/>
        <w:rPr>
          <w:b/>
          <w:sz w:val="26"/>
          <w:szCs w:val="26"/>
        </w:rPr>
      </w:pPr>
      <w:r>
        <w:rPr>
          <w:b/>
          <w:sz w:val="26"/>
          <w:szCs w:val="26"/>
        </w:rPr>
        <w:t xml:space="preserve">Disponibilidad: </w:t>
      </w:r>
    </w:p>
    <w:p w14:paraId="00000031" w14:textId="77777777" w:rsidR="00B44D07" w:rsidRDefault="004C24AF">
      <w:pPr>
        <w:spacing w:before="240" w:after="240"/>
        <w:jc w:val="both"/>
        <w:rPr>
          <w:b/>
          <w:sz w:val="26"/>
          <w:szCs w:val="26"/>
        </w:rPr>
      </w:pPr>
      <w:r>
        <w:rPr>
          <w:b/>
          <w:sz w:val="26"/>
          <w:szCs w:val="26"/>
        </w:rPr>
        <w:t>Seguridad:</w:t>
      </w:r>
    </w:p>
    <w:p w14:paraId="00000032" w14:textId="77777777" w:rsidR="00B44D07" w:rsidRDefault="004C24AF">
      <w:pPr>
        <w:spacing w:before="240" w:after="240"/>
        <w:jc w:val="both"/>
        <w:rPr>
          <w:b/>
          <w:sz w:val="26"/>
          <w:szCs w:val="26"/>
        </w:rPr>
      </w:pPr>
      <w:r>
        <w:rPr>
          <w:b/>
          <w:sz w:val="26"/>
          <w:szCs w:val="26"/>
        </w:rPr>
        <w:t>Rendimiento:</w:t>
      </w:r>
    </w:p>
    <w:p w14:paraId="00000033" w14:textId="77777777" w:rsidR="00B44D07" w:rsidRDefault="004C24AF">
      <w:pPr>
        <w:numPr>
          <w:ilvl w:val="0"/>
          <w:numId w:val="2"/>
        </w:numPr>
        <w:spacing w:before="240"/>
        <w:jc w:val="both"/>
        <w:rPr>
          <w:b/>
          <w:sz w:val="26"/>
          <w:szCs w:val="26"/>
        </w:rPr>
      </w:pPr>
      <w:r>
        <w:rPr>
          <w:b/>
          <w:sz w:val="26"/>
          <w:szCs w:val="26"/>
        </w:rPr>
        <w:t>Uso del procesador:</w:t>
      </w:r>
      <w:r>
        <w:rPr>
          <w:sz w:val="26"/>
          <w:szCs w:val="26"/>
        </w:rPr>
        <w:t xml:space="preserve"> Este será un juego de poco consumo, según nuestr</w:t>
      </w:r>
      <w:r>
        <w:rPr>
          <w:sz w:val="26"/>
          <w:szCs w:val="26"/>
        </w:rPr>
        <w:t>os cálculos sólo serían en un 5%.</w:t>
      </w:r>
    </w:p>
    <w:p w14:paraId="00000034" w14:textId="77777777" w:rsidR="00B44D07" w:rsidRDefault="004C24AF">
      <w:pPr>
        <w:numPr>
          <w:ilvl w:val="0"/>
          <w:numId w:val="2"/>
        </w:numPr>
        <w:jc w:val="both"/>
        <w:rPr>
          <w:b/>
          <w:sz w:val="26"/>
          <w:szCs w:val="26"/>
        </w:rPr>
      </w:pPr>
      <w:r>
        <w:rPr>
          <w:b/>
          <w:sz w:val="26"/>
          <w:szCs w:val="26"/>
        </w:rPr>
        <w:t xml:space="preserve">Memoria: </w:t>
      </w:r>
      <w:r>
        <w:rPr>
          <w:sz w:val="26"/>
          <w:szCs w:val="26"/>
        </w:rPr>
        <w:t>Este juego se podrá jugar hasta con un 1GB de memoria RAM.</w:t>
      </w:r>
    </w:p>
    <w:p w14:paraId="00000035" w14:textId="77777777" w:rsidR="00B44D07" w:rsidRDefault="004C24AF">
      <w:pPr>
        <w:numPr>
          <w:ilvl w:val="0"/>
          <w:numId w:val="2"/>
        </w:numPr>
        <w:spacing w:after="240"/>
        <w:jc w:val="both"/>
        <w:rPr>
          <w:b/>
          <w:sz w:val="26"/>
          <w:szCs w:val="26"/>
        </w:rPr>
      </w:pPr>
      <w:r>
        <w:rPr>
          <w:b/>
          <w:sz w:val="26"/>
          <w:szCs w:val="26"/>
        </w:rPr>
        <w:t xml:space="preserve">Conexión a Internet: </w:t>
      </w:r>
      <w:r>
        <w:rPr>
          <w:sz w:val="26"/>
          <w:szCs w:val="26"/>
        </w:rPr>
        <w:t>Solo será requerido para la versión web.</w:t>
      </w:r>
    </w:p>
    <w:p w14:paraId="00B4CA25" w14:textId="5C93555A" w:rsidR="00FC2E72" w:rsidRDefault="00FC2E72" w:rsidP="00FC2E72">
      <w:pPr>
        <w:spacing w:line="360" w:lineRule="auto"/>
        <w:jc w:val="both"/>
        <w:rPr>
          <w:b/>
          <w:sz w:val="28"/>
          <w:szCs w:val="28"/>
        </w:rPr>
      </w:pPr>
      <w:r>
        <w:rPr>
          <w:b/>
          <w:sz w:val="28"/>
          <w:szCs w:val="28"/>
        </w:rPr>
        <w:t>Alcance</w:t>
      </w:r>
      <w:r w:rsidR="005F4BE2">
        <w:rPr>
          <w:b/>
          <w:sz w:val="28"/>
          <w:szCs w:val="28"/>
        </w:rPr>
        <w:t>:</w:t>
      </w:r>
    </w:p>
    <w:p w14:paraId="32BB93CE" w14:textId="688D6809" w:rsidR="005F4BE2" w:rsidRDefault="00FC2E72" w:rsidP="00FC2E72">
      <w:pPr>
        <w:numPr>
          <w:ilvl w:val="0"/>
          <w:numId w:val="3"/>
        </w:numPr>
        <w:spacing w:line="360" w:lineRule="auto"/>
        <w:rPr>
          <w:sz w:val="26"/>
          <w:szCs w:val="26"/>
        </w:rPr>
      </w:pPr>
      <w:r>
        <w:rPr>
          <w:color w:val="000000"/>
          <w:sz w:val="26"/>
          <w:szCs w:val="26"/>
        </w:rPr>
        <w:t xml:space="preserve">Una </w:t>
      </w:r>
      <w:r>
        <w:rPr>
          <w:b/>
          <w:color w:val="000000"/>
          <w:sz w:val="26"/>
          <w:szCs w:val="26"/>
        </w:rPr>
        <w:t xml:space="preserve">App </w:t>
      </w:r>
      <w:r>
        <w:rPr>
          <w:color w:val="000000"/>
          <w:sz w:val="26"/>
          <w:szCs w:val="26"/>
        </w:rPr>
        <w:t>que permit</w:t>
      </w:r>
      <w:r w:rsidR="004C24AF">
        <w:rPr>
          <w:color w:val="000000"/>
          <w:sz w:val="26"/>
          <w:szCs w:val="26"/>
        </w:rPr>
        <w:t>e a 2 Personas</w:t>
      </w:r>
      <w:r>
        <w:rPr>
          <w:color w:val="000000"/>
          <w:sz w:val="26"/>
          <w:szCs w:val="26"/>
        </w:rPr>
        <w:t xml:space="preserve"> </w:t>
      </w:r>
      <w:r>
        <w:rPr>
          <w:color w:val="000000"/>
          <w:sz w:val="26"/>
          <w:szCs w:val="26"/>
        </w:rPr>
        <w:t>jugar un juego llamado</w:t>
      </w:r>
      <w:r>
        <w:rPr>
          <w:color w:val="000000"/>
          <w:sz w:val="26"/>
          <w:szCs w:val="26"/>
        </w:rPr>
        <w:t xml:space="preserve"> </w:t>
      </w:r>
      <w:r>
        <w:rPr>
          <w:sz w:val="26"/>
          <w:szCs w:val="26"/>
        </w:rPr>
        <w:t>Mastermind</w:t>
      </w:r>
      <w:r w:rsidR="005F4BE2" w:rsidRPr="005F4BE2">
        <w:rPr>
          <w:sz w:val="26"/>
          <w:szCs w:val="26"/>
        </w:rPr>
        <w:t xml:space="preserve"> </w:t>
      </w:r>
      <w:r w:rsidR="005F4BE2">
        <w:rPr>
          <w:sz w:val="26"/>
          <w:szCs w:val="26"/>
        </w:rPr>
        <w:t>en el que un jugador (El codebreaker) intenta adivinar el código de su oponente (El codemaker).</w:t>
      </w:r>
    </w:p>
    <w:p w14:paraId="79E334E8" w14:textId="77777777" w:rsidR="005F4BE2" w:rsidRDefault="005F4BE2">
      <w:pPr>
        <w:rPr>
          <w:sz w:val="26"/>
          <w:szCs w:val="26"/>
        </w:rPr>
      </w:pPr>
      <w:r>
        <w:rPr>
          <w:sz w:val="26"/>
          <w:szCs w:val="26"/>
        </w:rPr>
        <w:br w:type="page"/>
      </w:r>
    </w:p>
    <w:p w14:paraId="41158434" w14:textId="7DBB2E52" w:rsidR="00FC2E72" w:rsidRDefault="005F4BE2" w:rsidP="005F4BE2">
      <w:pPr>
        <w:spacing w:line="360" w:lineRule="auto"/>
        <w:rPr>
          <w:b/>
          <w:bCs/>
          <w:color w:val="000000"/>
          <w:sz w:val="28"/>
          <w:szCs w:val="28"/>
        </w:rPr>
      </w:pPr>
      <w:r>
        <w:rPr>
          <w:b/>
          <w:bCs/>
          <w:color w:val="000000"/>
          <w:sz w:val="28"/>
          <w:szCs w:val="28"/>
        </w:rPr>
        <w:lastRenderedPageBreak/>
        <w:t>Portabilidad:</w:t>
      </w:r>
    </w:p>
    <w:p w14:paraId="3DB65332" w14:textId="09E764A3" w:rsidR="005F4BE2" w:rsidRPr="004C24AF" w:rsidRDefault="005F4BE2" w:rsidP="004C24AF">
      <w:pPr>
        <w:pStyle w:val="Prrafodelista"/>
        <w:numPr>
          <w:ilvl w:val="0"/>
          <w:numId w:val="5"/>
        </w:numPr>
        <w:spacing w:before="240" w:after="240"/>
        <w:jc w:val="both"/>
        <w:rPr>
          <w:b/>
          <w:sz w:val="26"/>
          <w:szCs w:val="26"/>
        </w:rPr>
      </w:pPr>
      <w:r>
        <w:rPr>
          <w:bCs/>
          <w:sz w:val="26"/>
          <w:szCs w:val="26"/>
        </w:rPr>
        <w:t xml:space="preserve">El programa tendrá compatibilidad con </w:t>
      </w:r>
      <w:r w:rsidR="004C24AF">
        <w:rPr>
          <w:bCs/>
          <w:sz w:val="26"/>
          <w:szCs w:val="26"/>
        </w:rPr>
        <w:t>la</w:t>
      </w:r>
      <w:r>
        <w:rPr>
          <w:bCs/>
          <w:sz w:val="26"/>
          <w:szCs w:val="26"/>
        </w:rPr>
        <w:t xml:space="preserve"> plataforma </w:t>
      </w:r>
      <w:r w:rsidR="004C24AF">
        <w:rPr>
          <w:bCs/>
          <w:sz w:val="26"/>
          <w:szCs w:val="26"/>
        </w:rPr>
        <w:t xml:space="preserve">de Windows y </w:t>
      </w:r>
      <w:r w:rsidRPr="004C24AF">
        <w:rPr>
          <w:bCs/>
          <w:sz w:val="26"/>
          <w:szCs w:val="26"/>
        </w:rPr>
        <w:t xml:space="preserve"> </w:t>
      </w:r>
      <w:r w:rsidR="004C24AF" w:rsidRPr="004C24AF">
        <w:rPr>
          <w:bCs/>
          <w:sz w:val="26"/>
          <w:szCs w:val="26"/>
        </w:rPr>
        <w:t>Mac OS</w:t>
      </w:r>
      <w:r w:rsidR="004C24AF">
        <w:rPr>
          <w:bCs/>
          <w:sz w:val="26"/>
          <w:szCs w:val="26"/>
        </w:rPr>
        <w:t>.</w:t>
      </w:r>
    </w:p>
    <w:p w14:paraId="00000037" w14:textId="77777777" w:rsidR="00B44D07" w:rsidRDefault="00B44D07"/>
    <w:sectPr w:rsidR="00B44D0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62BA2"/>
    <w:multiLevelType w:val="hybridMultilevel"/>
    <w:tmpl w:val="22BCF0D4"/>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11C44FE9"/>
    <w:multiLevelType w:val="multilevel"/>
    <w:tmpl w:val="B76E8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F35BD9"/>
    <w:multiLevelType w:val="multilevel"/>
    <w:tmpl w:val="AC18A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BB5DF2"/>
    <w:multiLevelType w:val="multilevel"/>
    <w:tmpl w:val="92E4B7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105FFA"/>
    <w:multiLevelType w:val="hybridMultilevel"/>
    <w:tmpl w:val="6BBC7CC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lvlOverride w:ilvl="0"/>
    <w:lvlOverride w:ilvl="1"/>
    <w:lvlOverride w:ilvl="2"/>
    <w:lvlOverride w:ilvl="3"/>
    <w:lvlOverride w:ilvl="4"/>
    <w:lvlOverride w:ilvl="5"/>
    <w:lvlOverride w:ilvl="6"/>
    <w:lvlOverride w:ilvl="7"/>
    <w:lvlOverride w:ilvl="8"/>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D07"/>
    <w:rsid w:val="004C24AF"/>
    <w:rsid w:val="005F4BE2"/>
    <w:rsid w:val="00B44D07"/>
    <w:rsid w:val="00FC2E72"/>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B77D8"/>
  <w15:docId w15:val="{3E80CA62-EDDD-4686-8790-A0EB9AEA6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D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5F4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025007">
      <w:bodyDiv w:val="1"/>
      <w:marLeft w:val="0"/>
      <w:marRight w:val="0"/>
      <w:marTop w:val="0"/>
      <w:marBottom w:val="0"/>
      <w:divBdr>
        <w:top w:val="none" w:sz="0" w:space="0" w:color="auto"/>
        <w:left w:val="none" w:sz="0" w:space="0" w:color="auto"/>
        <w:bottom w:val="none" w:sz="0" w:space="0" w:color="auto"/>
        <w:right w:val="none" w:sz="0" w:space="0" w:color="auto"/>
      </w:divBdr>
    </w:div>
    <w:div w:id="1958247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aformavirtual.itla.edu.do/user/view.php?id=3447&amp;course=884"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242</Words>
  <Characters>1333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andy m.m.</cp:lastModifiedBy>
  <cp:revision>2</cp:revision>
  <dcterms:created xsi:type="dcterms:W3CDTF">2021-07-03T01:03:00Z</dcterms:created>
  <dcterms:modified xsi:type="dcterms:W3CDTF">2021-07-03T01:37:00Z</dcterms:modified>
</cp:coreProperties>
</file>