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5C3" w:rsidRPr="0045249E" w:rsidRDefault="007B15C3" w:rsidP="007B15C3">
      <w:pPr>
        <w:spacing w:before="120"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 xml:space="preserve">КИЇВСЬКИЙ НАЦІОНАЛЬНИЙ УНІВЕРСИТЕТ </w:t>
      </w: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імені ТАРАСА ШЕВЧЕНКА</w:t>
      </w:r>
    </w:p>
    <w:p w:rsidR="007B15C3" w:rsidRPr="0045249E" w:rsidRDefault="007B15C3" w:rsidP="007B15C3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</w:rPr>
        <w:object w:dxaOrig="6075" w:dyaOrig="1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pt;height:85.2pt" o:ole="">
            <v:imagedata r:id="rId7" o:title=""/>
          </v:shape>
          <o:OLEObject Type="Embed" ProgID="Word.Picture.8" ShapeID="_x0000_i1025" DrawAspect="Content" ObjectID="_1715635774" r:id="rId8"/>
        </w:object>
      </w: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7B15C3" w:rsidRPr="0045249E" w:rsidRDefault="007B15C3" w:rsidP="007B15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noProof/>
          <w:sz w:val="28"/>
          <w:szCs w:val="28"/>
        </w:rPr>
        <w:t>ФАКУЛЬТЕТ ІНФОРМАЦІЙНИХ ТЕХНОЛОГІЙ</w:t>
      </w:r>
    </w:p>
    <w:p w:rsidR="007B15C3" w:rsidRPr="0045249E" w:rsidRDefault="007B15C3" w:rsidP="007B15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7B15C3" w:rsidRPr="0045249E" w:rsidRDefault="007B15C3" w:rsidP="007B15C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Cs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t>Кафедра прикладних інформаційних систем</w:t>
      </w:r>
    </w:p>
    <w:p w:rsidR="007B15C3" w:rsidRPr="0045249E" w:rsidRDefault="007B15C3" w:rsidP="007B15C3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spacing w:line="276" w:lineRule="auto"/>
        <w:ind w:firstLine="567"/>
        <w:jc w:val="center"/>
        <w:rPr>
          <w:rFonts w:ascii="Times New Roman" w:hAnsi="Times New Roman" w:cs="Times New Roman"/>
          <w:b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6"/>
          <w:szCs w:val="32"/>
        </w:rPr>
        <w:t xml:space="preserve">Звіт до практичної </w:t>
      </w:r>
      <w:r w:rsidR="00C36158">
        <w:rPr>
          <w:rFonts w:ascii="Times New Roman" w:hAnsi="Times New Roman" w:cs="Times New Roman"/>
          <w:b/>
          <w:noProof/>
          <w:color w:val="0D0D0D"/>
          <w:sz w:val="36"/>
          <w:szCs w:val="32"/>
        </w:rPr>
        <w:t>роботи №5</w:t>
      </w: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32"/>
        </w:rPr>
        <w:t>з курсу</w:t>
      </w: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32"/>
        </w:rPr>
      </w:pPr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2"/>
          <w:szCs w:val="40"/>
        </w:rPr>
      </w:pP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«</w: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uk-UA"/>
        </w:rPr>
        <w:t>Бази Даних</w:t>
      </w:r>
      <w:r w:rsidRPr="0045249E">
        <w:rPr>
          <w:rFonts w:ascii="Times New Roman" w:hAnsi="Times New Roman" w:cs="Times New Roman"/>
          <w:b/>
          <w:noProof/>
          <w:color w:val="0D0D0D"/>
          <w:sz w:val="32"/>
          <w:szCs w:val="40"/>
        </w:rPr>
        <w:t>»</w:t>
      </w:r>
    </w:p>
    <w:p w:rsidR="007B15C3" w:rsidRPr="0045249E" w:rsidRDefault="007B15C3" w:rsidP="007B15C3">
      <w:pPr>
        <w:spacing w:line="276" w:lineRule="auto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  <w:bookmarkStart w:id="0" w:name="_gjdgxs" w:colFirst="0" w:colLast="0"/>
      <w:bookmarkEnd w:id="0"/>
    </w:p>
    <w:p w:rsidR="007B15C3" w:rsidRPr="0045249E" w:rsidRDefault="007B15C3" w:rsidP="007B15C3">
      <w:pPr>
        <w:spacing w:line="276" w:lineRule="auto"/>
        <w:jc w:val="center"/>
        <w:rPr>
          <w:rFonts w:ascii="Times New Roman" w:hAnsi="Times New Roman" w:cs="Times New Roman"/>
          <w:b/>
          <w:noProof/>
          <w:color w:val="0D0D0D"/>
          <w:sz w:val="36"/>
          <w:szCs w:val="36"/>
        </w:rPr>
      </w:pP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студента 2 курсу</w:t>
      </w: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групи ПП-22</w:t>
      </w: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спеціальності 122 «Комп'ютерні науки»</w:t>
      </w: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ОП «Прикладне програмування»</w:t>
      </w:r>
    </w:p>
    <w:p w:rsidR="007B15C3" w:rsidRPr="0045249E" w:rsidRDefault="007B15C3" w:rsidP="007B15C3">
      <w:pPr>
        <w:spacing w:line="276" w:lineRule="auto"/>
        <w:ind w:firstLine="567"/>
        <w:jc w:val="right"/>
        <w:rPr>
          <w:rFonts w:ascii="Times New Roman" w:hAnsi="Times New Roman" w:cs="Times New Roman"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noProof/>
          <w:color w:val="0D0D0D"/>
          <w:sz w:val="28"/>
          <w:szCs w:val="28"/>
        </w:rPr>
        <w:t>Шевлюк Вікторії Віталіївни</w:t>
      </w: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widowControl w:val="0"/>
        <w:spacing w:line="276" w:lineRule="auto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widowControl w:val="0"/>
        <w:spacing w:line="276" w:lineRule="auto"/>
        <w:ind w:firstLine="567"/>
        <w:jc w:val="right"/>
        <w:rPr>
          <w:rFonts w:ascii="Times New Roman" w:hAnsi="Times New Roman" w:cs="Times New Roman"/>
          <w:i/>
          <w:noProof/>
          <w:color w:val="0D0D0D"/>
          <w:sz w:val="28"/>
          <w:szCs w:val="28"/>
        </w:rPr>
      </w:pPr>
      <w:r w:rsidRPr="0045249E">
        <w:rPr>
          <w:rFonts w:ascii="Times New Roman" w:hAnsi="Times New Roman" w:cs="Times New Roman"/>
          <w:i/>
          <w:noProof/>
          <w:color w:val="0D0D0D"/>
          <w:sz w:val="28"/>
          <w:szCs w:val="28"/>
        </w:rPr>
        <w:t>Викладач:</w:t>
      </w:r>
    </w:p>
    <w:p w:rsidR="007B15C3" w:rsidRPr="0045249E" w:rsidRDefault="007B15C3" w:rsidP="007B15C3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асистент</w:t>
      </w:r>
    </w:p>
    <w:p w:rsidR="007B15C3" w:rsidRPr="0045249E" w:rsidRDefault="007B15C3" w:rsidP="007B15C3">
      <w:pPr>
        <w:spacing w:line="276" w:lineRule="auto"/>
        <w:ind w:left="7230"/>
        <w:rPr>
          <w:rFonts w:ascii="Times New Roman" w:hAnsi="Times New Roman" w:cs="Times New Roman"/>
          <w:noProof/>
          <w:sz w:val="28"/>
          <w:szCs w:val="28"/>
        </w:rPr>
      </w:pPr>
      <w:r w:rsidRPr="0045249E">
        <w:rPr>
          <w:rFonts w:ascii="Times New Roman" w:hAnsi="Times New Roman" w:cs="Times New Roman"/>
          <w:noProof/>
          <w:sz w:val="28"/>
          <w:szCs w:val="28"/>
        </w:rPr>
        <w:t>Криволапов Я. В.</w:t>
      </w:r>
    </w:p>
    <w:p w:rsidR="007B15C3" w:rsidRPr="0045249E" w:rsidRDefault="007B15C3" w:rsidP="007B15C3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color w:val="0D0D0D"/>
          <w:sz w:val="28"/>
          <w:szCs w:val="28"/>
        </w:rPr>
      </w:pPr>
    </w:p>
    <w:p w:rsidR="007B15C3" w:rsidRPr="0045249E" w:rsidRDefault="007B15C3" w:rsidP="007B15C3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45249E">
        <w:rPr>
          <w:rFonts w:ascii="Times New Roman" w:hAnsi="Times New Roman" w:cs="Times New Roman"/>
          <w:b/>
          <w:noProof/>
          <w:sz w:val="28"/>
          <w:szCs w:val="28"/>
        </w:rPr>
        <w:t>Київ – 2022</w:t>
      </w:r>
    </w:p>
    <w:p w:rsidR="007B15C3" w:rsidRPr="0045249E" w:rsidRDefault="007B15C3" w:rsidP="007B15C3">
      <w:pPr>
        <w:spacing w:after="160" w:line="259" w:lineRule="auto"/>
        <w:rPr>
          <w:i/>
          <w:noProof/>
        </w:rPr>
      </w:pPr>
      <w:r w:rsidRPr="0045249E">
        <w:rPr>
          <w:i/>
          <w:noProof/>
        </w:rPr>
        <w:br w:type="page"/>
      </w:r>
    </w:p>
    <w:p w:rsidR="007B15C3" w:rsidRPr="00B43C94" w:rsidRDefault="007B15C3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проектування </w:t>
      </w:r>
      <w:proofErr w:type="spellStart"/>
      <w:r w:rsidRPr="00B43C94">
        <w:rPr>
          <w:rFonts w:ascii="Times New Roman" w:hAnsi="Times New Roman" w:cs="Times New Roman"/>
          <w:sz w:val="28"/>
          <w:szCs w:val="28"/>
          <w:lang w:val="uk-UA"/>
        </w:rPr>
        <w:t>постреляційних</w:t>
      </w:r>
      <w:proofErr w:type="spellEnd"/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 баз даних.</w:t>
      </w:r>
    </w:p>
    <w:p w:rsidR="007B15C3" w:rsidRPr="00B43C94" w:rsidRDefault="007B15C3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Набуття навичок по проектуванню </w:t>
      </w:r>
      <w:proofErr w:type="spellStart"/>
      <w:r w:rsidRPr="00B43C94">
        <w:rPr>
          <w:rFonts w:ascii="Times New Roman" w:hAnsi="Times New Roman" w:cs="Times New Roman"/>
          <w:sz w:val="28"/>
          <w:szCs w:val="28"/>
          <w:lang w:val="uk-UA"/>
        </w:rPr>
        <w:t>постреляційних</w:t>
      </w:r>
      <w:proofErr w:type="spellEnd"/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 баз даних. Створення власної бази даних в СУБД </w:t>
      </w:r>
      <w:proofErr w:type="spellStart"/>
      <w:r w:rsidRPr="00B43C94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B43C94">
        <w:rPr>
          <w:rFonts w:ascii="Times New Roman" w:hAnsi="Times New Roman" w:cs="Times New Roman"/>
          <w:sz w:val="28"/>
          <w:szCs w:val="28"/>
          <w:lang w:val="uk-UA"/>
        </w:rPr>
        <w:t>. Отримання даних  з використанням запитів.</w:t>
      </w:r>
    </w:p>
    <w:p w:rsidR="007B15C3" w:rsidRPr="00B43C94" w:rsidRDefault="007B15C3" w:rsidP="00B43C9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7B15C3" w:rsidRPr="00B43C94" w:rsidRDefault="007B15C3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до обраного варіанту та індивідуального завдання спроектувати схеми документів для заповнення бази даних в СУБД </w:t>
      </w:r>
      <w:proofErr w:type="spellStart"/>
      <w:r w:rsidRPr="00B43C94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B43C94">
        <w:rPr>
          <w:rFonts w:ascii="Times New Roman" w:hAnsi="Times New Roman" w:cs="Times New Roman"/>
          <w:sz w:val="28"/>
          <w:szCs w:val="28"/>
          <w:lang w:val="uk-UA"/>
        </w:rPr>
        <w:t xml:space="preserve"> на 2 колекції. Виконати відповідні запити (1.1, 1.2, 1.3) до колекцій в </w:t>
      </w:r>
      <w:proofErr w:type="spellStart"/>
      <w:r w:rsidRPr="00B43C94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Pr="00B43C9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15C3" w:rsidRPr="00B43C94" w:rsidRDefault="00553A84" w:rsidP="00B43C94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553A84" w:rsidRPr="00B43C94" w:rsidRDefault="00553A84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sz w:val="28"/>
          <w:szCs w:val="28"/>
          <w:lang w:val="uk-UA"/>
        </w:rPr>
        <w:t>Почнемо роботу зі створення схеми документів для заповнення СУБД. Це можна зробити за допомогою текстового файлу.</w:t>
      </w:r>
    </w:p>
    <w:p w:rsidR="00553A84" w:rsidRPr="00B43C94" w:rsidRDefault="00553A84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sz w:val="28"/>
          <w:szCs w:val="28"/>
          <w:lang w:val="uk-UA"/>
        </w:rPr>
        <w:t>В моєму варіанті всього 5 таблиць, які я об’єднала у колекції наступним чином:</w:t>
      </w:r>
    </w:p>
    <w:p w:rsidR="00553A84" w:rsidRPr="00B43C94" w:rsidRDefault="00553A84" w:rsidP="00B43C9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E83D2" wp14:editId="3DD2F18D">
            <wp:extent cx="5379720" cy="4329079"/>
            <wp:effectExtent l="152400" t="152400" r="354330" b="3575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505" cy="434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F44" w:rsidRPr="00B43C94" w:rsidRDefault="00553A84" w:rsidP="00B43C94">
      <w:pPr>
        <w:pBdr>
          <w:bottom w:val="single" w:sz="6" w:space="1" w:color="auto"/>
        </w:pBd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3C94">
        <w:rPr>
          <w:rFonts w:ascii="Times New Roman" w:hAnsi="Times New Roman" w:cs="Times New Roman"/>
          <w:sz w:val="28"/>
          <w:szCs w:val="28"/>
          <w:lang w:val="uk-UA"/>
        </w:rPr>
        <w:lastRenderedPageBreak/>
        <w:t>Ось так виглядає схема документів для колекції із трьох таблиць:</w:t>
      </w:r>
    </w:p>
    <w:p w:rsidR="00881769" w:rsidRDefault="00881769">
      <w:pPr>
        <w:rPr>
          <w:lang w:val="uk-UA"/>
        </w:rPr>
      </w:pP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db.</w:t>
      </w:r>
      <w:r w:rsidR="00267494" w:rsidRPr="00F2733A">
        <w:rPr>
          <w:rFonts w:ascii="Bahnschrift Light" w:hAnsi="Bahnschrift Light"/>
          <w:noProof/>
          <w:lang w:val="en-US"/>
        </w:rPr>
        <w:t>prodrealis</w:t>
      </w:r>
      <w:r w:rsidRPr="00F2733A">
        <w:rPr>
          <w:rFonts w:ascii="Bahnschrift Light" w:hAnsi="Bahnschrift Light"/>
          <w:noProof/>
          <w:lang w:val="en-US"/>
        </w:rPr>
        <w:t>.insertMany([{"product":{"KPROD": 12, "COBIV": 5.02, "NAME": "Пташка", "K_TPR": 101, "TUP_PROD": "Крамель"}, "KIL": 100, "DATAOPL": new Date(2005,4,11), "DATAPROPL": new Date(2005,4,12)},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15, "COBIV": 5.89, "NAME": "Молочна", "K_TPR": 101, "TUP_PROD": "Крамель"}, "KIL": 100, "DATAOPL": new Date(2005,4,11), "DATAPROPL": new Date(2005,4,26)},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18, "COBIV": 4.69, "NAME": "Театральна", "K_TPR": 101, "TUP_PROD": "Крамель"}, "KIL": 85, "DATAOPL": new Date(2005,4,15), "DATAPROPL": new Date(2005,4,20)},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26, "COBIV": 3.85, "NAME": "Мулатка", "K_TPR": 202, "TUP_PROD": "Цукерки"}, "KIL": 74, "DATAOPL": new Date(2005,4,19), "DATAPROPL": new Date(2005,4,24)},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25, "COBIV": 6.25, "NAME": "Хід королеви", "K_TPR": 202, "TUP_PROD": "Цукерки"}, "KIL": 65, "DATAOPL": new Date(2005,4,23), "DATAPROPL": new Date(2005,4,28)},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29,  "COBIV": 5.89, "NAME": "Ромашка", "K_TPR": 202, "TUP_PROD": "Цукерки"}, "KIL": 85, "DATAOPL": new Date(2005,4,27), "DATAPROPL": new Date(0000,00,00)},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32, "COBIV": 7.01, "NAME": "Чайка", "K_TPR": 303, "TUP_PROD": "Шоколад"}, "KIL": 49, "DATAOPL": new Date(2005,5,01), "DATAPROPL": new Date(2005,5,06)},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33, "COBIV": 1.52, "NAME": "Оленка", "K_TPR": 303, "TUP_PROD": "Шоколад"}, "KIL": 100, "DATAOPL": new Date(2005,5,05), "DATAPROPL": new Date(200,5,15)},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36, "COBIV": 1.48, "NAME": "Гвардейский", "K_TPR": 303, "TUP_PROD": "Шоколад"}, "KIL": 125, "DATAOPL": new Date(2005,5,09), "DATAPROPL": new Date(2005,5,14)},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12, "COBIV": 5.02, "NAME": "Пташка", "K_TPR": 101, "TUP_PROD": "Крамель"}, "KIL": 135, "DATAOPL": new Date (2005,5,13), "DATAPROPL": new Date(2005,5,18)},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15, "COBIV": 5.89, "NAME": "Молочна", "K_TPR": 101, "TUP_PROD": "Крамель"}, "KIL": 98, "DATAOPL": new Date(2005,5,17), "DATAPROPL": new Date(2005,5,22)},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18, "COBIV": 4.69, "NAME": "Театральна", "K_TPR": 101, "TUP_PROD": "Крамель"}, "KIL": 76, "DATAOPL": new Date(2005,5,21), "DATAPROPL": new Date(2005,5,26)},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26, "COBIV": 3.85, "NAME": "Мулатка", "K_TPR": 202, "TUP_PROD": "Цукерки"}, "KIL": 102, "DATAOPL": new Date(2005,5,25), "DATAPROPL": new Date(2005,5,30)},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{"product":{"KPROD": 25, "COBIV": 6.25, "NAME": "Хід королеви", "K_TPR": 202, "TUP_PROD": "Цукерки"}, "KIL": 165, "DATAOPL": new Date(2005,5,29), "DATAPROPL": new Date(2005,6,07)},</w:t>
      </w:r>
    </w:p>
    <w:p w:rsidR="00881769" w:rsidRDefault="00881769" w:rsidP="00881769">
      <w:pPr>
        <w:pBdr>
          <w:bottom w:val="single" w:sz="6" w:space="1" w:color="auto"/>
        </w:pBdr>
        <w:rPr>
          <w:lang w:val="uk-UA"/>
        </w:rPr>
      </w:pPr>
      <w:r w:rsidRPr="00F2733A">
        <w:rPr>
          <w:rFonts w:ascii="Bahnschrift Light" w:hAnsi="Bahnschrift Light"/>
          <w:noProof/>
          <w:lang w:val="en-US"/>
        </w:rPr>
        <w:t>{"product":{"KPROD": 29,  "COBIV": 5.89, "NAME": "Ромашка", "K_TPR": 202, "TUP_PROD": "Цукерки"}, "KIL": 102, "DATAOPL": new Date(2005,6,02), "DATAPROPL": new Date(0000,00,00)}])</w:t>
      </w:r>
    </w:p>
    <w:p w:rsidR="00881769" w:rsidRDefault="0088176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881769" w:rsidRPr="00F2733A" w:rsidRDefault="00881769" w:rsidP="0088176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lastRenderedPageBreak/>
        <w:t>І ось так виглядає схема документів з двох таблиць: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db.proddetails.insertMany([{"Вироблено": {"KCEX": 1, "name": "Проценко", "ima": "Іван", "pobat": "Семенович"}, "KPROD": 12, "COBIV": 5.02},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1, "name": "Проценко", "ima": "Іван", "pobat": "Семенович"}, "KPROD": 15, "COBIV": 5.89},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1, "name": "Проценко", "ima": "Іван", "pobat": "Семенович"}, "KPROD": 18, "COBIV": 4.69},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2, "name": "Кравченко", "ima": "Кирило", "pobat": "Сергійович"}, "KPROD": 26, "COBIV": 3.85},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2, "name": "Кравченко", "ima": "Кирило", "pobat": "Сергійович"}, "KPROD": 25, "COBIV": 6.25},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2, "name": "Кравченко", "ima": "Кирило", "pobat": "Сергійович"}, "KPROD": 29, "COBIV": 5.89},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3, "name": "Жовніров", "ima": "Юрій ", "pobat": "Петрович"}, "KPROD": 32, "COBIV": 7.01},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3, "name": "Жовніров", "ima": "Юрій ", "pobat": "Петрович"}, "KPROD": 33, "COBIV": 1.52},</w:t>
      </w:r>
    </w:p>
    <w:p w:rsidR="00881769" w:rsidRPr="00F2733A" w:rsidRDefault="00881769" w:rsidP="00881769">
      <w:pPr>
        <w:rPr>
          <w:rFonts w:ascii="Bahnschrift Light" w:hAnsi="Bahnschrift Light"/>
          <w:noProof/>
          <w:lang w:val="en-US"/>
        </w:rPr>
      </w:pPr>
      <w:r w:rsidRPr="00F2733A">
        <w:rPr>
          <w:rFonts w:ascii="Bahnschrift Light" w:hAnsi="Bahnschrift Light"/>
          <w:noProof/>
          <w:lang w:val="en-US"/>
        </w:rPr>
        <w:t>{"Вироблено": {"KCEX": 3, "name": "Жовніров", "ima": "Юрій ", "pobat": "Петрович"}, "KPROD": 36, "COBIV": 1.48}])</w:t>
      </w:r>
    </w:p>
    <w:p w:rsidR="00881769" w:rsidRPr="00F2733A" w:rsidRDefault="00881769" w:rsidP="00881769">
      <w:pPr>
        <w:pBdr>
          <w:bottom w:val="single" w:sz="6" w:space="1" w:color="auto"/>
        </w:pBdr>
        <w:rPr>
          <w:rFonts w:ascii="Bahnschrift Light" w:hAnsi="Bahnschrift Light"/>
          <w:noProof/>
          <w:lang w:val="en-US"/>
        </w:rPr>
      </w:pPr>
    </w:p>
    <w:p w:rsidR="00881769" w:rsidRDefault="00881769" w:rsidP="00881769">
      <w:pPr>
        <w:rPr>
          <w:lang w:val="uk-UA"/>
        </w:rPr>
      </w:pPr>
    </w:p>
    <w:p w:rsidR="00881769" w:rsidRPr="00F2733A" w:rsidRDefault="00881769" w:rsidP="00F2733A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Щоб завантажити наші колекції, заходимо в </w:t>
      </w:r>
      <w:proofErr w:type="spellStart"/>
      <w:r w:rsidRPr="00F2733A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 і вводимо команду </w:t>
      </w:r>
      <w:r w:rsidRPr="00F2733A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F273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F2733A">
        <w:rPr>
          <w:rFonts w:ascii="Times New Roman" w:hAnsi="Times New Roman" w:cs="Times New Roman"/>
          <w:b/>
          <w:sz w:val="28"/>
          <w:szCs w:val="28"/>
          <w:lang w:val="en-US"/>
        </w:rPr>
        <w:t>viktoriadb</w:t>
      </w:r>
      <w:proofErr w:type="spellEnd"/>
      <w:r w:rsidRPr="00F273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щоб створити нову базу даних та перейти в неї. Коли ми опинились в потрібній базі, </w:t>
      </w:r>
      <w:proofErr w:type="spellStart"/>
      <w:r w:rsidRPr="00F2733A">
        <w:rPr>
          <w:rFonts w:ascii="Times New Roman" w:hAnsi="Times New Roman" w:cs="Times New Roman"/>
          <w:sz w:val="28"/>
          <w:szCs w:val="28"/>
          <w:lang w:val="uk-UA"/>
        </w:rPr>
        <w:t>підвантажуємо</w:t>
      </w:r>
      <w:proofErr w:type="spellEnd"/>
      <w:r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 туди колекції за допомогою команди </w:t>
      </w:r>
      <w:r w:rsidRPr="00F2733A">
        <w:rPr>
          <w:rFonts w:ascii="Times New Roman" w:hAnsi="Times New Roman" w:cs="Times New Roman"/>
          <w:b/>
          <w:sz w:val="28"/>
          <w:szCs w:val="28"/>
          <w:lang w:val="en-US"/>
        </w:rPr>
        <w:t>load</w:t>
      </w:r>
      <w:r w:rsidRPr="00F2733A">
        <w:rPr>
          <w:rFonts w:ascii="Times New Roman" w:hAnsi="Times New Roman" w:cs="Times New Roman"/>
          <w:b/>
          <w:sz w:val="28"/>
          <w:szCs w:val="28"/>
        </w:rPr>
        <w:t>()</w:t>
      </w:r>
      <w:r w:rsidR="00267494" w:rsidRPr="00F2733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В параметрах </w:t>
      </w:r>
      <w:proofErr w:type="spellStart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>ціїє</w:t>
      </w:r>
      <w:proofErr w:type="spellEnd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>команти</w:t>
      </w:r>
      <w:proofErr w:type="spellEnd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прописати шлях до текстових файлів, наведених вищу. До речі, для коректності роботи цієї функції я </w:t>
      </w:r>
      <w:proofErr w:type="spellStart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>зберігла</w:t>
      </w:r>
      <w:proofErr w:type="spellEnd"/>
      <w:r w:rsidR="00267494"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 текстові файли з розширенням </w:t>
      </w:r>
      <w:proofErr w:type="spellStart"/>
      <w:r w:rsidR="00267494" w:rsidRPr="00F2733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="00267494" w:rsidRPr="00F2733A">
        <w:rPr>
          <w:rFonts w:ascii="Times New Roman" w:hAnsi="Times New Roman" w:cs="Times New Roman"/>
          <w:b/>
          <w:sz w:val="28"/>
          <w:szCs w:val="28"/>
        </w:rPr>
        <w:t>.</w:t>
      </w:r>
    </w:p>
    <w:p w:rsidR="00BB76E7" w:rsidRPr="00F2733A" w:rsidRDefault="00267494" w:rsidP="00F2733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273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839E7" wp14:editId="23923D51">
            <wp:extent cx="3596640" cy="2683959"/>
            <wp:effectExtent l="152400" t="152400" r="365760" b="3644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572" cy="2694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76E7" w:rsidRPr="00F2733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607BA6" w:rsidRPr="00F2733A" w:rsidRDefault="00BB76E7" w:rsidP="00F273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273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AB78D6" wp14:editId="55768C01">
            <wp:extent cx="3756660" cy="2049686"/>
            <wp:effectExtent l="152400" t="152400" r="358140" b="3702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257" cy="206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7BA6" w:rsidRPr="00F2733A" w:rsidRDefault="00607BA6" w:rsidP="00F273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Pr="00F2733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2733A">
        <w:rPr>
          <w:rFonts w:ascii="Times New Roman" w:hAnsi="Times New Roman" w:cs="Times New Roman"/>
          <w:sz w:val="28"/>
          <w:szCs w:val="28"/>
        </w:rPr>
        <w:t>.</w:t>
      </w:r>
      <w:r w:rsidRPr="00F2733A"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F2733A">
        <w:rPr>
          <w:rFonts w:ascii="Times New Roman" w:hAnsi="Times New Roman" w:cs="Times New Roman"/>
          <w:sz w:val="28"/>
          <w:szCs w:val="28"/>
        </w:rPr>
        <w:t>.</w:t>
      </w:r>
      <w:r w:rsidRPr="00F2733A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2733A">
        <w:rPr>
          <w:rFonts w:ascii="Times New Roman" w:hAnsi="Times New Roman" w:cs="Times New Roman"/>
          <w:sz w:val="28"/>
          <w:szCs w:val="28"/>
        </w:rPr>
        <w:t>().</w:t>
      </w:r>
      <w:r w:rsidRPr="00F2733A">
        <w:rPr>
          <w:rFonts w:ascii="Times New Roman" w:hAnsi="Times New Roman" w:cs="Times New Roman"/>
          <w:sz w:val="28"/>
          <w:szCs w:val="28"/>
          <w:lang w:val="en-US"/>
        </w:rPr>
        <w:t>pretty</w:t>
      </w:r>
      <w:r w:rsidRPr="00F2733A">
        <w:rPr>
          <w:rFonts w:ascii="Times New Roman" w:hAnsi="Times New Roman" w:cs="Times New Roman"/>
          <w:sz w:val="28"/>
          <w:szCs w:val="28"/>
        </w:rPr>
        <w:t xml:space="preserve">() </w:t>
      </w:r>
      <w:r w:rsidRPr="00F2733A">
        <w:rPr>
          <w:rFonts w:ascii="Times New Roman" w:hAnsi="Times New Roman" w:cs="Times New Roman"/>
          <w:sz w:val="28"/>
          <w:szCs w:val="28"/>
          <w:lang w:val="uk-UA"/>
        </w:rPr>
        <w:t>можна отримати акуратний вивід даних з таблиці:</w:t>
      </w:r>
    </w:p>
    <w:p w:rsidR="00607BA6" w:rsidRPr="00F2733A" w:rsidRDefault="00607BA6" w:rsidP="00C36158">
      <w:pPr>
        <w:spacing w:line="360" w:lineRule="auto"/>
        <w:ind w:hanging="1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010E4" wp14:editId="0833A186">
            <wp:extent cx="5940425" cy="2955925"/>
            <wp:effectExtent l="152400" t="152400" r="365125" b="3587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7BA6" w:rsidRPr="00F2733A" w:rsidRDefault="00607BA6" w:rsidP="00F2733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t>Далі, коли дані додані до колекцій, ми можемо виконувати запити.</w:t>
      </w:r>
    </w:p>
    <w:p w:rsidR="00607BA6" w:rsidRPr="00F2733A" w:rsidRDefault="00607BA6" w:rsidP="00F2733A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b/>
          <w:sz w:val="28"/>
          <w:szCs w:val="28"/>
          <w:lang w:val="uk-UA"/>
        </w:rPr>
        <w:t>Запит 1.1</w:t>
      </w:r>
    </w:p>
    <w:p w:rsidR="00607BA6" w:rsidRPr="00F2733A" w:rsidRDefault="00607BA6" w:rsidP="00F2733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Інформацію про виробництво шоколадних і карамельних виробів, собівартість яких лежить в межах [1,5; 3,5] грн.</w:t>
      </w:r>
    </w:p>
    <w:p w:rsidR="0040479A" w:rsidRDefault="0040479A" w:rsidP="00F2733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C36158" w:rsidRDefault="00C36158" w:rsidP="00F2733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C36158" w:rsidRPr="00F2733A" w:rsidRDefault="00C36158" w:rsidP="00F2733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:rsidR="00F2733A" w:rsidRDefault="0040479A" w:rsidP="00F2733A">
      <w:pPr>
        <w:spacing w:line="360" w:lineRule="auto"/>
        <w:ind w:firstLine="720"/>
        <w:jc w:val="both"/>
        <w:rPr>
          <w:noProof/>
          <w:color w:val="000000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t>Код запиту:</w:t>
      </w:r>
      <w:r>
        <w:rPr>
          <w:noProof/>
          <w:color w:val="000000"/>
          <w:sz w:val="28"/>
          <w:szCs w:val="28"/>
          <w:lang w:val="uk-UA"/>
        </w:rPr>
        <w:t xml:space="preserve"> </w:t>
      </w:r>
    </w:p>
    <w:p w:rsidR="0040479A" w:rsidRPr="00F2733A" w:rsidRDefault="0040479A" w:rsidP="00F2733A">
      <w:pPr>
        <w:spacing w:line="360" w:lineRule="auto"/>
        <w:ind w:firstLine="720"/>
        <w:jc w:val="both"/>
        <w:rPr>
          <w:rFonts w:ascii="Bahnschrift Light" w:hAnsi="Bahnschrift Light"/>
          <w:noProof/>
          <w:color w:val="000000"/>
          <w:lang w:val="uk-UA"/>
        </w:rPr>
      </w:pPr>
      <w:r w:rsidRPr="00F2733A">
        <w:rPr>
          <w:rFonts w:ascii="Bahnschrift Light" w:hAnsi="Bahnschrift Light"/>
          <w:noProof/>
          <w:color w:val="000000"/>
          <w:lang w:val="uk-UA"/>
        </w:rPr>
        <w:t>db.general.find({$or:[{"product.TUP_PROD": "Крамель", "product.TUP_PROD": "Шоколад"}], "product.COBIV":{$gt:1.5, $lte:3.5}}).pretty()</w:t>
      </w:r>
    </w:p>
    <w:p w:rsidR="0040479A" w:rsidRDefault="0040479A" w:rsidP="00607BA6">
      <w:pPr>
        <w:rPr>
          <w:noProof/>
          <w:color w:val="000000"/>
          <w:sz w:val="28"/>
          <w:szCs w:val="28"/>
          <w:lang w:val="uk-UA"/>
        </w:rPr>
      </w:pPr>
    </w:p>
    <w:p w:rsidR="0040479A" w:rsidRPr="00F2733A" w:rsidRDefault="0040479A" w:rsidP="00F2733A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Якщо переглянути в колекцї дані, що підходять ід цей запит – має вивести лише один об’єкт. Переглянемо результат запиту:</w:t>
      </w:r>
    </w:p>
    <w:p w:rsidR="000948EB" w:rsidRPr="00F2733A" w:rsidRDefault="0040479A" w:rsidP="00C36158">
      <w:pPr>
        <w:spacing w:line="360" w:lineRule="auto"/>
        <w:ind w:hanging="81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05757" wp14:editId="3DC80239">
            <wp:extent cx="6425393" cy="1706880"/>
            <wp:effectExtent l="152400" t="152400" r="356870" b="3695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307" cy="1708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479A" w:rsidRPr="00F2733A" w:rsidRDefault="000948EB" w:rsidP="00F2733A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t>Як бачимо, запит працює коректно.</w:t>
      </w:r>
    </w:p>
    <w:p w:rsidR="000948EB" w:rsidRPr="00F2733A" w:rsidRDefault="000948EB" w:rsidP="00F2733A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sz w:val="28"/>
          <w:szCs w:val="28"/>
          <w:lang w:val="uk-UA"/>
        </w:rPr>
        <w:t>Перейдемо до наступного.</w:t>
      </w:r>
    </w:p>
    <w:p w:rsidR="000948EB" w:rsidRPr="00F2733A" w:rsidRDefault="000948EB" w:rsidP="00F2733A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b/>
          <w:sz w:val="28"/>
          <w:szCs w:val="28"/>
          <w:lang w:val="uk-UA"/>
        </w:rPr>
        <w:t>Запит 1.2</w:t>
      </w:r>
    </w:p>
    <w:p w:rsidR="000948EB" w:rsidRPr="00F2733A" w:rsidRDefault="00724CE1" w:rsidP="00F2733A">
      <w:pPr>
        <w:spacing w:line="360" w:lineRule="auto"/>
        <w:ind w:firstLine="706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Інформацію про продукцію кондитерської фабрики, що була реалізована у третьому кварталі 2005 року.</w:t>
      </w:r>
    </w:p>
    <w:p w:rsidR="00724CE1" w:rsidRPr="00F2733A" w:rsidRDefault="00724CE1" w:rsidP="00F2733A">
      <w:pPr>
        <w:spacing w:line="360" w:lineRule="auto"/>
        <w:ind w:firstLine="706"/>
        <w:jc w:val="both"/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</w:pPr>
      <w:r w:rsidRPr="00F2733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Даний запит я виконала двома способами. За допомогою команди </w:t>
      </w:r>
      <w:r w:rsidRPr="00F2733A">
        <w:rPr>
          <w:rFonts w:ascii="Times New Roman" w:hAnsi="Times New Roman" w:cs="Times New Roman"/>
          <w:b/>
          <w:noProof/>
          <w:color w:val="000000"/>
          <w:sz w:val="28"/>
          <w:szCs w:val="28"/>
          <w:lang w:val="en-US"/>
        </w:rPr>
        <w:t>find</w:t>
      </w:r>
      <w:r w:rsidRPr="00F2733A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():</w:t>
      </w:r>
    </w:p>
    <w:p w:rsidR="00724CE1" w:rsidRPr="00C36158" w:rsidRDefault="00724CE1" w:rsidP="000948EB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&gt; </w:t>
      </w:r>
      <w:proofErr w:type="spellStart"/>
      <w:r w:rsidRPr="00C36158">
        <w:rPr>
          <w:rFonts w:ascii="Bahnschrift Light" w:hAnsi="Bahnschrift Light"/>
          <w:lang w:val="en-US"/>
        </w:rPr>
        <w:t>db</w:t>
      </w:r>
      <w:proofErr w:type="spellEnd"/>
      <w:r w:rsidRPr="00C36158">
        <w:rPr>
          <w:rFonts w:ascii="Bahnschrift Light" w:hAnsi="Bahnschrift Light"/>
          <w:lang w:val="uk-UA"/>
        </w:rPr>
        <w:t>.</w:t>
      </w:r>
      <w:proofErr w:type="spellStart"/>
      <w:r w:rsidRPr="00C36158">
        <w:rPr>
          <w:rFonts w:ascii="Bahnschrift Light" w:hAnsi="Bahnschrift Light"/>
          <w:lang w:val="en-US"/>
        </w:rPr>
        <w:t>prodrealis</w:t>
      </w:r>
      <w:proofErr w:type="spellEnd"/>
      <w:r w:rsidRPr="00C36158">
        <w:rPr>
          <w:rFonts w:ascii="Bahnschrift Light" w:hAnsi="Bahnschrift Light"/>
          <w:lang w:val="uk-UA"/>
        </w:rPr>
        <w:t>.</w:t>
      </w:r>
      <w:r w:rsidRPr="00C36158">
        <w:rPr>
          <w:rFonts w:ascii="Bahnschrift Light" w:hAnsi="Bahnschrift Light"/>
          <w:lang w:val="en-US"/>
        </w:rPr>
        <w:t>find</w:t>
      </w:r>
      <w:r w:rsidRPr="00C36158">
        <w:rPr>
          <w:rFonts w:ascii="Bahnschrift Light" w:hAnsi="Bahnschrift Light"/>
          <w:lang w:val="uk-UA"/>
        </w:rPr>
        <w:t>({$</w:t>
      </w:r>
      <w:r w:rsidRPr="00C36158">
        <w:rPr>
          <w:rFonts w:ascii="Bahnschrift Light" w:hAnsi="Bahnschrift Light"/>
          <w:lang w:val="en-US"/>
        </w:rPr>
        <w:t>and</w:t>
      </w:r>
      <w:r w:rsidRPr="00C36158">
        <w:rPr>
          <w:rFonts w:ascii="Bahnschrift Light" w:hAnsi="Bahnschrift Light"/>
          <w:lang w:val="uk-UA"/>
        </w:rPr>
        <w:t>:[{</w:t>
      </w:r>
      <w:r w:rsidRPr="00C36158">
        <w:rPr>
          <w:rFonts w:ascii="Bahnschrift Light" w:hAnsi="Bahnschrift Light"/>
          <w:lang w:val="en-US"/>
        </w:rPr>
        <w:t>DATAOPL</w:t>
      </w:r>
      <w:r w:rsidRPr="00C36158">
        <w:rPr>
          <w:rFonts w:ascii="Bahnschrift Light" w:hAnsi="Bahnschrift Light"/>
          <w:lang w:val="uk-UA"/>
        </w:rPr>
        <w:t>:{$</w:t>
      </w:r>
      <w:proofErr w:type="spellStart"/>
      <w:r w:rsidRPr="00C36158">
        <w:rPr>
          <w:rFonts w:ascii="Bahnschrift Light" w:hAnsi="Bahnschrift Light"/>
          <w:lang w:val="en-US"/>
        </w:rPr>
        <w:t>gte</w:t>
      </w:r>
      <w:proofErr w:type="spellEnd"/>
      <w:r w:rsidRPr="00C36158">
        <w:rPr>
          <w:rFonts w:ascii="Bahnschrift Light" w:hAnsi="Bahnschrift Light"/>
          <w:lang w:val="uk-UA"/>
        </w:rPr>
        <w:t xml:space="preserve">: </w:t>
      </w:r>
      <w:r w:rsidRPr="00C36158">
        <w:rPr>
          <w:rFonts w:ascii="Bahnschrift Light" w:hAnsi="Bahnschrift Light"/>
          <w:lang w:val="en-US"/>
        </w:rPr>
        <w:t>new</w:t>
      </w:r>
      <w:r w:rsidRPr="00C36158">
        <w:rPr>
          <w:rFonts w:ascii="Bahnschrift Light" w:hAnsi="Bahnschrift Light"/>
          <w:lang w:val="uk-UA"/>
        </w:rPr>
        <w:t xml:space="preserve"> </w:t>
      </w:r>
      <w:r w:rsidRPr="00C36158">
        <w:rPr>
          <w:rFonts w:ascii="Bahnschrift Light" w:hAnsi="Bahnschrift Light"/>
          <w:lang w:val="en-US"/>
        </w:rPr>
        <w:t>Date</w:t>
      </w:r>
      <w:r w:rsidRPr="00C36158">
        <w:rPr>
          <w:rFonts w:ascii="Bahnschrift Light" w:hAnsi="Bahnschrift Light"/>
          <w:lang w:val="uk-UA"/>
        </w:rPr>
        <w:t>(2005,7,1)}},{</w:t>
      </w:r>
      <w:r w:rsidRPr="00C36158">
        <w:rPr>
          <w:rFonts w:ascii="Bahnschrift Light" w:hAnsi="Bahnschrift Light"/>
          <w:lang w:val="en-US"/>
        </w:rPr>
        <w:t>DATAOPL</w:t>
      </w:r>
      <w:r w:rsidRPr="00C36158">
        <w:rPr>
          <w:rFonts w:ascii="Bahnschrift Light" w:hAnsi="Bahnschrift Light"/>
          <w:lang w:val="uk-UA"/>
        </w:rPr>
        <w:t>: {$</w:t>
      </w:r>
      <w:proofErr w:type="spellStart"/>
      <w:r w:rsidRPr="00C36158">
        <w:rPr>
          <w:rFonts w:ascii="Bahnschrift Light" w:hAnsi="Bahnschrift Light"/>
          <w:lang w:val="en-US"/>
        </w:rPr>
        <w:t>lte</w:t>
      </w:r>
      <w:proofErr w:type="spellEnd"/>
      <w:r w:rsidRPr="00C36158">
        <w:rPr>
          <w:rFonts w:ascii="Bahnschrift Light" w:hAnsi="Bahnschrift Light"/>
          <w:lang w:val="uk-UA"/>
        </w:rPr>
        <w:t>:</w:t>
      </w:r>
      <w:r w:rsidRPr="00C36158">
        <w:rPr>
          <w:rFonts w:ascii="Bahnschrift Light" w:hAnsi="Bahnschrift Light"/>
          <w:lang w:val="en-US"/>
        </w:rPr>
        <w:t>new</w:t>
      </w:r>
      <w:r w:rsidRPr="00C36158">
        <w:rPr>
          <w:rFonts w:ascii="Bahnschrift Light" w:hAnsi="Bahnschrift Light"/>
          <w:lang w:val="uk-UA"/>
        </w:rPr>
        <w:t xml:space="preserve"> </w:t>
      </w:r>
      <w:r w:rsidRPr="00C36158">
        <w:rPr>
          <w:rFonts w:ascii="Bahnschrift Light" w:hAnsi="Bahnschrift Light"/>
          <w:lang w:val="en-US"/>
        </w:rPr>
        <w:t>Date</w:t>
      </w:r>
      <w:r w:rsidRPr="00C36158">
        <w:rPr>
          <w:rFonts w:ascii="Bahnschrift Light" w:hAnsi="Bahnschrift Light"/>
          <w:lang w:val="uk-UA"/>
        </w:rPr>
        <w:t>(2005,9,1) }}]}).</w:t>
      </w:r>
      <w:r w:rsidRPr="00C36158">
        <w:rPr>
          <w:rFonts w:ascii="Bahnschrift Light" w:hAnsi="Bahnschrift Light"/>
          <w:lang w:val="en-US"/>
        </w:rPr>
        <w:t>pretty</w:t>
      </w:r>
      <w:r w:rsidRPr="00C36158">
        <w:rPr>
          <w:rFonts w:ascii="Bahnschrift Light" w:hAnsi="Bahnschrift Light"/>
          <w:lang w:val="uk-UA"/>
        </w:rPr>
        <w:t>()</w:t>
      </w:r>
    </w:p>
    <w:p w:rsidR="00724CE1" w:rsidRPr="00C36158" w:rsidRDefault="00724CE1" w:rsidP="000948EB">
      <w:pPr>
        <w:rPr>
          <w:rFonts w:ascii="Bahnschrift Light" w:hAnsi="Bahnschrift Light"/>
          <w:sz w:val="28"/>
          <w:szCs w:val="28"/>
          <w:lang w:val="uk-UA"/>
        </w:rPr>
      </w:pPr>
    </w:p>
    <w:p w:rsidR="00DB341F" w:rsidRPr="00C36158" w:rsidRDefault="00DB341F" w:rsidP="000948EB">
      <w:pPr>
        <w:rPr>
          <w:rFonts w:ascii="Bahnschrift Light" w:hAnsi="Bahnschrift Light"/>
          <w:b/>
          <w:sz w:val="28"/>
          <w:szCs w:val="28"/>
          <w:lang w:val="en-US"/>
        </w:rPr>
      </w:pPr>
      <w:r w:rsidRPr="00C36158">
        <w:rPr>
          <w:rFonts w:ascii="Bahnschrift Light" w:hAnsi="Bahnschrift Light"/>
          <w:sz w:val="28"/>
          <w:szCs w:val="28"/>
          <w:lang w:val="uk-UA"/>
        </w:rPr>
        <w:t xml:space="preserve">І за допомогою </w:t>
      </w:r>
      <w:r w:rsidRPr="00C36158">
        <w:rPr>
          <w:rFonts w:ascii="Bahnschrift Light" w:hAnsi="Bahnschrift Light"/>
          <w:b/>
          <w:sz w:val="28"/>
          <w:szCs w:val="28"/>
          <w:lang w:val="en-US"/>
        </w:rPr>
        <w:t>aggregate():</w:t>
      </w:r>
    </w:p>
    <w:p w:rsidR="00DB341F" w:rsidRPr="00C36158" w:rsidRDefault="00DB341F" w:rsidP="000948EB">
      <w:pPr>
        <w:rPr>
          <w:rFonts w:ascii="Bahnschrift Light" w:hAnsi="Bahnschrift Light"/>
          <w:lang w:val="en-US"/>
        </w:rPr>
      </w:pPr>
      <w:proofErr w:type="spellStart"/>
      <w:proofErr w:type="gramStart"/>
      <w:r w:rsidRPr="00C36158">
        <w:rPr>
          <w:rFonts w:ascii="Bahnschrift Light" w:hAnsi="Bahnschrift Light"/>
          <w:lang w:val="en-US"/>
        </w:rPr>
        <w:t>db.prodrealis.aggregate</w:t>
      </w:r>
      <w:proofErr w:type="spellEnd"/>
      <w:r w:rsidRPr="00C36158">
        <w:rPr>
          <w:rFonts w:ascii="Bahnschrift Light" w:hAnsi="Bahnschrift Light"/>
          <w:lang w:val="en-US"/>
        </w:rPr>
        <w:t>(</w:t>
      </w:r>
      <w:proofErr w:type="gramEnd"/>
      <w:r w:rsidRPr="00C36158">
        <w:rPr>
          <w:rFonts w:ascii="Bahnschrift Light" w:hAnsi="Bahnschrift Light"/>
          <w:lang w:val="en-US"/>
        </w:rPr>
        <w:t>[     {$match: {DATAOPL:{$</w:t>
      </w:r>
      <w:proofErr w:type="spellStart"/>
      <w:r w:rsidRPr="00C36158">
        <w:rPr>
          <w:rFonts w:ascii="Bahnschrift Light" w:hAnsi="Bahnschrift Light"/>
          <w:lang w:val="en-US"/>
        </w:rPr>
        <w:t>gte</w:t>
      </w:r>
      <w:proofErr w:type="spellEnd"/>
      <w:r w:rsidRPr="00C36158">
        <w:rPr>
          <w:rFonts w:ascii="Bahnschrift Light" w:hAnsi="Bahnschrift Light"/>
          <w:lang w:val="en-US"/>
        </w:rPr>
        <w:t>: new Date(2005,7),$</w:t>
      </w:r>
      <w:proofErr w:type="spellStart"/>
      <w:r w:rsidRPr="00C36158">
        <w:rPr>
          <w:rFonts w:ascii="Bahnschrift Light" w:hAnsi="Bahnschrift Light"/>
          <w:lang w:val="en-US"/>
        </w:rPr>
        <w:t>lte</w:t>
      </w:r>
      <w:proofErr w:type="spellEnd"/>
      <w:r w:rsidRPr="00C36158">
        <w:rPr>
          <w:rFonts w:ascii="Bahnschrift Light" w:hAnsi="Bahnschrift Light"/>
          <w:lang w:val="en-US"/>
        </w:rPr>
        <w:t>: new Date(2005,9)}}},     {$project: {     _id: 0,     product: 1,     KIL: 1,     DATAOPL: 1}}])</w:t>
      </w:r>
    </w:p>
    <w:p w:rsidR="00DB341F" w:rsidRDefault="00DB341F" w:rsidP="000948EB">
      <w:pPr>
        <w:rPr>
          <w:lang w:val="en-US"/>
        </w:rPr>
      </w:pPr>
    </w:p>
    <w:p w:rsidR="00DB341F" w:rsidRDefault="00DB341F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sz w:val="28"/>
          <w:szCs w:val="28"/>
          <w:lang w:val="uk-UA"/>
        </w:rPr>
        <w:t>Якщо переглянути колекції, то там немає даних, які б задовольняли умови цих запитів. Отже, ми маємо отримати порожній результат.</w:t>
      </w:r>
    </w:p>
    <w:p w:rsidR="00C36158" w:rsidRDefault="00C36158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36158" w:rsidRDefault="00C36158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36158" w:rsidRDefault="00C36158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36158" w:rsidRPr="00C36158" w:rsidRDefault="00C36158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B341F" w:rsidRPr="00C36158" w:rsidRDefault="00DB341F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Переглянемо результати що ми отримали:</w:t>
      </w:r>
    </w:p>
    <w:p w:rsidR="00DB341F" w:rsidRPr="00C36158" w:rsidRDefault="00DB341F" w:rsidP="00C36158">
      <w:pPr>
        <w:spacing w:line="360" w:lineRule="auto"/>
        <w:ind w:hanging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77234" wp14:editId="5647F0A0">
            <wp:extent cx="5940425" cy="1336040"/>
            <wp:effectExtent l="152400" t="152400" r="365125" b="3594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6F31" w:rsidRPr="00C36158" w:rsidRDefault="00C86F31" w:rsidP="00C36158">
      <w:pPr>
        <w:spacing w:line="360" w:lineRule="auto"/>
        <w:ind w:hanging="27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61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183B0" wp14:editId="0355ADA4">
            <wp:extent cx="5940425" cy="1324610"/>
            <wp:effectExtent l="152400" t="152400" r="365125" b="3708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41F" w:rsidRPr="00C36158" w:rsidRDefault="007B01C9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sz w:val="28"/>
          <w:szCs w:val="28"/>
          <w:lang w:val="uk-UA"/>
        </w:rPr>
        <w:t>Як бачимо, запити працюють коректно.</w:t>
      </w:r>
    </w:p>
    <w:p w:rsidR="007B01C9" w:rsidRPr="00C36158" w:rsidRDefault="007B01C9" w:rsidP="00C36158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Далі останній запит, його я також виконала за допомогою </w:t>
      </w:r>
      <w:r w:rsidRPr="00C36158">
        <w:rPr>
          <w:rFonts w:ascii="Times New Roman" w:hAnsi="Times New Roman" w:cs="Times New Roman"/>
          <w:b/>
          <w:sz w:val="28"/>
          <w:szCs w:val="28"/>
          <w:lang w:val="en-US"/>
        </w:rPr>
        <w:t>aggregate</w:t>
      </w:r>
      <w:r w:rsidRPr="00C36158">
        <w:rPr>
          <w:rFonts w:ascii="Times New Roman" w:hAnsi="Times New Roman" w:cs="Times New Roman"/>
          <w:b/>
          <w:sz w:val="28"/>
          <w:szCs w:val="28"/>
        </w:rPr>
        <w:t>():</w:t>
      </w:r>
    </w:p>
    <w:p w:rsidR="007B01C9" w:rsidRPr="00C36158" w:rsidRDefault="007B01C9" w:rsidP="00C36158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Запит 1.3</w:t>
      </w:r>
    </w:p>
    <w:p w:rsidR="005A281E" w:rsidRPr="00C36158" w:rsidRDefault="005A281E" w:rsidP="00C36158">
      <w:pPr>
        <w:spacing w:line="360" w:lineRule="auto"/>
        <w:ind w:firstLine="706"/>
        <w:jc w:val="both"/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Дані про продукцію, яке має найбільшу реалізацію (кількість записів про найбільшу реалізацію не повинна перевищувати восьми). Динамічний набір записів складається з таких полів: </w:t>
      </w:r>
      <w:r w:rsidRPr="00C3615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Код продукції, Повна назва продукції, Кількість продукції</w:t>
      </w:r>
      <w:r w:rsidRPr="00C3615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uk-UA"/>
        </w:rPr>
        <w:t>.</w:t>
      </w:r>
    </w:p>
    <w:p w:rsidR="005A281E" w:rsidRDefault="005A281E" w:rsidP="000948EB">
      <w:pPr>
        <w:rPr>
          <w:i/>
          <w:iCs/>
          <w:noProof/>
          <w:color w:val="000000"/>
          <w:sz w:val="28"/>
          <w:szCs w:val="28"/>
          <w:lang w:val="uk-UA"/>
        </w:rPr>
      </w:pP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proofErr w:type="spellStart"/>
      <w:r w:rsidRPr="00C36158">
        <w:rPr>
          <w:rFonts w:ascii="Bahnschrift Light" w:hAnsi="Bahnschrift Light"/>
          <w:lang w:val="uk-UA"/>
        </w:rPr>
        <w:t>db.prodrealis.aggregate</w:t>
      </w:r>
      <w:proofErr w:type="spellEnd"/>
      <w:r w:rsidRPr="00C36158">
        <w:rPr>
          <w:rFonts w:ascii="Bahnschrift Light" w:hAnsi="Bahnschrift Light"/>
          <w:lang w:val="uk-UA"/>
        </w:rPr>
        <w:t>([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{$</w:t>
      </w:r>
      <w:proofErr w:type="spellStart"/>
      <w:r w:rsidRPr="00C36158">
        <w:rPr>
          <w:rFonts w:ascii="Bahnschrift Light" w:hAnsi="Bahnschrift Light"/>
          <w:lang w:val="uk-UA"/>
        </w:rPr>
        <w:t>sort</w:t>
      </w:r>
      <w:proofErr w:type="spellEnd"/>
      <w:r w:rsidRPr="00C36158">
        <w:rPr>
          <w:rFonts w:ascii="Bahnschrift Light" w:hAnsi="Bahnschrift Light"/>
          <w:lang w:val="uk-UA"/>
        </w:rPr>
        <w:t>: {KIL: -1 } },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{$</w:t>
      </w:r>
      <w:proofErr w:type="spellStart"/>
      <w:r w:rsidRPr="00C36158">
        <w:rPr>
          <w:rFonts w:ascii="Bahnschrift Light" w:hAnsi="Bahnschrift Light"/>
          <w:lang w:val="uk-UA"/>
        </w:rPr>
        <w:t>limit</w:t>
      </w:r>
      <w:proofErr w:type="spellEnd"/>
      <w:r w:rsidRPr="00C36158">
        <w:rPr>
          <w:rFonts w:ascii="Bahnschrift Light" w:hAnsi="Bahnschrift Light"/>
          <w:lang w:val="uk-UA"/>
        </w:rPr>
        <w:t>: 8},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{$</w:t>
      </w:r>
      <w:proofErr w:type="spellStart"/>
      <w:r w:rsidRPr="00C36158">
        <w:rPr>
          <w:rFonts w:ascii="Bahnschrift Light" w:hAnsi="Bahnschrift Light"/>
          <w:lang w:val="uk-UA"/>
        </w:rPr>
        <w:t>project</w:t>
      </w:r>
      <w:proofErr w:type="spellEnd"/>
      <w:r w:rsidRPr="00C36158">
        <w:rPr>
          <w:rFonts w:ascii="Bahnschrift Light" w:hAnsi="Bahnschrift Light"/>
          <w:lang w:val="uk-UA"/>
        </w:rPr>
        <w:t>: {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_</w:t>
      </w:r>
      <w:proofErr w:type="spellStart"/>
      <w:r w:rsidRPr="00C36158">
        <w:rPr>
          <w:rFonts w:ascii="Bahnschrift Light" w:hAnsi="Bahnschrift Light"/>
          <w:lang w:val="uk-UA"/>
        </w:rPr>
        <w:t>id</w:t>
      </w:r>
      <w:proofErr w:type="spellEnd"/>
      <w:r w:rsidRPr="00C36158">
        <w:rPr>
          <w:rFonts w:ascii="Bahnschrift Light" w:hAnsi="Bahnschrift Light"/>
          <w:lang w:val="uk-UA"/>
        </w:rPr>
        <w:t>: 0,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KPROD: 1,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</w:t>
      </w:r>
      <w:proofErr w:type="spellStart"/>
      <w:r w:rsidRPr="00C36158">
        <w:rPr>
          <w:rFonts w:ascii="Bahnschrift Light" w:hAnsi="Bahnschrift Light"/>
          <w:lang w:val="uk-UA"/>
        </w:rPr>
        <w:t>product</w:t>
      </w:r>
      <w:proofErr w:type="spellEnd"/>
      <w:r w:rsidRPr="00C36158">
        <w:rPr>
          <w:rFonts w:ascii="Bahnschrift Light" w:hAnsi="Bahnschrift Light"/>
          <w:lang w:val="uk-UA"/>
        </w:rPr>
        <w:t>: 1,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KIL: 1}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},</w:t>
      </w:r>
    </w:p>
    <w:p w:rsidR="005A281E" w:rsidRPr="00C36158" w:rsidRDefault="005A281E" w:rsidP="005A281E">
      <w:pPr>
        <w:rPr>
          <w:rFonts w:ascii="Bahnschrift Light" w:hAnsi="Bahnschrift Light"/>
          <w:lang w:val="uk-UA"/>
        </w:rPr>
      </w:pPr>
      <w:r w:rsidRPr="00C36158">
        <w:rPr>
          <w:rFonts w:ascii="Bahnschrift Light" w:hAnsi="Bahnschrift Light"/>
          <w:lang w:val="uk-UA"/>
        </w:rPr>
        <w:t xml:space="preserve">        ])</w:t>
      </w:r>
    </w:p>
    <w:p w:rsidR="005A281E" w:rsidRPr="00C36158" w:rsidRDefault="005A281E" w:rsidP="00C36158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9E1B1FD" wp14:editId="0B3F2C71">
            <wp:extent cx="5940425" cy="3667760"/>
            <wp:effectExtent l="152400" t="152400" r="365125" b="370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281E" w:rsidRPr="00C36158" w:rsidRDefault="005A281E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Запит видає нам поля з найбільшою реалізацією, і цих полів рівно 8. Запит працює </w:t>
      </w:r>
      <w:proofErr w:type="spellStart"/>
      <w:r w:rsidRPr="00C36158">
        <w:rPr>
          <w:rFonts w:ascii="Times New Roman" w:hAnsi="Times New Roman" w:cs="Times New Roman"/>
          <w:sz w:val="28"/>
          <w:szCs w:val="28"/>
          <w:lang w:val="uk-UA"/>
        </w:rPr>
        <w:t>корректно</w:t>
      </w:r>
      <w:proofErr w:type="spellEnd"/>
      <w:r w:rsidRPr="00C361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29DC" w:rsidRPr="00C36158" w:rsidRDefault="005A281E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 по проектуванню </w:t>
      </w:r>
      <w:proofErr w:type="spellStart"/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постреляційних</w:t>
      </w:r>
      <w:proofErr w:type="spellEnd"/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 баз даних, створенню власної бази даних в СУБД </w:t>
      </w:r>
      <w:proofErr w:type="spellStart"/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MongoDB</w:t>
      </w:r>
      <w:proofErr w:type="spellEnd"/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529DC" w:rsidRPr="00C36158">
        <w:rPr>
          <w:rFonts w:ascii="Times New Roman" w:hAnsi="Times New Roman" w:cs="Times New Roman"/>
          <w:sz w:val="28"/>
          <w:szCs w:val="28"/>
          <w:lang w:val="uk-UA"/>
        </w:rPr>
        <w:t>триманню даних  з використанням запитів.</w:t>
      </w:r>
    </w:p>
    <w:p w:rsidR="005A281E" w:rsidRPr="00C36158" w:rsidRDefault="00A529DC" w:rsidP="00C36158">
      <w:pPr>
        <w:spacing w:line="360" w:lineRule="auto"/>
        <w:ind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Контрольні запитання:</w:t>
      </w: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Основні характеристики СУБД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MongoDB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529DC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Документо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-орієнтоване сховище (проста та потужна JSON-подібна схема даних)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гнучка мова для формування запитів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д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инамічні запити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п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овна підтримка індексів</w:t>
      </w:r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п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рофілювання запитів</w:t>
      </w:r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ш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видкі оновлення «на місці»</w:t>
      </w:r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е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фективне зберігання бінарних даних великих обсягів, </w:t>
      </w:r>
      <w:proofErr w:type="spellStart"/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ж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урналювання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операцій, що модифікують дані в БД</w:t>
      </w:r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п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ідтримка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відмовостійкості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і масштабованості: асинхронна реплікація, набір реплік і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шардінг</w:t>
      </w:r>
      <w:proofErr w:type="spellEnd"/>
      <w:r w:rsidR="00472A0E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, м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оже працювати відповідно до парадигми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MapReduce</w:t>
      </w:r>
      <w:proofErr w:type="spellEnd"/>
    </w:p>
    <w:p w:rsidR="00C36158" w:rsidRDefault="00C36158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C36158" w:rsidRPr="00C36158" w:rsidRDefault="00C36158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bookmarkStart w:id="1" w:name="_GoBack"/>
      <w:bookmarkEnd w:id="1"/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Операції CRUD в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MongoDB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Create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(створення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db.collection.insertMany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()), 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Read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(пошук або читання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db.collection.find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()), 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Update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(оновлення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db.collection.updateOne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(),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db.collection.updateMany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()),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Delete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(видалення </w:t>
      </w:r>
      <w:proofErr w:type="spellStart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db.collection.deleteMany</w:t>
      </w:r>
      <w:proofErr w:type="spellEnd"/>
      <w:r w:rsidR="00A529DC"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()).</w:t>
      </w: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Значення команди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find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().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Вибирає документи в колекції або подання та повертає курсор до вибраних документів.</w:t>
      </w: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Правила формування складних запитів.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Для формування складного запиту потрібно написати назву колекції, функцію та параметри даної функції. В якості параметрів можуть бути якісь ключі в колекції та певні дії з ними для формування запиту.</w:t>
      </w: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Побудова індексів та команда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explain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().</w:t>
      </w:r>
    </w:p>
    <w:p w:rsidR="00A529DC" w:rsidRPr="00C36158" w:rsidRDefault="00A529DC" w:rsidP="00C36158">
      <w:pPr>
        <w:pStyle w:val="a4"/>
        <w:spacing w:before="0" w:beforeAutospacing="0" w:after="0" w:afterAutospacing="0" w:line="360" w:lineRule="auto"/>
        <w:ind w:firstLine="706"/>
        <w:jc w:val="both"/>
        <w:rPr>
          <w:color w:val="C45911" w:themeColor="accent2" w:themeShade="BF"/>
          <w:sz w:val="28"/>
          <w:szCs w:val="28"/>
          <w:lang w:val="ru-RU"/>
        </w:rPr>
      </w:pPr>
      <w:r w:rsidRPr="00C36158">
        <w:rPr>
          <w:color w:val="C45911" w:themeColor="accent2" w:themeShade="BF"/>
          <w:sz w:val="28"/>
          <w:szCs w:val="28"/>
          <w:lang w:val="ru-RU"/>
        </w:rPr>
        <w:t xml:space="preserve">У старших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чотирьох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байтах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знаходиться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стандартна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часова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мітка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r w:rsidRPr="00C36158">
        <w:rPr>
          <w:color w:val="C45911" w:themeColor="accent2" w:themeShade="BF"/>
          <w:sz w:val="28"/>
          <w:szCs w:val="28"/>
        </w:rPr>
        <w:t>Unix</w:t>
      </w:r>
      <w:r w:rsidRPr="00C36158">
        <w:rPr>
          <w:color w:val="C45911" w:themeColor="accent2" w:themeShade="BF"/>
          <w:sz w:val="28"/>
          <w:szCs w:val="28"/>
          <w:lang w:val="ru-RU"/>
        </w:rPr>
        <w:t xml:space="preserve">,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що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містить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кількість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секунд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від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початку "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епохи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".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Наступні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три байта -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ідентифікатор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комп’ютера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, а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наступні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два -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ідентифікатор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процесу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.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Останні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три байта -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локальний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для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процесу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лічильник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,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який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збільшується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при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генерації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кожного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наступного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ідентифікатора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Pr="00C36158">
        <w:rPr>
          <w:color w:val="C45911" w:themeColor="accent2" w:themeShade="BF"/>
          <w:sz w:val="28"/>
          <w:szCs w:val="28"/>
          <w:lang w:val="ru-RU"/>
        </w:rPr>
        <w:t>об’єкта</w:t>
      </w:r>
      <w:proofErr w:type="spellEnd"/>
      <w:r w:rsidRPr="00C36158">
        <w:rPr>
          <w:color w:val="C45911" w:themeColor="accent2" w:themeShade="BF"/>
          <w:sz w:val="28"/>
          <w:szCs w:val="28"/>
          <w:lang w:val="ru-RU"/>
        </w:rPr>
        <w:t>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Команада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explain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() надає інформацію про результати виконання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певиних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команд, наприклад: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aggregate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count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distinct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find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findAndModify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delete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mapReduce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, та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update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.</w:t>
      </w: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Отримання довідки в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MongoDB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ru-RU"/>
        </w:rPr>
      </w:pPr>
      <w:proofErr w:type="spellStart"/>
      <w:proofErr w:type="gramStart"/>
      <w:r w:rsidRPr="00C36158">
        <w:rPr>
          <w:rFonts w:ascii="Times New Roman" w:hAnsi="Times New Roman" w:cs="Times New Roman"/>
          <w:bCs/>
          <w:color w:val="C45911" w:themeColor="accent2" w:themeShade="BF"/>
          <w:sz w:val="28"/>
          <w:szCs w:val="28"/>
        </w:rPr>
        <w:t>db</w:t>
      </w:r>
      <w:proofErr w:type="spellEnd"/>
      <w:r w:rsidRPr="00C36158">
        <w:rPr>
          <w:rFonts w:ascii="Times New Roman" w:hAnsi="Times New Roman" w:cs="Times New Roman"/>
          <w:bCs/>
          <w:color w:val="C45911" w:themeColor="accent2" w:themeShade="BF"/>
          <w:sz w:val="28"/>
          <w:szCs w:val="28"/>
          <w:lang w:val="ru-RU"/>
        </w:rPr>
        <w:t>.</w:t>
      </w:r>
      <w:r w:rsidRPr="00C36158">
        <w:rPr>
          <w:rFonts w:ascii="Times New Roman" w:hAnsi="Times New Roman" w:cs="Times New Roman"/>
          <w:bCs/>
          <w:color w:val="C45911" w:themeColor="accent2" w:themeShade="BF"/>
          <w:sz w:val="28"/>
          <w:szCs w:val="28"/>
        </w:rPr>
        <w:t>help</w:t>
      </w:r>
      <w:r w:rsidRPr="00C36158">
        <w:rPr>
          <w:rFonts w:ascii="Times New Roman" w:hAnsi="Times New Roman" w:cs="Times New Roman"/>
          <w:bCs/>
          <w:color w:val="C45911" w:themeColor="accent2" w:themeShade="BF"/>
          <w:sz w:val="28"/>
          <w:szCs w:val="28"/>
          <w:lang w:val="ru-RU"/>
        </w:rPr>
        <w:t>()</w:t>
      </w:r>
      <w:proofErr w:type="gramEnd"/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Принципи проектування схеми бази даних в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MongoDB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Схема будується на основі того, що з базою даних будуть робити, адже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MongoDb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дає можливість створення колекції з даними з декількох таблиці.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Сама побудова складається з етапів: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</w:pPr>
      <w:r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системний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аналіз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предметної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області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;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</w:pPr>
      <w:r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концептуальне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проектування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;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</w:pPr>
      <w:r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uk-UA"/>
        </w:rPr>
        <w:lastRenderedPageBreak/>
        <w:t xml:space="preserve">►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логічне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проектування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;</w:t>
      </w:r>
    </w:p>
    <w:p w:rsidR="00A529DC" w:rsidRPr="00C36158" w:rsidRDefault="00472A0E" w:rsidP="00C36158">
      <w:pPr>
        <w:pStyle w:val="a3"/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</w:pPr>
      <w:r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►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фізичне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proofErr w:type="spellStart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проектування</w:t>
      </w:r>
      <w:proofErr w:type="spellEnd"/>
      <w:r w:rsidR="00A529DC" w:rsidRPr="00C36158"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val="ru-RU"/>
        </w:rPr>
        <w:t>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9DC" w:rsidRPr="00C36158" w:rsidRDefault="00A529DC" w:rsidP="00C36158">
      <w:pPr>
        <w:pStyle w:val="a3"/>
        <w:numPr>
          <w:ilvl w:val="0"/>
          <w:numId w:val="1"/>
        </w:numPr>
        <w:spacing w:after="0" w:line="360" w:lineRule="auto"/>
        <w:ind w:left="0" w:firstLine="70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Принципи встановлення ключових полів в </w:t>
      </w:r>
      <w:proofErr w:type="spellStart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MongoDB</w:t>
      </w:r>
      <w:proofErr w:type="spellEnd"/>
      <w:r w:rsidRPr="00C3615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529DC" w:rsidRPr="00C36158" w:rsidRDefault="00A529DC" w:rsidP="00C36158">
      <w:pPr>
        <w:pStyle w:val="a3"/>
        <w:spacing w:after="0" w:line="360" w:lineRule="auto"/>
        <w:ind w:left="0" w:firstLine="706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В якості ключових полів у </w:t>
      </w:r>
      <w:proofErr w:type="spellStart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MongoDb</w:t>
      </w:r>
      <w:proofErr w:type="spellEnd"/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ru-RU"/>
        </w:rPr>
        <w:t xml:space="preserve"> </w:t>
      </w:r>
      <w:r w:rsidRPr="00C36158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виступають індекси, що розставляються автоматично. Дані індекси є універсальними, оскільки в одній колекції можуть зберігатись різні типи даних.</w:t>
      </w:r>
    </w:p>
    <w:p w:rsidR="00A529DC" w:rsidRPr="00C36158" w:rsidRDefault="00A529DC" w:rsidP="00C36158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529DC" w:rsidRPr="00C36158" w:rsidSect="00C36158">
      <w:footerReference w:type="default" r:id="rId17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76D4" w:rsidRDefault="00A576D4" w:rsidP="00C36158">
      <w:r>
        <w:separator/>
      </w:r>
    </w:p>
  </w:endnote>
  <w:endnote w:type="continuationSeparator" w:id="0">
    <w:p w:rsidR="00A576D4" w:rsidRDefault="00A576D4" w:rsidP="00C36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6699911"/>
      <w:docPartObj>
        <w:docPartGallery w:val="Page Numbers (Bottom of Page)"/>
        <w:docPartUnique/>
      </w:docPartObj>
    </w:sdtPr>
    <w:sdtContent>
      <w:p w:rsidR="00C36158" w:rsidRDefault="00C3615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5F98">
          <w:rPr>
            <w:noProof/>
          </w:rPr>
          <w:t>9</w:t>
        </w:r>
        <w:r>
          <w:fldChar w:fldCharType="end"/>
        </w:r>
      </w:p>
    </w:sdtContent>
  </w:sdt>
  <w:p w:rsidR="00C36158" w:rsidRDefault="00C3615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76D4" w:rsidRDefault="00A576D4" w:rsidP="00C36158">
      <w:r>
        <w:separator/>
      </w:r>
    </w:p>
  </w:footnote>
  <w:footnote w:type="continuationSeparator" w:id="0">
    <w:p w:rsidR="00A576D4" w:rsidRDefault="00A576D4" w:rsidP="00C36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E471E"/>
    <w:multiLevelType w:val="hybridMultilevel"/>
    <w:tmpl w:val="1DD243E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>
    <w:nsid w:val="2C863E7A"/>
    <w:multiLevelType w:val="hybridMultilevel"/>
    <w:tmpl w:val="18A86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AF3EBD"/>
    <w:multiLevelType w:val="hybridMultilevel"/>
    <w:tmpl w:val="45203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0EC6C0F"/>
    <w:multiLevelType w:val="hybridMultilevel"/>
    <w:tmpl w:val="B1E679C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595"/>
    <w:rsid w:val="000948EB"/>
    <w:rsid w:val="00267494"/>
    <w:rsid w:val="0040479A"/>
    <w:rsid w:val="00472A0E"/>
    <w:rsid w:val="00553A84"/>
    <w:rsid w:val="00574F44"/>
    <w:rsid w:val="005A281E"/>
    <w:rsid w:val="00607BA6"/>
    <w:rsid w:val="00724CE1"/>
    <w:rsid w:val="007B01C9"/>
    <w:rsid w:val="007B15C3"/>
    <w:rsid w:val="007D3595"/>
    <w:rsid w:val="00881769"/>
    <w:rsid w:val="00A529DC"/>
    <w:rsid w:val="00A576D4"/>
    <w:rsid w:val="00B43C94"/>
    <w:rsid w:val="00BB76E7"/>
    <w:rsid w:val="00C36158"/>
    <w:rsid w:val="00C86F31"/>
    <w:rsid w:val="00D55F98"/>
    <w:rsid w:val="00DB341F"/>
    <w:rsid w:val="00F2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9C5EED-3C3E-4C44-BA95-B01C3D82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15C3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9DC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n-US" w:eastAsia="en-US"/>
    </w:rPr>
  </w:style>
  <w:style w:type="paragraph" w:styleId="a4">
    <w:name w:val="Normal (Web)"/>
    <w:basedOn w:val="a"/>
    <w:uiPriority w:val="99"/>
    <w:unhideWhenUsed/>
    <w:rsid w:val="00A529D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  <w:style w:type="paragraph" w:styleId="a5">
    <w:name w:val="header"/>
    <w:basedOn w:val="a"/>
    <w:link w:val="a6"/>
    <w:uiPriority w:val="99"/>
    <w:unhideWhenUsed/>
    <w:rsid w:val="00C3615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36158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3615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36158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cp:lastPrinted>2022-06-01T21:39:00Z</cp:lastPrinted>
  <dcterms:created xsi:type="dcterms:W3CDTF">2022-06-01T20:19:00Z</dcterms:created>
  <dcterms:modified xsi:type="dcterms:W3CDTF">2022-06-01T21:43:00Z</dcterms:modified>
</cp:coreProperties>
</file>