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CB4E" w14:textId="154B19BC" w:rsidR="00935AC3" w:rsidRDefault="00935AC3">
      <w:r>
        <w:fldChar w:fldCharType="begin"/>
      </w:r>
      <w:r>
        <w:instrText xml:space="preserve"> LINK Excel.Sheet.12 "Book1" "Sheet1!C1:C5" \a \f 5 \h  \* MERGEFORMAT </w:instrText>
      </w:r>
      <w:r>
        <w:fldChar w:fldCharType="separate"/>
      </w:r>
    </w:p>
    <w:p w14:paraId="7304F523" w14:textId="15AFD747" w:rsidR="00935AC3" w:rsidRPr="00D55777" w:rsidRDefault="00935AC3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 w:rsidR="00D55777" w:rsidRPr="00D55777">
        <w:rPr>
          <w:rFonts w:ascii="Times New Roman" w:hAnsi="Times New Roman" w:cs="Times New Roman"/>
          <w:sz w:val="24"/>
          <w:szCs w:val="24"/>
        </w:rPr>
        <w:t>Table 1.</w:t>
      </w:r>
    </w:p>
    <w:p w14:paraId="36E8C0A4" w14:textId="1A332D92" w:rsidR="00935AC3" w:rsidRDefault="00935AC3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19"/>
        <w:gridCol w:w="1170"/>
        <w:gridCol w:w="866"/>
        <w:gridCol w:w="900"/>
        <w:gridCol w:w="810"/>
        <w:gridCol w:w="2880"/>
      </w:tblGrid>
      <w:tr w:rsidR="00D55777" w:rsidRPr="008337A8" w14:paraId="5059A8DC" w14:textId="310535F0" w:rsidTr="00093CC8">
        <w:tc>
          <w:tcPr>
            <w:tcW w:w="2819" w:type="dxa"/>
          </w:tcPr>
          <w:p w14:paraId="74CABCA0" w14:textId="371D6287" w:rsidR="00935AC3" w:rsidRPr="00D55777" w:rsidRDefault="00935AC3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170" w:type="dxa"/>
          </w:tcPr>
          <w:p w14:paraId="20B347D4" w14:textId="4FD5220C" w:rsidR="00935AC3" w:rsidRPr="00D55777" w:rsidRDefault="00935AC3" w:rsidP="008337A8">
            <w:pPr>
              <w:jc w:val="center"/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Catchment</w:t>
            </w:r>
          </w:p>
        </w:tc>
        <w:tc>
          <w:tcPr>
            <w:tcW w:w="866" w:type="dxa"/>
          </w:tcPr>
          <w:p w14:paraId="18D753AE" w14:textId="6CD5F997" w:rsidR="00935AC3" w:rsidRPr="00D55777" w:rsidRDefault="00935AC3" w:rsidP="008337A8">
            <w:pPr>
              <w:jc w:val="center"/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Basin</w:t>
            </w:r>
          </w:p>
        </w:tc>
        <w:tc>
          <w:tcPr>
            <w:tcW w:w="900" w:type="dxa"/>
          </w:tcPr>
          <w:p w14:paraId="17B1EE84" w14:textId="7382A1CF" w:rsidR="00935AC3" w:rsidRPr="00D55777" w:rsidRDefault="00D55777" w:rsidP="00833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CxB</w:t>
            </w:r>
            <w:proofErr w:type="spellEnd"/>
          </w:p>
        </w:tc>
        <w:tc>
          <w:tcPr>
            <w:tcW w:w="810" w:type="dxa"/>
          </w:tcPr>
          <w:p w14:paraId="2017E930" w14:textId="0740D90E" w:rsidR="00935AC3" w:rsidRPr="00D55777" w:rsidRDefault="00935AC3" w:rsidP="00D55777">
            <w:pPr>
              <w:jc w:val="right"/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</w:t>
            </w:r>
            <w:r w:rsidRPr="00D55777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880" w:type="dxa"/>
          </w:tcPr>
          <w:p w14:paraId="2FF2F7BA" w14:textId="2511648C" w:rsidR="00935AC3" w:rsidRPr="00D55777" w:rsidRDefault="00935AC3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Source</w:t>
            </w:r>
          </w:p>
        </w:tc>
      </w:tr>
      <w:tr w:rsidR="00D55777" w:rsidRPr="008337A8" w14:paraId="73AB9FE3" w14:textId="1716759C" w:rsidTr="00093CC8">
        <w:tc>
          <w:tcPr>
            <w:tcW w:w="2819" w:type="dxa"/>
          </w:tcPr>
          <w:p w14:paraId="1AAFD245" w14:textId="77777777" w:rsidR="00935AC3" w:rsidRPr="00D55777" w:rsidRDefault="00935A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6226C71" w14:textId="77777777" w:rsidR="00935AC3" w:rsidRPr="008337A8" w:rsidRDefault="00935AC3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51A720EA" w14:textId="77777777" w:rsidR="00935AC3" w:rsidRPr="008337A8" w:rsidRDefault="00935AC3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A68023" w14:textId="77777777" w:rsidR="00935AC3" w:rsidRPr="008337A8" w:rsidRDefault="00935AC3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58E6AFF" w14:textId="77777777" w:rsidR="00935AC3" w:rsidRPr="008337A8" w:rsidRDefault="00935AC3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3AAAFBF" w14:textId="77777777" w:rsidR="00935AC3" w:rsidRPr="00D55777" w:rsidRDefault="00935AC3">
            <w:pPr>
              <w:rPr>
                <w:rFonts w:ascii="Times New Roman" w:hAnsi="Times New Roman" w:cs="Times New Roman"/>
              </w:rPr>
            </w:pPr>
          </w:p>
        </w:tc>
      </w:tr>
      <w:tr w:rsidR="00D55777" w:rsidRPr="008337A8" w14:paraId="56E92EFD" w14:textId="56251691" w:rsidTr="00093CC8">
        <w:tc>
          <w:tcPr>
            <w:tcW w:w="2819" w:type="dxa"/>
          </w:tcPr>
          <w:p w14:paraId="1A21ACFF" w14:textId="3E389D72" w:rsidR="008337A8" w:rsidRPr="00D55777" w:rsidRDefault="008337A8" w:rsidP="008337A8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170" w:type="dxa"/>
          </w:tcPr>
          <w:p w14:paraId="18F66AE9" w14:textId="2286E1BB" w:rsidR="008337A8" w:rsidRPr="008337A8" w:rsidRDefault="008337A8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40702FEE" w14:textId="779B8A8F" w:rsidR="008337A8" w:rsidRPr="008337A8" w:rsidRDefault="005E7FAC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FA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2AEB9BA6" w14:textId="17B41A07" w:rsidR="008337A8" w:rsidRPr="008337A8" w:rsidRDefault="008337A8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2BBEEF25" w14:textId="7A5A5B78" w:rsidR="008337A8" w:rsidRPr="008337A8" w:rsidRDefault="008337A8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5E7F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67DF8CE5" w14:textId="6C55EE08" w:rsidR="008337A8" w:rsidRPr="00D55777" w:rsidRDefault="00D55777" w:rsidP="008337A8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Rodgers (2017)</w:t>
            </w:r>
          </w:p>
        </w:tc>
      </w:tr>
      <w:tr w:rsidR="00D55777" w:rsidRPr="008337A8" w14:paraId="6ADB1801" w14:textId="77777777" w:rsidTr="00093CC8">
        <w:tc>
          <w:tcPr>
            <w:tcW w:w="2819" w:type="dxa"/>
          </w:tcPr>
          <w:p w14:paraId="01BB3E37" w14:textId="687EB0B2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Maximum depth</w:t>
            </w:r>
          </w:p>
        </w:tc>
        <w:tc>
          <w:tcPr>
            <w:tcW w:w="1170" w:type="dxa"/>
          </w:tcPr>
          <w:p w14:paraId="074E701E" w14:textId="73574A38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672FE1DA" w14:textId="76C731B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32F84672" w14:textId="52CB1E8F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79B3614C" w14:textId="6477F855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E7F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1A8914C" w14:textId="24C7D210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Rodgers (2017)</w:t>
            </w:r>
          </w:p>
        </w:tc>
      </w:tr>
      <w:tr w:rsidR="00D55777" w:rsidRPr="008337A8" w14:paraId="63678175" w14:textId="77777777" w:rsidTr="00093CC8">
        <w:tc>
          <w:tcPr>
            <w:tcW w:w="2819" w:type="dxa"/>
          </w:tcPr>
          <w:p w14:paraId="7234C0E4" w14:textId="0CA32D86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170" w:type="dxa"/>
          </w:tcPr>
          <w:p w14:paraId="6CD8E5A2" w14:textId="55602F23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57EE6CF7" w14:textId="65FD2DBA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70D715F8" w14:textId="3CD01482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0672CDEC" w14:textId="1B7572AE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E7F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80" w:type="dxa"/>
          </w:tcPr>
          <w:p w14:paraId="7D528FE7" w14:textId="20D26371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Rodgers (2017)</w:t>
            </w:r>
          </w:p>
        </w:tc>
      </w:tr>
      <w:tr w:rsidR="00D55777" w:rsidRPr="008337A8" w14:paraId="2C14F955" w14:textId="77777777" w:rsidTr="00093CC8">
        <w:tc>
          <w:tcPr>
            <w:tcW w:w="2819" w:type="dxa"/>
          </w:tcPr>
          <w:p w14:paraId="14DE5F1E" w14:textId="2871E792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Shoreline development index</w:t>
            </w:r>
          </w:p>
        </w:tc>
        <w:tc>
          <w:tcPr>
            <w:tcW w:w="1170" w:type="dxa"/>
          </w:tcPr>
          <w:p w14:paraId="31F3ADCF" w14:textId="15AF9433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6C5FA29B" w14:textId="0BD51B42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2BEE0E4B" w14:textId="50E40513" w:rsidR="00D55777" w:rsidRPr="008337A8" w:rsidRDefault="00F463D3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66A721FE" w14:textId="0C134ACB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F463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34D009CE" w14:textId="423D9F4C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Rodgers (2017)</w:t>
            </w:r>
          </w:p>
        </w:tc>
      </w:tr>
      <w:tr w:rsidR="005E7FAC" w:rsidRPr="008337A8" w14:paraId="6016C0D1" w14:textId="77777777" w:rsidTr="00093CC8">
        <w:tc>
          <w:tcPr>
            <w:tcW w:w="2819" w:type="dxa"/>
          </w:tcPr>
          <w:p w14:paraId="3B1D6522" w14:textId="77777777" w:rsidR="005E7FAC" w:rsidRPr="00D55777" w:rsidRDefault="005E7FAC" w:rsidP="00D55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1BDAE34" w14:textId="77777777" w:rsidR="005E7FAC" w:rsidRPr="008337A8" w:rsidRDefault="005E7FAC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14D0ED77" w14:textId="77777777" w:rsidR="005E7FAC" w:rsidRPr="008337A8" w:rsidRDefault="005E7FAC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32A95A" w14:textId="77777777" w:rsidR="005E7FAC" w:rsidRPr="008337A8" w:rsidRDefault="005E7FAC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897A13B" w14:textId="77777777" w:rsidR="005E7FAC" w:rsidRDefault="005E7FAC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C1155D6" w14:textId="77777777" w:rsidR="005E7FAC" w:rsidRPr="00D55777" w:rsidRDefault="005E7FAC" w:rsidP="00D55777">
            <w:pPr>
              <w:rPr>
                <w:rFonts w:ascii="Times New Roman" w:hAnsi="Times New Roman" w:cs="Times New Roman"/>
              </w:rPr>
            </w:pPr>
          </w:p>
        </w:tc>
      </w:tr>
      <w:tr w:rsidR="00D55777" w:rsidRPr="008337A8" w14:paraId="7BE4320E" w14:textId="77777777" w:rsidTr="00093CC8">
        <w:tc>
          <w:tcPr>
            <w:tcW w:w="2819" w:type="dxa"/>
          </w:tcPr>
          <w:p w14:paraId="3BADEF05" w14:textId="7AB6A21C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Discharge</w:t>
            </w:r>
          </w:p>
        </w:tc>
        <w:tc>
          <w:tcPr>
            <w:tcW w:w="1170" w:type="dxa"/>
          </w:tcPr>
          <w:p w14:paraId="1AB7750D" w14:textId="10D323C1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0B122C39" w14:textId="0F0F6D98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53373889" w14:textId="7EB1C33C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880B198" w14:textId="5AB6F98C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F463D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4C29D52E" w14:textId="5114F7C2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Rodgers (2017)</w:t>
            </w:r>
          </w:p>
        </w:tc>
      </w:tr>
      <w:tr w:rsidR="00F463D3" w:rsidRPr="008337A8" w14:paraId="000A3942" w14:textId="77777777" w:rsidTr="00093CC8">
        <w:tc>
          <w:tcPr>
            <w:tcW w:w="2819" w:type="dxa"/>
          </w:tcPr>
          <w:p w14:paraId="7C6135F3" w14:textId="793A476D" w:rsidR="00F463D3" w:rsidRPr="00D55777" w:rsidRDefault="00F463D3" w:rsidP="00F463D3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Total phosphorous</w:t>
            </w:r>
          </w:p>
        </w:tc>
        <w:tc>
          <w:tcPr>
            <w:tcW w:w="1170" w:type="dxa"/>
          </w:tcPr>
          <w:p w14:paraId="385F96A6" w14:textId="47E700DE" w:rsidR="00F463D3" w:rsidRPr="008337A8" w:rsidRDefault="00F463D3" w:rsidP="00F463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46234362" w14:textId="7F01D634" w:rsidR="00F463D3" w:rsidRPr="008337A8" w:rsidRDefault="00F463D3" w:rsidP="00F463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05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51DCE1B7" w14:textId="048381D4" w:rsidR="00F463D3" w:rsidRPr="008337A8" w:rsidRDefault="00F463D3" w:rsidP="00F463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05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21CBFE87" w14:textId="13ACFB17" w:rsidR="00F463D3" w:rsidRPr="008337A8" w:rsidRDefault="00F463D3" w:rsidP="00F463D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2880" w:type="dxa"/>
          </w:tcPr>
          <w:p w14:paraId="29F03ABD" w14:textId="2C719C74" w:rsidR="00F463D3" w:rsidRPr="00D55777" w:rsidRDefault="00F463D3" w:rsidP="00F463D3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Rodgers (2017)</w:t>
            </w:r>
          </w:p>
        </w:tc>
      </w:tr>
      <w:tr w:rsidR="00D55777" w:rsidRPr="008337A8" w14:paraId="62670C56" w14:textId="77777777" w:rsidTr="00093CC8">
        <w:tc>
          <w:tcPr>
            <w:tcW w:w="2819" w:type="dxa"/>
          </w:tcPr>
          <w:p w14:paraId="23434F3A" w14:textId="67819BFB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Total nitrogen</w:t>
            </w:r>
          </w:p>
        </w:tc>
        <w:tc>
          <w:tcPr>
            <w:tcW w:w="1170" w:type="dxa"/>
          </w:tcPr>
          <w:p w14:paraId="68432B07" w14:textId="42D260B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73D6938A" w14:textId="15322F35" w:rsidR="00D55777" w:rsidRPr="008337A8" w:rsidRDefault="00F463D3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3D3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09E719D6" w14:textId="751AA3BB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1D6CE3C" w14:textId="75918910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F463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28B27CB6" w14:textId="1D8BD2DA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Rodgers (2017)</w:t>
            </w:r>
          </w:p>
        </w:tc>
      </w:tr>
      <w:tr w:rsidR="00D55777" w:rsidRPr="008337A8" w14:paraId="5885A551" w14:textId="77777777" w:rsidTr="00093CC8">
        <w:tc>
          <w:tcPr>
            <w:tcW w:w="2819" w:type="dxa"/>
          </w:tcPr>
          <w:p w14:paraId="26513542" w14:textId="77777777" w:rsidR="00EF2752" w:rsidRPr="00D55777" w:rsidRDefault="00EF2752" w:rsidP="00EF2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474DBAD" w14:textId="45C6ADC0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621C4640" w14:textId="5F5B1F25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BFED3F" w14:textId="241BF38D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FD8E95" w14:textId="77777777" w:rsidR="00EF2752" w:rsidRPr="008337A8" w:rsidRDefault="00EF2752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C53DE58" w14:textId="77777777" w:rsidR="00EF2752" w:rsidRPr="00D55777" w:rsidRDefault="00EF2752" w:rsidP="00EF2752">
            <w:pPr>
              <w:rPr>
                <w:rFonts w:ascii="Times New Roman" w:hAnsi="Times New Roman" w:cs="Times New Roman"/>
              </w:rPr>
            </w:pPr>
          </w:p>
        </w:tc>
      </w:tr>
      <w:tr w:rsidR="00D55777" w:rsidRPr="008337A8" w14:paraId="5EDCC844" w14:textId="77777777" w:rsidTr="00093CC8">
        <w:tc>
          <w:tcPr>
            <w:tcW w:w="2819" w:type="dxa"/>
          </w:tcPr>
          <w:p w14:paraId="6C486174" w14:textId="50EBB5E6" w:rsidR="00EF2752" w:rsidRPr="00D55777" w:rsidRDefault="00EF2752" w:rsidP="00EF2752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Point source pollution</w:t>
            </w:r>
          </w:p>
        </w:tc>
        <w:tc>
          <w:tcPr>
            <w:tcW w:w="1170" w:type="dxa"/>
          </w:tcPr>
          <w:p w14:paraId="2FCF9B00" w14:textId="294E3349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4A7A0C37" w14:textId="5BDDA01B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4733832E" w14:textId="38124C44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E3C5674" w14:textId="1737398C" w:rsidR="00EF2752" w:rsidRPr="008337A8" w:rsidRDefault="00EF2752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BCD5259" w14:textId="52806749" w:rsidR="00EF2752" w:rsidRPr="00D55777" w:rsidRDefault="00D55777" w:rsidP="00EF2752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31EEE087" w14:textId="77777777" w:rsidTr="00093CC8">
        <w:tc>
          <w:tcPr>
            <w:tcW w:w="2819" w:type="dxa"/>
          </w:tcPr>
          <w:p w14:paraId="56FBD1C9" w14:textId="5803F31C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Nonpoint source pollution</w:t>
            </w:r>
          </w:p>
        </w:tc>
        <w:tc>
          <w:tcPr>
            <w:tcW w:w="1170" w:type="dxa"/>
          </w:tcPr>
          <w:p w14:paraId="15ABFA3E" w14:textId="1301DC20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01ABD76C" w14:textId="4966766A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3873F4DF" w14:textId="7AD9A296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5385D00D" w14:textId="68089E56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2880" w:type="dxa"/>
          </w:tcPr>
          <w:p w14:paraId="4F8B66AD" w14:textId="51355955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701D1F0C" w14:textId="77777777" w:rsidTr="00093CC8">
        <w:tc>
          <w:tcPr>
            <w:tcW w:w="2819" w:type="dxa"/>
          </w:tcPr>
          <w:p w14:paraId="3428612D" w14:textId="1F41C190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Excessive nutrients</w:t>
            </w:r>
          </w:p>
        </w:tc>
        <w:tc>
          <w:tcPr>
            <w:tcW w:w="1170" w:type="dxa"/>
          </w:tcPr>
          <w:p w14:paraId="0C24D5CA" w14:textId="7CCB89B6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6" w:type="dxa"/>
          </w:tcPr>
          <w:p w14:paraId="7C2A6312" w14:textId="3DE54054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0127AEB1" w14:textId="6B00AFE0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6A65673C" w14:textId="6F8EBE6A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14:paraId="4F3645B5" w14:textId="06B0E0C8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7AB49EDC" w14:textId="77777777" w:rsidTr="00093CC8">
        <w:tc>
          <w:tcPr>
            <w:tcW w:w="2819" w:type="dxa"/>
          </w:tcPr>
          <w:p w14:paraId="283CF796" w14:textId="07143C40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Algae blooms</w:t>
            </w:r>
          </w:p>
        </w:tc>
        <w:tc>
          <w:tcPr>
            <w:tcW w:w="1170" w:type="dxa"/>
          </w:tcPr>
          <w:p w14:paraId="45F30272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16B197CC" w14:textId="20021CE4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19326B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FB00D62" w14:textId="05167C1F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FFE52A1" w14:textId="4AAC1666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4E29D3ED" w14:textId="77777777" w:rsidTr="00093CC8">
        <w:tc>
          <w:tcPr>
            <w:tcW w:w="2819" w:type="dxa"/>
          </w:tcPr>
          <w:p w14:paraId="7E3F5CD9" w14:textId="1AF8D191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Siltation</w:t>
            </w:r>
          </w:p>
        </w:tc>
        <w:tc>
          <w:tcPr>
            <w:tcW w:w="1170" w:type="dxa"/>
          </w:tcPr>
          <w:p w14:paraId="5FD9E5A5" w14:textId="779CF61B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6" w:type="dxa"/>
          </w:tcPr>
          <w:p w14:paraId="454BCBAD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D1726F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1FC3DA" w14:textId="0F51617C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2880" w:type="dxa"/>
          </w:tcPr>
          <w:p w14:paraId="22A9262A" w14:textId="46E4144E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496CD585" w14:textId="77777777" w:rsidTr="00093CC8">
        <w:tc>
          <w:tcPr>
            <w:tcW w:w="2819" w:type="dxa"/>
          </w:tcPr>
          <w:p w14:paraId="35B40D8E" w14:textId="72C850EF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Lack of nutrients</w:t>
            </w:r>
          </w:p>
        </w:tc>
        <w:tc>
          <w:tcPr>
            <w:tcW w:w="1170" w:type="dxa"/>
          </w:tcPr>
          <w:p w14:paraId="5778CDFC" w14:textId="4BD97E52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6" w:type="dxa"/>
          </w:tcPr>
          <w:p w14:paraId="50832EBD" w14:textId="3209D469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53A4DB9B" w14:textId="4F14C4BD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7689A611" w14:textId="3F2B8E53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19B4D56F" w14:textId="36EBD897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25AEF420" w14:textId="062D0D54" w:rsidTr="00093CC8">
        <w:tc>
          <w:tcPr>
            <w:tcW w:w="2819" w:type="dxa"/>
          </w:tcPr>
          <w:p w14:paraId="4ABC83DD" w14:textId="67F20C90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Mudflats</w:t>
            </w:r>
          </w:p>
        </w:tc>
        <w:tc>
          <w:tcPr>
            <w:tcW w:w="1170" w:type="dxa"/>
          </w:tcPr>
          <w:p w14:paraId="3D1B9AF7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6714BBDC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77E7BA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0018744" w14:textId="68325A14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096504B8" w14:textId="10E0F40C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227D4DEF" w14:textId="0372B8FA" w:rsidTr="00093CC8">
        <w:tc>
          <w:tcPr>
            <w:tcW w:w="2819" w:type="dxa"/>
          </w:tcPr>
          <w:p w14:paraId="43D840D9" w14:textId="6A0AD322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Lack of connectivity</w:t>
            </w:r>
          </w:p>
        </w:tc>
        <w:tc>
          <w:tcPr>
            <w:tcW w:w="1170" w:type="dxa"/>
          </w:tcPr>
          <w:p w14:paraId="5A3C9AC6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620A84E1" w14:textId="64EECF5E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48989B9B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1966A6B" w14:textId="718F5C97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632EEFC9" w14:textId="20FF2603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1DCF8F11" w14:textId="1AB1EF3A" w:rsidTr="00093CC8">
        <w:tc>
          <w:tcPr>
            <w:tcW w:w="2819" w:type="dxa"/>
          </w:tcPr>
          <w:p w14:paraId="3C23931B" w14:textId="34FEB78F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8251FE">
              <w:rPr>
                <w:rFonts w:ascii="Times New Roman" w:hAnsi="Times New Roman" w:cs="Times New Roman"/>
              </w:rPr>
              <w:t>Lack of structure</w:t>
            </w:r>
          </w:p>
        </w:tc>
        <w:tc>
          <w:tcPr>
            <w:tcW w:w="1170" w:type="dxa"/>
          </w:tcPr>
          <w:p w14:paraId="3BCF3F03" w14:textId="60BA7EDD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18B12584" w14:textId="1E7A9BDF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5EF9011C" w14:textId="0143BB71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11AC65F1" w14:textId="757816AC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37334B8E" w14:textId="7761F6A9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787A05CD" w14:textId="45E64500" w:rsidTr="00093CC8">
        <w:tc>
          <w:tcPr>
            <w:tcW w:w="2819" w:type="dxa"/>
          </w:tcPr>
          <w:p w14:paraId="3EB041B6" w14:textId="3B248CA5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Nuisance species</w:t>
            </w:r>
          </w:p>
        </w:tc>
        <w:tc>
          <w:tcPr>
            <w:tcW w:w="1170" w:type="dxa"/>
          </w:tcPr>
          <w:p w14:paraId="0AD5C859" w14:textId="2678E131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4673C105" w14:textId="0663D53E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61C0A99E" w14:textId="3EF86718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3737F335" w14:textId="5A71AEEF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14:paraId="2DF1F69B" w14:textId="0440ACBB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5C32F1F0" w14:textId="368E5779" w:rsidTr="00093CC8">
        <w:tc>
          <w:tcPr>
            <w:tcW w:w="2819" w:type="dxa"/>
          </w:tcPr>
          <w:p w14:paraId="7C3D8999" w14:textId="52D39706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Anomalous water level</w:t>
            </w:r>
          </w:p>
        </w:tc>
        <w:tc>
          <w:tcPr>
            <w:tcW w:w="1170" w:type="dxa"/>
          </w:tcPr>
          <w:p w14:paraId="5FD4A3CC" w14:textId="7BBA93C0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7B9CB4A1" w14:textId="3FC31B92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45CA776E" w14:textId="5650EBC0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3548304" w14:textId="2F52F835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8251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DBE9B85" w14:textId="402F34CF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73AD4DA6" w14:textId="6460F9A2" w:rsidTr="00093CC8">
        <w:tc>
          <w:tcPr>
            <w:tcW w:w="2819" w:type="dxa"/>
          </w:tcPr>
          <w:p w14:paraId="29787AF4" w14:textId="1E66EEA9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Large water level fluctuations</w:t>
            </w:r>
          </w:p>
        </w:tc>
        <w:tc>
          <w:tcPr>
            <w:tcW w:w="1170" w:type="dxa"/>
          </w:tcPr>
          <w:p w14:paraId="0E11A94D" w14:textId="02D8347C" w:rsidR="00D55777" w:rsidRPr="008337A8" w:rsidRDefault="008251FE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5698AD76" w14:textId="405E61D6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437470" w14:textId="3B622CD3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8D6CE18" w14:textId="07EF203B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2880" w:type="dxa"/>
          </w:tcPr>
          <w:p w14:paraId="77559E28" w14:textId="6E09CFD9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27C30774" w14:textId="2AA14A5C" w:rsidTr="00093CC8">
        <w:tc>
          <w:tcPr>
            <w:tcW w:w="2819" w:type="dxa"/>
          </w:tcPr>
          <w:p w14:paraId="5A88DED3" w14:textId="5860320D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Index of reservoir habitat impairment</w:t>
            </w:r>
          </w:p>
        </w:tc>
        <w:tc>
          <w:tcPr>
            <w:tcW w:w="1170" w:type="dxa"/>
          </w:tcPr>
          <w:p w14:paraId="4FD938DE" w14:textId="0316005B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6" w:type="dxa"/>
          </w:tcPr>
          <w:p w14:paraId="5B676BEC" w14:textId="7B01B0D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29A41D52" w14:textId="2E801D9A" w:rsidR="00D55777" w:rsidRPr="008337A8" w:rsidRDefault="00093CC8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18058B70" w14:textId="0A595527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093C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8AE7F92" w14:textId="0977B232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Krogman</w:t>
            </w:r>
            <w:proofErr w:type="spellEnd"/>
            <w:r w:rsidRPr="00D55777">
              <w:rPr>
                <w:rFonts w:ascii="Times New Roman" w:hAnsi="Times New Roman" w:cs="Times New Roman"/>
              </w:rPr>
              <w:t xml:space="preserve"> &amp; Miranda (2016)</w:t>
            </w:r>
          </w:p>
        </w:tc>
      </w:tr>
      <w:tr w:rsidR="00D55777" w:rsidRPr="008337A8" w14:paraId="78EF4E73" w14:textId="2960B6D8" w:rsidTr="00093CC8">
        <w:tc>
          <w:tcPr>
            <w:tcW w:w="2819" w:type="dxa"/>
          </w:tcPr>
          <w:p w14:paraId="0001B6B9" w14:textId="77777777" w:rsidR="00935AC3" w:rsidRPr="00D55777" w:rsidRDefault="00935AC3" w:rsidP="00935A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CCB98EB" w14:textId="77777777" w:rsidR="00935AC3" w:rsidRPr="008337A8" w:rsidRDefault="00935AC3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09B654AE" w14:textId="77777777" w:rsidR="00935AC3" w:rsidRPr="008337A8" w:rsidRDefault="00935AC3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DB485D" w14:textId="77777777" w:rsidR="00935AC3" w:rsidRPr="008337A8" w:rsidRDefault="00935AC3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173F79F" w14:textId="77777777" w:rsidR="00935AC3" w:rsidRPr="008337A8" w:rsidRDefault="00935AC3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E5335C9" w14:textId="77777777" w:rsidR="00935AC3" w:rsidRPr="00D55777" w:rsidRDefault="00935AC3" w:rsidP="00935AC3">
            <w:pPr>
              <w:rPr>
                <w:rFonts w:ascii="Times New Roman" w:hAnsi="Times New Roman" w:cs="Times New Roman"/>
              </w:rPr>
            </w:pPr>
          </w:p>
        </w:tc>
      </w:tr>
      <w:tr w:rsidR="00D55777" w:rsidRPr="008337A8" w14:paraId="5BF63E48" w14:textId="28F8AB25" w:rsidTr="00093CC8">
        <w:tc>
          <w:tcPr>
            <w:tcW w:w="2819" w:type="dxa"/>
          </w:tcPr>
          <w:p w14:paraId="11E2CCC9" w14:textId="3D1D130B" w:rsidR="002527F5" w:rsidRPr="00D55777" w:rsidRDefault="002527F5" w:rsidP="002527F5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Carnivores</w:t>
            </w:r>
          </w:p>
        </w:tc>
        <w:tc>
          <w:tcPr>
            <w:tcW w:w="1170" w:type="dxa"/>
          </w:tcPr>
          <w:p w14:paraId="44D6F5FD" w14:textId="772E372A" w:rsidR="002527F5" w:rsidRPr="008337A8" w:rsidRDefault="002527F5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05A7C2E1" w14:textId="430731EE" w:rsidR="002527F5" w:rsidRPr="008337A8" w:rsidRDefault="002527F5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0FEBEEA9" w14:textId="77777777" w:rsidR="002527F5" w:rsidRPr="008337A8" w:rsidRDefault="002527F5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92F705B" w14:textId="46CF83B3" w:rsidR="002527F5" w:rsidRPr="008337A8" w:rsidRDefault="002527F5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2880" w:type="dxa"/>
          </w:tcPr>
          <w:p w14:paraId="66CA700C" w14:textId="76F9FE62" w:rsidR="002527F5" w:rsidRPr="00D55777" w:rsidRDefault="00D55777" w:rsidP="002527F5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NRRP (1989)</w:t>
            </w:r>
          </w:p>
        </w:tc>
      </w:tr>
      <w:tr w:rsidR="00D55777" w:rsidRPr="008337A8" w14:paraId="51A46E8A" w14:textId="7F3972BE" w:rsidTr="00093CC8">
        <w:tc>
          <w:tcPr>
            <w:tcW w:w="2819" w:type="dxa"/>
          </w:tcPr>
          <w:p w14:paraId="10C0273A" w14:textId="7AB19357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Detritivores</w:t>
            </w:r>
          </w:p>
        </w:tc>
        <w:tc>
          <w:tcPr>
            <w:tcW w:w="1170" w:type="dxa"/>
          </w:tcPr>
          <w:p w14:paraId="36AD9218" w14:textId="60EB3F03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3BCA7B22" w14:textId="3BDD4210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61E2AE14" w14:textId="4A03FE48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03D103A" w14:textId="23A1BBDE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2880" w:type="dxa"/>
          </w:tcPr>
          <w:p w14:paraId="59F3E2ED" w14:textId="003E7E7C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NRRP (1989)</w:t>
            </w:r>
          </w:p>
        </w:tc>
      </w:tr>
      <w:tr w:rsidR="00D55777" w:rsidRPr="008337A8" w14:paraId="0D06E178" w14:textId="7C557A55" w:rsidTr="00093CC8">
        <w:tc>
          <w:tcPr>
            <w:tcW w:w="2819" w:type="dxa"/>
          </w:tcPr>
          <w:p w14:paraId="2C318C6F" w14:textId="0EAB4DBD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Herbivores</w:t>
            </w:r>
          </w:p>
        </w:tc>
        <w:tc>
          <w:tcPr>
            <w:tcW w:w="1170" w:type="dxa"/>
          </w:tcPr>
          <w:p w14:paraId="03E5522C" w14:textId="4BD424E4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0F8E1F47" w14:textId="2498251B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5A52B099" w14:textId="7BD45452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314DB433" w14:textId="325A3F29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2880" w:type="dxa"/>
          </w:tcPr>
          <w:p w14:paraId="7642FFB8" w14:textId="78870335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NRRP (1989)</w:t>
            </w:r>
          </w:p>
        </w:tc>
      </w:tr>
      <w:tr w:rsidR="00D55777" w:rsidRPr="008337A8" w14:paraId="47488193" w14:textId="035924F7" w:rsidTr="00093CC8">
        <w:tc>
          <w:tcPr>
            <w:tcW w:w="2819" w:type="dxa"/>
          </w:tcPr>
          <w:p w14:paraId="5C04835F" w14:textId="60D5D616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Invertivores</w:t>
            </w:r>
          </w:p>
        </w:tc>
        <w:tc>
          <w:tcPr>
            <w:tcW w:w="1170" w:type="dxa"/>
          </w:tcPr>
          <w:p w14:paraId="3430B7FE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4C0F5501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3CD704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0116B26" w14:textId="7101D483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2880" w:type="dxa"/>
          </w:tcPr>
          <w:p w14:paraId="0DEBD999" w14:textId="6E92EFE1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NRRP (1989)</w:t>
            </w:r>
          </w:p>
        </w:tc>
      </w:tr>
      <w:tr w:rsidR="00D55777" w:rsidRPr="008337A8" w14:paraId="4DB46DF9" w14:textId="2C076919" w:rsidTr="00093CC8">
        <w:tc>
          <w:tcPr>
            <w:tcW w:w="2819" w:type="dxa"/>
          </w:tcPr>
          <w:p w14:paraId="439FBD0B" w14:textId="0D96DD5E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proofErr w:type="spellStart"/>
            <w:r w:rsidRPr="00D55777">
              <w:rPr>
                <w:rFonts w:ascii="Times New Roman" w:hAnsi="Times New Roman" w:cs="Times New Roman"/>
              </w:rPr>
              <w:t>Planktivores</w:t>
            </w:r>
            <w:proofErr w:type="spellEnd"/>
          </w:p>
        </w:tc>
        <w:tc>
          <w:tcPr>
            <w:tcW w:w="1170" w:type="dxa"/>
          </w:tcPr>
          <w:p w14:paraId="62242443" w14:textId="79E59D0A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1F90134E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415F90" w14:textId="77777777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7FC1B69" w14:textId="345ADD55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880" w:type="dxa"/>
          </w:tcPr>
          <w:p w14:paraId="3357A57F" w14:textId="16097B0F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NRRP (1989)</w:t>
            </w:r>
          </w:p>
        </w:tc>
      </w:tr>
      <w:tr w:rsidR="00D55777" w:rsidRPr="008337A8" w14:paraId="4D23B78A" w14:textId="4474C291" w:rsidTr="00093CC8">
        <w:tc>
          <w:tcPr>
            <w:tcW w:w="2819" w:type="dxa"/>
          </w:tcPr>
          <w:p w14:paraId="1DEBD9B4" w14:textId="4B6D2D08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170" w:type="dxa"/>
          </w:tcPr>
          <w:p w14:paraId="7C0B859C" w14:textId="0FCBE64F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66" w:type="dxa"/>
          </w:tcPr>
          <w:p w14:paraId="6111ACDA" w14:textId="1C4F26A3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900" w:type="dxa"/>
          </w:tcPr>
          <w:p w14:paraId="7E2118B5" w14:textId="238A0F10" w:rsidR="00D55777" w:rsidRPr="008337A8" w:rsidRDefault="00D55777" w:rsidP="00D5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7A8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810" w:type="dxa"/>
          </w:tcPr>
          <w:p w14:paraId="56BDDF13" w14:textId="48C9C27B" w:rsidR="00D55777" w:rsidRPr="008337A8" w:rsidRDefault="00D55777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2880" w:type="dxa"/>
          </w:tcPr>
          <w:p w14:paraId="4E590ED0" w14:textId="04C2ACB8" w:rsidR="00D55777" w:rsidRPr="00D55777" w:rsidRDefault="00D55777" w:rsidP="00D55777">
            <w:pPr>
              <w:rPr>
                <w:rFonts w:ascii="Times New Roman" w:hAnsi="Times New Roman" w:cs="Times New Roman"/>
              </w:rPr>
            </w:pPr>
            <w:r w:rsidRPr="00D55777">
              <w:rPr>
                <w:rFonts w:ascii="Times New Roman" w:hAnsi="Times New Roman" w:cs="Times New Roman"/>
              </w:rPr>
              <w:t>NRRP (1989)</w:t>
            </w:r>
          </w:p>
        </w:tc>
      </w:tr>
      <w:tr w:rsidR="00D55777" w:rsidRPr="008337A8" w14:paraId="18EE7BCA" w14:textId="499A2F1B" w:rsidTr="00093CC8">
        <w:tc>
          <w:tcPr>
            <w:tcW w:w="2819" w:type="dxa"/>
          </w:tcPr>
          <w:p w14:paraId="6E450897" w14:textId="77777777" w:rsidR="00EF2752" w:rsidRPr="00D55777" w:rsidRDefault="00EF2752" w:rsidP="00EF2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967726D" w14:textId="77777777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409DBD41" w14:textId="77777777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72318A" w14:textId="77777777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DE36D8B" w14:textId="77777777" w:rsidR="00EF2752" w:rsidRPr="008337A8" w:rsidRDefault="00EF2752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B0E0E14" w14:textId="77777777" w:rsidR="00EF2752" w:rsidRPr="00D55777" w:rsidRDefault="00EF2752" w:rsidP="00EF2752">
            <w:pPr>
              <w:rPr>
                <w:rFonts w:ascii="Times New Roman" w:hAnsi="Times New Roman" w:cs="Times New Roman"/>
              </w:rPr>
            </w:pPr>
          </w:p>
        </w:tc>
      </w:tr>
      <w:tr w:rsidR="00D55777" w:rsidRPr="008337A8" w14:paraId="21DF8EAC" w14:textId="253EE4FE" w:rsidTr="00093CC8">
        <w:tc>
          <w:tcPr>
            <w:tcW w:w="2819" w:type="dxa"/>
          </w:tcPr>
          <w:p w14:paraId="100FA577" w14:textId="77777777" w:rsidR="00EF2752" w:rsidRPr="00D55777" w:rsidRDefault="00EF2752" w:rsidP="00EF2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34B78BB" w14:textId="77777777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4163881B" w14:textId="77777777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695C69" w14:textId="77777777" w:rsidR="00EF2752" w:rsidRPr="008337A8" w:rsidRDefault="00EF2752" w:rsidP="0083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F0AF180" w14:textId="77777777" w:rsidR="00EF2752" w:rsidRPr="008337A8" w:rsidRDefault="00EF2752" w:rsidP="00D5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8E3A1F0" w14:textId="77777777" w:rsidR="00EF2752" w:rsidRPr="00D55777" w:rsidRDefault="00EF2752" w:rsidP="00EF2752">
            <w:pPr>
              <w:rPr>
                <w:rFonts w:ascii="Times New Roman" w:hAnsi="Times New Roman" w:cs="Times New Roman"/>
              </w:rPr>
            </w:pPr>
          </w:p>
        </w:tc>
      </w:tr>
    </w:tbl>
    <w:p w14:paraId="3867F349" w14:textId="77777777" w:rsidR="00935AC3" w:rsidRDefault="00935AC3"/>
    <w:sectPr w:rsidR="0093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C3"/>
    <w:rsid w:val="00093CC8"/>
    <w:rsid w:val="002527F5"/>
    <w:rsid w:val="005339BF"/>
    <w:rsid w:val="005E7FAC"/>
    <w:rsid w:val="008251FE"/>
    <w:rsid w:val="008337A8"/>
    <w:rsid w:val="008B18A0"/>
    <w:rsid w:val="00935AC3"/>
    <w:rsid w:val="009A4CE3"/>
    <w:rsid w:val="00B9117F"/>
    <w:rsid w:val="00D55777"/>
    <w:rsid w:val="00EF2752"/>
    <w:rsid w:val="00F463D3"/>
    <w:rsid w:val="00F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D0D6"/>
  <w15:chartTrackingRefBased/>
  <w15:docId w15:val="{D125D1E2-86AF-4D51-BACD-2A45DA2B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FWRC CFR Mississippi State University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Steve</dc:creator>
  <cp:keywords/>
  <dc:description/>
  <cp:lastModifiedBy>SM</cp:lastModifiedBy>
  <cp:revision>9</cp:revision>
  <dcterms:created xsi:type="dcterms:W3CDTF">2020-02-18T11:52:00Z</dcterms:created>
  <dcterms:modified xsi:type="dcterms:W3CDTF">2020-02-25T18:38:00Z</dcterms:modified>
</cp:coreProperties>
</file>