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115" w:rsidRPr="00E47E36" w:rsidRDefault="00A45115" w:rsidP="00EF7209">
      <w:pPr>
        <w:pStyle w:val="a3"/>
        <w:numPr>
          <w:ilvl w:val="0"/>
          <w:numId w:val="3"/>
        </w:numPr>
        <w:tabs>
          <w:tab w:val="left" w:pos="0"/>
        </w:tabs>
        <w:ind w:left="0" w:firstLine="0"/>
        <w:rPr>
          <w:b/>
          <w:sz w:val="28"/>
          <w:szCs w:val="28"/>
        </w:rPr>
      </w:pPr>
      <w:r w:rsidRPr="00E47E36">
        <w:rPr>
          <w:b/>
          <w:sz w:val="28"/>
          <w:szCs w:val="28"/>
        </w:rPr>
        <w:t>Формы и уровни знаний.</w:t>
      </w:r>
    </w:p>
    <w:p w:rsidR="00E47E36" w:rsidRDefault="00E47E36" w:rsidP="00E47E36">
      <w:pPr>
        <w:tabs>
          <w:tab w:val="left" w:pos="0"/>
        </w:tabs>
        <w:rPr>
          <w:sz w:val="28"/>
          <w:szCs w:val="28"/>
        </w:rPr>
      </w:pPr>
      <w:r w:rsidRPr="00E47E36">
        <w:rPr>
          <w:b/>
          <w:bCs/>
          <w:i/>
          <w:sz w:val="28"/>
          <w:szCs w:val="28"/>
        </w:rPr>
        <w:t>Знание</w:t>
      </w:r>
      <w:r w:rsidRPr="00E47E36">
        <w:rPr>
          <w:sz w:val="28"/>
          <w:szCs w:val="28"/>
        </w:rPr>
        <w:t xml:space="preserve"> – организованная особым образом информация, позволяющая получать новую информацию на основе существующей. Знания помогают найти ответ на вопрос «Как?». Они позволяют соединить несколько разрозненных фрагментов информации и вывести общие закономерности. </w:t>
      </w:r>
    </w:p>
    <w:p w:rsidR="00E47E36" w:rsidRPr="00E47E36" w:rsidRDefault="00E47E36" w:rsidP="00E47E36">
      <w:pPr>
        <w:tabs>
          <w:tab w:val="left" w:pos="0"/>
        </w:tabs>
        <w:rPr>
          <w:sz w:val="28"/>
          <w:szCs w:val="28"/>
        </w:rPr>
      </w:pPr>
      <w:r w:rsidRPr="00E47E36">
        <w:rPr>
          <w:sz w:val="28"/>
          <w:szCs w:val="28"/>
        </w:rPr>
        <w:t xml:space="preserve">Знания могут приобретать следующие </w:t>
      </w:r>
      <w:r w:rsidRPr="00E47E36">
        <w:rPr>
          <w:b/>
          <w:i/>
          <w:sz w:val="28"/>
          <w:szCs w:val="28"/>
        </w:rPr>
        <w:t>формы</w:t>
      </w:r>
      <w:r w:rsidRPr="00E47E36">
        <w:rPr>
          <w:sz w:val="28"/>
          <w:szCs w:val="28"/>
        </w:rPr>
        <w:t>:</w:t>
      </w:r>
    </w:p>
    <w:p w:rsidR="00000000" w:rsidRPr="00E47E36" w:rsidRDefault="00646331" w:rsidP="00E47E36">
      <w:pPr>
        <w:numPr>
          <w:ilvl w:val="0"/>
          <w:numId w:val="4"/>
        </w:numPr>
        <w:tabs>
          <w:tab w:val="left" w:pos="0"/>
        </w:tabs>
        <w:rPr>
          <w:sz w:val="28"/>
          <w:szCs w:val="28"/>
        </w:rPr>
      </w:pPr>
      <w:r w:rsidRPr="00E47E36">
        <w:rPr>
          <w:sz w:val="28"/>
          <w:szCs w:val="28"/>
        </w:rPr>
        <w:t>Осведомленность о чем-либо.</w:t>
      </w:r>
    </w:p>
    <w:p w:rsidR="00000000" w:rsidRPr="00E47E36" w:rsidRDefault="00646331" w:rsidP="00E47E36">
      <w:pPr>
        <w:numPr>
          <w:ilvl w:val="0"/>
          <w:numId w:val="4"/>
        </w:numPr>
        <w:tabs>
          <w:tab w:val="left" w:pos="0"/>
        </w:tabs>
        <w:rPr>
          <w:sz w:val="28"/>
          <w:szCs w:val="28"/>
        </w:rPr>
      </w:pPr>
      <w:r w:rsidRPr="00E47E36">
        <w:rPr>
          <w:sz w:val="28"/>
          <w:szCs w:val="28"/>
        </w:rPr>
        <w:t>Поним</w:t>
      </w:r>
      <w:r w:rsidR="00E47E36">
        <w:rPr>
          <w:sz w:val="28"/>
          <w:szCs w:val="28"/>
        </w:rPr>
        <w:t xml:space="preserve">ание, приобретаемое осмыслением </w:t>
      </w:r>
      <w:r w:rsidRPr="00E47E36">
        <w:rPr>
          <w:sz w:val="28"/>
          <w:szCs w:val="28"/>
        </w:rPr>
        <w:t>практического опыта.</w:t>
      </w:r>
    </w:p>
    <w:p w:rsidR="00000000" w:rsidRPr="00E47E36" w:rsidRDefault="00646331" w:rsidP="00E47E36">
      <w:pPr>
        <w:numPr>
          <w:ilvl w:val="0"/>
          <w:numId w:val="4"/>
        </w:numPr>
        <w:tabs>
          <w:tab w:val="left" w:pos="0"/>
        </w:tabs>
        <w:rPr>
          <w:sz w:val="28"/>
          <w:szCs w:val="28"/>
        </w:rPr>
      </w:pPr>
      <w:r w:rsidRPr="00E47E36">
        <w:rPr>
          <w:sz w:val="28"/>
          <w:szCs w:val="28"/>
        </w:rPr>
        <w:t>Умения.</w:t>
      </w:r>
    </w:p>
    <w:p w:rsidR="00000000" w:rsidRPr="00E47E36" w:rsidRDefault="00646331" w:rsidP="00E47E36">
      <w:pPr>
        <w:numPr>
          <w:ilvl w:val="0"/>
          <w:numId w:val="4"/>
        </w:numPr>
        <w:tabs>
          <w:tab w:val="left" w:pos="0"/>
        </w:tabs>
        <w:rPr>
          <w:sz w:val="28"/>
          <w:szCs w:val="28"/>
        </w:rPr>
      </w:pPr>
      <w:r w:rsidRPr="00E47E36">
        <w:rPr>
          <w:sz w:val="28"/>
          <w:szCs w:val="28"/>
        </w:rPr>
        <w:t>Навыки.</w:t>
      </w:r>
    </w:p>
    <w:p w:rsidR="00000000" w:rsidRPr="00E47E36" w:rsidRDefault="00646331" w:rsidP="00E47E36">
      <w:pPr>
        <w:numPr>
          <w:ilvl w:val="0"/>
          <w:numId w:val="4"/>
        </w:numPr>
        <w:tabs>
          <w:tab w:val="left" w:pos="0"/>
        </w:tabs>
        <w:rPr>
          <w:sz w:val="28"/>
          <w:szCs w:val="28"/>
        </w:rPr>
      </w:pPr>
      <w:r w:rsidRPr="00E47E36">
        <w:rPr>
          <w:sz w:val="28"/>
          <w:szCs w:val="28"/>
        </w:rPr>
        <w:t>Опыт.</w:t>
      </w:r>
    </w:p>
    <w:p w:rsidR="00000000" w:rsidRPr="00E47E36" w:rsidRDefault="00646331" w:rsidP="00E47E36">
      <w:pPr>
        <w:numPr>
          <w:ilvl w:val="0"/>
          <w:numId w:val="4"/>
        </w:numPr>
        <w:tabs>
          <w:tab w:val="left" w:pos="0"/>
        </w:tabs>
        <w:rPr>
          <w:sz w:val="28"/>
          <w:szCs w:val="28"/>
        </w:rPr>
      </w:pPr>
      <w:r w:rsidRPr="00E47E36">
        <w:rPr>
          <w:sz w:val="28"/>
          <w:szCs w:val="28"/>
        </w:rPr>
        <w:t>Компетентности.</w:t>
      </w:r>
    </w:p>
    <w:p w:rsidR="00E47E36" w:rsidRDefault="00646331" w:rsidP="00E47E36">
      <w:pPr>
        <w:numPr>
          <w:ilvl w:val="0"/>
          <w:numId w:val="4"/>
        </w:numPr>
        <w:tabs>
          <w:tab w:val="left" w:pos="0"/>
        </w:tabs>
        <w:rPr>
          <w:sz w:val="28"/>
          <w:szCs w:val="28"/>
        </w:rPr>
      </w:pPr>
      <w:r w:rsidRPr="00E47E36">
        <w:rPr>
          <w:sz w:val="28"/>
          <w:szCs w:val="28"/>
        </w:rPr>
        <w:t>Творчество.</w:t>
      </w:r>
    </w:p>
    <w:p w:rsidR="00E47E36" w:rsidRPr="00E47E36" w:rsidRDefault="00E47E36" w:rsidP="00E47E36">
      <w:pPr>
        <w:numPr>
          <w:ilvl w:val="0"/>
          <w:numId w:val="4"/>
        </w:numPr>
        <w:tabs>
          <w:tab w:val="left" w:pos="0"/>
        </w:tabs>
        <w:rPr>
          <w:sz w:val="28"/>
          <w:szCs w:val="28"/>
        </w:rPr>
      </w:pPr>
      <w:r w:rsidRPr="00E47E36">
        <w:rPr>
          <w:sz w:val="28"/>
          <w:szCs w:val="28"/>
        </w:rPr>
        <w:t>Концептуальность.</w:t>
      </w:r>
    </w:p>
    <w:p w:rsidR="00E47E36" w:rsidRDefault="00E47E36" w:rsidP="00E47E36">
      <w:pPr>
        <w:tabs>
          <w:tab w:val="left" w:pos="0"/>
        </w:tabs>
        <w:rPr>
          <w:sz w:val="28"/>
          <w:szCs w:val="28"/>
        </w:rPr>
      </w:pPr>
      <w:r w:rsidRPr="00E47E36">
        <w:rPr>
          <w:b/>
          <w:i/>
          <w:sz w:val="28"/>
          <w:szCs w:val="28"/>
        </w:rPr>
        <w:t>Уровни</w:t>
      </w:r>
      <w:r>
        <w:rPr>
          <w:sz w:val="28"/>
          <w:szCs w:val="28"/>
        </w:rPr>
        <w:t xml:space="preserve"> знаний:</w:t>
      </w:r>
    </w:p>
    <w:p w:rsidR="00E47E36" w:rsidRPr="00E47E36" w:rsidRDefault="00E47E36" w:rsidP="00E47E36">
      <w:pPr>
        <w:pStyle w:val="a3"/>
        <w:numPr>
          <w:ilvl w:val="0"/>
          <w:numId w:val="5"/>
        </w:numPr>
        <w:tabs>
          <w:tab w:val="left" w:pos="0"/>
        </w:tabs>
        <w:rPr>
          <w:sz w:val="28"/>
          <w:szCs w:val="28"/>
        </w:rPr>
      </w:pPr>
      <w:r w:rsidRPr="00E47E36">
        <w:rPr>
          <w:sz w:val="28"/>
          <w:szCs w:val="28"/>
        </w:rPr>
        <w:t>Индивидуальные знания.</w:t>
      </w:r>
    </w:p>
    <w:p w:rsidR="00E47E36" w:rsidRDefault="00E47E36" w:rsidP="00E47E36">
      <w:pPr>
        <w:pStyle w:val="a3"/>
        <w:numPr>
          <w:ilvl w:val="0"/>
          <w:numId w:val="5"/>
        </w:numPr>
        <w:tabs>
          <w:tab w:val="left" w:pos="0"/>
        </w:tabs>
        <w:rPr>
          <w:sz w:val="28"/>
          <w:szCs w:val="28"/>
        </w:rPr>
      </w:pPr>
      <w:r w:rsidRPr="00E47E36">
        <w:rPr>
          <w:sz w:val="28"/>
          <w:szCs w:val="28"/>
        </w:rPr>
        <w:t>Метазнания.</w:t>
      </w:r>
    </w:p>
    <w:p w:rsidR="00E47E36" w:rsidRPr="00E47E36" w:rsidRDefault="00E47E36" w:rsidP="00E47E36">
      <w:pPr>
        <w:pStyle w:val="a3"/>
        <w:numPr>
          <w:ilvl w:val="0"/>
          <w:numId w:val="5"/>
        </w:numPr>
        <w:tabs>
          <w:tab w:val="left" w:pos="0"/>
        </w:tabs>
        <w:rPr>
          <w:sz w:val="28"/>
          <w:szCs w:val="28"/>
        </w:rPr>
      </w:pPr>
      <w:r w:rsidRPr="00E47E36">
        <w:rPr>
          <w:sz w:val="28"/>
          <w:szCs w:val="28"/>
        </w:rPr>
        <w:t>Организационные знания (коллективные, корпоративные).</w:t>
      </w:r>
    </w:p>
    <w:p w:rsidR="00E47E36" w:rsidRPr="00E47E36" w:rsidRDefault="00E47E36" w:rsidP="00E47E36">
      <w:pPr>
        <w:pStyle w:val="a3"/>
        <w:numPr>
          <w:ilvl w:val="0"/>
          <w:numId w:val="6"/>
        </w:numPr>
        <w:tabs>
          <w:tab w:val="left" w:pos="0"/>
        </w:tabs>
        <w:rPr>
          <w:sz w:val="28"/>
          <w:szCs w:val="28"/>
        </w:rPr>
      </w:pPr>
      <w:r w:rsidRPr="00E47E36">
        <w:rPr>
          <w:sz w:val="28"/>
          <w:szCs w:val="28"/>
        </w:rPr>
        <w:t>Внешние знания.</w:t>
      </w:r>
    </w:p>
    <w:p w:rsidR="00E47E36" w:rsidRPr="00E47E36" w:rsidRDefault="00E47E36" w:rsidP="00E47E36">
      <w:pPr>
        <w:pStyle w:val="a3"/>
        <w:numPr>
          <w:ilvl w:val="1"/>
          <w:numId w:val="6"/>
        </w:numPr>
        <w:tabs>
          <w:tab w:val="left" w:pos="0"/>
        </w:tabs>
        <w:rPr>
          <w:sz w:val="28"/>
          <w:szCs w:val="28"/>
        </w:rPr>
      </w:pPr>
      <w:r w:rsidRPr="00E47E36">
        <w:rPr>
          <w:sz w:val="28"/>
          <w:szCs w:val="28"/>
        </w:rPr>
        <w:t>Знания клиента.</w:t>
      </w:r>
    </w:p>
    <w:p w:rsidR="00E47E36" w:rsidRPr="00E47E36" w:rsidRDefault="00E47E36" w:rsidP="00E47E36">
      <w:pPr>
        <w:pStyle w:val="a3"/>
        <w:numPr>
          <w:ilvl w:val="1"/>
          <w:numId w:val="6"/>
        </w:numPr>
        <w:tabs>
          <w:tab w:val="left" w:pos="0"/>
        </w:tabs>
        <w:rPr>
          <w:sz w:val="28"/>
          <w:szCs w:val="28"/>
        </w:rPr>
      </w:pPr>
      <w:r w:rsidRPr="00E47E36">
        <w:rPr>
          <w:sz w:val="28"/>
          <w:szCs w:val="28"/>
        </w:rPr>
        <w:t>Независимая аналитическая информация.</w:t>
      </w:r>
    </w:p>
    <w:p w:rsidR="00E47E36" w:rsidRPr="00E47E36" w:rsidRDefault="00E47E36" w:rsidP="00E47E36">
      <w:pPr>
        <w:pStyle w:val="a3"/>
        <w:numPr>
          <w:ilvl w:val="0"/>
          <w:numId w:val="6"/>
        </w:numPr>
        <w:tabs>
          <w:tab w:val="left" w:pos="0"/>
        </w:tabs>
        <w:rPr>
          <w:sz w:val="28"/>
          <w:szCs w:val="28"/>
        </w:rPr>
      </w:pPr>
      <w:r w:rsidRPr="00E47E36">
        <w:rPr>
          <w:sz w:val="28"/>
          <w:szCs w:val="28"/>
        </w:rPr>
        <w:t>Внутренние знания.</w:t>
      </w:r>
    </w:p>
    <w:p w:rsidR="00E47E36" w:rsidRPr="00E47E36" w:rsidRDefault="00E47E36" w:rsidP="00E47E36">
      <w:pPr>
        <w:pStyle w:val="a3"/>
        <w:numPr>
          <w:ilvl w:val="1"/>
          <w:numId w:val="6"/>
        </w:numPr>
        <w:tabs>
          <w:tab w:val="left" w:pos="0"/>
        </w:tabs>
        <w:rPr>
          <w:sz w:val="28"/>
          <w:szCs w:val="28"/>
        </w:rPr>
      </w:pPr>
      <w:r w:rsidRPr="00E47E36">
        <w:rPr>
          <w:sz w:val="28"/>
          <w:szCs w:val="28"/>
        </w:rPr>
        <w:t>Знания о ключевых для данной отрасли процессах – накопление лучшего опыта (ноу-хау) при выполнении основных задач.</w:t>
      </w:r>
    </w:p>
    <w:p w:rsidR="00E47E36" w:rsidRPr="00E47E36" w:rsidRDefault="00E47E36" w:rsidP="00E47E36">
      <w:pPr>
        <w:pStyle w:val="a3"/>
        <w:numPr>
          <w:ilvl w:val="1"/>
          <w:numId w:val="6"/>
        </w:numPr>
        <w:tabs>
          <w:tab w:val="left" w:pos="0"/>
        </w:tabs>
        <w:rPr>
          <w:sz w:val="28"/>
          <w:szCs w:val="28"/>
        </w:rPr>
      </w:pPr>
      <w:r w:rsidRPr="00E47E36">
        <w:rPr>
          <w:sz w:val="28"/>
          <w:szCs w:val="28"/>
        </w:rPr>
        <w:t>Знания об изделиях (и услугах).</w:t>
      </w:r>
    </w:p>
    <w:p w:rsidR="00E47E36" w:rsidRPr="00E47E36" w:rsidRDefault="00E47E36" w:rsidP="00E47E36">
      <w:pPr>
        <w:pStyle w:val="a3"/>
        <w:numPr>
          <w:ilvl w:val="1"/>
          <w:numId w:val="6"/>
        </w:numPr>
        <w:tabs>
          <w:tab w:val="left" w:pos="0"/>
        </w:tabs>
        <w:rPr>
          <w:sz w:val="28"/>
          <w:szCs w:val="28"/>
        </w:rPr>
      </w:pPr>
      <w:r w:rsidRPr="00E47E36">
        <w:rPr>
          <w:sz w:val="28"/>
          <w:szCs w:val="28"/>
        </w:rPr>
        <w:t>Лучшие решения, наиболее соответствующие текущим потребностям пользователей.</w:t>
      </w:r>
    </w:p>
    <w:p w:rsidR="00E47E36" w:rsidRPr="00E47E36" w:rsidRDefault="00E47E36" w:rsidP="00E47E36">
      <w:pPr>
        <w:pStyle w:val="a3"/>
        <w:numPr>
          <w:ilvl w:val="1"/>
          <w:numId w:val="6"/>
        </w:numPr>
        <w:tabs>
          <w:tab w:val="left" w:pos="0"/>
        </w:tabs>
        <w:rPr>
          <w:sz w:val="28"/>
          <w:szCs w:val="28"/>
        </w:rPr>
      </w:pPr>
      <w:r w:rsidRPr="00E47E36">
        <w:rPr>
          <w:sz w:val="28"/>
          <w:szCs w:val="28"/>
        </w:rPr>
        <w:t>Знания сотрудников – выявление, накопление и использование интеллектуального капитала (наиболее ценный актив организации).</w:t>
      </w:r>
    </w:p>
    <w:p w:rsidR="00E47E36" w:rsidRPr="00E47E36" w:rsidRDefault="00E47E36" w:rsidP="00E47E36">
      <w:pPr>
        <w:pStyle w:val="a3"/>
        <w:numPr>
          <w:ilvl w:val="1"/>
          <w:numId w:val="6"/>
        </w:numPr>
        <w:tabs>
          <w:tab w:val="left" w:pos="0"/>
        </w:tabs>
        <w:rPr>
          <w:sz w:val="28"/>
          <w:szCs w:val="28"/>
        </w:rPr>
      </w:pPr>
      <w:r w:rsidRPr="00E47E36">
        <w:rPr>
          <w:sz w:val="28"/>
          <w:szCs w:val="28"/>
        </w:rPr>
        <w:t>«Память» организации (прошлый опыт).</w:t>
      </w:r>
    </w:p>
    <w:p w:rsidR="00E47E36" w:rsidRPr="00E47E36" w:rsidRDefault="00E47E36" w:rsidP="00E47E36">
      <w:pPr>
        <w:pStyle w:val="a3"/>
        <w:numPr>
          <w:ilvl w:val="1"/>
          <w:numId w:val="6"/>
        </w:numPr>
        <w:tabs>
          <w:tab w:val="left" w:pos="0"/>
        </w:tabs>
        <w:rPr>
          <w:sz w:val="28"/>
          <w:szCs w:val="28"/>
        </w:rPr>
      </w:pPr>
      <w:r w:rsidRPr="00E47E36">
        <w:rPr>
          <w:sz w:val="28"/>
          <w:szCs w:val="28"/>
        </w:rPr>
        <w:t>Знания о построении отношений – глубокие персональные знания, которые обеспечивают  успешное сотрудничество.</w:t>
      </w:r>
    </w:p>
    <w:p w:rsidR="00E47E36" w:rsidRPr="00E47E36" w:rsidRDefault="00E47E36" w:rsidP="00E47E36">
      <w:pPr>
        <w:pStyle w:val="a3"/>
        <w:numPr>
          <w:ilvl w:val="1"/>
          <w:numId w:val="6"/>
        </w:numPr>
        <w:tabs>
          <w:tab w:val="left" w:pos="0"/>
        </w:tabs>
        <w:rPr>
          <w:sz w:val="28"/>
          <w:szCs w:val="28"/>
        </w:rPr>
      </w:pPr>
      <w:r w:rsidRPr="00E47E36">
        <w:rPr>
          <w:sz w:val="28"/>
          <w:szCs w:val="28"/>
        </w:rPr>
        <w:t>Интеллектуальные активы (базы знаний) – опыт ведения проектов (образцы наилучшей практики).</w:t>
      </w:r>
    </w:p>
    <w:p w:rsidR="00506D89" w:rsidRDefault="00506D89">
      <w:pPr>
        <w:spacing w:after="200" w:line="276" w:lineRule="auto"/>
        <w:rPr>
          <w:sz w:val="28"/>
          <w:szCs w:val="28"/>
        </w:rPr>
      </w:pPr>
      <w:r>
        <w:rPr>
          <w:sz w:val="28"/>
          <w:szCs w:val="28"/>
        </w:rPr>
        <w:br w:type="page"/>
      </w:r>
    </w:p>
    <w:p w:rsidR="00A45115" w:rsidRPr="00AE1780" w:rsidRDefault="00A45115" w:rsidP="00EF7209">
      <w:pPr>
        <w:pStyle w:val="a3"/>
        <w:numPr>
          <w:ilvl w:val="0"/>
          <w:numId w:val="3"/>
        </w:numPr>
        <w:tabs>
          <w:tab w:val="left" w:pos="0"/>
        </w:tabs>
        <w:ind w:left="0" w:firstLine="0"/>
        <w:rPr>
          <w:b/>
          <w:sz w:val="28"/>
          <w:szCs w:val="28"/>
        </w:rPr>
      </w:pPr>
      <w:r w:rsidRPr="00AE1780">
        <w:rPr>
          <w:b/>
          <w:sz w:val="28"/>
          <w:szCs w:val="28"/>
        </w:rPr>
        <w:lastRenderedPageBreak/>
        <w:t>Корпоративные знания.</w:t>
      </w:r>
    </w:p>
    <w:p w:rsidR="00506D89" w:rsidRDefault="004031EC" w:rsidP="00506D89">
      <w:pPr>
        <w:tabs>
          <w:tab w:val="left" w:pos="0"/>
        </w:tabs>
        <w:rPr>
          <w:sz w:val="28"/>
          <w:szCs w:val="28"/>
        </w:rPr>
      </w:pPr>
      <w:r>
        <w:rPr>
          <w:sz w:val="28"/>
          <w:szCs w:val="28"/>
        </w:rPr>
        <w:t xml:space="preserve">Корпоративные знания делятся </w:t>
      </w:r>
      <w:proofErr w:type="gramStart"/>
      <w:r>
        <w:rPr>
          <w:sz w:val="28"/>
          <w:szCs w:val="28"/>
        </w:rPr>
        <w:t>на</w:t>
      </w:r>
      <w:proofErr w:type="gramEnd"/>
      <w:r>
        <w:rPr>
          <w:sz w:val="28"/>
          <w:szCs w:val="28"/>
        </w:rPr>
        <w:t xml:space="preserve"> внешние и внутренние.</w:t>
      </w:r>
    </w:p>
    <w:p w:rsidR="004031EC" w:rsidRPr="00AE1780" w:rsidRDefault="004031EC" w:rsidP="00AE1780">
      <w:pPr>
        <w:tabs>
          <w:tab w:val="left" w:pos="0"/>
        </w:tabs>
        <w:rPr>
          <w:sz w:val="28"/>
          <w:szCs w:val="28"/>
        </w:rPr>
      </w:pPr>
      <w:r w:rsidRPr="00AE1780">
        <w:rPr>
          <w:sz w:val="28"/>
          <w:szCs w:val="28"/>
        </w:rPr>
        <w:t>Внешние знания.</w:t>
      </w:r>
    </w:p>
    <w:p w:rsidR="004031EC" w:rsidRPr="00E47E36" w:rsidRDefault="004031EC" w:rsidP="00AE1780">
      <w:pPr>
        <w:pStyle w:val="a3"/>
        <w:numPr>
          <w:ilvl w:val="0"/>
          <w:numId w:val="6"/>
        </w:numPr>
        <w:tabs>
          <w:tab w:val="left" w:pos="0"/>
        </w:tabs>
        <w:rPr>
          <w:sz w:val="28"/>
          <w:szCs w:val="28"/>
        </w:rPr>
      </w:pPr>
      <w:r w:rsidRPr="00E47E36">
        <w:rPr>
          <w:sz w:val="28"/>
          <w:szCs w:val="28"/>
        </w:rPr>
        <w:t>Знания клиента.</w:t>
      </w:r>
    </w:p>
    <w:p w:rsidR="004031EC" w:rsidRPr="00E47E36" w:rsidRDefault="004031EC" w:rsidP="00AE1780">
      <w:pPr>
        <w:pStyle w:val="a3"/>
        <w:numPr>
          <w:ilvl w:val="0"/>
          <w:numId w:val="6"/>
        </w:numPr>
        <w:tabs>
          <w:tab w:val="left" w:pos="0"/>
        </w:tabs>
        <w:rPr>
          <w:sz w:val="28"/>
          <w:szCs w:val="28"/>
        </w:rPr>
      </w:pPr>
      <w:r w:rsidRPr="00E47E36">
        <w:rPr>
          <w:sz w:val="28"/>
          <w:szCs w:val="28"/>
        </w:rPr>
        <w:t>Независимая аналитическая информация.</w:t>
      </w:r>
    </w:p>
    <w:p w:rsidR="004031EC" w:rsidRPr="00AE1780" w:rsidRDefault="004031EC" w:rsidP="00AE1780">
      <w:pPr>
        <w:tabs>
          <w:tab w:val="left" w:pos="0"/>
        </w:tabs>
        <w:rPr>
          <w:sz w:val="28"/>
          <w:szCs w:val="28"/>
        </w:rPr>
      </w:pPr>
      <w:r w:rsidRPr="00AE1780">
        <w:rPr>
          <w:sz w:val="28"/>
          <w:szCs w:val="28"/>
        </w:rPr>
        <w:t>Внутренние знания.</w:t>
      </w:r>
    </w:p>
    <w:p w:rsidR="004031EC" w:rsidRPr="00E47E36" w:rsidRDefault="004031EC" w:rsidP="00AE1780">
      <w:pPr>
        <w:pStyle w:val="a3"/>
        <w:numPr>
          <w:ilvl w:val="0"/>
          <w:numId w:val="6"/>
        </w:numPr>
        <w:tabs>
          <w:tab w:val="left" w:pos="0"/>
        </w:tabs>
        <w:rPr>
          <w:sz w:val="28"/>
          <w:szCs w:val="28"/>
        </w:rPr>
      </w:pPr>
      <w:r w:rsidRPr="00E47E36">
        <w:rPr>
          <w:sz w:val="28"/>
          <w:szCs w:val="28"/>
        </w:rPr>
        <w:t>Знания о ключевых для данной отрасли процессах – накопление лучшего опыта (ноу-хау) при выполнении основных задач.</w:t>
      </w:r>
    </w:p>
    <w:p w:rsidR="004031EC" w:rsidRPr="00E47E36" w:rsidRDefault="004031EC" w:rsidP="00AE1780">
      <w:pPr>
        <w:pStyle w:val="a3"/>
        <w:numPr>
          <w:ilvl w:val="0"/>
          <w:numId w:val="6"/>
        </w:numPr>
        <w:tabs>
          <w:tab w:val="left" w:pos="0"/>
        </w:tabs>
        <w:rPr>
          <w:sz w:val="28"/>
          <w:szCs w:val="28"/>
        </w:rPr>
      </w:pPr>
      <w:r w:rsidRPr="00E47E36">
        <w:rPr>
          <w:sz w:val="28"/>
          <w:szCs w:val="28"/>
        </w:rPr>
        <w:t>Знания об изделиях (и услугах).</w:t>
      </w:r>
    </w:p>
    <w:p w:rsidR="004031EC" w:rsidRPr="00E47E36" w:rsidRDefault="004031EC" w:rsidP="00AE1780">
      <w:pPr>
        <w:pStyle w:val="a3"/>
        <w:numPr>
          <w:ilvl w:val="0"/>
          <w:numId w:val="6"/>
        </w:numPr>
        <w:tabs>
          <w:tab w:val="left" w:pos="0"/>
        </w:tabs>
        <w:rPr>
          <w:sz w:val="28"/>
          <w:szCs w:val="28"/>
        </w:rPr>
      </w:pPr>
      <w:r w:rsidRPr="00E47E36">
        <w:rPr>
          <w:sz w:val="28"/>
          <w:szCs w:val="28"/>
        </w:rPr>
        <w:t>Лучшие решения, наиболее соответствующие текущим потребностям пользователей.</w:t>
      </w:r>
    </w:p>
    <w:p w:rsidR="004031EC" w:rsidRPr="00E47E36" w:rsidRDefault="004031EC" w:rsidP="00AE1780">
      <w:pPr>
        <w:pStyle w:val="a3"/>
        <w:numPr>
          <w:ilvl w:val="0"/>
          <w:numId w:val="6"/>
        </w:numPr>
        <w:tabs>
          <w:tab w:val="left" w:pos="0"/>
        </w:tabs>
        <w:rPr>
          <w:sz w:val="28"/>
          <w:szCs w:val="28"/>
        </w:rPr>
      </w:pPr>
      <w:r w:rsidRPr="00E47E36">
        <w:rPr>
          <w:sz w:val="28"/>
          <w:szCs w:val="28"/>
        </w:rPr>
        <w:t>Знания сотрудников – выявление, накопление и использование интеллектуального капитала (наиболее ценный актив организации).</w:t>
      </w:r>
    </w:p>
    <w:p w:rsidR="004031EC" w:rsidRPr="00E47E36" w:rsidRDefault="004031EC" w:rsidP="00AE1780">
      <w:pPr>
        <w:pStyle w:val="a3"/>
        <w:numPr>
          <w:ilvl w:val="0"/>
          <w:numId w:val="6"/>
        </w:numPr>
        <w:tabs>
          <w:tab w:val="left" w:pos="0"/>
        </w:tabs>
        <w:rPr>
          <w:sz w:val="28"/>
          <w:szCs w:val="28"/>
        </w:rPr>
      </w:pPr>
      <w:r w:rsidRPr="00E47E36">
        <w:rPr>
          <w:sz w:val="28"/>
          <w:szCs w:val="28"/>
        </w:rPr>
        <w:t>«Память» организации (прошлый опыт).</w:t>
      </w:r>
    </w:p>
    <w:p w:rsidR="004031EC" w:rsidRPr="00E47E36" w:rsidRDefault="004031EC" w:rsidP="00AE1780">
      <w:pPr>
        <w:pStyle w:val="a3"/>
        <w:numPr>
          <w:ilvl w:val="0"/>
          <w:numId w:val="6"/>
        </w:numPr>
        <w:tabs>
          <w:tab w:val="left" w:pos="0"/>
        </w:tabs>
        <w:rPr>
          <w:sz w:val="28"/>
          <w:szCs w:val="28"/>
        </w:rPr>
      </w:pPr>
      <w:r w:rsidRPr="00E47E36">
        <w:rPr>
          <w:sz w:val="28"/>
          <w:szCs w:val="28"/>
        </w:rPr>
        <w:t>Знания о построении отношений – глубокие персональные знания, которые обеспечивают  успешное сотрудничество.</w:t>
      </w:r>
    </w:p>
    <w:p w:rsidR="004031EC" w:rsidRPr="00AE1780" w:rsidRDefault="004031EC" w:rsidP="00AE1780">
      <w:pPr>
        <w:pStyle w:val="a3"/>
        <w:numPr>
          <w:ilvl w:val="0"/>
          <w:numId w:val="6"/>
        </w:numPr>
        <w:tabs>
          <w:tab w:val="left" w:pos="0"/>
        </w:tabs>
        <w:rPr>
          <w:sz w:val="28"/>
          <w:szCs w:val="28"/>
        </w:rPr>
      </w:pPr>
      <w:r w:rsidRPr="00E47E36">
        <w:rPr>
          <w:sz w:val="28"/>
          <w:szCs w:val="28"/>
        </w:rPr>
        <w:t>Интеллектуальные активы (базы знаний) – опыт ведения проектов (образцы наилучшей практики).</w:t>
      </w:r>
    </w:p>
    <w:p w:rsidR="004031EC" w:rsidRPr="00506D89" w:rsidRDefault="004031EC" w:rsidP="00506D89">
      <w:pPr>
        <w:tabs>
          <w:tab w:val="left" w:pos="0"/>
        </w:tabs>
        <w:rPr>
          <w:sz w:val="28"/>
          <w:szCs w:val="28"/>
        </w:rPr>
      </w:pPr>
    </w:p>
    <w:p w:rsidR="00A45115" w:rsidRDefault="00A45115" w:rsidP="00EF7209">
      <w:pPr>
        <w:pStyle w:val="a3"/>
        <w:numPr>
          <w:ilvl w:val="0"/>
          <w:numId w:val="3"/>
        </w:numPr>
        <w:tabs>
          <w:tab w:val="left" w:pos="0"/>
        </w:tabs>
        <w:ind w:left="0" w:firstLine="0"/>
        <w:rPr>
          <w:b/>
          <w:sz w:val="28"/>
          <w:szCs w:val="28"/>
        </w:rPr>
      </w:pPr>
      <w:r w:rsidRPr="00AE1780">
        <w:rPr>
          <w:b/>
          <w:sz w:val="28"/>
          <w:szCs w:val="28"/>
        </w:rPr>
        <w:t>Способы представления знаний.</w:t>
      </w:r>
    </w:p>
    <w:p w:rsidR="00AE1780" w:rsidRPr="00AE1780" w:rsidRDefault="00AE1780" w:rsidP="00AE1780">
      <w:pPr>
        <w:pStyle w:val="a3"/>
        <w:tabs>
          <w:tab w:val="left" w:pos="0"/>
        </w:tabs>
        <w:ind w:left="0"/>
        <w:rPr>
          <w:sz w:val="28"/>
          <w:szCs w:val="28"/>
        </w:rPr>
      </w:pPr>
      <w:r w:rsidRPr="00AE1780">
        <w:rPr>
          <w:sz w:val="28"/>
          <w:szCs w:val="28"/>
        </w:rPr>
        <w:t>Способы представления знаний – это одно из важнейших направлений исследований в области искусственного интеллекта, без знаний искусственный интеллект не может существовать в принципе.</w:t>
      </w:r>
    </w:p>
    <w:p w:rsidR="00AE1780" w:rsidRDefault="00AE1780" w:rsidP="00AE1780">
      <w:pPr>
        <w:tabs>
          <w:tab w:val="left" w:pos="0"/>
        </w:tabs>
        <w:jc w:val="center"/>
        <w:rPr>
          <w:sz w:val="28"/>
          <w:szCs w:val="28"/>
        </w:rPr>
      </w:pPr>
      <w:r w:rsidRPr="00AE1780">
        <w:rPr>
          <w:sz w:val="28"/>
          <w:szCs w:val="28"/>
        </w:rPr>
        <w:drawing>
          <wp:inline distT="0" distB="0" distL="0" distR="0">
            <wp:extent cx="6152515" cy="4248785"/>
            <wp:effectExtent l="0" t="0" r="0" b="0"/>
            <wp:docPr id="1"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4840" cy="5997438"/>
                      <a:chOff x="316316" y="548680"/>
                      <a:chExt cx="8684840" cy="5997438"/>
                    </a:xfrm>
                  </a:grpSpPr>
                  <a:grpSp>
                    <a:nvGrpSpPr>
                      <a:cNvPr id="3" name="Group 1"/>
                      <a:cNvGrpSpPr>
                        <a:grpSpLocks noChangeAspect="1"/>
                      </a:cNvGrpSpPr>
                    </a:nvGrpSpPr>
                    <a:grpSpPr bwMode="auto">
                      <a:xfrm>
                        <a:off x="316316" y="548680"/>
                        <a:ext cx="8684840" cy="5997438"/>
                        <a:chOff x="1701" y="2615"/>
                        <a:chExt cx="9486" cy="6550"/>
                      </a:xfrm>
                    </a:grpSpPr>
                    <a:sp>
                      <a:nvSpPr>
                        <a:cNvPr id="4" name="AutoShape 28"/>
                        <a:cNvSpPr>
                          <a:spLocks noChangeAspect="1" noChangeArrowheads="1" noTextEdit="1"/>
                        </a:cNvSpPr>
                      </a:nvSpPr>
                      <a:spPr bwMode="auto">
                        <a:xfrm>
                          <a:off x="1701" y="2615"/>
                          <a:ext cx="9486" cy="6550"/>
                        </a:xfrm>
                        <a:prstGeom prst="rect">
                          <a:avLst/>
                        </a:prstGeom>
                        <a:noFill/>
                        <a:extLst>
                          <a:ext uri="{909E8E84-426E-40DD-AFC4-6F175D3DCCD1}">
                            <a14:hiddenFill xmlns:p="http://schemas.openxmlformats.org/presentationml/2006/main" xmlns:a14="http://schemas.microsoft.com/office/drawing/2010/main" xmlns="">
                              <a:solidFill>
                                <a:srgbClr val="FFFFFF"/>
                              </a:solidFill>
                            </a14:hiddenFill>
                          </a:ext>
                        </a:extLst>
                      </a:spPr>
                      <a:txSp>
                        <a:txBody>
                          <a:bodyPr vert="horz" wrap="square" lIns="91440" tIns="45720" rIns="91440" bIns="4572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ru-RU" sz="2000" dirty="0"/>
                          </a:p>
                        </a:txBody>
                        <a:useSpRect/>
                      </a:txSp>
                    </a:sp>
                    <a:sp>
                      <a:nvSpPr>
                        <a:cNvPr id="5" name="Text Box 27"/>
                        <a:cNvSpPr txBox="1">
                          <a:spLocks noChangeArrowheads="1"/>
                        </a:cNvSpPr>
                      </a:nvSpPr>
                      <a:spPr bwMode="auto">
                        <a:xfrm>
                          <a:off x="3075" y="4559"/>
                          <a:ext cx="2380" cy="794"/>
                        </a:xfrm>
                        <a:prstGeom prst="rect">
                          <a:avLst/>
                        </a:prstGeom>
                        <a:solidFill>
                          <a:srgbClr val="FFFFFF"/>
                        </a:solidFill>
                        <a:ln w="9525">
                          <a:solidFill>
                            <a:srgbClr val="000000"/>
                          </a:solidFill>
                          <a:miter lim="800000"/>
                          <a:headEnd/>
                          <a:tailEnd/>
                        </a:ln>
                      </a:spPr>
                      <a:txSp>
                        <a:txBody>
                          <a:bodyPr vert="horz" wrap="square" lIns="18000" tIns="46800" rIns="18000" bIns="4680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2000" b="0"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t>Логические способы</a:t>
                            </a:r>
                            <a:endParaRPr kumimoji="0" lang="ru-RU" altLang="ru-RU" sz="20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6" name="Text Box 26"/>
                        <a:cNvSpPr txBox="1">
                          <a:spLocks noChangeArrowheads="1"/>
                        </a:cNvSpPr>
                      </a:nvSpPr>
                      <a:spPr bwMode="auto">
                        <a:xfrm>
                          <a:off x="1949" y="3721"/>
                          <a:ext cx="3515" cy="68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2000" b="0"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t>Теоретические способы</a:t>
                            </a:r>
                            <a:endParaRPr kumimoji="0" lang="ru-RU" altLang="ru-RU" sz="20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7" name="Text Box 25"/>
                        <a:cNvSpPr txBox="1">
                          <a:spLocks noChangeArrowheads="1"/>
                        </a:cNvSpPr>
                      </a:nvSpPr>
                      <a:spPr bwMode="auto">
                        <a:xfrm>
                          <a:off x="6798" y="3721"/>
                          <a:ext cx="3515" cy="679"/>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2000" b="0"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t>Эмпирические способы</a:t>
                            </a:r>
                            <a:endParaRPr kumimoji="0" lang="ru-RU" altLang="ru-RU" sz="20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8" name="Text Box 24"/>
                        <a:cNvSpPr txBox="1">
                          <a:spLocks noChangeArrowheads="1"/>
                        </a:cNvSpPr>
                      </a:nvSpPr>
                      <a:spPr bwMode="auto">
                        <a:xfrm>
                          <a:off x="6838" y="4560"/>
                          <a:ext cx="2381" cy="794"/>
                        </a:xfrm>
                        <a:prstGeom prst="rect">
                          <a:avLst/>
                        </a:prstGeom>
                        <a:solidFill>
                          <a:srgbClr val="FFFFFF"/>
                        </a:solidFill>
                        <a:ln w="9525">
                          <a:solidFill>
                            <a:srgbClr val="000000"/>
                          </a:solidFill>
                          <a:miter lim="800000"/>
                          <a:headEnd/>
                          <a:tailEnd/>
                        </a:ln>
                      </a:spPr>
                      <a:txSp>
                        <a:txBody>
                          <a:bodyPr vert="horz" wrap="square" lIns="18000" tIns="46800" rIns="18000" bIns="4680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2000" b="0"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t>Продукционные способы</a:t>
                            </a:r>
                            <a:endParaRPr kumimoji="0" lang="ru-RU" altLang="ru-RU" sz="20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9" name="Text Box 23"/>
                        <a:cNvSpPr txBox="1">
                          <a:spLocks noChangeArrowheads="1"/>
                        </a:cNvSpPr>
                      </a:nvSpPr>
                      <a:spPr bwMode="auto">
                        <a:xfrm>
                          <a:off x="6838" y="5462"/>
                          <a:ext cx="2382" cy="793"/>
                        </a:xfrm>
                        <a:prstGeom prst="rect">
                          <a:avLst/>
                        </a:prstGeom>
                        <a:solidFill>
                          <a:srgbClr val="FFFFFF"/>
                        </a:solidFill>
                        <a:ln w="9525">
                          <a:solidFill>
                            <a:srgbClr val="000000"/>
                          </a:solidFill>
                          <a:miter lim="800000"/>
                          <a:headEnd/>
                          <a:tailEnd/>
                        </a:ln>
                      </a:spPr>
                      <a:txSp>
                        <a:txBody>
                          <a:bodyPr vert="horz" wrap="square" lIns="18000" tIns="46800" rIns="18000" bIns="4680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2000" b="0"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t>Сетевые</a:t>
                            </a:r>
                            <a:br>
                              <a:rPr kumimoji="0" lang="ru-RU" altLang="ru-RU" sz="2000" b="0"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br>
                            <a:r>
                              <a:rPr kumimoji="0" lang="ru-RU" altLang="ru-RU" sz="2000" b="0"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t>способы</a:t>
                            </a:r>
                            <a:endParaRPr kumimoji="0" lang="ru-RU" altLang="ru-RU" sz="20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 name="Text Box 22"/>
                        <a:cNvSpPr txBox="1">
                          <a:spLocks noChangeArrowheads="1"/>
                        </a:cNvSpPr>
                      </a:nvSpPr>
                      <a:spPr bwMode="auto">
                        <a:xfrm>
                          <a:off x="6838" y="6449"/>
                          <a:ext cx="2381" cy="794"/>
                        </a:xfrm>
                        <a:prstGeom prst="rect">
                          <a:avLst/>
                        </a:prstGeom>
                        <a:solidFill>
                          <a:srgbClr val="FFFFFF"/>
                        </a:solidFill>
                        <a:ln w="9525">
                          <a:solidFill>
                            <a:srgbClr val="000000"/>
                          </a:solidFill>
                          <a:miter lim="800000"/>
                          <a:headEnd/>
                          <a:tailEnd/>
                        </a:ln>
                      </a:spPr>
                      <a:txSp>
                        <a:txBody>
                          <a:bodyPr vert="horz" wrap="square" lIns="18000" tIns="46800" rIns="18000" bIns="4680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2000" b="0"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t>Фреймовые способы</a:t>
                            </a:r>
                            <a:endParaRPr kumimoji="0" lang="ru-RU" altLang="ru-RU" sz="20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1" name="Text Box 21"/>
                        <a:cNvSpPr txBox="1">
                          <a:spLocks noChangeArrowheads="1"/>
                        </a:cNvSpPr>
                      </a:nvSpPr>
                      <a:spPr bwMode="auto">
                        <a:xfrm>
                          <a:off x="3076" y="5461"/>
                          <a:ext cx="2381" cy="794"/>
                        </a:xfrm>
                        <a:prstGeom prst="rect">
                          <a:avLst/>
                        </a:prstGeom>
                        <a:solidFill>
                          <a:srgbClr val="FFFFFF"/>
                        </a:solidFill>
                        <a:ln w="9525">
                          <a:solidFill>
                            <a:srgbClr val="000000"/>
                          </a:solidFill>
                          <a:miter lim="800000"/>
                          <a:headEnd/>
                          <a:tailEnd/>
                        </a:ln>
                      </a:spPr>
                      <a:txSp>
                        <a:txBody>
                          <a:bodyPr vert="horz" wrap="square" lIns="18000" tIns="46800" rIns="18000" bIns="4680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2000" b="0"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t>Формальные грамматики</a:t>
                            </a:r>
                            <a:endParaRPr kumimoji="0" lang="ru-RU" altLang="ru-RU" sz="20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2" name="Text Box 20"/>
                        <a:cNvSpPr txBox="1">
                          <a:spLocks noChangeArrowheads="1"/>
                        </a:cNvSpPr>
                      </a:nvSpPr>
                      <a:spPr bwMode="auto">
                        <a:xfrm>
                          <a:off x="3089" y="6449"/>
                          <a:ext cx="2381" cy="794"/>
                        </a:xfrm>
                        <a:prstGeom prst="rect">
                          <a:avLst/>
                        </a:prstGeom>
                        <a:solidFill>
                          <a:srgbClr val="FFFFFF"/>
                        </a:solidFill>
                        <a:ln w="9525">
                          <a:solidFill>
                            <a:srgbClr val="000000"/>
                          </a:solidFill>
                          <a:miter lim="800000"/>
                          <a:headEnd/>
                          <a:tailEnd/>
                        </a:ln>
                      </a:spPr>
                      <a:txSp>
                        <a:txBody>
                          <a:bodyPr vert="horz" wrap="square" lIns="18000" tIns="46800" rIns="18000" bIns="4680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2000" b="0"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t>Комбинаторные способы</a:t>
                            </a:r>
                            <a:endParaRPr kumimoji="0" lang="ru-RU" altLang="ru-RU" sz="20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3" name="Text Box 19"/>
                        <a:cNvSpPr txBox="1">
                          <a:spLocks noChangeArrowheads="1"/>
                        </a:cNvSpPr>
                      </a:nvSpPr>
                      <a:spPr bwMode="auto">
                        <a:xfrm>
                          <a:off x="3077" y="7396"/>
                          <a:ext cx="2380" cy="794"/>
                        </a:xfrm>
                        <a:prstGeom prst="rect">
                          <a:avLst/>
                        </a:prstGeom>
                        <a:solidFill>
                          <a:srgbClr val="FFFFFF"/>
                        </a:solidFill>
                        <a:ln w="9525">
                          <a:solidFill>
                            <a:srgbClr val="000000"/>
                          </a:solidFill>
                          <a:miter lim="800000"/>
                          <a:headEnd/>
                          <a:tailEnd/>
                        </a:ln>
                      </a:spPr>
                      <a:txSp>
                        <a:txBody>
                          <a:bodyPr vert="horz" wrap="square" lIns="18000" tIns="46800" rIns="18000" bIns="4680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2000" b="0"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t>Алгебраические способы</a:t>
                            </a:r>
                            <a:endParaRPr kumimoji="0" lang="ru-RU" altLang="ru-RU" sz="20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4" name="Text Box 18"/>
                        <a:cNvSpPr txBox="1">
                          <a:spLocks noChangeArrowheads="1"/>
                        </a:cNvSpPr>
                      </a:nvSpPr>
                      <a:spPr bwMode="auto">
                        <a:xfrm>
                          <a:off x="6838" y="7396"/>
                          <a:ext cx="2382" cy="794"/>
                        </a:xfrm>
                        <a:prstGeom prst="rect">
                          <a:avLst/>
                        </a:prstGeom>
                        <a:solidFill>
                          <a:srgbClr val="FFFFFF"/>
                        </a:solidFill>
                        <a:ln w="9525">
                          <a:solidFill>
                            <a:srgbClr val="000000"/>
                          </a:solidFill>
                          <a:miter lim="800000"/>
                          <a:headEnd/>
                          <a:tailEnd/>
                        </a:ln>
                      </a:spPr>
                      <a:txSp>
                        <a:txBody>
                          <a:bodyPr vert="horz" wrap="square" lIns="18000" tIns="46800" rIns="18000" bIns="4680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2000" b="0"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t>Ленемы</a:t>
                            </a:r>
                            <a:endParaRPr kumimoji="0" lang="ru-RU" altLang="ru-RU" sz="20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5" name="Text Box 17"/>
                        <a:cNvSpPr txBox="1">
                          <a:spLocks noChangeArrowheads="1"/>
                        </a:cNvSpPr>
                      </a:nvSpPr>
                      <a:spPr bwMode="auto">
                        <a:xfrm>
                          <a:off x="3089" y="8385"/>
                          <a:ext cx="6151" cy="573"/>
                        </a:xfrm>
                        <a:prstGeom prst="rect">
                          <a:avLst/>
                        </a:prstGeom>
                        <a:solidFill>
                          <a:srgbClr val="FFFFFF"/>
                        </a:solidFill>
                        <a:ln w="9525">
                          <a:solidFill>
                            <a:srgbClr val="000000"/>
                          </a:solidFill>
                          <a:miter lim="800000"/>
                          <a:headEnd/>
                          <a:tailEnd/>
                        </a:ln>
                      </a:spPr>
                      <a:txSp>
                        <a:txBody>
                          <a:bodyPr vert="horz" wrap="square" lIns="18000" tIns="46800" rIns="18000" bIns="4680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2000" b="0"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t>Нейронные сети, генетические алгоритмы</a:t>
                            </a:r>
                            <a:endParaRPr kumimoji="0" lang="ru-RU" altLang="ru-RU" sz="20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6" name="Text Box 16"/>
                        <a:cNvSpPr txBox="1">
                          <a:spLocks noChangeArrowheads="1"/>
                        </a:cNvSpPr>
                      </a:nvSpPr>
                      <a:spPr bwMode="auto">
                        <a:xfrm>
                          <a:off x="3112" y="2716"/>
                          <a:ext cx="5939" cy="573"/>
                        </a:xfrm>
                        <a:prstGeom prst="rect">
                          <a:avLst/>
                        </a:prstGeom>
                        <a:solidFill>
                          <a:srgbClr val="FFFFFF"/>
                        </a:solidFill>
                        <a:ln w="9525">
                          <a:solidFill>
                            <a:srgbClr val="000000"/>
                          </a:solidFill>
                          <a:miter lim="800000"/>
                          <a:headEnd/>
                          <a:tailEnd/>
                        </a:ln>
                      </a:spPr>
                      <a:txSp>
                        <a:txBody>
                          <a:bodyPr vert="horz" wrap="square" lIns="18000" tIns="46800" rIns="18000" bIns="4680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ru-RU" altLang="ru-RU" sz="2000" b="0" i="0" u="none" strike="noStrike" cap="none" normalizeH="0" baseline="0" dirty="0" smtClean="0">
                                <a:ln>
                                  <a:noFill/>
                                </a:ln>
                                <a:solidFill>
                                  <a:schemeClr val="tx1"/>
                                </a:solidFill>
                                <a:effectLst/>
                                <a:latin typeface="Times New Roman" pitchFamily="18" charset="0"/>
                                <a:ea typeface="Calibri" pitchFamily="34" charset="0"/>
                                <a:cs typeface="Times New Roman" pitchFamily="18" charset="0"/>
                              </a:rPr>
                              <a:t>Способы представления знаний</a:t>
                            </a:r>
                            <a:endParaRPr kumimoji="0" lang="ru-RU" altLang="ru-RU" sz="20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7" name="AutoShape 15"/>
                        <a:cNvSpPr>
                          <a:spLocks noChangeShapeType="1"/>
                        </a:cNvSpPr>
                      </a:nvSpPr>
                      <a:spPr bwMode="auto">
                        <a:xfrm>
                          <a:off x="9788" y="4391"/>
                          <a:ext cx="1" cy="4309"/>
                        </a:xfrm>
                        <a:prstGeom prst="straightConnector1">
                          <a:avLst/>
                        </a:prstGeom>
                        <a:noFill/>
                        <a:ln w="9525">
                          <a:solidFill>
                            <a:srgbClr val="000000"/>
                          </a:solidFill>
                          <a:round/>
                          <a:headEnd/>
                          <a:tailEn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ru-RU" sz="2000" dirty="0"/>
                          </a:p>
                        </a:txBody>
                        <a:useSpRect/>
                      </a:txSp>
                    </a:sp>
                    <a:sp>
                      <a:nvSpPr>
                        <a:cNvPr id="18" name="AutoShape 14"/>
                        <a:cNvSpPr>
                          <a:spLocks noChangeShapeType="1"/>
                        </a:cNvSpPr>
                      </a:nvSpPr>
                      <a:spPr bwMode="auto">
                        <a:xfrm flipH="1" flipV="1">
                          <a:off x="9210" y="4965"/>
                          <a:ext cx="567" cy="1"/>
                        </a:xfrm>
                        <a:prstGeom prst="straightConnector1">
                          <a:avLst/>
                        </a:prstGeom>
                        <a:noFill/>
                        <a:ln w="9525">
                          <a:solidFill>
                            <a:srgbClr val="000000"/>
                          </a:solidFill>
                          <a:round/>
                          <a:headEnd/>
                          <a:tailEnd type="triangle" w="med" len="me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ru-RU" sz="2000" dirty="0"/>
                          </a:p>
                        </a:txBody>
                        <a:useSpRect/>
                      </a:txSp>
                    </a:sp>
                    <a:sp>
                      <a:nvSpPr>
                        <a:cNvPr id="19" name="AutoShape 13"/>
                        <a:cNvSpPr>
                          <a:spLocks noChangeShapeType="1"/>
                        </a:cNvSpPr>
                      </a:nvSpPr>
                      <a:spPr bwMode="auto">
                        <a:xfrm flipH="1" flipV="1">
                          <a:off x="9210" y="5835"/>
                          <a:ext cx="567" cy="1"/>
                        </a:xfrm>
                        <a:prstGeom prst="straightConnector1">
                          <a:avLst/>
                        </a:prstGeom>
                        <a:noFill/>
                        <a:ln w="9525">
                          <a:solidFill>
                            <a:srgbClr val="000000"/>
                          </a:solidFill>
                          <a:round/>
                          <a:headEnd/>
                          <a:tailEnd type="triangle" w="med" len="me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ru-RU" sz="2000" dirty="0"/>
                          </a:p>
                        </a:txBody>
                        <a:useSpRect/>
                      </a:txSp>
                    </a:sp>
                    <a:sp>
                      <a:nvSpPr>
                        <a:cNvPr id="20" name="AutoShape 12"/>
                        <a:cNvSpPr>
                          <a:spLocks noChangeShapeType="1"/>
                        </a:cNvSpPr>
                      </a:nvSpPr>
                      <a:spPr bwMode="auto">
                        <a:xfrm flipH="1" flipV="1">
                          <a:off x="9220" y="6855"/>
                          <a:ext cx="567" cy="1"/>
                        </a:xfrm>
                        <a:prstGeom prst="straightConnector1">
                          <a:avLst/>
                        </a:prstGeom>
                        <a:noFill/>
                        <a:ln w="9525">
                          <a:solidFill>
                            <a:srgbClr val="000000"/>
                          </a:solidFill>
                          <a:round/>
                          <a:headEnd/>
                          <a:tailEnd type="triangle" w="med" len="me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ru-RU" sz="2000" dirty="0"/>
                          </a:p>
                        </a:txBody>
                        <a:useSpRect/>
                      </a:txSp>
                    </a:sp>
                    <a:sp>
                      <a:nvSpPr>
                        <a:cNvPr id="21" name="AutoShape 11"/>
                        <a:cNvSpPr>
                          <a:spLocks noChangeShapeType="1"/>
                        </a:cNvSpPr>
                      </a:nvSpPr>
                      <a:spPr bwMode="auto">
                        <a:xfrm flipH="1" flipV="1">
                          <a:off x="9240" y="7829"/>
                          <a:ext cx="567" cy="1"/>
                        </a:xfrm>
                        <a:prstGeom prst="straightConnector1">
                          <a:avLst/>
                        </a:prstGeom>
                        <a:noFill/>
                        <a:ln w="9525">
                          <a:solidFill>
                            <a:srgbClr val="000000"/>
                          </a:solidFill>
                          <a:round/>
                          <a:headEnd/>
                          <a:tailEnd type="triangle" w="med" len="me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ru-RU" sz="2000" dirty="0"/>
                          </a:p>
                        </a:txBody>
                        <a:useSpRect/>
                      </a:txSp>
                    </a:sp>
                    <a:sp>
                      <a:nvSpPr>
                        <a:cNvPr id="22" name="AutoShape 10"/>
                        <a:cNvSpPr>
                          <a:spLocks noChangeShapeType="1"/>
                        </a:cNvSpPr>
                      </a:nvSpPr>
                      <a:spPr bwMode="auto">
                        <a:xfrm flipH="1" flipV="1">
                          <a:off x="9240" y="8715"/>
                          <a:ext cx="567" cy="1"/>
                        </a:xfrm>
                        <a:prstGeom prst="straightConnector1">
                          <a:avLst/>
                        </a:prstGeom>
                        <a:noFill/>
                        <a:ln w="9525">
                          <a:solidFill>
                            <a:srgbClr val="000000"/>
                          </a:solidFill>
                          <a:round/>
                          <a:headEnd/>
                          <a:tailEnd type="triangle" w="med" len="me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ru-RU" sz="2000" dirty="0"/>
                          </a:p>
                        </a:txBody>
                        <a:useSpRect/>
                      </a:txSp>
                    </a:sp>
                    <a:sp>
                      <a:nvSpPr>
                        <a:cNvPr id="23" name="AutoShape 9"/>
                        <a:cNvSpPr>
                          <a:spLocks noChangeShapeType="1"/>
                        </a:cNvSpPr>
                      </a:nvSpPr>
                      <a:spPr bwMode="auto">
                        <a:xfrm flipV="1">
                          <a:off x="2522" y="4966"/>
                          <a:ext cx="567" cy="1"/>
                        </a:xfrm>
                        <a:prstGeom prst="straightConnector1">
                          <a:avLst/>
                        </a:prstGeom>
                        <a:noFill/>
                        <a:ln w="9525">
                          <a:solidFill>
                            <a:srgbClr val="000000"/>
                          </a:solidFill>
                          <a:round/>
                          <a:headEnd/>
                          <a:tailEnd type="triangle" w="med" len="me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ru-RU" sz="2000" dirty="0"/>
                          </a:p>
                        </a:txBody>
                        <a:useSpRect/>
                      </a:txSp>
                    </a:sp>
                    <a:sp>
                      <a:nvSpPr>
                        <a:cNvPr id="24" name="AutoShape 8"/>
                        <a:cNvSpPr>
                          <a:spLocks noChangeShapeType="1"/>
                        </a:cNvSpPr>
                      </a:nvSpPr>
                      <a:spPr bwMode="auto">
                        <a:xfrm flipV="1">
                          <a:off x="2508" y="5836"/>
                          <a:ext cx="567" cy="1"/>
                        </a:xfrm>
                        <a:prstGeom prst="straightConnector1">
                          <a:avLst/>
                        </a:prstGeom>
                        <a:noFill/>
                        <a:ln w="9525">
                          <a:solidFill>
                            <a:srgbClr val="000000"/>
                          </a:solidFill>
                          <a:round/>
                          <a:headEnd/>
                          <a:tailEnd type="triangle" w="med" len="me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ru-RU" sz="2000" dirty="0"/>
                          </a:p>
                        </a:txBody>
                        <a:useSpRect/>
                      </a:txSp>
                    </a:sp>
                    <a:sp>
                      <a:nvSpPr>
                        <a:cNvPr id="25" name="AutoShape 7"/>
                        <a:cNvSpPr>
                          <a:spLocks noChangeShapeType="1"/>
                        </a:cNvSpPr>
                      </a:nvSpPr>
                      <a:spPr bwMode="auto">
                        <a:xfrm flipV="1">
                          <a:off x="2508" y="6854"/>
                          <a:ext cx="567" cy="1"/>
                        </a:xfrm>
                        <a:prstGeom prst="straightConnector1">
                          <a:avLst/>
                        </a:prstGeom>
                        <a:noFill/>
                        <a:ln w="9525">
                          <a:solidFill>
                            <a:srgbClr val="000000"/>
                          </a:solidFill>
                          <a:round/>
                          <a:headEnd/>
                          <a:tailEnd type="triangle" w="med" len="me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ru-RU" sz="2000" dirty="0"/>
                          </a:p>
                        </a:txBody>
                        <a:useSpRect/>
                      </a:txSp>
                    </a:sp>
                    <a:sp>
                      <a:nvSpPr>
                        <a:cNvPr id="26" name="AutoShape 6"/>
                        <a:cNvSpPr>
                          <a:spLocks noChangeShapeType="1"/>
                        </a:cNvSpPr>
                      </a:nvSpPr>
                      <a:spPr bwMode="auto">
                        <a:xfrm flipV="1">
                          <a:off x="2508" y="7828"/>
                          <a:ext cx="567" cy="1"/>
                        </a:xfrm>
                        <a:prstGeom prst="straightConnector1">
                          <a:avLst/>
                        </a:prstGeom>
                        <a:noFill/>
                        <a:ln w="9525">
                          <a:solidFill>
                            <a:srgbClr val="000000"/>
                          </a:solidFill>
                          <a:round/>
                          <a:headEnd/>
                          <a:tailEnd type="triangle" w="med" len="me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ru-RU" sz="2000" dirty="0"/>
                          </a:p>
                        </a:txBody>
                        <a:useSpRect/>
                      </a:txSp>
                    </a:sp>
                    <a:sp>
                      <a:nvSpPr>
                        <a:cNvPr id="27" name="AutoShape 5"/>
                        <a:cNvSpPr>
                          <a:spLocks noChangeShapeType="1"/>
                        </a:cNvSpPr>
                      </a:nvSpPr>
                      <a:spPr bwMode="auto">
                        <a:xfrm flipV="1">
                          <a:off x="2508" y="8714"/>
                          <a:ext cx="567" cy="1"/>
                        </a:xfrm>
                        <a:prstGeom prst="straightConnector1">
                          <a:avLst/>
                        </a:prstGeom>
                        <a:noFill/>
                        <a:ln w="9525">
                          <a:solidFill>
                            <a:srgbClr val="000000"/>
                          </a:solidFill>
                          <a:round/>
                          <a:headEnd/>
                          <a:tailEnd type="triangle" w="med" len="me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ru-RU" sz="2000" dirty="0"/>
                          </a:p>
                        </a:txBody>
                        <a:useSpRect/>
                      </a:txSp>
                    </a:sp>
                    <a:sp>
                      <a:nvSpPr>
                        <a:cNvPr id="28" name="AutoShape 4"/>
                        <a:cNvSpPr>
                          <a:spLocks noChangeShapeType="1"/>
                        </a:cNvSpPr>
                      </a:nvSpPr>
                      <a:spPr bwMode="auto">
                        <a:xfrm>
                          <a:off x="2507" y="4391"/>
                          <a:ext cx="1" cy="4309"/>
                        </a:xfrm>
                        <a:prstGeom prst="straightConnector1">
                          <a:avLst/>
                        </a:prstGeom>
                        <a:noFill/>
                        <a:ln w="9525">
                          <a:solidFill>
                            <a:srgbClr val="000000"/>
                          </a:solidFill>
                          <a:round/>
                          <a:headEnd/>
                          <a:tailEn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ru-RU" sz="2000" dirty="0"/>
                          </a:p>
                        </a:txBody>
                        <a:useSpRect/>
                      </a:txSp>
                    </a:sp>
                    <a:sp>
                      <a:nvSpPr>
                        <a:cNvPr id="29" name="AutoShape 3"/>
                        <a:cNvSpPr>
                          <a:spLocks noChangeShapeType="1"/>
                        </a:cNvSpPr>
                      </a:nvSpPr>
                      <a:spPr bwMode="auto">
                        <a:xfrm>
                          <a:off x="4203" y="3289"/>
                          <a:ext cx="1" cy="409"/>
                        </a:xfrm>
                        <a:prstGeom prst="straightConnector1">
                          <a:avLst/>
                        </a:prstGeom>
                        <a:noFill/>
                        <a:ln w="9525">
                          <a:solidFill>
                            <a:srgbClr val="000000"/>
                          </a:solidFill>
                          <a:round/>
                          <a:headEnd/>
                          <a:tailEnd type="triangle" w="med" len="me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ru-RU" sz="2000" dirty="0"/>
                          </a:p>
                        </a:txBody>
                        <a:useSpRect/>
                      </a:txSp>
                    </a:sp>
                    <a:sp>
                      <a:nvSpPr>
                        <a:cNvPr id="30" name="AutoShape 2"/>
                        <a:cNvSpPr>
                          <a:spLocks noChangeShapeType="1"/>
                        </a:cNvSpPr>
                      </a:nvSpPr>
                      <a:spPr bwMode="auto">
                        <a:xfrm>
                          <a:off x="8027" y="3289"/>
                          <a:ext cx="1" cy="409"/>
                        </a:xfrm>
                        <a:prstGeom prst="straightConnector1">
                          <a:avLst/>
                        </a:prstGeom>
                        <a:noFill/>
                        <a:ln w="9525">
                          <a:solidFill>
                            <a:srgbClr val="000000"/>
                          </a:solidFill>
                          <a:round/>
                          <a:headEnd/>
                          <a:tailEnd type="triangle" w="med" len="me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ru-RU" sz="2000" dirty="0"/>
                          </a:p>
                        </a:txBody>
                        <a:useSpRect/>
                      </a:txSp>
                    </a:sp>
                  </a:grpSp>
                </lc:lockedCanvas>
              </a:graphicData>
            </a:graphic>
          </wp:inline>
        </w:drawing>
      </w:r>
    </w:p>
    <w:p w:rsidR="00AE1780" w:rsidRDefault="00AE1780" w:rsidP="00AE1780">
      <w:pPr>
        <w:tabs>
          <w:tab w:val="left" w:pos="0"/>
        </w:tabs>
        <w:rPr>
          <w:sz w:val="28"/>
          <w:szCs w:val="28"/>
        </w:rPr>
      </w:pPr>
    </w:p>
    <w:p w:rsidR="007425B0" w:rsidRDefault="007425B0">
      <w:pPr>
        <w:spacing w:after="200" w:line="276" w:lineRule="auto"/>
        <w:rPr>
          <w:sz w:val="28"/>
          <w:szCs w:val="28"/>
        </w:rPr>
      </w:pPr>
      <w:r>
        <w:rPr>
          <w:sz w:val="28"/>
          <w:szCs w:val="28"/>
        </w:rPr>
        <w:br w:type="page"/>
      </w:r>
    </w:p>
    <w:p w:rsidR="00A45115" w:rsidRPr="007425B0" w:rsidRDefault="008E0015" w:rsidP="00EF7209">
      <w:pPr>
        <w:pStyle w:val="a3"/>
        <w:numPr>
          <w:ilvl w:val="0"/>
          <w:numId w:val="3"/>
        </w:numPr>
        <w:tabs>
          <w:tab w:val="left" w:pos="0"/>
        </w:tabs>
        <w:ind w:left="0" w:firstLine="0"/>
        <w:rPr>
          <w:b/>
          <w:sz w:val="28"/>
          <w:szCs w:val="28"/>
        </w:rPr>
      </w:pPr>
      <w:r w:rsidRPr="007425B0">
        <w:rPr>
          <w:b/>
          <w:sz w:val="28"/>
          <w:szCs w:val="28"/>
        </w:rPr>
        <w:lastRenderedPageBreak/>
        <w:t>Основные термины и понятия из теории управления знаниями</w:t>
      </w:r>
      <w:r w:rsidR="00A45115" w:rsidRPr="007425B0">
        <w:rPr>
          <w:b/>
          <w:sz w:val="28"/>
          <w:szCs w:val="28"/>
        </w:rPr>
        <w:t>.</w:t>
      </w:r>
    </w:p>
    <w:p w:rsidR="0013533D" w:rsidRPr="0013533D" w:rsidRDefault="0013533D" w:rsidP="007425B0">
      <w:pPr>
        <w:tabs>
          <w:tab w:val="left" w:pos="0"/>
        </w:tabs>
        <w:rPr>
          <w:sz w:val="28"/>
          <w:szCs w:val="28"/>
        </w:rPr>
      </w:pPr>
      <w:r w:rsidRPr="0013533D">
        <w:rPr>
          <w:b/>
          <w:i/>
          <w:sz w:val="28"/>
          <w:szCs w:val="28"/>
        </w:rPr>
        <w:t xml:space="preserve">Знание </w:t>
      </w:r>
      <w:r w:rsidRPr="0013533D">
        <w:rPr>
          <w:sz w:val="28"/>
          <w:szCs w:val="28"/>
        </w:rPr>
        <w:t>– организованная особым образом информация, позволяющая получать новую информацию на основе существующей. Знания помогают найти ответ на вопрос «Как?». Они позволяют соединить несколько разрозненных фрагментов информации и вывести общие закономерности.</w:t>
      </w:r>
    </w:p>
    <w:p w:rsidR="007425B0" w:rsidRDefault="007425B0" w:rsidP="007425B0">
      <w:pPr>
        <w:tabs>
          <w:tab w:val="left" w:pos="0"/>
        </w:tabs>
        <w:rPr>
          <w:sz w:val="28"/>
          <w:szCs w:val="28"/>
        </w:rPr>
      </w:pPr>
      <w:r w:rsidRPr="007425B0">
        <w:rPr>
          <w:b/>
          <w:i/>
          <w:sz w:val="28"/>
          <w:szCs w:val="28"/>
        </w:rPr>
        <w:t>Управление знаниями</w:t>
      </w:r>
      <w:r>
        <w:rPr>
          <w:sz w:val="28"/>
          <w:szCs w:val="28"/>
        </w:rPr>
        <w:t xml:space="preserve"> </w:t>
      </w:r>
      <w:r w:rsidRPr="007425B0">
        <w:rPr>
          <w:sz w:val="28"/>
          <w:szCs w:val="28"/>
        </w:rPr>
        <w:t>– это формальный процесс, который заключается в оценке организационных процедур, людей и технологий, в создании системы, использующей взаимосвязи между этими компонентами с целью предоставления нужной информации нужным людям в нужное время, что приводит к повышению продуктивности.</w:t>
      </w:r>
    </w:p>
    <w:p w:rsidR="0013533D" w:rsidRDefault="0010614A" w:rsidP="007425B0">
      <w:pPr>
        <w:tabs>
          <w:tab w:val="left" w:pos="0"/>
        </w:tabs>
        <w:rPr>
          <w:sz w:val="28"/>
          <w:szCs w:val="28"/>
        </w:rPr>
      </w:pPr>
      <w:r w:rsidRPr="0010614A">
        <w:rPr>
          <w:b/>
          <w:sz w:val="28"/>
          <w:szCs w:val="28"/>
        </w:rPr>
        <w:t>Система управления знаниями</w:t>
      </w:r>
      <w:r>
        <w:rPr>
          <w:sz w:val="28"/>
          <w:szCs w:val="28"/>
        </w:rPr>
        <w:t xml:space="preserve"> – корпоративная информационная система, предназначенная для хранения, генерирования и доставки пользователям полезной информации по вопросам деятельности компании.</w:t>
      </w:r>
    </w:p>
    <w:p w:rsidR="0010614A" w:rsidRDefault="0010614A" w:rsidP="007425B0">
      <w:pPr>
        <w:tabs>
          <w:tab w:val="left" w:pos="0"/>
        </w:tabs>
        <w:rPr>
          <w:sz w:val="28"/>
          <w:szCs w:val="28"/>
        </w:rPr>
      </w:pPr>
      <w:r w:rsidRPr="0010614A">
        <w:rPr>
          <w:b/>
          <w:sz w:val="28"/>
          <w:szCs w:val="28"/>
        </w:rPr>
        <w:t>Онтология</w:t>
      </w:r>
      <w:r>
        <w:rPr>
          <w:sz w:val="28"/>
          <w:szCs w:val="28"/>
        </w:rPr>
        <w:t xml:space="preserve"> – формальное описание понятий в рассматриваемой предметной области, свойств каждого понятия. Включает также декларативные и процедурные интерпретации понятий и их отношений и ограничения, наложенные на слоты. Другими словами, это конкретный способ выражения значений, подразумеваемых у совместно используемой лексики.</w:t>
      </w:r>
    </w:p>
    <w:p w:rsidR="007425B0" w:rsidRPr="007425B0" w:rsidRDefault="007425B0" w:rsidP="007425B0">
      <w:pPr>
        <w:tabs>
          <w:tab w:val="left" w:pos="0"/>
        </w:tabs>
        <w:rPr>
          <w:sz w:val="28"/>
          <w:szCs w:val="28"/>
        </w:rPr>
      </w:pPr>
    </w:p>
    <w:p w:rsidR="008E0015" w:rsidRPr="0010614A" w:rsidRDefault="00A45115" w:rsidP="00EF7209">
      <w:pPr>
        <w:pStyle w:val="a3"/>
        <w:numPr>
          <w:ilvl w:val="0"/>
          <w:numId w:val="3"/>
        </w:numPr>
        <w:tabs>
          <w:tab w:val="left" w:pos="0"/>
        </w:tabs>
        <w:ind w:left="0" w:firstLine="0"/>
        <w:rPr>
          <w:b/>
          <w:sz w:val="28"/>
          <w:szCs w:val="28"/>
        </w:rPr>
      </w:pPr>
      <w:r w:rsidRPr="0010614A">
        <w:rPr>
          <w:b/>
          <w:sz w:val="28"/>
          <w:szCs w:val="28"/>
        </w:rPr>
        <w:t>Задачи, стоящие перед системой управления знан</w:t>
      </w:r>
      <w:bookmarkStart w:id="0" w:name="_GoBack"/>
      <w:bookmarkEnd w:id="0"/>
      <w:r w:rsidRPr="0010614A">
        <w:rPr>
          <w:b/>
          <w:sz w:val="28"/>
          <w:szCs w:val="28"/>
        </w:rPr>
        <w:t>иями.</w:t>
      </w:r>
    </w:p>
    <w:p w:rsidR="0010614A" w:rsidRPr="0010614A" w:rsidRDefault="0010614A" w:rsidP="0010614A">
      <w:pPr>
        <w:pStyle w:val="a3"/>
        <w:numPr>
          <w:ilvl w:val="0"/>
          <w:numId w:val="17"/>
        </w:numPr>
        <w:tabs>
          <w:tab w:val="left" w:pos="0"/>
        </w:tabs>
        <w:rPr>
          <w:sz w:val="28"/>
          <w:szCs w:val="28"/>
        </w:rPr>
      </w:pPr>
      <w:r w:rsidRPr="0010614A">
        <w:rPr>
          <w:sz w:val="28"/>
          <w:szCs w:val="28"/>
        </w:rPr>
        <w:t>Задачи управления знаниями:</w:t>
      </w:r>
    </w:p>
    <w:p w:rsidR="0010614A" w:rsidRPr="0010614A" w:rsidRDefault="0010614A" w:rsidP="0010614A">
      <w:pPr>
        <w:pStyle w:val="a3"/>
        <w:numPr>
          <w:ilvl w:val="0"/>
          <w:numId w:val="17"/>
        </w:numPr>
        <w:tabs>
          <w:tab w:val="left" w:pos="0"/>
        </w:tabs>
        <w:rPr>
          <w:sz w:val="28"/>
          <w:szCs w:val="28"/>
        </w:rPr>
      </w:pPr>
      <w:r w:rsidRPr="0010614A">
        <w:rPr>
          <w:sz w:val="28"/>
          <w:szCs w:val="28"/>
        </w:rPr>
        <w:t>поиск и извлечение знаний из живых и неживых объектов (носителей знаний);</w:t>
      </w:r>
    </w:p>
    <w:p w:rsidR="0010614A" w:rsidRPr="0010614A" w:rsidRDefault="0010614A" w:rsidP="0010614A">
      <w:pPr>
        <w:pStyle w:val="a3"/>
        <w:numPr>
          <w:ilvl w:val="0"/>
          <w:numId w:val="17"/>
        </w:numPr>
        <w:tabs>
          <w:tab w:val="left" w:pos="0"/>
        </w:tabs>
        <w:rPr>
          <w:sz w:val="28"/>
          <w:szCs w:val="28"/>
        </w:rPr>
      </w:pPr>
      <w:r w:rsidRPr="0010614A">
        <w:rPr>
          <w:sz w:val="28"/>
          <w:szCs w:val="28"/>
        </w:rPr>
        <w:t>структурирование и систематизацию знаний (для обеспечения их удобного хранения и поиска);</w:t>
      </w:r>
    </w:p>
    <w:p w:rsidR="0010614A" w:rsidRPr="0010614A" w:rsidRDefault="0010614A" w:rsidP="0010614A">
      <w:pPr>
        <w:pStyle w:val="a3"/>
        <w:numPr>
          <w:ilvl w:val="0"/>
          <w:numId w:val="17"/>
        </w:numPr>
        <w:tabs>
          <w:tab w:val="left" w:pos="0"/>
        </w:tabs>
        <w:rPr>
          <w:sz w:val="28"/>
          <w:szCs w:val="28"/>
        </w:rPr>
      </w:pPr>
      <w:r w:rsidRPr="0010614A">
        <w:rPr>
          <w:sz w:val="28"/>
          <w:szCs w:val="28"/>
        </w:rPr>
        <w:t>анализ знаний (выявление зависимостей и аналогий);</w:t>
      </w:r>
    </w:p>
    <w:p w:rsidR="0010614A" w:rsidRPr="0010614A" w:rsidRDefault="0010614A" w:rsidP="0010614A">
      <w:pPr>
        <w:pStyle w:val="a3"/>
        <w:numPr>
          <w:ilvl w:val="0"/>
          <w:numId w:val="17"/>
        </w:numPr>
        <w:tabs>
          <w:tab w:val="left" w:pos="0"/>
        </w:tabs>
        <w:rPr>
          <w:sz w:val="28"/>
          <w:szCs w:val="28"/>
        </w:rPr>
      </w:pPr>
      <w:r w:rsidRPr="0010614A">
        <w:rPr>
          <w:sz w:val="28"/>
          <w:szCs w:val="28"/>
        </w:rPr>
        <w:t>обновление (актуализацию) знаний;</w:t>
      </w:r>
    </w:p>
    <w:p w:rsidR="0010614A" w:rsidRPr="0010614A" w:rsidRDefault="0010614A" w:rsidP="0010614A">
      <w:pPr>
        <w:pStyle w:val="a3"/>
        <w:numPr>
          <w:ilvl w:val="0"/>
          <w:numId w:val="17"/>
        </w:numPr>
        <w:tabs>
          <w:tab w:val="left" w:pos="0"/>
        </w:tabs>
        <w:rPr>
          <w:sz w:val="28"/>
          <w:szCs w:val="28"/>
        </w:rPr>
      </w:pPr>
      <w:r w:rsidRPr="0010614A">
        <w:rPr>
          <w:sz w:val="28"/>
          <w:szCs w:val="28"/>
        </w:rPr>
        <w:t>распространение знаний;</w:t>
      </w:r>
    </w:p>
    <w:p w:rsidR="0010614A" w:rsidRPr="0010614A" w:rsidRDefault="0010614A" w:rsidP="0010614A">
      <w:pPr>
        <w:pStyle w:val="a3"/>
        <w:numPr>
          <w:ilvl w:val="0"/>
          <w:numId w:val="17"/>
        </w:numPr>
        <w:tabs>
          <w:tab w:val="left" w:pos="0"/>
        </w:tabs>
        <w:rPr>
          <w:sz w:val="28"/>
          <w:szCs w:val="28"/>
        </w:rPr>
      </w:pPr>
      <w:r w:rsidRPr="0010614A">
        <w:rPr>
          <w:sz w:val="28"/>
          <w:szCs w:val="28"/>
        </w:rPr>
        <w:t>генерацию новых знаний.</w:t>
      </w:r>
    </w:p>
    <w:p w:rsidR="0010614A" w:rsidRPr="007425B0" w:rsidRDefault="0010614A" w:rsidP="0010614A">
      <w:pPr>
        <w:tabs>
          <w:tab w:val="left" w:pos="0"/>
        </w:tabs>
        <w:rPr>
          <w:sz w:val="28"/>
          <w:szCs w:val="28"/>
        </w:rPr>
      </w:pPr>
    </w:p>
    <w:p w:rsidR="00A45115" w:rsidRPr="0010614A" w:rsidRDefault="00A45115" w:rsidP="00EF7209">
      <w:pPr>
        <w:pStyle w:val="a3"/>
        <w:numPr>
          <w:ilvl w:val="0"/>
          <w:numId w:val="3"/>
        </w:numPr>
        <w:tabs>
          <w:tab w:val="left" w:pos="0"/>
        </w:tabs>
        <w:ind w:left="0" w:firstLine="0"/>
        <w:rPr>
          <w:b/>
          <w:sz w:val="28"/>
          <w:szCs w:val="28"/>
        </w:rPr>
      </w:pPr>
      <w:r w:rsidRPr="0010614A">
        <w:rPr>
          <w:b/>
          <w:sz w:val="28"/>
          <w:szCs w:val="28"/>
        </w:rPr>
        <w:t>Компоненты и функции системы управления знаниями.</w:t>
      </w:r>
    </w:p>
    <w:p w:rsidR="0010614A" w:rsidRPr="0010614A" w:rsidRDefault="0010614A" w:rsidP="0010614A">
      <w:pPr>
        <w:tabs>
          <w:tab w:val="left" w:pos="0"/>
        </w:tabs>
        <w:rPr>
          <w:sz w:val="28"/>
          <w:szCs w:val="28"/>
        </w:rPr>
      </w:pPr>
      <w:r w:rsidRPr="0010614A">
        <w:rPr>
          <w:sz w:val="28"/>
          <w:szCs w:val="28"/>
        </w:rPr>
        <w:t>В процессе управления знаниями обычно выделяют следующие виды функций:</w:t>
      </w:r>
    </w:p>
    <w:p w:rsidR="0010614A" w:rsidRPr="0010614A" w:rsidRDefault="0010614A" w:rsidP="0010614A">
      <w:pPr>
        <w:pStyle w:val="a3"/>
        <w:numPr>
          <w:ilvl w:val="0"/>
          <w:numId w:val="15"/>
        </w:numPr>
        <w:tabs>
          <w:tab w:val="left" w:pos="0"/>
        </w:tabs>
        <w:rPr>
          <w:sz w:val="28"/>
          <w:szCs w:val="28"/>
        </w:rPr>
      </w:pPr>
      <w:r w:rsidRPr="0010614A">
        <w:rPr>
          <w:sz w:val="28"/>
          <w:szCs w:val="28"/>
        </w:rPr>
        <w:t>создание – функция, результатом которой являются новые знания или новые конфигурации существующих знаний;</w:t>
      </w:r>
    </w:p>
    <w:p w:rsidR="0010614A" w:rsidRPr="0010614A" w:rsidRDefault="0010614A" w:rsidP="0010614A">
      <w:pPr>
        <w:pStyle w:val="a3"/>
        <w:numPr>
          <w:ilvl w:val="0"/>
          <w:numId w:val="15"/>
        </w:numPr>
        <w:tabs>
          <w:tab w:val="left" w:pos="0"/>
        </w:tabs>
        <w:rPr>
          <w:sz w:val="28"/>
          <w:szCs w:val="28"/>
        </w:rPr>
      </w:pPr>
      <w:r w:rsidRPr="0010614A">
        <w:rPr>
          <w:sz w:val="28"/>
          <w:szCs w:val="28"/>
        </w:rPr>
        <w:t>выявление – функция, которая делает неявные знания явными, т.е. преобразует индивидуальные знания в знания предприятия (его сотрудников);</w:t>
      </w:r>
    </w:p>
    <w:p w:rsidR="0010614A" w:rsidRPr="0010614A" w:rsidRDefault="0010614A" w:rsidP="0010614A">
      <w:pPr>
        <w:pStyle w:val="a3"/>
        <w:numPr>
          <w:ilvl w:val="0"/>
          <w:numId w:val="15"/>
        </w:numPr>
        <w:tabs>
          <w:tab w:val="left" w:pos="0"/>
        </w:tabs>
        <w:rPr>
          <w:sz w:val="28"/>
          <w:szCs w:val="28"/>
        </w:rPr>
      </w:pPr>
      <w:r w:rsidRPr="0010614A">
        <w:rPr>
          <w:sz w:val="28"/>
          <w:szCs w:val="28"/>
        </w:rPr>
        <w:t>организация знаний – функция по классификации и категоризации знаний для навигации, запоминания, поиска и сопровождения знаний;</w:t>
      </w:r>
    </w:p>
    <w:p w:rsidR="0010614A" w:rsidRPr="0010614A" w:rsidRDefault="0010614A" w:rsidP="0010614A">
      <w:pPr>
        <w:pStyle w:val="a3"/>
        <w:numPr>
          <w:ilvl w:val="0"/>
          <w:numId w:val="15"/>
        </w:numPr>
        <w:tabs>
          <w:tab w:val="left" w:pos="0"/>
        </w:tabs>
        <w:rPr>
          <w:sz w:val="28"/>
          <w:szCs w:val="28"/>
        </w:rPr>
      </w:pPr>
      <w:r w:rsidRPr="0010614A">
        <w:rPr>
          <w:sz w:val="28"/>
          <w:szCs w:val="28"/>
        </w:rPr>
        <w:t>доступ – функция по передаче и распространению знаний между сотрудниками;</w:t>
      </w:r>
    </w:p>
    <w:p w:rsidR="0010614A" w:rsidRPr="0010614A" w:rsidRDefault="0010614A" w:rsidP="0010614A">
      <w:pPr>
        <w:pStyle w:val="a3"/>
        <w:numPr>
          <w:ilvl w:val="0"/>
          <w:numId w:val="15"/>
        </w:numPr>
        <w:tabs>
          <w:tab w:val="left" w:pos="0"/>
        </w:tabs>
        <w:rPr>
          <w:sz w:val="28"/>
          <w:szCs w:val="28"/>
        </w:rPr>
      </w:pPr>
      <w:r w:rsidRPr="0010614A">
        <w:rPr>
          <w:sz w:val="28"/>
          <w:szCs w:val="28"/>
        </w:rPr>
        <w:t>использование – функция по применению знаний для принятия решений и расширению возможностей.</w:t>
      </w:r>
    </w:p>
    <w:p w:rsidR="0010614A" w:rsidRPr="0010614A" w:rsidRDefault="0010614A" w:rsidP="0010614A">
      <w:pPr>
        <w:tabs>
          <w:tab w:val="left" w:pos="0"/>
        </w:tabs>
        <w:rPr>
          <w:sz w:val="28"/>
          <w:szCs w:val="28"/>
        </w:rPr>
      </w:pPr>
      <w:r w:rsidRPr="0010614A">
        <w:rPr>
          <w:sz w:val="28"/>
          <w:szCs w:val="28"/>
        </w:rPr>
        <w:t>Есть три основных компонента управления знаниями:</w:t>
      </w:r>
    </w:p>
    <w:p w:rsidR="0010614A" w:rsidRPr="0010614A" w:rsidRDefault="0010614A" w:rsidP="0010614A">
      <w:pPr>
        <w:pStyle w:val="a3"/>
        <w:numPr>
          <w:ilvl w:val="0"/>
          <w:numId w:val="16"/>
        </w:numPr>
        <w:tabs>
          <w:tab w:val="left" w:pos="0"/>
        </w:tabs>
        <w:rPr>
          <w:sz w:val="28"/>
          <w:szCs w:val="28"/>
        </w:rPr>
      </w:pPr>
      <w:r w:rsidRPr="0010614A">
        <w:rPr>
          <w:sz w:val="28"/>
          <w:szCs w:val="28"/>
        </w:rPr>
        <w:t>люди получают, генерируют и передают знания;</w:t>
      </w:r>
    </w:p>
    <w:p w:rsidR="0010614A" w:rsidRPr="0010614A" w:rsidRDefault="0010614A" w:rsidP="0010614A">
      <w:pPr>
        <w:pStyle w:val="a3"/>
        <w:numPr>
          <w:ilvl w:val="0"/>
          <w:numId w:val="16"/>
        </w:numPr>
        <w:tabs>
          <w:tab w:val="left" w:pos="0"/>
        </w:tabs>
        <w:rPr>
          <w:sz w:val="28"/>
          <w:szCs w:val="28"/>
        </w:rPr>
      </w:pPr>
      <w:r w:rsidRPr="0010614A">
        <w:rPr>
          <w:sz w:val="28"/>
          <w:szCs w:val="28"/>
        </w:rPr>
        <w:t>процессы используются для распространения знаний;</w:t>
      </w:r>
    </w:p>
    <w:p w:rsidR="0010614A" w:rsidRPr="0010614A" w:rsidRDefault="0010614A" w:rsidP="007425B0">
      <w:pPr>
        <w:pStyle w:val="a3"/>
        <w:numPr>
          <w:ilvl w:val="0"/>
          <w:numId w:val="16"/>
        </w:numPr>
        <w:tabs>
          <w:tab w:val="left" w:pos="0"/>
        </w:tabs>
        <w:rPr>
          <w:sz w:val="28"/>
          <w:szCs w:val="28"/>
        </w:rPr>
      </w:pPr>
      <w:r w:rsidRPr="0010614A">
        <w:rPr>
          <w:sz w:val="28"/>
          <w:szCs w:val="28"/>
        </w:rPr>
        <w:t>технологии обеспечивают быструю и эффективную работу людей и процессов.</w:t>
      </w:r>
    </w:p>
    <w:p w:rsidR="0010614A" w:rsidRDefault="0010614A" w:rsidP="007425B0">
      <w:pPr>
        <w:tabs>
          <w:tab w:val="left" w:pos="0"/>
        </w:tabs>
        <w:rPr>
          <w:sz w:val="28"/>
          <w:szCs w:val="28"/>
        </w:rPr>
      </w:pPr>
    </w:p>
    <w:p w:rsidR="0010614A" w:rsidRPr="007425B0" w:rsidRDefault="0010614A" w:rsidP="007425B0">
      <w:pPr>
        <w:tabs>
          <w:tab w:val="left" w:pos="0"/>
        </w:tabs>
        <w:rPr>
          <w:sz w:val="28"/>
          <w:szCs w:val="28"/>
        </w:rPr>
      </w:pPr>
    </w:p>
    <w:p w:rsidR="008E0015" w:rsidRPr="00F166F7" w:rsidRDefault="008E0015" w:rsidP="00EF7209">
      <w:pPr>
        <w:pStyle w:val="a3"/>
        <w:numPr>
          <w:ilvl w:val="0"/>
          <w:numId w:val="3"/>
        </w:numPr>
        <w:tabs>
          <w:tab w:val="left" w:pos="0"/>
        </w:tabs>
        <w:ind w:left="0" w:firstLine="0"/>
        <w:rPr>
          <w:b/>
          <w:sz w:val="28"/>
          <w:szCs w:val="28"/>
        </w:rPr>
      </w:pPr>
      <w:r w:rsidRPr="00F166F7">
        <w:rPr>
          <w:b/>
          <w:sz w:val="28"/>
          <w:szCs w:val="28"/>
        </w:rPr>
        <w:lastRenderedPageBreak/>
        <w:t xml:space="preserve">Эволюционные </w:t>
      </w:r>
      <w:r w:rsidR="008D3B4F" w:rsidRPr="00F166F7">
        <w:rPr>
          <w:b/>
          <w:sz w:val="28"/>
          <w:szCs w:val="28"/>
        </w:rPr>
        <w:t>методы.</w:t>
      </w:r>
    </w:p>
    <w:p w:rsidR="00F166F7" w:rsidRPr="00F166F7" w:rsidRDefault="00F166F7" w:rsidP="00F166F7">
      <w:pPr>
        <w:tabs>
          <w:tab w:val="left" w:pos="0"/>
        </w:tabs>
        <w:rPr>
          <w:sz w:val="28"/>
          <w:szCs w:val="28"/>
        </w:rPr>
      </w:pPr>
      <w:r>
        <w:rPr>
          <w:sz w:val="28"/>
          <w:szCs w:val="28"/>
        </w:rPr>
        <w:t>Эволюционные методы вычисления –</w:t>
      </w:r>
      <w:r w:rsidRPr="00F166F7">
        <w:rPr>
          <w:sz w:val="28"/>
          <w:szCs w:val="28"/>
        </w:rPr>
        <w:t xml:space="preserve"> направление в искусственном интеллекте, которое использует и моделирует процессы естественного отбора. </w:t>
      </w:r>
    </w:p>
    <w:p w:rsidR="007425B0" w:rsidRDefault="00F166F7" w:rsidP="00F166F7">
      <w:pPr>
        <w:tabs>
          <w:tab w:val="left" w:pos="0"/>
        </w:tabs>
        <w:rPr>
          <w:sz w:val="28"/>
          <w:szCs w:val="28"/>
        </w:rPr>
      </w:pPr>
      <w:r w:rsidRPr="00F166F7">
        <w:rPr>
          <w:sz w:val="28"/>
          <w:szCs w:val="28"/>
        </w:rPr>
        <w:t>Данные методы моделируют базовые положения теории биологической эволюции.</w:t>
      </w:r>
    </w:p>
    <w:p w:rsidR="00F166F7" w:rsidRDefault="00F166F7" w:rsidP="00F166F7">
      <w:pPr>
        <w:tabs>
          <w:tab w:val="left" w:pos="0"/>
        </w:tabs>
        <w:rPr>
          <w:sz w:val="28"/>
          <w:szCs w:val="28"/>
        </w:rPr>
      </w:pPr>
      <w:r>
        <w:rPr>
          <w:sz w:val="28"/>
          <w:szCs w:val="28"/>
        </w:rPr>
        <w:t>Виды эволюционных алгоритмов:</w:t>
      </w:r>
    </w:p>
    <w:p w:rsidR="00F166F7" w:rsidRPr="00F166F7" w:rsidRDefault="00F166F7" w:rsidP="00F166F7">
      <w:pPr>
        <w:pStyle w:val="a3"/>
        <w:numPr>
          <w:ilvl w:val="0"/>
          <w:numId w:val="7"/>
        </w:numPr>
        <w:tabs>
          <w:tab w:val="left" w:pos="0"/>
        </w:tabs>
        <w:rPr>
          <w:sz w:val="28"/>
          <w:szCs w:val="28"/>
        </w:rPr>
      </w:pPr>
      <w:r w:rsidRPr="00F166F7">
        <w:rPr>
          <w:sz w:val="28"/>
          <w:szCs w:val="28"/>
        </w:rPr>
        <w:t>генетический алгоритм;</w:t>
      </w:r>
    </w:p>
    <w:p w:rsidR="00F166F7" w:rsidRPr="00F166F7" w:rsidRDefault="00F166F7" w:rsidP="00F166F7">
      <w:pPr>
        <w:pStyle w:val="a3"/>
        <w:numPr>
          <w:ilvl w:val="0"/>
          <w:numId w:val="7"/>
        </w:numPr>
        <w:tabs>
          <w:tab w:val="left" w:pos="0"/>
        </w:tabs>
        <w:rPr>
          <w:sz w:val="28"/>
          <w:szCs w:val="28"/>
        </w:rPr>
      </w:pPr>
      <w:r w:rsidRPr="00F166F7">
        <w:rPr>
          <w:sz w:val="28"/>
          <w:szCs w:val="28"/>
        </w:rPr>
        <w:t>эволюционное программирование;</w:t>
      </w:r>
    </w:p>
    <w:p w:rsidR="00F166F7" w:rsidRPr="00F166F7" w:rsidRDefault="00F166F7" w:rsidP="00F166F7">
      <w:pPr>
        <w:pStyle w:val="a3"/>
        <w:numPr>
          <w:ilvl w:val="0"/>
          <w:numId w:val="7"/>
        </w:numPr>
        <w:tabs>
          <w:tab w:val="left" w:pos="0"/>
        </w:tabs>
        <w:rPr>
          <w:sz w:val="28"/>
          <w:szCs w:val="28"/>
        </w:rPr>
      </w:pPr>
      <w:r w:rsidRPr="00F166F7">
        <w:rPr>
          <w:sz w:val="28"/>
          <w:szCs w:val="28"/>
        </w:rPr>
        <w:t>эволюционные стратегии;</w:t>
      </w:r>
    </w:p>
    <w:p w:rsidR="00F166F7" w:rsidRPr="00F166F7" w:rsidRDefault="00F166F7" w:rsidP="00F166F7">
      <w:pPr>
        <w:pStyle w:val="a3"/>
        <w:numPr>
          <w:ilvl w:val="0"/>
          <w:numId w:val="7"/>
        </w:numPr>
        <w:tabs>
          <w:tab w:val="left" w:pos="0"/>
        </w:tabs>
        <w:rPr>
          <w:sz w:val="28"/>
          <w:szCs w:val="28"/>
        </w:rPr>
      </w:pPr>
      <w:r w:rsidRPr="00F166F7">
        <w:rPr>
          <w:sz w:val="28"/>
          <w:szCs w:val="28"/>
        </w:rPr>
        <w:t>генетическое программирование.</w:t>
      </w:r>
    </w:p>
    <w:p w:rsidR="00F166F7" w:rsidRDefault="00F166F7" w:rsidP="00F166F7">
      <w:pPr>
        <w:tabs>
          <w:tab w:val="left" w:pos="0"/>
        </w:tabs>
        <w:rPr>
          <w:sz w:val="28"/>
          <w:szCs w:val="28"/>
        </w:rPr>
      </w:pPr>
      <w:r>
        <w:rPr>
          <w:sz w:val="28"/>
          <w:szCs w:val="28"/>
        </w:rPr>
        <w:t>С помощью эволюционных алгоритмов решаются следующие задачи:</w:t>
      </w:r>
    </w:p>
    <w:p w:rsidR="00F166F7" w:rsidRPr="00F166F7" w:rsidRDefault="00F166F7" w:rsidP="00F166F7">
      <w:pPr>
        <w:pStyle w:val="a3"/>
        <w:numPr>
          <w:ilvl w:val="0"/>
          <w:numId w:val="8"/>
        </w:numPr>
        <w:tabs>
          <w:tab w:val="left" w:pos="0"/>
        </w:tabs>
        <w:rPr>
          <w:sz w:val="28"/>
          <w:szCs w:val="28"/>
        </w:rPr>
      </w:pPr>
      <w:r w:rsidRPr="00F166F7">
        <w:rPr>
          <w:sz w:val="28"/>
          <w:szCs w:val="28"/>
        </w:rPr>
        <w:t>задачи численной оптимизации;</w:t>
      </w:r>
    </w:p>
    <w:p w:rsidR="00F166F7" w:rsidRPr="00F166F7" w:rsidRDefault="00F166F7" w:rsidP="00F166F7">
      <w:pPr>
        <w:pStyle w:val="a3"/>
        <w:numPr>
          <w:ilvl w:val="0"/>
          <w:numId w:val="8"/>
        </w:numPr>
        <w:tabs>
          <w:tab w:val="left" w:pos="0"/>
        </w:tabs>
        <w:rPr>
          <w:sz w:val="28"/>
          <w:szCs w:val="28"/>
        </w:rPr>
      </w:pPr>
      <w:r w:rsidRPr="00F166F7">
        <w:rPr>
          <w:sz w:val="28"/>
          <w:szCs w:val="28"/>
        </w:rPr>
        <w:t>задачи о кратчайшем пути;</w:t>
      </w:r>
    </w:p>
    <w:p w:rsidR="00F166F7" w:rsidRPr="00F166F7" w:rsidRDefault="00F166F7" w:rsidP="00F166F7">
      <w:pPr>
        <w:pStyle w:val="a3"/>
        <w:numPr>
          <w:ilvl w:val="0"/>
          <w:numId w:val="8"/>
        </w:numPr>
        <w:tabs>
          <w:tab w:val="left" w:pos="0"/>
        </w:tabs>
        <w:rPr>
          <w:sz w:val="28"/>
          <w:szCs w:val="28"/>
        </w:rPr>
      </w:pPr>
      <w:r w:rsidRPr="00F166F7">
        <w:rPr>
          <w:sz w:val="28"/>
          <w:szCs w:val="28"/>
        </w:rPr>
        <w:t>задачи компоновки;</w:t>
      </w:r>
    </w:p>
    <w:p w:rsidR="00F166F7" w:rsidRPr="00F166F7" w:rsidRDefault="00F166F7" w:rsidP="00F166F7">
      <w:pPr>
        <w:pStyle w:val="a3"/>
        <w:numPr>
          <w:ilvl w:val="0"/>
          <w:numId w:val="8"/>
        </w:numPr>
        <w:tabs>
          <w:tab w:val="left" w:pos="0"/>
        </w:tabs>
        <w:rPr>
          <w:sz w:val="28"/>
          <w:szCs w:val="28"/>
        </w:rPr>
      </w:pPr>
      <w:r w:rsidRPr="00F166F7">
        <w:rPr>
          <w:sz w:val="28"/>
          <w:szCs w:val="28"/>
        </w:rPr>
        <w:t>аппроксимация функций;</w:t>
      </w:r>
    </w:p>
    <w:p w:rsidR="00F166F7" w:rsidRPr="00F166F7" w:rsidRDefault="00F166F7" w:rsidP="00F166F7">
      <w:pPr>
        <w:pStyle w:val="a3"/>
        <w:numPr>
          <w:ilvl w:val="0"/>
          <w:numId w:val="8"/>
        </w:numPr>
        <w:tabs>
          <w:tab w:val="left" w:pos="0"/>
        </w:tabs>
        <w:rPr>
          <w:sz w:val="28"/>
          <w:szCs w:val="28"/>
        </w:rPr>
      </w:pPr>
      <w:r w:rsidRPr="00F166F7">
        <w:rPr>
          <w:sz w:val="28"/>
          <w:szCs w:val="28"/>
        </w:rPr>
        <w:t>отбор (фильтрация) данных;</w:t>
      </w:r>
    </w:p>
    <w:p w:rsidR="00F166F7" w:rsidRPr="00F166F7" w:rsidRDefault="00F166F7" w:rsidP="00F166F7">
      <w:pPr>
        <w:pStyle w:val="a3"/>
        <w:numPr>
          <w:ilvl w:val="0"/>
          <w:numId w:val="8"/>
        </w:numPr>
        <w:tabs>
          <w:tab w:val="left" w:pos="0"/>
        </w:tabs>
        <w:rPr>
          <w:sz w:val="28"/>
          <w:szCs w:val="28"/>
        </w:rPr>
      </w:pPr>
      <w:r w:rsidRPr="00F166F7">
        <w:rPr>
          <w:sz w:val="28"/>
          <w:szCs w:val="28"/>
        </w:rPr>
        <w:t>настройка и обучение искусственной нейронной сети;</w:t>
      </w:r>
    </w:p>
    <w:p w:rsidR="00F166F7" w:rsidRPr="00F166F7" w:rsidRDefault="00F166F7" w:rsidP="00F166F7">
      <w:pPr>
        <w:pStyle w:val="a3"/>
        <w:numPr>
          <w:ilvl w:val="0"/>
          <w:numId w:val="8"/>
        </w:numPr>
        <w:tabs>
          <w:tab w:val="left" w:pos="0"/>
        </w:tabs>
        <w:rPr>
          <w:sz w:val="28"/>
          <w:szCs w:val="28"/>
        </w:rPr>
      </w:pPr>
      <w:r w:rsidRPr="00F166F7">
        <w:rPr>
          <w:sz w:val="28"/>
          <w:szCs w:val="28"/>
        </w:rPr>
        <w:t>игровые стратегии;</w:t>
      </w:r>
    </w:p>
    <w:p w:rsidR="00F166F7" w:rsidRPr="00F166F7" w:rsidRDefault="00F166F7" w:rsidP="00F166F7">
      <w:pPr>
        <w:pStyle w:val="a3"/>
        <w:numPr>
          <w:ilvl w:val="0"/>
          <w:numId w:val="8"/>
        </w:numPr>
        <w:tabs>
          <w:tab w:val="left" w:pos="0"/>
        </w:tabs>
        <w:rPr>
          <w:sz w:val="28"/>
          <w:szCs w:val="28"/>
        </w:rPr>
      </w:pPr>
      <w:r w:rsidRPr="00F166F7">
        <w:rPr>
          <w:sz w:val="28"/>
          <w:szCs w:val="28"/>
        </w:rPr>
        <w:t>нелинейная фильтрация.</w:t>
      </w:r>
    </w:p>
    <w:p w:rsidR="00F166F7" w:rsidRDefault="00F166F7">
      <w:pPr>
        <w:spacing w:after="200" w:line="276" w:lineRule="auto"/>
        <w:rPr>
          <w:sz w:val="28"/>
          <w:szCs w:val="28"/>
        </w:rPr>
      </w:pPr>
      <w:r>
        <w:rPr>
          <w:sz w:val="28"/>
          <w:szCs w:val="28"/>
        </w:rPr>
        <w:br w:type="page"/>
      </w:r>
    </w:p>
    <w:p w:rsidR="008D3B4F" w:rsidRPr="00F166F7" w:rsidRDefault="008D3B4F" w:rsidP="00EF7209">
      <w:pPr>
        <w:pStyle w:val="a3"/>
        <w:numPr>
          <w:ilvl w:val="0"/>
          <w:numId w:val="3"/>
        </w:numPr>
        <w:tabs>
          <w:tab w:val="left" w:pos="0"/>
        </w:tabs>
        <w:ind w:left="0" w:firstLine="0"/>
        <w:rPr>
          <w:b/>
          <w:sz w:val="28"/>
          <w:szCs w:val="28"/>
        </w:rPr>
      </w:pPr>
      <w:r w:rsidRPr="00F166F7">
        <w:rPr>
          <w:b/>
          <w:sz w:val="28"/>
          <w:szCs w:val="28"/>
        </w:rPr>
        <w:lastRenderedPageBreak/>
        <w:t>Генетические алгоритмы. Основные этапы алгоритма.</w:t>
      </w:r>
    </w:p>
    <w:p w:rsidR="007425B0" w:rsidRDefault="00F166F7" w:rsidP="007425B0">
      <w:pPr>
        <w:tabs>
          <w:tab w:val="left" w:pos="0"/>
        </w:tabs>
        <w:rPr>
          <w:sz w:val="28"/>
          <w:szCs w:val="28"/>
        </w:rPr>
      </w:pPr>
      <w:r w:rsidRPr="00F166F7">
        <w:rPr>
          <w:sz w:val="28"/>
          <w:szCs w:val="28"/>
        </w:rPr>
        <w:t>Генети</w:t>
      </w:r>
      <w:r>
        <w:rPr>
          <w:sz w:val="28"/>
          <w:szCs w:val="28"/>
        </w:rPr>
        <w:t>ческий алгоритм –</w:t>
      </w:r>
      <w:r w:rsidRPr="00F166F7">
        <w:rPr>
          <w:sz w:val="28"/>
          <w:szCs w:val="28"/>
        </w:rPr>
        <w:t xml:space="preserve"> эвристический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w:t>
      </w:r>
    </w:p>
    <w:p w:rsidR="00F166F7" w:rsidRPr="00F166F7" w:rsidRDefault="00F166F7" w:rsidP="00F166F7">
      <w:pPr>
        <w:tabs>
          <w:tab w:val="left" w:pos="0"/>
        </w:tabs>
        <w:rPr>
          <w:sz w:val="28"/>
          <w:szCs w:val="28"/>
        </w:rPr>
      </w:pPr>
      <w:r w:rsidRPr="00F166F7">
        <w:rPr>
          <w:sz w:val="28"/>
          <w:szCs w:val="28"/>
        </w:rPr>
        <w:t>Генетические алгоритмы используют методы естественной биологической эволюции, такие как наследование, отбор, мутация и скрещивание.</w:t>
      </w:r>
    </w:p>
    <w:p w:rsidR="00F166F7" w:rsidRDefault="00F166F7" w:rsidP="00F166F7">
      <w:pPr>
        <w:tabs>
          <w:tab w:val="left" w:pos="0"/>
        </w:tabs>
        <w:rPr>
          <w:sz w:val="28"/>
          <w:szCs w:val="28"/>
        </w:rPr>
      </w:pPr>
      <w:r w:rsidRPr="00F166F7">
        <w:rPr>
          <w:sz w:val="28"/>
          <w:szCs w:val="28"/>
        </w:rPr>
        <w:t>Отличительной особенностью генетических алгоритмов является акцент на использование оператора «скрещивания», роль которого аналогична роли скрещивания в живой природе.</w:t>
      </w:r>
    </w:p>
    <w:p w:rsidR="00F166F7" w:rsidRDefault="00F166F7" w:rsidP="00F166F7">
      <w:pPr>
        <w:tabs>
          <w:tab w:val="left" w:pos="0"/>
        </w:tabs>
        <w:rPr>
          <w:sz w:val="28"/>
          <w:szCs w:val="28"/>
        </w:rPr>
      </w:pPr>
      <w:r>
        <w:rPr>
          <w:sz w:val="28"/>
          <w:szCs w:val="28"/>
        </w:rPr>
        <w:t xml:space="preserve">Основные принципы </w:t>
      </w:r>
      <w:proofErr w:type="gramStart"/>
      <w:r>
        <w:rPr>
          <w:sz w:val="28"/>
          <w:szCs w:val="28"/>
        </w:rPr>
        <w:t>ГА</w:t>
      </w:r>
      <w:proofErr w:type="gramEnd"/>
      <w:r>
        <w:rPr>
          <w:sz w:val="28"/>
          <w:szCs w:val="28"/>
        </w:rPr>
        <w:t>:</w:t>
      </w:r>
    </w:p>
    <w:p w:rsidR="00F166F7" w:rsidRPr="00F166F7" w:rsidRDefault="00F166F7" w:rsidP="00F166F7">
      <w:pPr>
        <w:pStyle w:val="a3"/>
        <w:numPr>
          <w:ilvl w:val="0"/>
          <w:numId w:val="9"/>
        </w:numPr>
        <w:tabs>
          <w:tab w:val="left" w:pos="0"/>
        </w:tabs>
        <w:rPr>
          <w:sz w:val="28"/>
          <w:szCs w:val="28"/>
        </w:rPr>
      </w:pPr>
      <w:r w:rsidRPr="00F166F7">
        <w:rPr>
          <w:sz w:val="28"/>
          <w:szCs w:val="28"/>
        </w:rPr>
        <w:t>Поведение индивидуумов (особей) определяется окружающей средой.</w:t>
      </w:r>
    </w:p>
    <w:p w:rsidR="00F166F7" w:rsidRPr="00F166F7" w:rsidRDefault="00F166F7" w:rsidP="00F166F7">
      <w:pPr>
        <w:pStyle w:val="a3"/>
        <w:numPr>
          <w:ilvl w:val="0"/>
          <w:numId w:val="9"/>
        </w:numPr>
        <w:tabs>
          <w:tab w:val="left" w:pos="0"/>
        </w:tabs>
        <w:rPr>
          <w:sz w:val="28"/>
          <w:szCs w:val="28"/>
        </w:rPr>
      </w:pPr>
      <w:r w:rsidRPr="00F166F7">
        <w:rPr>
          <w:sz w:val="28"/>
          <w:szCs w:val="28"/>
        </w:rPr>
        <w:t xml:space="preserve">Множество индивидуумов называют популяцией. </w:t>
      </w:r>
    </w:p>
    <w:p w:rsidR="00F166F7" w:rsidRPr="00F166F7" w:rsidRDefault="00F166F7" w:rsidP="00F166F7">
      <w:pPr>
        <w:pStyle w:val="a3"/>
        <w:numPr>
          <w:ilvl w:val="0"/>
          <w:numId w:val="9"/>
        </w:numPr>
        <w:tabs>
          <w:tab w:val="left" w:pos="0"/>
        </w:tabs>
        <w:rPr>
          <w:sz w:val="28"/>
          <w:szCs w:val="28"/>
        </w:rPr>
      </w:pPr>
      <w:r w:rsidRPr="00F166F7">
        <w:rPr>
          <w:sz w:val="28"/>
          <w:szCs w:val="28"/>
        </w:rPr>
        <w:t>Популяция эволюционирует в соответствии с правилами отбора и с целевой функцией, задаваемой окружающей средой.</w:t>
      </w:r>
    </w:p>
    <w:p w:rsidR="00F166F7" w:rsidRPr="00F166F7" w:rsidRDefault="00F166F7" w:rsidP="00F166F7">
      <w:pPr>
        <w:pStyle w:val="a3"/>
        <w:numPr>
          <w:ilvl w:val="0"/>
          <w:numId w:val="9"/>
        </w:numPr>
        <w:tabs>
          <w:tab w:val="left" w:pos="0"/>
        </w:tabs>
        <w:rPr>
          <w:sz w:val="28"/>
          <w:szCs w:val="28"/>
        </w:rPr>
      </w:pPr>
      <w:r w:rsidRPr="00F166F7">
        <w:rPr>
          <w:sz w:val="28"/>
          <w:szCs w:val="28"/>
        </w:rPr>
        <w:t>Каждому индивидууму назначается значение его пригодности (приспособленности) в окружающей среде.</w:t>
      </w:r>
    </w:p>
    <w:p w:rsidR="00F166F7" w:rsidRPr="00F166F7" w:rsidRDefault="00F166F7" w:rsidP="00F166F7">
      <w:pPr>
        <w:pStyle w:val="a3"/>
        <w:numPr>
          <w:ilvl w:val="0"/>
          <w:numId w:val="9"/>
        </w:numPr>
        <w:tabs>
          <w:tab w:val="left" w:pos="0"/>
        </w:tabs>
        <w:rPr>
          <w:sz w:val="28"/>
          <w:szCs w:val="28"/>
        </w:rPr>
      </w:pPr>
      <w:r w:rsidRPr="00F166F7">
        <w:rPr>
          <w:sz w:val="28"/>
          <w:szCs w:val="28"/>
        </w:rPr>
        <w:t xml:space="preserve">Размножаются только наиболее пригодные виды. </w:t>
      </w:r>
    </w:p>
    <w:p w:rsidR="00F166F7" w:rsidRPr="00F166F7" w:rsidRDefault="00F166F7" w:rsidP="00F166F7">
      <w:pPr>
        <w:pStyle w:val="a3"/>
        <w:numPr>
          <w:ilvl w:val="0"/>
          <w:numId w:val="9"/>
        </w:numPr>
        <w:tabs>
          <w:tab w:val="left" w:pos="0"/>
        </w:tabs>
        <w:rPr>
          <w:sz w:val="28"/>
          <w:szCs w:val="28"/>
        </w:rPr>
      </w:pPr>
      <w:r w:rsidRPr="00F166F7">
        <w:rPr>
          <w:sz w:val="28"/>
          <w:szCs w:val="28"/>
        </w:rPr>
        <w:t>Скрещивание и мутация позволяют изменяться агентам и приспосабливаться к окружающей среде.</w:t>
      </w:r>
    </w:p>
    <w:p w:rsidR="00F166F7" w:rsidRDefault="00F166F7" w:rsidP="00F166F7">
      <w:pPr>
        <w:tabs>
          <w:tab w:val="left" w:pos="0"/>
        </w:tabs>
        <w:rPr>
          <w:sz w:val="28"/>
          <w:szCs w:val="28"/>
        </w:rPr>
      </w:pPr>
      <w:r>
        <w:rPr>
          <w:sz w:val="28"/>
          <w:szCs w:val="28"/>
        </w:rPr>
        <w:t xml:space="preserve">Общая схема </w:t>
      </w:r>
      <w:proofErr w:type="gramStart"/>
      <w:r>
        <w:rPr>
          <w:sz w:val="28"/>
          <w:szCs w:val="28"/>
        </w:rPr>
        <w:t>ГА</w:t>
      </w:r>
      <w:proofErr w:type="gramEnd"/>
      <w:r>
        <w:rPr>
          <w:sz w:val="28"/>
          <w:szCs w:val="28"/>
        </w:rPr>
        <w:t>:</w:t>
      </w:r>
    </w:p>
    <w:p w:rsidR="00F166F7" w:rsidRDefault="00F166F7" w:rsidP="00F166F7">
      <w:pPr>
        <w:tabs>
          <w:tab w:val="left" w:pos="0"/>
        </w:tabs>
        <w:jc w:val="center"/>
        <w:rPr>
          <w:sz w:val="28"/>
          <w:szCs w:val="28"/>
        </w:rPr>
      </w:pPr>
      <w:r w:rsidRPr="00F166F7">
        <w:rPr>
          <w:sz w:val="28"/>
          <w:szCs w:val="28"/>
        </w:rPr>
        <w:drawing>
          <wp:inline distT="0" distB="0" distL="0" distR="0">
            <wp:extent cx="3046122" cy="5190186"/>
            <wp:effectExtent l="19050" t="0" r="1878" b="0"/>
            <wp:docPr id="2" name="Рисунок 2"/>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srcRect/>
                    <a:stretch>
                      <a:fillRect/>
                    </a:stretch>
                  </pic:blipFill>
                  <pic:spPr bwMode="auto">
                    <a:xfrm>
                      <a:off x="0" y="0"/>
                      <a:ext cx="3050637" cy="5197878"/>
                    </a:xfrm>
                    <a:prstGeom prst="rect">
                      <a:avLst/>
                    </a:prstGeom>
                    <a:noFill/>
                    <a:ln w="9525">
                      <a:noFill/>
                      <a:miter lim="800000"/>
                      <a:headEnd/>
                      <a:tailEnd/>
                    </a:ln>
                  </pic:spPr>
                </pic:pic>
              </a:graphicData>
            </a:graphic>
          </wp:inline>
        </w:drawing>
      </w:r>
    </w:p>
    <w:p w:rsidR="00F166F7" w:rsidRPr="007425B0" w:rsidRDefault="00F166F7" w:rsidP="007425B0">
      <w:pPr>
        <w:tabs>
          <w:tab w:val="left" w:pos="0"/>
        </w:tabs>
        <w:rPr>
          <w:sz w:val="28"/>
          <w:szCs w:val="28"/>
        </w:rPr>
      </w:pPr>
    </w:p>
    <w:p w:rsidR="008D3B4F" w:rsidRPr="0087789D" w:rsidRDefault="008D3B4F" w:rsidP="00EF7209">
      <w:pPr>
        <w:pStyle w:val="a3"/>
        <w:numPr>
          <w:ilvl w:val="0"/>
          <w:numId w:val="3"/>
        </w:numPr>
        <w:tabs>
          <w:tab w:val="left" w:pos="0"/>
        </w:tabs>
        <w:ind w:left="0" w:firstLine="0"/>
        <w:rPr>
          <w:b/>
          <w:sz w:val="28"/>
          <w:szCs w:val="28"/>
        </w:rPr>
      </w:pPr>
      <w:r w:rsidRPr="0087789D">
        <w:rPr>
          <w:b/>
          <w:sz w:val="28"/>
          <w:szCs w:val="28"/>
        </w:rPr>
        <w:lastRenderedPageBreak/>
        <w:t>Искусственные нейронные сети. Принцип работы.</w:t>
      </w:r>
    </w:p>
    <w:p w:rsidR="00F166F7" w:rsidRPr="00F166F7" w:rsidRDefault="00F166F7" w:rsidP="00F166F7">
      <w:pPr>
        <w:tabs>
          <w:tab w:val="left" w:pos="0"/>
        </w:tabs>
        <w:rPr>
          <w:sz w:val="28"/>
          <w:szCs w:val="28"/>
        </w:rPr>
      </w:pPr>
      <w:r w:rsidRPr="00F166F7">
        <w:rPr>
          <w:sz w:val="28"/>
          <w:szCs w:val="28"/>
        </w:rPr>
        <w:t>Искусственная нейронная сеть (ИНС) – математическая модель (программная или аппаратная реализация), построенная по принципу организации и функционирования биологических нейронных сетей – сетей нервных клеток живого организма.</w:t>
      </w:r>
    </w:p>
    <w:p w:rsidR="00F166F7" w:rsidRDefault="00F166F7" w:rsidP="00F166F7">
      <w:pPr>
        <w:tabs>
          <w:tab w:val="left" w:pos="0"/>
        </w:tabs>
        <w:rPr>
          <w:sz w:val="28"/>
          <w:szCs w:val="28"/>
        </w:rPr>
      </w:pPr>
      <w:r w:rsidRPr="00F166F7">
        <w:rPr>
          <w:sz w:val="28"/>
          <w:szCs w:val="28"/>
        </w:rPr>
        <w:t>Это понятие возникло при изучении процессов, протекающих в мозге, и при попытке смоделировать эти процессы.</w:t>
      </w:r>
    </w:p>
    <w:p w:rsidR="00F166F7" w:rsidRDefault="00F166F7" w:rsidP="00F166F7">
      <w:pPr>
        <w:tabs>
          <w:tab w:val="left" w:pos="0"/>
        </w:tabs>
        <w:rPr>
          <w:sz w:val="28"/>
          <w:szCs w:val="28"/>
        </w:rPr>
      </w:pPr>
      <w:r>
        <w:rPr>
          <w:sz w:val="28"/>
          <w:szCs w:val="28"/>
        </w:rPr>
        <w:t>Характеристики ИНС:</w:t>
      </w:r>
    </w:p>
    <w:p w:rsidR="00F166F7" w:rsidRPr="00F166F7" w:rsidRDefault="00F166F7" w:rsidP="00F166F7">
      <w:pPr>
        <w:pStyle w:val="a3"/>
        <w:numPr>
          <w:ilvl w:val="0"/>
          <w:numId w:val="10"/>
        </w:numPr>
        <w:tabs>
          <w:tab w:val="left" w:pos="0"/>
        </w:tabs>
        <w:rPr>
          <w:sz w:val="28"/>
          <w:szCs w:val="28"/>
        </w:rPr>
      </w:pPr>
      <w:r w:rsidRPr="00F166F7">
        <w:rPr>
          <w:sz w:val="28"/>
          <w:szCs w:val="28"/>
        </w:rPr>
        <w:t>состоят из простых взаимодействующих между собой процессоров, называемых нейронами;</w:t>
      </w:r>
    </w:p>
    <w:p w:rsidR="00F166F7" w:rsidRPr="00F166F7" w:rsidRDefault="00F166F7" w:rsidP="00F166F7">
      <w:pPr>
        <w:pStyle w:val="a3"/>
        <w:numPr>
          <w:ilvl w:val="0"/>
          <w:numId w:val="10"/>
        </w:numPr>
        <w:tabs>
          <w:tab w:val="left" w:pos="0"/>
        </w:tabs>
        <w:rPr>
          <w:sz w:val="28"/>
          <w:szCs w:val="28"/>
        </w:rPr>
      </w:pPr>
      <w:r w:rsidRPr="00F166F7">
        <w:rPr>
          <w:sz w:val="28"/>
          <w:szCs w:val="28"/>
        </w:rPr>
        <w:t>имеют иерархическую структуру (нейроны сгруппированы в слои);</w:t>
      </w:r>
    </w:p>
    <w:p w:rsidR="00F166F7" w:rsidRPr="00F166F7" w:rsidRDefault="00F166F7" w:rsidP="00F166F7">
      <w:pPr>
        <w:pStyle w:val="a3"/>
        <w:numPr>
          <w:ilvl w:val="0"/>
          <w:numId w:val="10"/>
        </w:numPr>
        <w:tabs>
          <w:tab w:val="left" w:pos="0"/>
        </w:tabs>
        <w:rPr>
          <w:sz w:val="28"/>
          <w:szCs w:val="28"/>
        </w:rPr>
      </w:pPr>
      <w:r w:rsidRPr="00F166F7">
        <w:rPr>
          <w:sz w:val="28"/>
          <w:szCs w:val="28"/>
        </w:rPr>
        <w:t>каждый нейрон имеет входные и выходные связи (</w:t>
      </w:r>
      <w:proofErr w:type="spellStart"/>
      <w:r w:rsidRPr="00F166F7">
        <w:rPr>
          <w:sz w:val="28"/>
          <w:szCs w:val="28"/>
        </w:rPr>
        <w:t>синаптические</w:t>
      </w:r>
      <w:proofErr w:type="spellEnd"/>
      <w:r w:rsidRPr="00F166F7">
        <w:rPr>
          <w:sz w:val="28"/>
          <w:szCs w:val="28"/>
        </w:rPr>
        <w:t>), ведущие к нейронам соседних слоев;</w:t>
      </w:r>
    </w:p>
    <w:p w:rsidR="00F166F7" w:rsidRPr="00F166F7" w:rsidRDefault="00F166F7" w:rsidP="00F166F7">
      <w:pPr>
        <w:pStyle w:val="a3"/>
        <w:numPr>
          <w:ilvl w:val="0"/>
          <w:numId w:val="10"/>
        </w:numPr>
        <w:tabs>
          <w:tab w:val="left" w:pos="0"/>
        </w:tabs>
        <w:rPr>
          <w:sz w:val="28"/>
          <w:szCs w:val="28"/>
        </w:rPr>
      </w:pPr>
      <w:r w:rsidRPr="00F166F7">
        <w:rPr>
          <w:sz w:val="28"/>
          <w:szCs w:val="28"/>
        </w:rPr>
        <w:t>связи между нейронами характеризуются определенными весовыми коэффициентами, которые в физическом смысле можно сравнить с электрической проводимостью.</w:t>
      </w:r>
    </w:p>
    <w:p w:rsidR="00F166F7" w:rsidRDefault="0087789D" w:rsidP="00F166F7">
      <w:pPr>
        <w:tabs>
          <w:tab w:val="left" w:pos="0"/>
        </w:tabs>
        <w:rPr>
          <w:sz w:val="28"/>
          <w:szCs w:val="28"/>
        </w:rPr>
      </w:pPr>
      <w:r>
        <w:rPr>
          <w:sz w:val="28"/>
          <w:szCs w:val="28"/>
        </w:rPr>
        <w:t>Логическая схема ИНС:</w:t>
      </w:r>
    </w:p>
    <w:p w:rsidR="0087789D" w:rsidRDefault="0087789D" w:rsidP="0087789D">
      <w:pPr>
        <w:tabs>
          <w:tab w:val="left" w:pos="0"/>
        </w:tabs>
        <w:jc w:val="center"/>
        <w:rPr>
          <w:sz w:val="28"/>
          <w:szCs w:val="28"/>
        </w:rPr>
      </w:pPr>
      <w:r w:rsidRPr="0087789D">
        <w:rPr>
          <w:sz w:val="28"/>
          <w:szCs w:val="28"/>
        </w:rPr>
        <w:drawing>
          <wp:inline distT="0" distB="0" distL="0" distR="0">
            <wp:extent cx="3097638" cy="2756079"/>
            <wp:effectExtent l="19050" t="0" r="7512" b="0"/>
            <wp:docPr id="3" name="Рисунок 3"/>
            <wp:cNvGraphicFramePr/>
            <a:graphic xmlns:a="http://schemas.openxmlformats.org/drawingml/2006/main">
              <a:graphicData uri="http://schemas.openxmlformats.org/drawingml/2006/picture">
                <pic:pic xmlns:pic="http://schemas.openxmlformats.org/drawingml/2006/picture">
                  <pic:nvPicPr>
                    <pic:cNvPr id="40963" name="Picture 3"/>
                    <pic:cNvPicPr>
                      <a:picLocks noChangeAspect="1" noChangeArrowheads="1"/>
                    </pic:cNvPicPr>
                  </pic:nvPicPr>
                  <pic:blipFill>
                    <a:blip r:embed="rId7" cstate="print"/>
                    <a:srcRect/>
                    <a:stretch>
                      <a:fillRect/>
                    </a:stretch>
                  </pic:blipFill>
                  <pic:spPr bwMode="auto">
                    <a:xfrm>
                      <a:off x="0" y="0"/>
                      <a:ext cx="3101651" cy="2759650"/>
                    </a:xfrm>
                    <a:prstGeom prst="rect">
                      <a:avLst/>
                    </a:prstGeom>
                    <a:noFill/>
                    <a:ln w="9525">
                      <a:noFill/>
                      <a:miter lim="800000"/>
                      <a:headEnd/>
                      <a:tailEnd/>
                    </a:ln>
                  </pic:spPr>
                </pic:pic>
              </a:graphicData>
            </a:graphic>
          </wp:inline>
        </w:drawing>
      </w:r>
    </w:p>
    <w:p w:rsidR="0087789D" w:rsidRDefault="0087789D" w:rsidP="00F166F7">
      <w:pPr>
        <w:tabs>
          <w:tab w:val="left" w:pos="0"/>
        </w:tabs>
        <w:rPr>
          <w:sz w:val="28"/>
          <w:szCs w:val="28"/>
        </w:rPr>
      </w:pPr>
      <w:r>
        <w:rPr>
          <w:sz w:val="28"/>
          <w:szCs w:val="28"/>
        </w:rPr>
        <w:t>Функционирование нейрона:</w:t>
      </w:r>
    </w:p>
    <w:p w:rsidR="0087789D" w:rsidRDefault="0087789D" w:rsidP="0087789D">
      <w:pPr>
        <w:tabs>
          <w:tab w:val="left" w:pos="0"/>
        </w:tabs>
        <w:jc w:val="center"/>
        <w:rPr>
          <w:sz w:val="28"/>
          <w:szCs w:val="28"/>
        </w:rPr>
      </w:pPr>
      <w:r w:rsidRPr="0087789D">
        <w:rPr>
          <w:sz w:val="28"/>
          <w:szCs w:val="28"/>
        </w:rPr>
        <w:drawing>
          <wp:inline distT="0" distB="0" distL="0" distR="0">
            <wp:extent cx="3677187" cy="1630047"/>
            <wp:effectExtent l="19050" t="0" r="0" b="0"/>
            <wp:docPr id="4" name="Рисунок 4"/>
            <wp:cNvGraphicFramePr/>
            <a:graphic xmlns:a="http://schemas.openxmlformats.org/drawingml/2006/main">
              <a:graphicData uri="http://schemas.openxmlformats.org/drawingml/2006/picture">
                <pic:pic xmlns:pic="http://schemas.openxmlformats.org/drawingml/2006/picture">
                  <pic:nvPicPr>
                    <pic:cNvPr id="46081" name="Picture 1"/>
                    <pic:cNvPicPr>
                      <a:picLocks noChangeAspect="1" noChangeArrowheads="1"/>
                    </pic:cNvPicPr>
                  </pic:nvPicPr>
                  <pic:blipFill>
                    <a:blip r:embed="rId8" cstate="print"/>
                    <a:srcRect/>
                    <a:stretch>
                      <a:fillRect/>
                    </a:stretch>
                  </pic:blipFill>
                  <pic:spPr bwMode="auto">
                    <a:xfrm>
                      <a:off x="0" y="0"/>
                      <a:ext cx="3677391" cy="1630137"/>
                    </a:xfrm>
                    <a:prstGeom prst="rect">
                      <a:avLst/>
                    </a:prstGeom>
                    <a:noFill/>
                    <a:ln w="9525">
                      <a:noFill/>
                      <a:miter lim="800000"/>
                      <a:headEnd/>
                      <a:tailEnd/>
                    </a:ln>
                  </pic:spPr>
                </pic:pic>
              </a:graphicData>
            </a:graphic>
          </wp:inline>
        </w:drawing>
      </w:r>
    </w:p>
    <w:p w:rsidR="0087789D" w:rsidRDefault="0087789D" w:rsidP="00F166F7">
      <w:pPr>
        <w:tabs>
          <w:tab w:val="left" w:pos="0"/>
        </w:tabs>
        <w:rPr>
          <w:sz w:val="28"/>
          <w:szCs w:val="28"/>
        </w:rPr>
      </w:pPr>
      <w:r w:rsidRPr="0087789D">
        <w:rPr>
          <w:sz w:val="28"/>
          <w:szCs w:val="28"/>
        </w:rPr>
        <w:t xml:space="preserve">Процесс обучения ИНС заключается в последовательной корректировке </w:t>
      </w:r>
      <w:proofErr w:type="spellStart"/>
      <w:r w:rsidRPr="0087789D">
        <w:rPr>
          <w:sz w:val="28"/>
          <w:szCs w:val="28"/>
        </w:rPr>
        <w:t>синаптических</w:t>
      </w:r>
      <w:proofErr w:type="spellEnd"/>
      <w:r w:rsidRPr="0087789D">
        <w:rPr>
          <w:sz w:val="28"/>
          <w:szCs w:val="28"/>
        </w:rPr>
        <w:t xml:space="preserve"> весовых коэффициентов между нейронами. Необходимо найти оптимальные значения </w:t>
      </w:r>
      <w:proofErr w:type="spellStart"/>
      <w:r w:rsidRPr="0087789D">
        <w:rPr>
          <w:sz w:val="28"/>
          <w:szCs w:val="28"/>
        </w:rPr>
        <w:t>синаптических</w:t>
      </w:r>
      <w:proofErr w:type="spellEnd"/>
      <w:r w:rsidRPr="0087789D">
        <w:rPr>
          <w:sz w:val="28"/>
          <w:szCs w:val="28"/>
        </w:rPr>
        <w:t xml:space="preserve"> коэффициентов.</w:t>
      </w:r>
    </w:p>
    <w:p w:rsidR="00F166F7" w:rsidRDefault="00F166F7" w:rsidP="00F166F7">
      <w:pPr>
        <w:tabs>
          <w:tab w:val="left" w:pos="0"/>
        </w:tabs>
        <w:rPr>
          <w:sz w:val="28"/>
          <w:szCs w:val="28"/>
        </w:rPr>
      </w:pPr>
    </w:p>
    <w:p w:rsidR="0087789D" w:rsidRDefault="0087789D">
      <w:pPr>
        <w:spacing w:after="200" w:line="276" w:lineRule="auto"/>
        <w:rPr>
          <w:sz w:val="28"/>
          <w:szCs w:val="28"/>
        </w:rPr>
      </w:pPr>
      <w:r>
        <w:rPr>
          <w:sz w:val="28"/>
          <w:szCs w:val="28"/>
        </w:rPr>
        <w:br w:type="page"/>
      </w:r>
    </w:p>
    <w:p w:rsidR="008D3B4F" w:rsidRPr="00B93499" w:rsidRDefault="008D3B4F" w:rsidP="00EF7209">
      <w:pPr>
        <w:pStyle w:val="a3"/>
        <w:numPr>
          <w:ilvl w:val="0"/>
          <w:numId w:val="3"/>
        </w:numPr>
        <w:tabs>
          <w:tab w:val="left" w:pos="0"/>
        </w:tabs>
        <w:ind w:left="0" w:firstLine="0"/>
        <w:rPr>
          <w:b/>
          <w:sz w:val="28"/>
          <w:szCs w:val="28"/>
        </w:rPr>
      </w:pPr>
      <w:proofErr w:type="spellStart"/>
      <w:r w:rsidRPr="00B93499">
        <w:rPr>
          <w:b/>
          <w:sz w:val="28"/>
          <w:szCs w:val="28"/>
        </w:rPr>
        <w:lastRenderedPageBreak/>
        <w:t>Сверточные</w:t>
      </w:r>
      <w:proofErr w:type="spellEnd"/>
      <w:r w:rsidRPr="00B93499">
        <w:rPr>
          <w:b/>
          <w:sz w:val="28"/>
          <w:szCs w:val="28"/>
        </w:rPr>
        <w:t xml:space="preserve"> нейронные сети. Принцип работы.</w:t>
      </w:r>
    </w:p>
    <w:p w:rsidR="0087789D" w:rsidRPr="0087789D" w:rsidRDefault="0087789D" w:rsidP="0087789D">
      <w:pPr>
        <w:tabs>
          <w:tab w:val="left" w:pos="0"/>
        </w:tabs>
        <w:rPr>
          <w:sz w:val="28"/>
          <w:szCs w:val="28"/>
        </w:rPr>
      </w:pPr>
      <w:proofErr w:type="spellStart"/>
      <w:r w:rsidRPr="0087789D">
        <w:rPr>
          <w:sz w:val="28"/>
          <w:szCs w:val="28"/>
        </w:rPr>
        <w:t>С</w:t>
      </w:r>
      <w:r>
        <w:rPr>
          <w:sz w:val="28"/>
          <w:szCs w:val="28"/>
        </w:rPr>
        <w:t>вёрточная</w:t>
      </w:r>
      <w:proofErr w:type="spellEnd"/>
      <w:r>
        <w:rPr>
          <w:sz w:val="28"/>
          <w:szCs w:val="28"/>
        </w:rPr>
        <w:t xml:space="preserve"> нейронная сеть (СНС) –</w:t>
      </w:r>
      <w:r w:rsidRPr="0087789D">
        <w:rPr>
          <w:sz w:val="28"/>
          <w:szCs w:val="28"/>
        </w:rPr>
        <w:t xml:space="preserve"> архитектура ИНС, предложенная Яном </w:t>
      </w:r>
      <w:proofErr w:type="spellStart"/>
      <w:r w:rsidRPr="0087789D">
        <w:rPr>
          <w:sz w:val="28"/>
          <w:szCs w:val="28"/>
        </w:rPr>
        <w:t>Лекуном</w:t>
      </w:r>
      <w:proofErr w:type="spellEnd"/>
      <w:r w:rsidRPr="0087789D">
        <w:rPr>
          <w:sz w:val="28"/>
          <w:szCs w:val="28"/>
        </w:rPr>
        <w:t xml:space="preserve"> в 1998 году, нацеленная на работу с изображениями. Построена на основе </w:t>
      </w:r>
      <w:proofErr w:type="spellStart"/>
      <w:r w:rsidRPr="0087789D">
        <w:rPr>
          <w:sz w:val="28"/>
          <w:szCs w:val="28"/>
        </w:rPr>
        <w:t>неокогнитрона</w:t>
      </w:r>
      <w:proofErr w:type="spellEnd"/>
      <w:r w:rsidRPr="0087789D">
        <w:rPr>
          <w:sz w:val="28"/>
          <w:szCs w:val="28"/>
        </w:rPr>
        <w:t>, но дополненная обучением обратного распространения ошибки.</w:t>
      </w:r>
    </w:p>
    <w:p w:rsidR="0087789D" w:rsidRPr="0087789D" w:rsidRDefault="0087789D" w:rsidP="0087789D">
      <w:pPr>
        <w:tabs>
          <w:tab w:val="left" w:pos="0"/>
        </w:tabs>
        <w:rPr>
          <w:sz w:val="28"/>
          <w:szCs w:val="28"/>
        </w:rPr>
      </w:pPr>
      <w:r w:rsidRPr="0087789D">
        <w:rPr>
          <w:sz w:val="28"/>
          <w:szCs w:val="28"/>
        </w:rPr>
        <w:t xml:space="preserve">Использует некоторые особенности зрительной </w:t>
      </w:r>
      <w:proofErr w:type="gramStart"/>
      <w:r w:rsidRPr="0087789D">
        <w:rPr>
          <w:sz w:val="28"/>
          <w:szCs w:val="28"/>
        </w:rPr>
        <w:t>системы</w:t>
      </w:r>
      <w:proofErr w:type="gramEnd"/>
      <w:r w:rsidRPr="0087789D">
        <w:rPr>
          <w:sz w:val="28"/>
          <w:szCs w:val="28"/>
        </w:rPr>
        <w:t xml:space="preserve"> в которой были открыты так называемые простые клетки, реагирующие на прямые линии под разными углами, и сложные клетки, реакция которых связана с активацией определённого набора простых клеток.</w:t>
      </w:r>
    </w:p>
    <w:p w:rsidR="0087789D" w:rsidRDefault="0087789D" w:rsidP="0087789D">
      <w:pPr>
        <w:tabs>
          <w:tab w:val="left" w:pos="0"/>
        </w:tabs>
        <w:rPr>
          <w:sz w:val="28"/>
          <w:szCs w:val="28"/>
        </w:rPr>
      </w:pPr>
      <w:r w:rsidRPr="0087789D">
        <w:rPr>
          <w:sz w:val="28"/>
          <w:szCs w:val="28"/>
        </w:rPr>
        <w:t xml:space="preserve">Входит в состав технологий глубинного обучения (англ. </w:t>
      </w:r>
      <w:proofErr w:type="spellStart"/>
      <w:r w:rsidRPr="0087789D">
        <w:rPr>
          <w:sz w:val="28"/>
          <w:szCs w:val="28"/>
        </w:rPr>
        <w:t>deep</w:t>
      </w:r>
      <w:proofErr w:type="spellEnd"/>
      <w:r w:rsidRPr="0087789D">
        <w:rPr>
          <w:sz w:val="28"/>
          <w:szCs w:val="28"/>
        </w:rPr>
        <w:t xml:space="preserve"> </w:t>
      </w:r>
      <w:proofErr w:type="spellStart"/>
      <w:r w:rsidRPr="0087789D">
        <w:rPr>
          <w:sz w:val="28"/>
          <w:szCs w:val="28"/>
        </w:rPr>
        <w:t>learning</w:t>
      </w:r>
      <w:proofErr w:type="spellEnd"/>
      <w:r w:rsidRPr="0087789D">
        <w:rPr>
          <w:sz w:val="28"/>
          <w:szCs w:val="28"/>
        </w:rPr>
        <w:t>).</w:t>
      </w:r>
    </w:p>
    <w:p w:rsidR="0087789D" w:rsidRDefault="0087789D" w:rsidP="0087789D">
      <w:pPr>
        <w:tabs>
          <w:tab w:val="left" w:pos="0"/>
        </w:tabs>
        <w:rPr>
          <w:sz w:val="28"/>
          <w:szCs w:val="28"/>
        </w:rPr>
      </w:pPr>
      <w:r w:rsidRPr="0087789D">
        <w:rPr>
          <w:sz w:val="28"/>
          <w:szCs w:val="28"/>
        </w:rPr>
        <w:t>В архитектуре СНС заложено априорное знание о том, что соседние пиксели изображения сильнее связаны между собой.</w:t>
      </w:r>
    </w:p>
    <w:p w:rsidR="0087789D" w:rsidRDefault="0087789D" w:rsidP="0087789D">
      <w:pPr>
        <w:tabs>
          <w:tab w:val="left" w:pos="0"/>
        </w:tabs>
        <w:rPr>
          <w:sz w:val="28"/>
          <w:szCs w:val="28"/>
        </w:rPr>
      </w:pPr>
      <w:r>
        <w:rPr>
          <w:sz w:val="28"/>
          <w:szCs w:val="28"/>
        </w:rPr>
        <w:t>Операция свертки:</w:t>
      </w:r>
    </w:p>
    <w:p w:rsidR="0087789D" w:rsidRDefault="0087789D" w:rsidP="0087789D">
      <w:pPr>
        <w:tabs>
          <w:tab w:val="left" w:pos="0"/>
        </w:tabs>
        <w:jc w:val="center"/>
        <w:rPr>
          <w:sz w:val="28"/>
          <w:szCs w:val="28"/>
        </w:rPr>
      </w:pPr>
      <w:r w:rsidRPr="0087789D">
        <w:rPr>
          <w:sz w:val="28"/>
          <w:szCs w:val="28"/>
        </w:rPr>
        <w:drawing>
          <wp:inline distT="0" distB="0" distL="0" distR="0">
            <wp:extent cx="4256736" cy="2444910"/>
            <wp:effectExtent l="19050" t="0" r="0" b="0"/>
            <wp:docPr id="5" name="Рисунок 5"/>
            <wp:cNvGraphicFramePr/>
            <a:graphic xmlns:a="http://schemas.openxmlformats.org/drawingml/2006/main">
              <a:graphicData uri="http://schemas.openxmlformats.org/drawingml/2006/picture">
                <pic:pic xmlns:pic="http://schemas.openxmlformats.org/drawingml/2006/picture">
                  <pic:nvPicPr>
                    <pic:cNvPr id="22532" name="Picture 4"/>
                    <pic:cNvPicPr>
                      <a:picLocks noChangeAspect="1" noChangeArrowheads="1"/>
                    </pic:cNvPicPr>
                  </pic:nvPicPr>
                  <pic:blipFill>
                    <a:blip r:embed="rId9" cstate="print"/>
                    <a:srcRect/>
                    <a:stretch>
                      <a:fillRect/>
                    </a:stretch>
                  </pic:blipFill>
                  <pic:spPr bwMode="auto">
                    <a:xfrm>
                      <a:off x="0" y="0"/>
                      <a:ext cx="4273383" cy="2454471"/>
                    </a:xfrm>
                    <a:prstGeom prst="rect">
                      <a:avLst/>
                    </a:prstGeom>
                    <a:noFill/>
                    <a:ln w="9525">
                      <a:noFill/>
                      <a:miter lim="800000"/>
                      <a:headEnd/>
                      <a:tailEnd/>
                    </a:ln>
                    <a:effectLst/>
                  </pic:spPr>
                </pic:pic>
              </a:graphicData>
            </a:graphic>
          </wp:inline>
        </w:drawing>
      </w:r>
    </w:p>
    <w:p w:rsidR="0087789D" w:rsidRDefault="0087789D" w:rsidP="0087789D">
      <w:pPr>
        <w:tabs>
          <w:tab w:val="left" w:pos="0"/>
        </w:tabs>
        <w:rPr>
          <w:sz w:val="28"/>
          <w:szCs w:val="28"/>
        </w:rPr>
      </w:pPr>
    </w:p>
    <w:p w:rsidR="0087789D" w:rsidRDefault="00B93499" w:rsidP="0087789D">
      <w:pPr>
        <w:tabs>
          <w:tab w:val="left" w:pos="0"/>
        </w:tabs>
        <w:rPr>
          <w:sz w:val="28"/>
          <w:szCs w:val="28"/>
        </w:rPr>
      </w:pPr>
      <w:proofErr w:type="spellStart"/>
      <w:r>
        <w:rPr>
          <w:sz w:val="28"/>
          <w:szCs w:val="28"/>
        </w:rPr>
        <w:t>Сверточный</w:t>
      </w:r>
      <w:proofErr w:type="spellEnd"/>
      <w:r>
        <w:rPr>
          <w:sz w:val="28"/>
          <w:szCs w:val="28"/>
        </w:rPr>
        <w:t xml:space="preserve"> слой – это л</w:t>
      </w:r>
      <w:r w:rsidRPr="00B93499">
        <w:rPr>
          <w:sz w:val="28"/>
          <w:szCs w:val="28"/>
        </w:rPr>
        <w:t>окально-связанный слой с одинаковыми весами в разных частях изображения. Закладывает в сеть априорное знание о том, что объект может встретиться в любой части изображения.</w:t>
      </w:r>
    </w:p>
    <w:p w:rsidR="0087789D" w:rsidRDefault="00B93499" w:rsidP="00B93499">
      <w:pPr>
        <w:tabs>
          <w:tab w:val="left" w:pos="0"/>
        </w:tabs>
        <w:jc w:val="center"/>
        <w:rPr>
          <w:sz w:val="28"/>
          <w:szCs w:val="28"/>
        </w:rPr>
      </w:pPr>
      <w:r w:rsidRPr="00B93499">
        <w:rPr>
          <w:sz w:val="28"/>
          <w:szCs w:val="28"/>
        </w:rPr>
        <w:drawing>
          <wp:inline distT="0" distB="0" distL="0" distR="0">
            <wp:extent cx="6152515" cy="2332355"/>
            <wp:effectExtent l="19050" t="0" r="635" b="0"/>
            <wp:docPr id="6" name="Рисунок 6"/>
            <wp:cNvGraphicFramePr/>
            <a:graphic xmlns:a="http://schemas.openxmlformats.org/drawingml/2006/main">
              <a:graphicData uri="http://schemas.openxmlformats.org/drawingml/2006/picture">
                <pic:pic xmlns:pic="http://schemas.openxmlformats.org/drawingml/2006/picture">
                  <pic:nvPicPr>
                    <pic:cNvPr id="25602" name="Picture 2"/>
                    <pic:cNvPicPr>
                      <a:picLocks noChangeAspect="1" noChangeArrowheads="1"/>
                    </pic:cNvPicPr>
                  </pic:nvPicPr>
                  <pic:blipFill>
                    <a:blip r:embed="rId10" cstate="print"/>
                    <a:srcRect/>
                    <a:stretch>
                      <a:fillRect/>
                    </a:stretch>
                  </pic:blipFill>
                  <pic:spPr bwMode="auto">
                    <a:xfrm>
                      <a:off x="0" y="0"/>
                      <a:ext cx="6152515" cy="2332355"/>
                    </a:xfrm>
                    <a:prstGeom prst="rect">
                      <a:avLst/>
                    </a:prstGeom>
                    <a:noFill/>
                    <a:ln w="9525">
                      <a:noFill/>
                      <a:miter lim="800000"/>
                      <a:headEnd/>
                      <a:tailEnd/>
                    </a:ln>
                    <a:effectLst/>
                  </pic:spPr>
                </pic:pic>
              </a:graphicData>
            </a:graphic>
          </wp:inline>
        </w:drawing>
      </w:r>
    </w:p>
    <w:p w:rsidR="00B93499" w:rsidRDefault="00B93499" w:rsidP="00B93499">
      <w:pPr>
        <w:tabs>
          <w:tab w:val="left" w:pos="0"/>
        </w:tabs>
        <w:rPr>
          <w:sz w:val="28"/>
          <w:szCs w:val="28"/>
        </w:rPr>
      </w:pPr>
      <w:proofErr w:type="spellStart"/>
      <w:r w:rsidRPr="00B93499">
        <w:rPr>
          <w:sz w:val="28"/>
          <w:szCs w:val="28"/>
        </w:rPr>
        <w:t>Max-сабсемплинг</w:t>
      </w:r>
      <w:proofErr w:type="spellEnd"/>
      <w:r w:rsidRPr="00B93499">
        <w:rPr>
          <w:sz w:val="28"/>
          <w:szCs w:val="28"/>
        </w:rPr>
        <w:t xml:space="preserve"> </w:t>
      </w:r>
      <w:proofErr w:type="gramStart"/>
      <w:r w:rsidRPr="00B93499">
        <w:rPr>
          <w:sz w:val="28"/>
          <w:szCs w:val="28"/>
        </w:rPr>
        <w:t>аналогичен</w:t>
      </w:r>
      <w:proofErr w:type="gramEnd"/>
      <w:r w:rsidRPr="00B93499">
        <w:rPr>
          <w:sz w:val="28"/>
          <w:szCs w:val="28"/>
        </w:rPr>
        <w:t xml:space="preserve"> </w:t>
      </w:r>
      <w:proofErr w:type="spellStart"/>
      <w:r w:rsidRPr="00B93499">
        <w:rPr>
          <w:sz w:val="28"/>
          <w:szCs w:val="28"/>
        </w:rPr>
        <w:t>свёрточному</w:t>
      </w:r>
      <w:proofErr w:type="spellEnd"/>
      <w:r w:rsidRPr="00B93499">
        <w:rPr>
          <w:sz w:val="28"/>
          <w:szCs w:val="28"/>
        </w:rPr>
        <w:t xml:space="preserve"> слою, в котором</w:t>
      </w:r>
      <w:r>
        <w:rPr>
          <w:sz w:val="28"/>
          <w:szCs w:val="28"/>
        </w:rPr>
        <w:t xml:space="preserve"> операция «+» заменена на «</w:t>
      </w:r>
      <w:proofErr w:type="spellStart"/>
      <w:r>
        <w:rPr>
          <w:sz w:val="28"/>
          <w:szCs w:val="28"/>
        </w:rPr>
        <w:t>max</w:t>
      </w:r>
      <w:proofErr w:type="spellEnd"/>
      <w:r>
        <w:rPr>
          <w:sz w:val="28"/>
          <w:szCs w:val="28"/>
        </w:rPr>
        <w:t xml:space="preserve">». </w:t>
      </w:r>
      <w:r w:rsidRPr="00B93499">
        <w:rPr>
          <w:sz w:val="28"/>
          <w:szCs w:val="28"/>
        </w:rPr>
        <w:t>Добавляет устойчивости к небольшим деформациям</w:t>
      </w:r>
      <w:r>
        <w:rPr>
          <w:sz w:val="28"/>
          <w:szCs w:val="28"/>
        </w:rPr>
        <w:t>.</w:t>
      </w:r>
    </w:p>
    <w:p w:rsidR="0087789D" w:rsidRDefault="0087789D" w:rsidP="0087789D">
      <w:pPr>
        <w:tabs>
          <w:tab w:val="left" w:pos="0"/>
        </w:tabs>
        <w:rPr>
          <w:sz w:val="28"/>
          <w:szCs w:val="28"/>
        </w:rPr>
      </w:pPr>
    </w:p>
    <w:p w:rsidR="00B93499" w:rsidRDefault="00B93499">
      <w:pPr>
        <w:spacing w:after="200" w:line="276" w:lineRule="auto"/>
        <w:rPr>
          <w:sz w:val="28"/>
          <w:szCs w:val="28"/>
        </w:rPr>
      </w:pPr>
      <w:r>
        <w:rPr>
          <w:sz w:val="28"/>
          <w:szCs w:val="28"/>
        </w:rPr>
        <w:br w:type="page"/>
      </w:r>
    </w:p>
    <w:p w:rsidR="00A45115" w:rsidRPr="00B93499" w:rsidRDefault="00A45115" w:rsidP="00EF7209">
      <w:pPr>
        <w:pStyle w:val="a3"/>
        <w:numPr>
          <w:ilvl w:val="0"/>
          <w:numId w:val="3"/>
        </w:numPr>
        <w:tabs>
          <w:tab w:val="left" w:pos="0"/>
        </w:tabs>
        <w:ind w:left="0" w:firstLine="0"/>
        <w:rPr>
          <w:b/>
          <w:sz w:val="28"/>
          <w:szCs w:val="28"/>
        </w:rPr>
      </w:pPr>
      <w:proofErr w:type="spellStart"/>
      <w:r w:rsidRPr="00B93499">
        <w:rPr>
          <w:b/>
          <w:sz w:val="28"/>
          <w:szCs w:val="28"/>
        </w:rPr>
        <w:lastRenderedPageBreak/>
        <w:t>Энергоэффективность</w:t>
      </w:r>
      <w:proofErr w:type="spellEnd"/>
      <w:r w:rsidRPr="00B93499">
        <w:rPr>
          <w:b/>
          <w:sz w:val="28"/>
          <w:szCs w:val="28"/>
        </w:rPr>
        <w:t xml:space="preserve"> микропроцессоров.</w:t>
      </w:r>
    </w:p>
    <w:p w:rsidR="00B93499" w:rsidRDefault="00B93499" w:rsidP="00B93499">
      <w:pPr>
        <w:tabs>
          <w:tab w:val="left" w:pos="0"/>
        </w:tabs>
        <w:jc w:val="center"/>
        <w:rPr>
          <w:sz w:val="28"/>
          <w:szCs w:val="28"/>
        </w:rPr>
      </w:pPr>
      <w:r w:rsidRPr="00B93499">
        <w:rPr>
          <w:sz w:val="28"/>
          <w:szCs w:val="28"/>
        </w:rPr>
        <w:drawing>
          <wp:inline distT="0" distB="0" distL="0" distR="0">
            <wp:extent cx="1390918" cy="413243"/>
            <wp:effectExtent l="0" t="0" r="0" b="0"/>
            <wp:docPr id="7" name="Объект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80616" cy="523220"/>
                      <a:chOff x="3656775" y="3621093"/>
                      <a:chExt cx="1780616" cy="523220"/>
                    </a:xfrm>
                  </a:grpSpPr>
                  <a:sp>
                    <a:nvSpPr>
                      <a:cNvPr id="7" name="TextBox 2"/>
                      <a:cNvSpPr txBox="1">
                        <a:spLocks noChangeArrowheads="1"/>
                      </a:cNvSpPr>
                    </a:nvSpPr>
                    <a:spPr bwMode="auto">
                      <a:xfrm>
                        <a:off x="3656775" y="3621093"/>
                        <a:ext cx="1780616" cy="523220"/>
                      </a:xfrm>
                      <a:prstGeom prst="rect">
                        <a:avLst/>
                      </a:prstGeom>
                      <a:noFill/>
                      <a:ln>
                        <a:noFill/>
                      </a:ln>
                      <a:extLst>
                        <a:ext uri="{909E8E84-426E-40DD-AFC4-6F175D3DCCD1}">
                          <a14:hiddenFill xmlns:p="http://schemas.openxmlformats.org/presentationml/2006/main" xmlns:a14="http://schemas.microsoft.com/office/drawing/2010/main" xmlns="">
                            <a:solidFill>
                              <a:srgbClr val="FFFFFF"/>
                            </a:solidFill>
                          </a14:hiddenFill>
                        </a:ext>
                        <a:ext uri="{91240B29-F687-4F45-9708-019B960494DF}">
                          <a14:hiddenLine xmlns:p="http://schemas.openxmlformats.org/presentationml/2006/main" xmlns:a14="http://schemas.microsoft.com/office/drawing/2010/main" xmlns="" w="9525">
                            <a:solidFill>
                              <a:srgbClr val="000000"/>
                            </a:solidFill>
                            <a:miter lim="800000"/>
                            <a:headEnd/>
                            <a:tailEnd/>
                          </a14:hiddenLine>
                        </a:ext>
                      </a:extLst>
                    </a:spPr>
                    <a:txSp>
                      <a:txBody>
                        <a:bodyPr wrap="none">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hangingPunct="1">
                            <a:spcBef>
                              <a:spcPct val="0"/>
                            </a:spcBef>
                            <a:buFontTx/>
                            <a:buNone/>
                          </a:pPr>
                          <a:r>
                            <a:rPr lang="ru-RU" altLang="ru-RU" sz="2800" dirty="0"/>
                            <a:t>Е</a:t>
                          </a:r>
                          <a:r>
                            <a:rPr lang="en-US" altLang="ru-RU" sz="2800" dirty="0"/>
                            <a:t> </a:t>
                          </a:r>
                          <a:r>
                            <a:rPr lang="ru-RU" altLang="ru-RU" sz="2800" dirty="0"/>
                            <a:t>=</a:t>
                          </a:r>
                          <a:r>
                            <a:rPr lang="en-US" altLang="ru-RU" sz="2800" dirty="0"/>
                            <a:t> P / </a:t>
                          </a:r>
                          <a:r>
                            <a:rPr lang="en-US" altLang="ru-RU" sz="2800" dirty="0" smtClean="0"/>
                            <a:t>W</a:t>
                          </a:r>
                          <a:r>
                            <a:rPr lang="ru-RU" altLang="ru-RU" sz="2800" dirty="0" smtClean="0"/>
                            <a:t>,</a:t>
                          </a:r>
                          <a:endParaRPr lang="ru-RU" altLang="ru-RU" sz="2400" dirty="0"/>
                        </a:p>
                      </a:txBody>
                      <a:useSpRect/>
                    </a:txSp>
                  </a:sp>
                </lc:lockedCanvas>
              </a:graphicData>
            </a:graphic>
          </wp:inline>
        </w:drawing>
      </w:r>
    </w:p>
    <w:p w:rsidR="00B93499" w:rsidRDefault="00B93499" w:rsidP="00B93499">
      <w:pPr>
        <w:tabs>
          <w:tab w:val="left" w:pos="0"/>
        </w:tabs>
        <w:rPr>
          <w:sz w:val="28"/>
          <w:szCs w:val="28"/>
        </w:rPr>
      </w:pPr>
      <w:r>
        <w:rPr>
          <w:sz w:val="28"/>
          <w:szCs w:val="28"/>
          <w:lang w:val="en-US"/>
        </w:rPr>
        <w:t>E</w:t>
      </w:r>
      <w:r w:rsidRPr="00B93499">
        <w:rPr>
          <w:sz w:val="28"/>
          <w:szCs w:val="28"/>
        </w:rPr>
        <w:t xml:space="preserve"> – </w:t>
      </w:r>
      <w:proofErr w:type="spellStart"/>
      <w:proofErr w:type="gramStart"/>
      <w:r>
        <w:rPr>
          <w:sz w:val="28"/>
          <w:szCs w:val="28"/>
        </w:rPr>
        <w:t>энергоэффективность</w:t>
      </w:r>
      <w:proofErr w:type="spellEnd"/>
      <w:proofErr w:type="gramEnd"/>
      <w:r>
        <w:rPr>
          <w:sz w:val="28"/>
          <w:szCs w:val="28"/>
        </w:rPr>
        <w:t>;</w:t>
      </w:r>
    </w:p>
    <w:p w:rsidR="00B93499" w:rsidRDefault="00B93499" w:rsidP="00B93499">
      <w:pPr>
        <w:tabs>
          <w:tab w:val="left" w:pos="0"/>
        </w:tabs>
        <w:rPr>
          <w:sz w:val="28"/>
          <w:szCs w:val="28"/>
        </w:rPr>
      </w:pPr>
      <w:r>
        <w:rPr>
          <w:sz w:val="28"/>
          <w:szCs w:val="28"/>
          <w:lang w:val="en-US"/>
        </w:rPr>
        <w:t>P</w:t>
      </w:r>
      <w:r w:rsidRPr="00B93499">
        <w:rPr>
          <w:sz w:val="28"/>
          <w:szCs w:val="28"/>
        </w:rPr>
        <w:t xml:space="preserve"> – </w:t>
      </w:r>
      <w:proofErr w:type="gramStart"/>
      <w:r>
        <w:rPr>
          <w:sz w:val="28"/>
          <w:szCs w:val="28"/>
        </w:rPr>
        <w:t>производительность</w:t>
      </w:r>
      <w:proofErr w:type="gramEnd"/>
      <w:r>
        <w:rPr>
          <w:sz w:val="28"/>
          <w:szCs w:val="28"/>
        </w:rPr>
        <w:t>;</w:t>
      </w:r>
    </w:p>
    <w:p w:rsidR="00B93499" w:rsidRDefault="00B93499" w:rsidP="00B93499">
      <w:pPr>
        <w:tabs>
          <w:tab w:val="left" w:pos="0"/>
        </w:tabs>
        <w:rPr>
          <w:sz w:val="28"/>
          <w:szCs w:val="28"/>
        </w:rPr>
      </w:pPr>
      <w:r>
        <w:rPr>
          <w:sz w:val="28"/>
          <w:szCs w:val="28"/>
          <w:lang w:val="en-US"/>
        </w:rPr>
        <w:t>W</w:t>
      </w:r>
      <w:r w:rsidRPr="00B93499">
        <w:rPr>
          <w:sz w:val="28"/>
          <w:szCs w:val="28"/>
        </w:rPr>
        <w:t xml:space="preserve"> </w:t>
      </w:r>
      <w:r>
        <w:rPr>
          <w:sz w:val="28"/>
          <w:szCs w:val="28"/>
        </w:rPr>
        <w:t>–</w:t>
      </w:r>
      <w:r w:rsidRPr="00B93499">
        <w:rPr>
          <w:sz w:val="28"/>
          <w:szCs w:val="28"/>
        </w:rPr>
        <w:t xml:space="preserve"> </w:t>
      </w:r>
      <w:proofErr w:type="gramStart"/>
      <w:r>
        <w:rPr>
          <w:sz w:val="28"/>
          <w:szCs w:val="28"/>
        </w:rPr>
        <w:t>энергопотребление</w:t>
      </w:r>
      <w:proofErr w:type="gramEnd"/>
      <w:r>
        <w:rPr>
          <w:sz w:val="28"/>
          <w:szCs w:val="28"/>
        </w:rPr>
        <w:t>.</w:t>
      </w:r>
    </w:p>
    <w:p w:rsidR="00B93499" w:rsidRDefault="00B93499" w:rsidP="00B93499">
      <w:pPr>
        <w:tabs>
          <w:tab w:val="left" w:pos="0"/>
        </w:tabs>
        <w:jc w:val="center"/>
        <w:rPr>
          <w:sz w:val="28"/>
          <w:szCs w:val="28"/>
        </w:rPr>
      </w:pPr>
      <w:r w:rsidRPr="00B93499">
        <w:rPr>
          <w:sz w:val="28"/>
          <w:szCs w:val="28"/>
        </w:rPr>
        <w:drawing>
          <wp:inline distT="0" distB="0" distL="0" distR="0">
            <wp:extent cx="1519707" cy="350045"/>
            <wp:effectExtent l="0" t="0" r="0" b="0"/>
            <wp:docPr id="8" name="Объект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295525" cy="522288"/>
                      <a:chOff x="5616576" y="1330325"/>
                      <a:chExt cx="2295525" cy="522288"/>
                    </a:xfrm>
                  </a:grpSpPr>
                  <a:sp>
                    <a:nvSpPr>
                      <a:cNvPr id="8" name="TextBox 5"/>
                      <a:cNvSpPr txBox="1">
                        <a:spLocks noChangeArrowheads="1"/>
                      </a:cNvSpPr>
                    </a:nvSpPr>
                    <a:spPr bwMode="auto">
                      <a:xfrm>
                        <a:off x="5616576" y="1330325"/>
                        <a:ext cx="2295525" cy="522288"/>
                      </a:xfrm>
                      <a:prstGeom prst="rect">
                        <a:avLst/>
                      </a:prstGeom>
                      <a:noFill/>
                      <a:ln>
                        <a:noFill/>
                      </a:ln>
                      <a:extLst>
                        <a:ext uri="{909E8E84-426E-40DD-AFC4-6F175D3DCCD1}">
                          <a14:hiddenFill xmlns:p="http://schemas.openxmlformats.org/presentationml/2006/main" xmlns:a14="http://schemas.microsoft.com/office/drawing/2010/main" xmlns="">
                            <a:solidFill>
                              <a:srgbClr val="FFFFFF"/>
                            </a:solidFill>
                          </a14:hiddenFill>
                        </a:ext>
                        <a:ext uri="{91240B29-F687-4F45-9708-019B960494DF}">
                          <a14:hiddenLine xmlns:p="http://schemas.openxmlformats.org/presentationml/2006/main" xmlns:a14="http://schemas.microsoft.com/office/drawing/2010/main" xmlns="" w="9525">
                            <a:solidFill>
                              <a:srgbClr val="000000"/>
                            </a:solidFill>
                            <a:miter lim="800000"/>
                            <a:headEnd/>
                            <a:tailEnd/>
                          </a14:hiddenLine>
                        </a:ext>
                      </a:extLst>
                    </a:spPr>
                    <a:txSp>
                      <a:txBody>
                        <a:bodyPr>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hangingPunct="1">
                            <a:spcBef>
                              <a:spcPct val="0"/>
                            </a:spcBef>
                            <a:buFontTx/>
                            <a:buNone/>
                          </a:pPr>
                          <a:r>
                            <a:rPr lang="en-US" altLang="ru-RU" sz="2800" dirty="0"/>
                            <a:t>P </a:t>
                          </a:r>
                          <a:r>
                            <a:rPr lang="ru-RU" altLang="ru-RU" sz="2800" dirty="0"/>
                            <a:t>=</a:t>
                          </a:r>
                          <a:r>
                            <a:rPr lang="en-US" altLang="ru-RU" sz="2800" dirty="0"/>
                            <a:t> f • k</a:t>
                          </a:r>
                          <a:r>
                            <a:rPr lang="ru-RU" altLang="ru-RU" sz="2800" dirty="0" smtClean="0"/>
                            <a:t>,</a:t>
                          </a:r>
                          <a:endParaRPr lang="ru-RU" altLang="ru-RU" sz="2800" dirty="0"/>
                        </a:p>
                      </a:txBody>
                      <a:useSpRect/>
                    </a:txSp>
                  </a:sp>
                </lc:lockedCanvas>
              </a:graphicData>
            </a:graphic>
          </wp:inline>
        </w:drawing>
      </w:r>
    </w:p>
    <w:p w:rsidR="00B93499" w:rsidRPr="00B93499" w:rsidRDefault="00B93499" w:rsidP="00B93499">
      <w:pPr>
        <w:tabs>
          <w:tab w:val="left" w:pos="0"/>
        </w:tabs>
        <w:rPr>
          <w:sz w:val="28"/>
          <w:szCs w:val="28"/>
        </w:rPr>
      </w:pPr>
      <w:proofErr w:type="spellStart"/>
      <w:r w:rsidRPr="00B93499">
        <w:rPr>
          <w:sz w:val="28"/>
          <w:szCs w:val="28"/>
        </w:rPr>
        <w:t>f</w:t>
      </w:r>
      <w:proofErr w:type="spellEnd"/>
      <w:r w:rsidRPr="00B93499">
        <w:rPr>
          <w:sz w:val="28"/>
          <w:szCs w:val="28"/>
        </w:rPr>
        <w:t xml:space="preserve"> – тактовая (рабочая) частота процессора;</w:t>
      </w:r>
    </w:p>
    <w:p w:rsidR="00B93499" w:rsidRDefault="00B93499" w:rsidP="00B93499">
      <w:pPr>
        <w:tabs>
          <w:tab w:val="left" w:pos="0"/>
        </w:tabs>
        <w:rPr>
          <w:sz w:val="28"/>
          <w:szCs w:val="28"/>
        </w:rPr>
      </w:pPr>
      <w:proofErr w:type="spellStart"/>
      <w:r w:rsidRPr="00B93499">
        <w:rPr>
          <w:sz w:val="28"/>
          <w:szCs w:val="28"/>
        </w:rPr>
        <w:t>k</w:t>
      </w:r>
      <w:proofErr w:type="spellEnd"/>
      <w:r w:rsidRPr="00B93499">
        <w:rPr>
          <w:sz w:val="28"/>
          <w:szCs w:val="28"/>
        </w:rPr>
        <w:t xml:space="preserve"> – количество инструкций, исполняемых процессором за один такт.</w:t>
      </w:r>
    </w:p>
    <w:p w:rsidR="00B93499" w:rsidRDefault="00B93499" w:rsidP="00B93499">
      <w:pPr>
        <w:tabs>
          <w:tab w:val="left" w:pos="0"/>
        </w:tabs>
        <w:jc w:val="center"/>
        <w:rPr>
          <w:sz w:val="28"/>
          <w:szCs w:val="28"/>
        </w:rPr>
      </w:pPr>
      <w:r w:rsidRPr="00B93499">
        <w:rPr>
          <w:sz w:val="28"/>
          <w:szCs w:val="28"/>
        </w:rPr>
        <w:drawing>
          <wp:inline distT="0" distB="0" distL="0" distR="0">
            <wp:extent cx="1931831" cy="370642"/>
            <wp:effectExtent l="0" t="0" r="0" b="0"/>
            <wp:docPr id="9" name="Объект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730235" cy="523220"/>
                      <a:chOff x="714348" y="4005263"/>
                      <a:chExt cx="2730235" cy="523220"/>
                    </a:xfrm>
                  </a:grpSpPr>
                  <a:sp>
                    <a:nvSpPr>
                      <a:cNvPr id="10" name="TextBox 7"/>
                      <a:cNvSpPr txBox="1">
                        <a:spLocks noChangeArrowheads="1"/>
                      </a:cNvSpPr>
                    </a:nvSpPr>
                    <a:spPr bwMode="auto">
                      <a:xfrm>
                        <a:off x="714348" y="4005263"/>
                        <a:ext cx="2730235" cy="523220"/>
                      </a:xfrm>
                      <a:prstGeom prst="rect">
                        <a:avLst/>
                      </a:prstGeom>
                      <a:noFill/>
                      <a:ln>
                        <a:noFill/>
                      </a:ln>
                      <a:extLst>
                        <a:ext uri="{909E8E84-426E-40DD-AFC4-6F175D3DCCD1}">
                          <a14:hiddenFill xmlns:p="http://schemas.openxmlformats.org/presentationml/2006/main" xmlns:a14="http://schemas.microsoft.com/office/drawing/2010/main" xmlns="">
                            <a:solidFill>
                              <a:srgbClr val="FFFFFF"/>
                            </a:solidFill>
                          </a14:hiddenFill>
                        </a:ext>
                        <a:ext uri="{91240B29-F687-4F45-9708-019B960494DF}">
                          <a14:hiddenLine xmlns:p="http://schemas.openxmlformats.org/presentationml/2006/main" xmlns:a14="http://schemas.microsoft.com/office/drawing/2010/main" xmlns="" w="9525">
                            <a:solidFill>
                              <a:srgbClr val="000000"/>
                            </a:solidFill>
                            <a:miter lim="800000"/>
                            <a:headEnd/>
                            <a:tailEnd/>
                          </a14:hiddenLine>
                        </a:ext>
                      </a:extLst>
                    </a:spPr>
                    <a:txSp>
                      <a:txBody>
                        <a:bodyPr wrap="none">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hangingPunct="1">
                            <a:spcBef>
                              <a:spcPct val="0"/>
                            </a:spcBef>
                            <a:buFontTx/>
                            <a:buNone/>
                          </a:pPr>
                          <a:r>
                            <a:rPr lang="en-US" altLang="ru-RU" sz="2800" i="1" dirty="0"/>
                            <a:t>W</a:t>
                          </a:r>
                          <a:r>
                            <a:rPr lang="ru-RU" altLang="ru-RU" sz="2800" i="1" dirty="0"/>
                            <a:t> = </a:t>
                          </a:r>
                          <a:r>
                            <a:rPr lang="en-US" altLang="ru-RU" sz="2800" i="1" dirty="0"/>
                            <a:t>f</a:t>
                          </a:r>
                          <a:r>
                            <a:rPr lang="ru-RU" altLang="ru-RU" sz="2800" i="1" dirty="0"/>
                            <a:t> </a:t>
                          </a:r>
                          <a:r>
                            <a:rPr lang="en-US" altLang="ru-RU" sz="2800" dirty="0"/>
                            <a:t>•</a:t>
                          </a:r>
                          <a:r>
                            <a:rPr lang="ru-RU" altLang="ru-RU" sz="2800" i="1" dirty="0"/>
                            <a:t> </a:t>
                          </a:r>
                          <a:r>
                            <a:rPr lang="en-US" altLang="ru-RU" sz="2800" i="1" dirty="0"/>
                            <a:t>U</a:t>
                          </a:r>
                          <a:r>
                            <a:rPr lang="ru-RU" altLang="ru-RU" sz="2800" baseline="30000" dirty="0"/>
                            <a:t>2</a:t>
                          </a:r>
                          <a:r>
                            <a:rPr lang="ru-RU" altLang="ru-RU" sz="2800" i="1" dirty="0"/>
                            <a:t> </a:t>
                          </a:r>
                          <a:r>
                            <a:rPr lang="en-US" altLang="ru-RU" sz="2800" dirty="0"/>
                            <a:t>•</a:t>
                          </a:r>
                          <a:r>
                            <a:rPr lang="ru-RU" altLang="ru-RU" sz="2800" i="1" dirty="0"/>
                            <a:t> </a:t>
                          </a:r>
                          <a:r>
                            <a:rPr lang="en-US" altLang="ru-RU" sz="2800" i="1" dirty="0" err="1"/>
                            <a:t>Cd</a:t>
                          </a:r>
                          <a:r>
                            <a:rPr lang="ru-RU" altLang="ru-RU" sz="2800" i="1" dirty="0" smtClean="0"/>
                            <a:t>,</a:t>
                          </a:r>
                          <a:endParaRPr lang="ru-RU" altLang="ru-RU" sz="2400" dirty="0"/>
                        </a:p>
                      </a:txBody>
                      <a:useSpRect/>
                    </a:txSp>
                  </a:sp>
                </lc:lockedCanvas>
              </a:graphicData>
            </a:graphic>
          </wp:inline>
        </w:drawing>
      </w:r>
    </w:p>
    <w:p w:rsidR="00B93499" w:rsidRPr="00B93499" w:rsidRDefault="00B93499" w:rsidP="00B93499">
      <w:pPr>
        <w:tabs>
          <w:tab w:val="left" w:pos="0"/>
        </w:tabs>
        <w:rPr>
          <w:sz w:val="28"/>
          <w:szCs w:val="28"/>
        </w:rPr>
      </w:pPr>
      <w:r w:rsidRPr="00B93499">
        <w:rPr>
          <w:sz w:val="28"/>
          <w:szCs w:val="28"/>
        </w:rPr>
        <w:t>U – напряжение питания процессора;</w:t>
      </w:r>
    </w:p>
    <w:p w:rsidR="00B93499" w:rsidRDefault="00B93499" w:rsidP="00B93499">
      <w:pPr>
        <w:tabs>
          <w:tab w:val="left" w:pos="0"/>
        </w:tabs>
        <w:rPr>
          <w:sz w:val="28"/>
          <w:szCs w:val="28"/>
        </w:rPr>
      </w:pPr>
      <w:proofErr w:type="spellStart"/>
      <w:r w:rsidRPr="00B93499">
        <w:rPr>
          <w:sz w:val="28"/>
          <w:szCs w:val="28"/>
        </w:rPr>
        <w:t>Cd</w:t>
      </w:r>
      <w:proofErr w:type="spellEnd"/>
      <w:r w:rsidRPr="00B93499">
        <w:rPr>
          <w:sz w:val="28"/>
          <w:szCs w:val="28"/>
        </w:rPr>
        <w:t xml:space="preserve"> – динамическая емкость, зависящая от активности транзисторов в кристалле процессора.</w:t>
      </w:r>
    </w:p>
    <w:p w:rsidR="00B93499" w:rsidRDefault="00B93499" w:rsidP="00B93499">
      <w:pPr>
        <w:tabs>
          <w:tab w:val="left" w:pos="0"/>
        </w:tabs>
        <w:jc w:val="center"/>
        <w:rPr>
          <w:sz w:val="28"/>
          <w:szCs w:val="28"/>
        </w:rPr>
      </w:pPr>
      <w:r w:rsidRPr="00B93499">
        <w:rPr>
          <w:sz w:val="28"/>
          <w:szCs w:val="28"/>
        </w:rPr>
        <w:drawing>
          <wp:inline distT="0" distB="0" distL="0" distR="0">
            <wp:extent cx="2678805" cy="366332"/>
            <wp:effectExtent l="0" t="0" r="0" b="0"/>
            <wp:docPr id="10" name="Объект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06825" cy="522288"/>
                      <a:chOff x="4551389" y="4010025"/>
                      <a:chExt cx="3806825" cy="522288"/>
                    </a:xfrm>
                  </a:grpSpPr>
                  <a:sp>
                    <a:nvSpPr>
                      <a:cNvPr id="12" name="TextBox 9"/>
                      <a:cNvSpPr txBox="1">
                        <a:spLocks noChangeArrowheads="1"/>
                      </a:cNvSpPr>
                    </a:nvSpPr>
                    <a:spPr bwMode="auto">
                      <a:xfrm>
                        <a:off x="4551389" y="4010025"/>
                        <a:ext cx="3806825" cy="522288"/>
                      </a:xfrm>
                      <a:prstGeom prst="rect">
                        <a:avLst/>
                      </a:prstGeom>
                      <a:noFill/>
                      <a:ln>
                        <a:noFill/>
                      </a:ln>
                      <a:extLst>
                        <a:ext uri="{909E8E84-426E-40DD-AFC4-6F175D3DCCD1}">
                          <a14:hiddenFill xmlns:p="http://schemas.openxmlformats.org/presentationml/2006/main" xmlns:a14="http://schemas.microsoft.com/office/drawing/2010/main" xmlns="">
                            <a:solidFill>
                              <a:srgbClr val="FFFFFF"/>
                            </a:solidFill>
                          </a14:hiddenFill>
                        </a:ext>
                        <a:ext uri="{91240B29-F687-4F45-9708-019B960494DF}">
                          <a14:hiddenLine xmlns:p="http://schemas.openxmlformats.org/presentationml/2006/main" xmlns:a14="http://schemas.microsoft.com/office/drawing/2010/main" xmlns="" w="9525">
                            <a:solidFill>
                              <a:srgbClr val="000000"/>
                            </a:solidFill>
                            <a:miter lim="800000"/>
                            <a:headEnd/>
                            <a:tailEnd/>
                          </a14:hiddenLine>
                        </a:ext>
                      </a:extLst>
                    </a:spPr>
                    <a:txSp>
                      <a:txBody>
                        <a:bodyPr wrap="none">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hangingPunct="1">
                            <a:spcBef>
                              <a:spcPct val="0"/>
                            </a:spcBef>
                            <a:buFontTx/>
                            <a:buNone/>
                          </a:pPr>
                          <a:r>
                            <a:rPr lang="en-US" altLang="ru-RU" sz="2800" i="1" dirty="0"/>
                            <a:t>E = P</a:t>
                          </a:r>
                          <a:r>
                            <a:rPr lang="ru-RU" altLang="ru-RU" sz="2800" i="1" dirty="0"/>
                            <a:t>/</a:t>
                          </a:r>
                          <a:r>
                            <a:rPr lang="en-US" altLang="ru-RU" sz="2800" i="1" dirty="0"/>
                            <a:t>W</a:t>
                          </a:r>
                          <a:r>
                            <a:rPr lang="ru-RU" altLang="ru-RU" sz="2800" i="1" dirty="0"/>
                            <a:t> = </a:t>
                          </a:r>
                          <a:r>
                            <a:rPr lang="en-US" altLang="ru-RU" sz="2800" i="1" dirty="0"/>
                            <a:t>k</a:t>
                          </a:r>
                          <a:r>
                            <a:rPr lang="ru-RU" altLang="ru-RU" sz="2800" i="1" dirty="0"/>
                            <a:t> / </a:t>
                          </a:r>
                          <a:r>
                            <a:rPr lang="ru-RU" altLang="ru-RU" sz="2800" dirty="0"/>
                            <a:t>(</a:t>
                          </a:r>
                          <a:r>
                            <a:rPr lang="en-US" altLang="ru-RU" sz="2800" i="1" dirty="0"/>
                            <a:t>U</a:t>
                          </a:r>
                          <a:r>
                            <a:rPr lang="ru-RU" altLang="ru-RU" sz="2800" baseline="30000" dirty="0"/>
                            <a:t>2</a:t>
                          </a:r>
                          <a:r>
                            <a:rPr lang="ru-RU" altLang="ru-RU" sz="2800" i="1" dirty="0"/>
                            <a:t> </a:t>
                          </a:r>
                          <a:r>
                            <a:rPr lang="en-US" altLang="ru-RU" sz="2800" dirty="0"/>
                            <a:t>•</a:t>
                          </a:r>
                          <a:r>
                            <a:rPr lang="ru-RU" altLang="ru-RU" sz="2800" i="1" dirty="0"/>
                            <a:t> </a:t>
                          </a:r>
                          <a:r>
                            <a:rPr lang="en-US" altLang="ru-RU" sz="2800" i="1" dirty="0" err="1"/>
                            <a:t>Cd</a:t>
                          </a:r>
                          <a:r>
                            <a:rPr lang="ru-RU" altLang="ru-RU" sz="2800" dirty="0"/>
                            <a:t>)</a:t>
                          </a:r>
                          <a:endParaRPr lang="ru-RU" altLang="ru-RU" sz="2800" i="1" dirty="0"/>
                        </a:p>
                      </a:txBody>
                      <a:useSpRect/>
                    </a:txSp>
                  </a:sp>
                </lc:lockedCanvas>
              </a:graphicData>
            </a:graphic>
          </wp:inline>
        </w:drawing>
      </w:r>
    </w:p>
    <w:p w:rsidR="00B93499" w:rsidRPr="00B93499" w:rsidRDefault="00B93499" w:rsidP="00B93499">
      <w:pPr>
        <w:tabs>
          <w:tab w:val="left" w:pos="0"/>
        </w:tabs>
        <w:rPr>
          <w:sz w:val="28"/>
          <w:szCs w:val="28"/>
        </w:rPr>
      </w:pPr>
    </w:p>
    <w:p w:rsidR="008E0015" w:rsidRPr="00106064" w:rsidRDefault="008E0015" w:rsidP="00EF7209">
      <w:pPr>
        <w:pStyle w:val="a3"/>
        <w:numPr>
          <w:ilvl w:val="0"/>
          <w:numId w:val="3"/>
        </w:numPr>
        <w:tabs>
          <w:tab w:val="left" w:pos="0"/>
        </w:tabs>
        <w:ind w:left="0" w:firstLine="0"/>
        <w:rPr>
          <w:b/>
          <w:sz w:val="28"/>
          <w:szCs w:val="28"/>
        </w:rPr>
      </w:pPr>
      <w:proofErr w:type="spellStart"/>
      <w:r w:rsidRPr="00106064">
        <w:rPr>
          <w:b/>
          <w:sz w:val="28"/>
          <w:szCs w:val="28"/>
        </w:rPr>
        <w:t>Наноэлектроника</w:t>
      </w:r>
      <w:proofErr w:type="spellEnd"/>
      <w:r w:rsidR="00A45115" w:rsidRPr="00106064">
        <w:rPr>
          <w:b/>
          <w:sz w:val="28"/>
          <w:szCs w:val="28"/>
        </w:rPr>
        <w:t xml:space="preserve"> (уменьшение размера, усовершенствование конструкции транзистора, увеличение плотности размещения транзисторов на кристалле)</w:t>
      </w:r>
      <w:r w:rsidRPr="00106064">
        <w:rPr>
          <w:b/>
          <w:sz w:val="28"/>
          <w:szCs w:val="28"/>
        </w:rPr>
        <w:t>.</w:t>
      </w:r>
    </w:p>
    <w:p w:rsidR="00B93499" w:rsidRPr="00B93499" w:rsidRDefault="00B93499" w:rsidP="00B93499">
      <w:pPr>
        <w:tabs>
          <w:tab w:val="left" w:pos="0"/>
        </w:tabs>
        <w:rPr>
          <w:sz w:val="28"/>
          <w:szCs w:val="28"/>
        </w:rPr>
      </w:pPr>
      <w:r w:rsidRPr="00B93499">
        <w:rPr>
          <w:sz w:val="28"/>
          <w:szCs w:val="28"/>
        </w:rPr>
        <w:t>Уменьшение размеров транзистора ведет к уменьшению напряжения питания, что, в свою очередь, снижает энергопотребление, а так же к увеличению скорости работы и плотности размещения транзисторов на кристалле.</w:t>
      </w:r>
    </w:p>
    <w:p w:rsidR="00B93499" w:rsidRPr="00B93499" w:rsidRDefault="00B93499" w:rsidP="00B93499">
      <w:pPr>
        <w:tabs>
          <w:tab w:val="left" w:pos="0"/>
        </w:tabs>
        <w:rPr>
          <w:sz w:val="28"/>
          <w:szCs w:val="28"/>
        </w:rPr>
      </w:pPr>
      <w:r w:rsidRPr="00B93499">
        <w:rPr>
          <w:sz w:val="28"/>
          <w:szCs w:val="28"/>
        </w:rPr>
        <w:t>Поэтому со времени создания первой интегральной микросхемы развитие микроэлектроники идет по направлению уменьшения размеров транзисторов и одновременного увеличения плотности их размещения на кристалле.</w:t>
      </w:r>
    </w:p>
    <w:p w:rsidR="00B93499" w:rsidRDefault="00B93499" w:rsidP="00B93499">
      <w:pPr>
        <w:tabs>
          <w:tab w:val="left" w:pos="0"/>
        </w:tabs>
        <w:rPr>
          <w:sz w:val="28"/>
          <w:szCs w:val="28"/>
        </w:rPr>
      </w:pPr>
      <w:r w:rsidRPr="00B93499">
        <w:rPr>
          <w:sz w:val="28"/>
          <w:szCs w:val="28"/>
        </w:rPr>
        <w:t>Для оценки этих параметров была введена специальная характеристика «Норма технологического процесса производства полупроводниковых кристаллов», измеряемая в нанометрах (нм).</w:t>
      </w:r>
    </w:p>
    <w:p w:rsidR="00106064" w:rsidRPr="00106064" w:rsidRDefault="00106064" w:rsidP="00106064">
      <w:pPr>
        <w:tabs>
          <w:tab w:val="left" w:pos="0"/>
        </w:tabs>
        <w:rPr>
          <w:sz w:val="28"/>
          <w:szCs w:val="28"/>
        </w:rPr>
      </w:pPr>
      <w:r>
        <w:rPr>
          <w:sz w:val="28"/>
          <w:szCs w:val="28"/>
        </w:rPr>
        <w:t xml:space="preserve">Также </w:t>
      </w:r>
      <w:proofErr w:type="spellStart"/>
      <w:r>
        <w:rPr>
          <w:sz w:val="28"/>
          <w:szCs w:val="28"/>
        </w:rPr>
        <w:t>наноэлектроника</w:t>
      </w:r>
      <w:proofErr w:type="spellEnd"/>
      <w:r>
        <w:rPr>
          <w:sz w:val="28"/>
          <w:szCs w:val="28"/>
        </w:rPr>
        <w:t xml:space="preserve"> развивается в области усовершенствования конструкции транзисторов. </w:t>
      </w:r>
      <w:r w:rsidRPr="00106064">
        <w:rPr>
          <w:sz w:val="28"/>
          <w:szCs w:val="28"/>
        </w:rPr>
        <w:t xml:space="preserve">22-нм процессоры </w:t>
      </w:r>
      <w:proofErr w:type="spellStart"/>
      <w:r w:rsidRPr="00106064">
        <w:rPr>
          <w:sz w:val="28"/>
          <w:szCs w:val="28"/>
        </w:rPr>
        <w:t>Intel</w:t>
      </w:r>
      <w:proofErr w:type="spellEnd"/>
      <w:r w:rsidRPr="00106064">
        <w:rPr>
          <w:sz w:val="28"/>
          <w:szCs w:val="28"/>
        </w:rPr>
        <w:t xml:space="preserve"> используют транзисторы с вертикально расположенным затвором </w:t>
      </w:r>
      <w:proofErr w:type="spellStart"/>
      <w:r w:rsidRPr="00106064">
        <w:rPr>
          <w:sz w:val="28"/>
          <w:szCs w:val="28"/>
        </w:rPr>
        <w:t>FinFET</w:t>
      </w:r>
      <w:proofErr w:type="spellEnd"/>
      <w:r w:rsidRPr="00106064">
        <w:rPr>
          <w:sz w:val="28"/>
          <w:szCs w:val="28"/>
        </w:rPr>
        <w:t xml:space="preserve"> (</w:t>
      </w:r>
      <w:proofErr w:type="spellStart"/>
      <w:r w:rsidRPr="00106064">
        <w:rPr>
          <w:sz w:val="28"/>
          <w:szCs w:val="28"/>
        </w:rPr>
        <w:t>Fin</w:t>
      </w:r>
      <w:proofErr w:type="spellEnd"/>
      <w:r w:rsidRPr="00106064">
        <w:rPr>
          <w:sz w:val="28"/>
          <w:szCs w:val="28"/>
        </w:rPr>
        <w:t xml:space="preserve"> </w:t>
      </w:r>
      <w:proofErr w:type="spellStart"/>
      <w:r w:rsidRPr="00106064">
        <w:rPr>
          <w:sz w:val="28"/>
          <w:szCs w:val="28"/>
        </w:rPr>
        <w:t>Field</w:t>
      </w:r>
      <w:proofErr w:type="spellEnd"/>
      <w:r w:rsidRPr="00106064">
        <w:rPr>
          <w:sz w:val="28"/>
          <w:szCs w:val="28"/>
        </w:rPr>
        <w:t xml:space="preserve"> </w:t>
      </w:r>
      <w:proofErr w:type="spellStart"/>
      <w:r w:rsidRPr="00106064">
        <w:rPr>
          <w:sz w:val="28"/>
          <w:szCs w:val="28"/>
        </w:rPr>
        <w:t>Effect</w:t>
      </w:r>
      <w:proofErr w:type="spellEnd"/>
      <w:r w:rsidRPr="00106064">
        <w:rPr>
          <w:sz w:val="28"/>
          <w:szCs w:val="28"/>
        </w:rPr>
        <w:t xml:space="preserve"> </w:t>
      </w:r>
      <w:proofErr w:type="spellStart"/>
      <w:r w:rsidRPr="00106064">
        <w:rPr>
          <w:sz w:val="28"/>
          <w:szCs w:val="28"/>
        </w:rPr>
        <w:t>Transistor</w:t>
      </w:r>
      <w:proofErr w:type="spellEnd"/>
      <w:r w:rsidRPr="00106064">
        <w:rPr>
          <w:sz w:val="28"/>
          <w:szCs w:val="28"/>
        </w:rPr>
        <w:t>, также известные как 3D-транзисторы и «транзисторы с трёхмерной структурой затвора»).</w:t>
      </w:r>
    </w:p>
    <w:p w:rsidR="00106064" w:rsidRDefault="00106064" w:rsidP="00106064">
      <w:pPr>
        <w:tabs>
          <w:tab w:val="left" w:pos="0"/>
        </w:tabs>
        <w:rPr>
          <w:sz w:val="28"/>
          <w:szCs w:val="28"/>
        </w:rPr>
      </w:pPr>
      <w:r w:rsidRPr="00106064">
        <w:rPr>
          <w:sz w:val="28"/>
          <w:szCs w:val="28"/>
        </w:rPr>
        <w:t>В традиционной планарной структуре транзистора электрический ток может протекать только по узкой поверхности проводника под затвором.</w:t>
      </w:r>
      <w:r>
        <w:rPr>
          <w:sz w:val="28"/>
          <w:szCs w:val="28"/>
        </w:rPr>
        <w:t xml:space="preserve"> </w:t>
      </w:r>
      <w:r w:rsidRPr="00106064">
        <w:rPr>
          <w:sz w:val="28"/>
          <w:szCs w:val="28"/>
        </w:rPr>
        <w:t>В трёхмерных транзисторах ток распространяется в толще кремниевого выступа, «прорезающего» затвор. </w:t>
      </w:r>
    </w:p>
    <w:p w:rsidR="00106064" w:rsidRPr="00106064" w:rsidRDefault="00106064" w:rsidP="00106064">
      <w:pPr>
        <w:tabs>
          <w:tab w:val="left" w:pos="0"/>
        </w:tabs>
        <w:rPr>
          <w:sz w:val="28"/>
          <w:szCs w:val="28"/>
        </w:rPr>
      </w:pPr>
      <w:r w:rsidRPr="00106064">
        <w:rPr>
          <w:sz w:val="28"/>
          <w:szCs w:val="28"/>
        </w:rPr>
        <w:t>Обновленная версия транзистора отличается использованием тонкой трехмерной кремниевой пластины, установленной перпендикулярно кремниевому субстрату. Прохождение тока в этом случае контролируется тремя затворами, расположенными на гранях пластины.</w:t>
      </w:r>
    </w:p>
    <w:p w:rsidR="00B93499" w:rsidRDefault="00106064" w:rsidP="00106064">
      <w:pPr>
        <w:tabs>
          <w:tab w:val="left" w:pos="0"/>
        </w:tabs>
        <w:rPr>
          <w:sz w:val="28"/>
          <w:szCs w:val="28"/>
        </w:rPr>
      </w:pPr>
      <w:r w:rsidRPr="00106064">
        <w:rPr>
          <w:sz w:val="28"/>
          <w:szCs w:val="28"/>
        </w:rPr>
        <w:t>Такое усовершенствование при минимальных геометрических размерах транзисторов обеспечивает максимальную величину тока во включенном состоянии и приближенную к нулю – в выключенном.</w:t>
      </w:r>
    </w:p>
    <w:p w:rsidR="00B93499" w:rsidRDefault="00106064" w:rsidP="00B93499">
      <w:pPr>
        <w:tabs>
          <w:tab w:val="left" w:pos="0"/>
        </w:tabs>
        <w:rPr>
          <w:sz w:val="28"/>
          <w:szCs w:val="28"/>
        </w:rPr>
      </w:pPr>
      <w:r w:rsidRPr="00106064">
        <w:rPr>
          <w:sz w:val="28"/>
          <w:szCs w:val="28"/>
        </w:rPr>
        <w:t>В результате не только ускоряется переключение, но и уменьшаются токи утечки, снижается напряжение питания и, как следствие, энергопотребление и нагрев чипа. Кроме того появляется возможность увеличить плотность компоновки транзисторов, что позволяет нарастить их число для создания более сложных интегральных схем, при этом не увеличивая площадь самого кристалла.</w:t>
      </w:r>
    </w:p>
    <w:p w:rsidR="00106064" w:rsidRDefault="00106064" w:rsidP="00B93499">
      <w:pPr>
        <w:tabs>
          <w:tab w:val="left" w:pos="0"/>
        </w:tabs>
        <w:rPr>
          <w:sz w:val="28"/>
          <w:szCs w:val="28"/>
        </w:rPr>
      </w:pPr>
    </w:p>
    <w:p w:rsidR="00A45115" w:rsidRPr="00AC2B5B" w:rsidRDefault="00A45115" w:rsidP="00EF7209">
      <w:pPr>
        <w:pStyle w:val="a3"/>
        <w:numPr>
          <w:ilvl w:val="0"/>
          <w:numId w:val="3"/>
        </w:numPr>
        <w:tabs>
          <w:tab w:val="left" w:pos="0"/>
        </w:tabs>
        <w:ind w:left="0" w:firstLine="0"/>
        <w:rPr>
          <w:b/>
          <w:sz w:val="28"/>
          <w:szCs w:val="28"/>
        </w:rPr>
      </w:pPr>
      <w:r w:rsidRPr="00AC2B5B">
        <w:rPr>
          <w:b/>
          <w:sz w:val="28"/>
          <w:szCs w:val="28"/>
        </w:rPr>
        <w:t>Перспективы замены кремния в кристалле микропроцессора.</w:t>
      </w:r>
    </w:p>
    <w:p w:rsidR="00106064" w:rsidRDefault="00AC2B5B" w:rsidP="00106064">
      <w:pPr>
        <w:tabs>
          <w:tab w:val="left" w:pos="0"/>
        </w:tabs>
        <w:rPr>
          <w:sz w:val="28"/>
          <w:szCs w:val="28"/>
        </w:rPr>
      </w:pPr>
      <w:r w:rsidRPr="00AC2B5B">
        <w:rPr>
          <w:sz w:val="28"/>
          <w:szCs w:val="28"/>
        </w:rPr>
        <w:t>В перспективе технологический процесс достигнет физических пределов производства, что приведет к изменению материальной части процессоров.</w:t>
      </w:r>
    </w:p>
    <w:p w:rsidR="00AC2B5B" w:rsidRPr="00AC2B5B" w:rsidRDefault="00AC2B5B" w:rsidP="00AC2B5B">
      <w:pPr>
        <w:tabs>
          <w:tab w:val="left" w:pos="0"/>
        </w:tabs>
        <w:rPr>
          <w:sz w:val="28"/>
          <w:szCs w:val="28"/>
        </w:rPr>
      </w:pPr>
      <w:r w:rsidRPr="00AC2B5B">
        <w:rPr>
          <w:sz w:val="28"/>
          <w:szCs w:val="28"/>
        </w:rPr>
        <w:t xml:space="preserve">Среди традиционных подходов можно назвать создание китайским ученым </w:t>
      </w:r>
      <w:proofErr w:type="spellStart"/>
      <w:r w:rsidRPr="00AC2B5B">
        <w:rPr>
          <w:sz w:val="28"/>
          <w:szCs w:val="28"/>
        </w:rPr>
        <w:t>Вэйсяо</w:t>
      </w:r>
      <w:proofErr w:type="spellEnd"/>
      <w:r w:rsidRPr="00AC2B5B">
        <w:rPr>
          <w:sz w:val="28"/>
          <w:szCs w:val="28"/>
        </w:rPr>
        <w:t xml:space="preserve"> Хуан (</w:t>
      </w:r>
      <w:proofErr w:type="spellStart"/>
      <w:r w:rsidRPr="00AC2B5B">
        <w:rPr>
          <w:sz w:val="28"/>
          <w:szCs w:val="28"/>
        </w:rPr>
        <w:t>Weixiao</w:t>
      </w:r>
      <w:proofErr w:type="spellEnd"/>
      <w:r w:rsidRPr="00AC2B5B">
        <w:rPr>
          <w:sz w:val="28"/>
          <w:szCs w:val="28"/>
        </w:rPr>
        <w:t xml:space="preserve"> </w:t>
      </w:r>
      <w:proofErr w:type="spellStart"/>
      <w:r w:rsidRPr="00AC2B5B">
        <w:rPr>
          <w:sz w:val="28"/>
          <w:szCs w:val="28"/>
        </w:rPr>
        <w:t>Huang</w:t>
      </w:r>
      <w:proofErr w:type="spellEnd"/>
      <w:r w:rsidRPr="00AC2B5B">
        <w:rPr>
          <w:sz w:val="28"/>
          <w:szCs w:val="28"/>
        </w:rPr>
        <w:t xml:space="preserve">) в 2008 году первого в мире транзистора на основе нитрида галлия </w:t>
      </w:r>
      <w:proofErr w:type="spellStart"/>
      <w:r w:rsidRPr="00AC2B5B">
        <w:rPr>
          <w:sz w:val="28"/>
          <w:szCs w:val="28"/>
        </w:rPr>
        <w:t>GaN</w:t>
      </w:r>
      <w:proofErr w:type="spellEnd"/>
      <w:r w:rsidRPr="00AC2B5B">
        <w:rPr>
          <w:sz w:val="28"/>
          <w:szCs w:val="28"/>
        </w:rPr>
        <w:t xml:space="preserve">. По своим характеристикам транзистор значительно превосходит используемые сегодня кремниевые аналоги и может работать в самых экстремальных условиях. </w:t>
      </w:r>
    </w:p>
    <w:p w:rsidR="00AC2B5B" w:rsidRPr="00AC2B5B" w:rsidRDefault="00AC2B5B" w:rsidP="00AC2B5B">
      <w:pPr>
        <w:tabs>
          <w:tab w:val="left" w:pos="0"/>
        </w:tabs>
        <w:rPr>
          <w:sz w:val="28"/>
          <w:szCs w:val="28"/>
        </w:rPr>
      </w:pPr>
      <w:r w:rsidRPr="00AC2B5B">
        <w:rPr>
          <w:sz w:val="28"/>
          <w:szCs w:val="28"/>
        </w:rPr>
        <w:t xml:space="preserve">Данная технология позволяет интегрировать на один чип несколько функций, что невозможно осуществить, используя кремний. Поэтому переход с кремниевых транзисторов на GaN-транзисторы мог бы позволить значительно упростить электронные схемы. </w:t>
      </w:r>
    </w:p>
    <w:p w:rsidR="00AC2B5B" w:rsidRDefault="00AC2B5B" w:rsidP="00AC2B5B">
      <w:pPr>
        <w:tabs>
          <w:tab w:val="left" w:pos="0"/>
        </w:tabs>
        <w:rPr>
          <w:sz w:val="28"/>
          <w:szCs w:val="28"/>
        </w:rPr>
      </w:pPr>
      <w:r w:rsidRPr="00AC2B5B">
        <w:rPr>
          <w:sz w:val="28"/>
          <w:szCs w:val="28"/>
        </w:rPr>
        <w:t xml:space="preserve">Кроме того, замена кремниевых транзисторов на </w:t>
      </w:r>
      <w:proofErr w:type="gramStart"/>
      <w:r w:rsidRPr="00AC2B5B">
        <w:rPr>
          <w:sz w:val="28"/>
          <w:szCs w:val="28"/>
        </w:rPr>
        <w:t>аналогичные</w:t>
      </w:r>
      <w:proofErr w:type="gramEnd"/>
      <w:r w:rsidRPr="00AC2B5B">
        <w:rPr>
          <w:sz w:val="28"/>
          <w:szCs w:val="28"/>
        </w:rPr>
        <w:t>, но выполненные на основе нитрида галлия, позволит существенно уменьшить энергопотребление.</w:t>
      </w:r>
    </w:p>
    <w:p w:rsidR="00AC2B5B" w:rsidRDefault="00AC2B5B" w:rsidP="00106064">
      <w:pPr>
        <w:tabs>
          <w:tab w:val="left" w:pos="0"/>
        </w:tabs>
        <w:rPr>
          <w:sz w:val="28"/>
          <w:szCs w:val="28"/>
        </w:rPr>
      </w:pPr>
      <w:r w:rsidRPr="00AC2B5B">
        <w:rPr>
          <w:sz w:val="28"/>
          <w:szCs w:val="28"/>
        </w:rPr>
        <w:t xml:space="preserve">Благодаря высокой дрейфовой подвижности носителей заряда сопротивление GaN-транзисторов в открытом состоянии мало. Критическая напряженность электрического поля и в результате пробивное напряжение выше, чем у кремния. А поскольку концентрация собственных носителей у </w:t>
      </w:r>
      <w:proofErr w:type="spellStart"/>
      <w:r w:rsidRPr="00AC2B5B">
        <w:rPr>
          <w:sz w:val="28"/>
          <w:szCs w:val="28"/>
        </w:rPr>
        <w:t>GaN</w:t>
      </w:r>
      <w:proofErr w:type="spellEnd"/>
      <w:r w:rsidRPr="00AC2B5B">
        <w:rPr>
          <w:sz w:val="28"/>
          <w:szCs w:val="28"/>
        </w:rPr>
        <w:t xml:space="preserve"> меньше, чем у кремния, приборы на его основе могут работать при более высоких температурах. И теплопроводность нитрида галлия также выше.</w:t>
      </w:r>
    </w:p>
    <w:p w:rsidR="00AC2B5B" w:rsidRDefault="00AC2B5B" w:rsidP="00106064">
      <w:pPr>
        <w:tabs>
          <w:tab w:val="left" w:pos="0"/>
        </w:tabs>
        <w:rPr>
          <w:sz w:val="28"/>
          <w:szCs w:val="28"/>
        </w:rPr>
      </w:pPr>
      <w:r w:rsidRPr="00AC2B5B">
        <w:rPr>
          <w:sz w:val="28"/>
          <w:szCs w:val="28"/>
        </w:rPr>
        <w:t xml:space="preserve">Особо интенсивный поиск «наследника кремния» ведётся среди </w:t>
      </w:r>
      <w:proofErr w:type="spellStart"/>
      <w:r w:rsidRPr="00AC2B5B">
        <w:rPr>
          <w:sz w:val="28"/>
          <w:szCs w:val="28"/>
        </w:rPr>
        <w:t>наноструктур</w:t>
      </w:r>
      <w:proofErr w:type="spellEnd"/>
      <w:r w:rsidRPr="00AC2B5B">
        <w:rPr>
          <w:sz w:val="28"/>
          <w:szCs w:val="28"/>
        </w:rPr>
        <w:t xml:space="preserve"> на основе углерода: фуллерены, углеродные </w:t>
      </w:r>
      <w:proofErr w:type="spellStart"/>
      <w:r w:rsidRPr="00AC2B5B">
        <w:rPr>
          <w:sz w:val="28"/>
          <w:szCs w:val="28"/>
        </w:rPr>
        <w:t>нанотрубки</w:t>
      </w:r>
      <w:proofErr w:type="spellEnd"/>
      <w:r w:rsidRPr="00AC2B5B">
        <w:rPr>
          <w:sz w:val="28"/>
          <w:szCs w:val="28"/>
        </w:rPr>
        <w:t xml:space="preserve">, </w:t>
      </w:r>
      <w:proofErr w:type="spellStart"/>
      <w:r w:rsidRPr="00AC2B5B">
        <w:rPr>
          <w:sz w:val="28"/>
          <w:szCs w:val="28"/>
        </w:rPr>
        <w:t>наноспирали</w:t>
      </w:r>
      <w:proofErr w:type="spellEnd"/>
      <w:r w:rsidRPr="00AC2B5B">
        <w:rPr>
          <w:sz w:val="28"/>
          <w:szCs w:val="28"/>
        </w:rPr>
        <w:t xml:space="preserve">, </w:t>
      </w:r>
      <w:proofErr w:type="spellStart"/>
      <w:r w:rsidRPr="00AC2B5B">
        <w:rPr>
          <w:sz w:val="28"/>
          <w:szCs w:val="28"/>
        </w:rPr>
        <w:t>нанопровода</w:t>
      </w:r>
      <w:proofErr w:type="spellEnd"/>
      <w:r w:rsidRPr="00AC2B5B">
        <w:rPr>
          <w:sz w:val="28"/>
          <w:szCs w:val="28"/>
        </w:rPr>
        <w:t xml:space="preserve">, </w:t>
      </w:r>
      <w:proofErr w:type="spellStart"/>
      <w:r w:rsidRPr="00AC2B5B">
        <w:rPr>
          <w:sz w:val="28"/>
          <w:szCs w:val="28"/>
        </w:rPr>
        <w:t>графеновые</w:t>
      </w:r>
      <w:proofErr w:type="spellEnd"/>
      <w:r w:rsidRPr="00AC2B5B">
        <w:rPr>
          <w:sz w:val="28"/>
          <w:szCs w:val="28"/>
        </w:rPr>
        <w:t xml:space="preserve"> пленки и прочие.</w:t>
      </w:r>
    </w:p>
    <w:p w:rsidR="00AC2B5B" w:rsidRDefault="00AC2B5B">
      <w:pPr>
        <w:spacing w:after="200" w:line="276" w:lineRule="auto"/>
        <w:rPr>
          <w:sz w:val="28"/>
          <w:szCs w:val="28"/>
        </w:rPr>
      </w:pPr>
      <w:r>
        <w:rPr>
          <w:sz w:val="28"/>
          <w:szCs w:val="28"/>
        </w:rPr>
        <w:br w:type="page"/>
      </w:r>
    </w:p>
    <w:p w:rsidR="008E0015" w:rsidRPr="00AC2B5B" w:rsidRDefault="00A45115" w:rsidP="00EF7209">
      <w:pPr>
        <w:pStyle w:val="a3"/>
        <w:numPr>
          <w:ilvl w:val="0"/>
          <w:numId w:val="3"/>
        </w:numPr>
        <w:tabs>
          <w:tab w:val="left" w:pos="0"/>
        </w:tabs>
        <w:ind w:left="0" w:firstLine="0"/>
        <w:rPr>
          <w:b/>
          <w:sz w:val="28"/>
          <w:szCs w:val="28"/>
        </w:rPr>
      </w:pPr>
      <w:proofErr w:type="spellStart"/>
      <w:r w:rsidRPr="00AC2B5B">
        <w:rPr>
          <w:b/>
          <w:sz w:val="28"/>
          <w:szCs w:val="28"/>
        </w:rPr>
        <w:lastRenderedPageBreak/>
        <w:t>Графен</w:t>
      </w:r>
      <w:proofErr w:type="spellEnd"/>
      <w:r w:rsidRPr="00AC2B5B">
        <w:rPr>
          <w:b/>
          <w:sz w:val="28"/>
          <w:szCs w:val="28"/>
        </w:rPr>
        <w:t>, ф</w:t>
      </w:r>
      <w:r w:rsidR="008E0015" w:rsidRPr="00AC2B5B">
        <w:rPr>
          <w:b/>
          <w:sz w:val="28"/>
          <w:szCs w:val="28"/>
        </w:rPr>
        <w:t xml:space="preserve">уллерен и </w:t>
      </w:r>
      <w:proofErr w:type="spellStart"/>
      <w:r w:rsidR="008E0015" w:rsidRPr="00AC2B5B">
        <w:rPr>
          <w:b/>
          <w:sz w:val="28"/>
          <w:szCs w:val="28"/>
        </w:rPr>
        <w:t>нанотрубки</w:t>
      </w:r>
      <w:proofErr w:type="spellEnd"/>
      <w:r w:rsidR="008E0015" w:rsidRPr="00AC2B5B">
        <w:rPr>
          <w:b/>
          <w:sz w:val="28"/>
          <w:szCs w:val="28"/>
        </w:rPr>
        <w:t>.</w:t>
      </w:r>
    </w:p>
    <w:p w:rsidR="00AC2B5B" w:rsidRDefault="00AC2B5B" w:rsidP="00AC2B5B">
      <w:pPr>
        <w:tabs>
          <w:tab w:val="left" w:pos="0"/>
        </w:tabs>
        <w:rPr>
          <w:sz w:val="28"/>
          <w:szCs w:val="28"/>
        </w:rPr>
      </w:pPr>
      <w:r w:rsidRPr="00AC2B5B">
        <w:rPr>
          <w:sz w:val="28"/>
          <w:szCs w:val="28"/>
        </w:rPr>
        <w:t>В перспективе технологический процесс достигнет физических пределов производства, что приведет к изменению материальной части процессоров.</w:t>
      </w:r>
      <w:r>
        <w:rPr>
          <w:sz w:val="28"/>
          <w:szCs w:val="28"/>
        </w:rPr>
        <w:t xml:space="preserve"> </w:t>
      </w:r>
      <w:r w:rsidRPr="00AC2B5B">
        <w:rPr>
          <w:sz w:val="28"/>
          <w:szCs w:val="28"/>
        </w:rPr>
        <w:t xml:space="preserve">Особо интенсивный поиск «наследника кремния» ведётся среди </w:t>
      </w:r>
      <w:proofErr w:type="spellStart"/>
      <w:r w:rsidRPr="00AC2B5B">
        <w:rPr>
          <w:sz w:val="28"/>
          <w:szCs w:val="28"/>
        </w:rPr>
        <w:t>наноструктур</w:t>
      </w:r>
      <w:proofErr w:type="spellEnd"/>
      <w:r w:rsidRPr="00AC2B5B">
        <w:rPr>
          <w:sz w:val="28"/>
          <w:szCs w:val="28"/>
        </w:rPr>
        <w:t xml:space="preserve"> на основе углерода: фуллерены, углеродные </w:t>
      </w:r>
      <w:proofErr w:type="spellStart"/>
      <w:r w:rsidRPr="00AC2B5B">
        <w:rPr>
          <w:sz w:val="28"/>
          <w:szCs w:val="28"/>
        </w:rPr>
        <w:t>нанотрубки</w:t>
      </w:r>
      <w:proofErr w:type="spellEnd"/>
      <w:r w:rsidRPr="00AC2B5B">
        <w:rPr>
          <w:sz w:val="28"/>
          <w:szCs w:val="28"/>
        </w:rPr>
        <w:t xml:space="preserve">, </w:t>
      </w:r>
      <w:proofErr w:type="spellStart"/>
      <w:r w:rsidRPr="00AC2B5B">
        <w:rPr>
          <w:sz w:val="28"/>
          <w:szCs w:val="28"/>
        </w:rPr>
        <w:t>наноспирали</w:t>
      </w:r>
      <w:proofErr w:type="spellEnd"/>
      <w:r w:rsidRPr="00AC2B5B">
        <w:rPr>
          <w:sz w:val="28"/>
          <w:szCs w:val="28"/>
        </w:rPr>
        <w:t xml:space="preserve">, </w:t>
      </w:r>
      <w:proofErr w:type="spellStart"/>
      <w:r w:rsidRPr="00AC2B5B">
        <w:rPr>
          <w:sz w:val="28"/>
          <w:szCs w:val="28"/>
        </w:rPr>
        <w:t>нанопровода</w:t>
      </w:r>
      <w:proofErr w:type="spellEnd"/>
      <w:r w:rsidRPr="00AC2B5B">
        <w:rPr>
          <w:sz w:val="28"/>
          <w:szCs w:val="28"/>
        </w:rPr>
        <w:t xml:space="preserve">, </w:t>
      </w:r>
      <w:proofErr w:type="spellStart"/>
      <w:r w:rsidRPr="00AC2B5B">
        <w:rPr>
          <w:sz w:val="28"/>
          <w:szCs w:val="28"/>
        </w:rPr>
        <w:t>графеновые</w:t>
      </w:r>
      <w:proofErr w:type="spellEnd"/>
      <w:r w:rsidRPr="00AC2B5B">
        <w:rPr>
          <w:sz w:val="28"/>
          <w:szCs w:val="28"/>
        </w:rPr>
        <w:t xml:space="preserve"> пленки и прочие.</w:t>
      </w:r>
    </w:p>
    <w:p w:rsidR="00AC2B5B" w:rsidRDefault="00AC2B5B" w:rsidP="00AC2B5B">
      <w:pPr>
        <w:tabs>
          <w:tab w:val="left" w:pos="0"/>
        </w:tabs>
        <w:rPr>
          <w:sz w:val="28"/>
          <w:szCs w:val="28"/>
        </w:rPr>
      </w:pPr>
    </w:p>
    <w:p w:rsidR="00AC2B5B" w:rsidRPr="00AC2B5B" w:rsidRDefault="00AC2B5B" w:rsidP="00AC2B5B">
      <w:pPr>
        <w:tabs>
          <w:tab w:val="left" w:pos="0"/>
        </w:tabs>
        <w:rPr>
          <w:sz w:val="28"/>
          <w:szCs w:val="28"/>
        </w:rPr>
      </w:pPr>
      <w:proofErr w:type="spellStart"/>
      <w:r w:rsidRPr="00AC2B5B">
        <w:rPr>
          <w:b/>
          <w:i/>
          <w:sz w:val="28"/>
          <w:szCs w:val="28"/>
        </w:rPr>
        <w:t>Графен</w:t>
      </w:r>
      <w:proofErr w:type="spellEnd"/>
      <w:r w:rsidRPr="00AC2B5B">
        <w:rPr>
          <w:sz w:val="28"/>
          <w:szCs w:val="28"/>
        </w:rPr>
        <w:t xml:space="preserve"> – это пленка углерода толщиной в один атом, имеющая строго упорядоченную гексагональную кристаллическую структуру.</w:t>
      </w:r>
    </w:p>
    <w:p w:rsidR="00AC2B5B" w:rsidRDefault="00AC2B5B" w:rsidP="00AC2B5B">
      <w:pPr>
        <w:tabs>
          <w:tab w:val="left" w:pos="0"/>
        </w:tabs>
        <w:rPr>
          <w:sz w:val="28"/>
          <w:szCs w:val="28"/>
        </w:rPr>
      </w:pPr>
      <w:proofErr w:type="spellStart"/>
      <w:r w:rsidRPr="00AC2B5B">
        <w:rPr>
          <w:sz w:val="28"/>
          <w:szCs w:val="28"/>
        </w:rPr>
        <w:t>Графен</w:t>
      </w:r>
      <w:proofErr w:type="spellEnd"/>
      <w:r w:rsidRPr="00AC2B5B">
        <w:rPr>
          <w:sz w:val="28"/>
          <w:szCs w:val="28"/>
        </w:rPr>
        <w:t xml:space="preserve"> обладает уникальными электрическими, оптическими, механическими и тепловыми свойствами, отличается высокой тепло- и электропроводностью. Подвижность электронов в </w:t>
      </w:r>
      <w:proofErr w:type="spellStart"/>
      <w:r w:rsidRPr="00AC2B5B">
        <w:rPr>
          <w:sz w:val="28"/>
          <w:szCs w:val="28"/>
        </w:rPr>
        <w:t>графене</w:t>
      </w:r>
      <w:proofErr w:type="spellEnd"/>
      <w:r w:rsidRPr="00AC2B5B">
        <w:rPr>
          <w:sz w:val="28"/>
          <w:szCs w:val="28"/>
        </w:rPr>
        <w:t xml:space="preserve"> (максимальная подвижность электронов среди всех известных материалов) в 10–20 раз выше, чем в арсениде галлия, что позволяет рассчитывать на получение приборов, работающих на частотах вплоть до 100 ГГц и выше. </w:t>
      </w:r>
      <w:proofErr w:type="spellStart"/>
      <w:r w:rsidRPr="00AC2B5B">
        <w:rPr>
          <w:sz w:val="28"/>
          <w:szCs w:val="28"/>
        </w:rPr>
        <w:t>Графен</w:t>
      </w:r>
      <w:proofErr w:type="spellEnd"/>
      <w:r w:rsidRPr="00AC2B5B">
        <w:rPr>
          <w:sz w:val="28"/>
          <w:szCs w:val="28"/>
        </w:rPr>
        <w:t xml:space="preserve">, в отличие от </w:t>
      </w:r>
      <w:proofErr w:type="spellStart"/>
      <w:r w:rsidRPr="00AC2B5B">
        <w:rPr>
          <w:sz w:val="28"/>
          <w:szCs w:val="28"/>
        </w:rPr>
        <w:t>нанотрубок</w:t>
      </w:r>
      <w:proofErr w:type="spellEnd"/>
      <w:r w:rsidRPr="00AC2B5B">
        <w:rPr>
          <w:sz w:val="28"/>
          <w:szCs w:val="28"/>
        </w:rPr>
        <w:t xml:space="preserve">, </w:t>
      </w:r>
      <w:proofErr w:type="gramStart"/>
      <w:r w:rsidRPr="00AC2B5B">
        <w:rPr>
          <w:sz w:val="28"/>
          <w:szCs w:val="28"/>
        </w:rPr>
        <w:t>приспособлен</w:t>
      </w:r>
      <w:proofErr w:type="gramEnd"/>
      <w:r w:rsidRPr="00AC2B5B">
        <w:rPr>
          <w:sz w:val="28"/>
          <w:szCs w:val="28"/>
        </w:rPr>
        <w:t xml:space="preserve"> для применения в обычной планарной технологии.</w:t>
      </w:r>
    </w:p>
    <w:p w:rsidR="00AC2B5B" w:rsidRDefault="00AC2B5B" w:rsidP="00AC2B5B">
      <w:pPr>
        <w:tabs>
          <w:tab w:val="left" w:pos="0"/>
        </w:tabs>
        <w:rPr>
          <w:sz w:val="28"/>
          <w:szCs w:val="28"/>
        </w:rPr>
      </w:pPr>
      <w:r w:rsidRPr="00AC2B5B">
        <w:rPr>
          <w:sz w:val="28"/>
          <w:szCs w:val="28"/>
        </w:rPr>
        <w:t xml:space="preserve">Принцип работы транзисторов из </w:t>
      </w:r>
      <w:proofErr w:type="spellStart"/>
      <w:r w:rsidRPr="00AC2B5B">
        <w:rPr>
          <w:sz w:val="28"/>
          <w:szCs w:val="28"/>
        </w:rPr>
        <w:t>графена</w:t>
      </w:r>
      <w:proofErr w:type="spellEnd"/>
      <w:r w:rsidRPr="00AC2B5B">
        <w:rPr>
          <w:sz w:val="28"/>
          <w:szCs w:val="28"/>
        </w:rPr>
        <w:t xml:space="preserve"> отличается от работы традиционных полевых кремниевых транзисторов. </w:t>
      </w:r>
      <w:proofErr w:type="gramStart"/>
      <w:r w:rsidRPr="00AC2B5B">
        <w:rPr>
          <w:sz w:val="28"/>
          <w:szCs w:val="28"/>
        </w:rPr>
        <w:t xml:space="preserve">Использовать напрямую </w:t>
      </w:r>
      <w:proofErr w:type="spellStart"/>
      <w:r w:rsidRPr="00AC2B5B">
        <w:rPr>
          <w:sz w:val="28"/>
          <w:szCs w:val="28"/>
        </w:rPr>
        <w:t>графен</w:t>
      </w:r>
      <w:proofErr w:type="spellEnd"/>
      <w:r w:rsidRPr="00AC2B5B">
        <w:rPr>
          <w:sz w:val="28"/>
          <w:szCs w:val="28"/>
        </w:rPr>
        <w:t xml:space="preserve"> при создании полевого транзистора без токов утечки не представляется возможным из-за отсутствия запрещённой зоны в этом материале, поскольку нельзя добиться существенной разности в сопротивлении при любых приложенных к затвору напряжениях, то есть не получается задать два состояния, пригодных для двоичной логики: проводящее и непроводящее.</w:t>
      </w:r>
      <w:proofErr w:type="gramEnd"/>
    </w:p>
    <w:p w:rsidR="00AC2B5B" w:rsidRDefault="00AC2B5B" w:rsidP="00AC2B5B">
      <w:pPr>
        <w:tabs>
          <w:tab w:val="left" w:pos="0"/>
        </w:tabs>
        <w:rPr>
          <w:sz w:val="28"/>
          <w:szCs w:val="28"/>
        </w:rPr>
      </w:pPr>
    </w:p>
    <w:p w:rsidR="00AC2B5B" w:rsidRPr="00AC2B5B" w:rsidRDefault="00AC2B5B" w:rsidP="00AC2B5B">
      <w:pPr>
        <w:tabs>
          <w:tab w:val="left" w:pos="0"/>
        </w:tabs>
        <w:rPr>
          <w:sz w:val="28"/>
          <w:szCs w:val="28"/>
        </w:rPr>
      </w:pPr>
      <w:r w:rsidRPr="00AC2B5B">
        <w:rPr>
          <w:b/>
          <w:i/>
          <w:sz w:val="28"/>
          <w:szCs w:val="28"/>
        </w:rPr>
        <w:t>Фуллерен</w:t>
      </w:r>
      <w:r w:rsidRPr="00AC2B5B">
        <w:rPr>
          <w:sz w:val="28"/>
          <w:szCs w:val="28"/>
        </w:rPr>
        <w:t xml:space="preserve"> – молекула, состоящая из атомов углерода, расположенных в вершинах правильных шести- и пятиугольников, образующих каркасную форму в виде замкнутой полой сферической или эллипсоидной оболочки.</w:t>
      </w:r>
    </w:p>
    <w:p w:rsidR="00AC2B5B" w:rsidRDefault="00AC2B5B" w:rsidP="00AC2B5B">
      <w:pPr>
        <w:tabs>
          <w:tab w:val="left" w:pos="0"/>
        </w:tabs>
        <w:rPr>
          <w:sz w:val="28"/>
          <w:szCs w:val="28"/>
        </w:rPr>
      </w:pPr>
      <w:r w:rsidRPr="00AC2B5B">
        <w:rPr>
          <w:sz w:val="28"/>
          <w:szCs w:val="28"/>
        </w:rPr>
        <w:t>Молекулы фуллеренов могут содержать 28, 32, 50, 60, 70, 76 и т.д. атомов углерода. Самый известный из фуллеренов – это так называемый фуллерен C</w:t>
      </w:r>
      <w:r w:rsidRPr="00AC2B5B">
        <w:rPr>
          <w:sz w:val="28"/>
          <w:szCs w:val="28"/>
          <w:vertAlign w:val="subscript"/>
        </w:rPr>
        <w:t>60</w:t>
      </w:r>
      <w:r w:rsidRPr="00AC2B5B">
        <w:rPr>
          <w:sz w:val="28"/>
          <w:szCs w:val="28"/>
        </w:rPr>
        <w:t>.</w:t>
      </w:r>
    </w:p>
    <w:p w:rsidR="00AC2B5B" w:rsidRDefault="00AC2B5B" w:rsidP="00AC2B5B">
      <w:pPr>
        <w:tabs>
          <w:tab w:val="left" w:pos="0"/>
        </w:tabs>
        <w:rPr>
          <w:sz w:val="28"/>
          <w:szCs w:val="28"/>
        </w:rPr>
      </w:pPr>
      <w:r w:rsidRPr="00AC2B5B">
        <w:rPr>
          <w:sz w:val="28"/>
          <w:szCs w:val="28"/>
        </w:rPr>
        <w:t>Фуллерен обладает максимальной стабильностью. Атомы углерода в нем располагаются на сферической поверхности в вершинах 20 правильных шестиугольников и 12 правильных пятиугольников. Каждый шестиугольник имеет три общие стороны с другими шестиугольниками и три общие стороны с пятиугольниками, то есть все пятиугольники граничат только с шестиугольниками.</w:t>
      </w:r>
    </w:p>
    <w:p w:rsidR="00AC2B5B" w:rsidRDefault="00AC2B5B" w:rsidP="00AC2B5B">
      <w:pPr>
        <w:tabs>
          <w:tab w:val="left" w:pos="0"/>
        </w:tabs>
        <w:rPr>
          <w:sz w:val="28"/>
          <w:szCs w:val="28"/>
        </w:rPr>
      </w:pPr>
    </w:p>
    <w:p w:rsidR="00AC2B5B" w:rsidRDefault="00AC2B5B" w:rsidP="00AC2B5B">
      <w:pPr>
        <w:tabs>
          <w:tab w:val="left" w:pos="0"/>
        </w:tabs>
        <w:rPr>
          <w:sz w:val="28"/>
          <w:szCs w:val="28"/>
        </w:rPr>
      </w:pPr>
      <w:r w:rsidRPr="00AC2B5B">
        <w:rPr>
          <w:b/>
          <w:i/>
          <w:sz w:val="28"/>
          <w:szCs w:val="28"/>
        </w:rPr>
        <w:t xml:space="preserve">Углеродная </w:t>
      </w:r>
      <w:proofErr w:type="spellStart"/>
      <w:r w:rsidRPr="00AC2B5B">
        <w:rPr>
          <w:b/>
          <w:i/>
          <w:sz w:val="28"/>
          <w:szCs w:val="28"/>
        </w:rPr>
        <w:t>нанотрубка</w:t>
      </w:r>
      <w:proofErr w:type="spellEnd"/>
      <w:r w:rsidRPr="00AC2B5B">
        <w:rPr>
          <w:sz w:val="28"/>
          <w:szCs w:val="28"/>
        </w:rPr>
        <w:t xml:space="preserve"> – цилиндрическая молекула, состоящая из атомов углерода, имеющая форму цилиндра диаметром около 1 нанометра, внешне выглядит как свернутая в цилиндр графитовая плоскость. Цилиндр оканчивается молекулой фуллерена.</w:t>
      </w:r>
    </w:p>
    <w:p w:rsidR="00AC2B5B" w:rsidRPr="00AC2B5B" w:rsidRDefault="00AC2B5B" w:rsidP="00AC2B5B">
      <w:pPr>
        <w:tabs>
          <w:tab w:val="left" w:pos="0"/>
        </w:tabs>
        <w:rPr>
          <w:sz w:val="28"/>
          <w:szCs w:val="28"/>
        </w:rPr>
      </w:pPr>
      <w:proofErr w:type="spellStart"/>
      <w:r w:rsidRPr="00AC2B5B">
        <w:rPr>
          <w:sz w:val="28"/>
          <w:szCs w:val="28"/>
        </w:rPr>
        <w:t>Нанотрубки</w:t>
      </w:r>
      <w:proofErr w:type="spellEnd"/>
      <w:r w:rsidRPr="00AC2B5B">
        <w:rPr>
          <w:sz w:val="28"/>
          <w:szCs w:val="28"/>
        </w:rPr>
        <w:t xml:space="preserve"> обладают уникальными электрическими, магнитными и оптическими свойствами. Они могут быть как проводниками, так и полупроводниками. </w:t>
      </w:r>
      <w:proofErr w:type="spellStart"/>
      <w:r w:rsidRPr="00AC2B5B">
        <w:rPr>
          <w:sz w:val="28"/>
          <w:szCs w:val="28"/>
        </w:rPr>
        <w:t>Нанотрубки</w:t>
      </w:r>
      <w:proofErr w:type="spellEnd"/>
      <w:r w:rsidRPr="00AC2B5B">
        <w:rPr>
          <w:sz w:val="28"/>
          <w:szCs w:val="28"/>
        </w:rPr>
        <w:t xml:space="preserve"> на порядок прочнее стали.</w:t>
      </w:r>
    </w:p>
    <w:p w:rsidR="00AC2B5B" w:rsidRDefault="00AC2B5B" w:rsidP="00AC2B5B">
      <w:pPr>
        <w:tabs>
          <w:tab w:val="left" w:pos="0"/>
        </w:tabs>
        <w:rPr>
          <w:sz w:val="28"/>
          <w:szCs w:val="28"/>
        </w:rPr>
      </w:pPr>
      <w:r w:rsidRPr="00AC2B5B">
        <w:rPr>
          <w:sz w:val="28"/>
          <w:szCs w:val="28"/>
        </w:rPr>
        <w:t xml:space="preserve">Получают </w:t>
      </w:r>
      <w:proofErr w:type="spellStart"/>
      <w:r w:rsidRPr="00AC2B5B">
        <w:rPr>
          <w:sz w:val="28"/>
          <w:szCs w:val="28"/>
        </w:rPr>
        <w:t>нанотрубки</w:t>
      </w:r>
      <w:proofErr w:type="spellEnd"/>
      <w:r w:rsidRPr="00AC2B5B">
        <w:rPr>
          <w:sz w:val="28"/>
          <w:szCs w:val="28"/>
        </w:rPr>
        <w:t xml:space="preserve"> путем термического распыления графитовых электродов в плазме дугового разряда. В результате такой обработки получается достаточно легкий и пористый материал, состоящий из многослойных </w:t>
      </w:r>
      <w:proofErr w:type="spellStart"/>
      <w:r w:rsidRPr="00AC2B5B">
        <w:rPr>
          <w:sz w:val="28"/>
          <w:szCs w:val="28"/>
        </w:rPr>
        <w:t>нанотрубок</w:t>
      </w:r>
      <w:proofErr w:type="spellEnd"/>
      <w:r w:rsidRPr="00AC2B5B">
        <w:rPr>
          <w:sz w:val="28"/>
          <w:szCs w:val="28"/>
        </w:rPr>
        <w:t xml:space="preserve"> со средним диаметром 20 нм и длиной около 10 мкм. Изготовление </w:t>
      </w:r>
      <w:proofErr w:type="spellStart"/>
      <w:r w:rsidRPr="00AC2B5B">
        <w:rPr>
          <w:sz w:val="28"/>
          <w:szCs w:val="28"/>
        </w:rPr>
        <w:t>нанотрубок</w:t>
      </w:r>
      <w:proofErr w:type="spellEnd"/>
      <w:r w:rsidRPr="00AC2B5B">
        <w:rPr>
          <w:sz w:val="28"/>
          <w:szCs w:val="28"/>
        </w:rPr>
        <w:t xml:space="preserve"> обходится дорого — один грамм стоит несколько сотен долларов США.</w:t>
      </w:r>
    </w:p>
    <w:p w:rsidR="00A45115" w:rsidRPr="00AC2B5B" w:rsidRDefault="00A45115" w:rsidP="00EF7209">
      <w:pPr>
        <w:pStyle w:val="a3"/>
        <w:numPr>
          <w:ilvl w:val="0"/>
          <w:numId w:val="3"/>
        </w:numPr>
        <w:tabs>
          <w:tab w:val="left" w:pos="0"/>
        </w:tabs>
        <w:ind w:left="0" w:firstLine="0"/>
        <w:rPr>
          <w:b/>
          <w:sz w:val="28"/>
          <w:szCs w:val="28"/>
        </w:rPr>
      </w:pPr>
      <w:r w:rsidRPr="00AC2B5B">
        <w:rPr>
          <w:b/>
          <w:sz w:val="28"/>
          <w:szCs w:val="28"/>
        </w:rPr>
        <w:lastRenderedPageBreak/>
        <w:t>Оптические процессоры.</w:t>
      </w:r>
    </w:p>
    <w:p w:rsidR="00AC2B5B" w:rsidRDefault="00AC2B5B" w:rsidP="00AC2B5B">
      <w:pPr>
        <w:tabs>
          <w:tab w:val="left" w:pos="0"/>
        </w:tabs>
        <w:rPr>
          <w:sz w:val="28"/>
          <w:szCs w:val="28"/>
        </w:rPr>
      </w:pPr>
      <w:r w:rsidRPr="00AC2B5B">
        <w:rPr>
          <w:sz w:val="28"/>
          <w:szCs w:val="28"/>
        </w:rPr>
        <w:t>Одними из перспективных технологий являются оптические технологии. Наряду с множеством преимуществ, благодаря тому, что в качестве носителей информации используются фотоны, а не электроны, информация, которая закодирована оптическим лучом, может передаваться с микроскопическими затратами энергии.</w:t>
      </w:r>
    </w:p>
    <w:p w:rsidR="00AC2B5B" w:rsidRPr="00AC2B5B" w:rsidRDefault="00AC2B5B" w:rsidP="00AC2B5B">
      <w:pPr>
        <w:tabs>
          <w:tab w:val="left" w:pos="0"/>
        </w:tabs>
        <w:rPr>
          <w:sz w:val="28"/>
          <w:szCs w:val="28"/>
        </w:rPr>
      </w:pPr>
      <w:r w:rsidRPr="00AC2B5B">
        <w:rPr>
          <w:sz w:val="28"/>
          <w:szCs w:val="28"/>
        </w:rPr>
        <w:t xml:space="preserve">В 2003 году компания </w:t>
      </w:r>
      <w:proofErr w:type="spellStart"/>
      <w:r w:rsidRPr="00AC2B5B">
        <w:rPr>
          <w:sz w:val="28"/>
          <w:szCs w:val="28"/>
        </w:rPr>
        <w:t>Lenslet</w:t>
      </w:r>
      <w:proofErr w:type="spellEnd"/>
      <w:r w:rsidRPr="00AC2B5B">
        <w:rPr>
          <w:sz w:val="28"/>
          <w:szCs w:val="28"/>
        </w:rPr>
        <w:t xml:space="preserve"> (Израиль) создала первый в мире оптический процессор EnLight256. Производительность составляет 8 </w:t>
      </w:r>
      <w:proofErr w:type="spellStart"/>
      <w:r w:rsidRPr="00AC2B5B">
        <w:rPr>
          <w:sz w:val="28"/>
          <w:szCs w:val="28"/>
        </w:rPr>
        <w:t>тераоп</w:t>
      </w:r>
      <w:proofErr w:type="spellEnd"/>
      <w:r w:rsidRPr="00AC2B5B">
        <w:rPr>
          <w:sz w:val="28"/>
          <w:szCs w:val="28"/>
        </w:rPr>
        <w:t xml:space="preserve"> (триллионов арифметических операций в секунду). Высокая производительность достигнута за счёт манипуляции потоков света, а не электронов. </w:t>
      </w:r>
    </w:p>
    <w:p w:rsidR="00AC2B5B" w:rsidRPr="00AC2B5B" w:rsidRDefault="00AC2B5B" w:rsidP="00AC2B5B">
      <w:pPr>
        <w:tabs>
          <w:tab w:val="left" w:pos="0"/>
        </w:tabs>
        <w:rPr>
          <w:sz w:val="28"/>
          <w:szCs w:val="28"/>
        </w:rPr>
      </w:pPr>
      <w:r w:rsidRPr="00AC2B5B">
        <w:rPr>
          <w:sz w:val="28"/>
          <w:szCs w:val="28"/>
        </w:rPr>
        <w:t>Этот процессор является первым оптическим DSP (</w:t>
      </w:r>
      <w:proofErr w:type="spellStart"/>
      <w:r w:rsidRPr="00AC2B5B">
        <w:rPr>
          <w:sz w:val="28"/>
          <w:szCs w:val="28"/>
        </w:rPr>
        <w:t>Digital</w:t>
      </w:r>
      <w:proofErr w:type="spellEnd"/>
      <w:r w:rsidRPr="00AC2B5B">
        <w:rPr>
          <w:sz w:val="28"/>
          <w:szCs w:val="28"/>
        </w:rPr>
        <w:t xml:space="preserve"> </w:t>
      </w:r>
      <w:proofErr w:type="spellStart"/>
      <w:r w:rsidRPr="00AC2B5B">
        <w:rPr>
          <w:sz w:val="28"/>
          <w:szCs w:val="28"/>
        </w:rPr>
        <w:t>Signal</w:t>
      </w:r>
      <w:proofErr w:type="spellEnd"/>
      <w:r w:rsidRPr="00AC2B5B">
        <w:rPr>
          <w:sz w:val="28"/>
          <w:szCs w:val="28"/>
        </w:rPr>
        <w:t xml:space="preserve"> </w:t>
      </w:r>
      <w:proofErr w:type="spellStart"/>
      <w:r w:rsidRPr="00AC2B5B">
        <w:rPr>
          <w:sz w:val="28"/>
          <w:szCs w:val="28"/>
        </w:rPr>
        <w:t>Processor</w:t>
      </w:r>
      <w:proofErr w:type="spellEnd"/>
      <w:r w:rsidRPr="00AC2B5B">
        <w:rPr>
          <w:sz w:val="28"/>
          <w:szCs w:val="28"/>
        </w:rPr>
        <w:t xml:space="preserve">), который в три раза превосходит лучшие электронные DSP. EnLight256 - это гибридный оптический процессор, содержащий преобразователи. </w:t>
      </w:r>
    </w:p>
    <w:p w:rsidR="00AC2B5B" w:rsidRDefault="00AC2B5B" w:rsidP="00AC2B5B">
      <w:pPr>
        <w:tabs>
          <w:tab w:val="left" w:pos="0"/>
        </w:tabs>
        <w:rPr>
          <w:sz w:val="28"/>
          <w:szCs w:val="28"/>
        </w:rPr>
      </w:pPr>
      <w:r w:rsidRPr="00AC2B5B">
        <w:rPr>
          <w:sz w:val="28"/>
          <w:szCs w:val="28"/>
        </w:rPr>
        <w:t>Ядро процессора – оптическое, а входная и выходная информация представляется в электронном виде. Ядро состоит из 256-ти VCSEL-лазеров, пространственного модулятора света, набора линз и приемников.</w:t>
      </w:r>
    </w:p>
    <w:p w:rsidR="00AC2B5B" w:rsidRDefault="00AC2B5B" w:rsidP="00AC2B5B">
      <w:pPr>
        <w:tabs>
          <w:tab w:val="left" w:pos="0"/>
        </w:tabs>
        <w:rPr>
          <w:sz w:val="28"/>
          <w:szCs w:val="28"/>
        </w:rPr>
      </w:pPr>
      <w:r w:rsidRPr="00AC2B5B">
        <w:rPr>
          <w:sz w:val="28"/>
          <w:szCs w:val="28"/>
        </w:rPr>
        <w:t>Преимущества оптической технологии</w:t>
      </w:r>
      <w:r>
        <w:rPr>
          <w:sz w:val="28"/>
          <w:szCs w:val="28"/>
        </w:rPr>
        <w:t>:</w:t>
      </w:r>
    </w:p>
    <w:p w:rsidR="00AC2B5B" w:rsidRPr="00AC2B5B" w:rsidRDefault="00AC2B5B" w:rsidP="00AC2B5B">
      <w:pPr>
        <w:pStyle w:val="a3"/>
        <w:numPr>
          <w:ilvl w:val="0"/>
          <w:numId w:val="11"/>
        </w:numPr>
        <w:tabs>
          <w:tab w:val="left" w:pos="0"/>
        </w:tabs>
        <w:rPr>
          <w:sz w:val="28"/>
          <w:szCs w:val="28"/>
        </w:rPr>
      </w:pPr>
      <w:r w:rsidRPr="00AC2B5B">
        <w:rPr>
          <w:sz w:val="28"/>
          <w:szCs w:val="28"/>
        </w:rPr>
        <w:t xml:space="preserve">возможность использовать совершенно разные среды передачи, хранения и обработки информации; </w:t>
      </w:r>
    </w:p>
    <w:p w:rsidR="00AC2B5B" w:rsidRPr="00AC2B5B" w:rsidRDefault="00AC2B5B" w:rsidP="00AC2B5B">
      <w:pPr>
        <w:pStyle w:val="a3"/>
        <w:numPr>
          <w:ilvl w:val="0"/>
          <w:numId w:val="11"/>
        </w:numPr>
        <w:tabs>
          <w:tab w:val="left" w:pos="0"/>
        </w:tabs>
        <w:rPr>
          <w:sz w:val="28"/>
          <w:szCs w:val="28"/>
        </w:rPr>
      </w:pPr>
      <w:r w:rsidRPr="00AC2B5B">
        <w:rPr>
          <w:sz w:val="28"/>
          <w:szCs w:val="28"/>
        </w:rPr>
        <w:t xml:space="preserve">возможность обработки информации во время ее передачи через оптическую систему, которая реализует  вычислительную  среду; </w:t>
      </w:r>
    </w:p>
    <w:p w:rsidR="00AC2B5B" w:rsidRPr="00AC2B5B" w:rsidRDefault="00AC2B5B" w:rsidP="00AC2B5B">
      <w:pPr>
        <w:pStyle w:val="a3"/>
        <w:numPr>
          <w:ilvl w:val="0"/>
          <w:numId w:val="11"/>
        </w:numPr>
        <w:tabs>
          <w:tab w:val="left" w:pos="0"/>
        </w:tabs>
        <w:rPr>
          <w:sz w:val="28"/>
          <w:szCs w:val="28"/>
        </w:rPr>
      </w:pPr>
      <w:r w:rsidRPr="00AC2B5B">
        <w:rPr>
          <w:sz w:val="28"/>
          <w:szCs w:val="28"/>
        </w:rPr>
        <w:t xml:space="preserve">возможность передавать информацию, которая закодирована оптическим лучом, практически без потерь  энергии; </w:t>
      </w:r>
    </w:p>
    <w:p w:rsidR="00AC2B5B" w:rsidRPr="00AC2B5B" w:rsidRDefault="00AC2B5B" w:rsidP="00AC2B5B">
      <w:pPr>
        <w:pStyle w:val="a3"/>
        <w:numPr>
          <w:ilvl w:val="0"/>
          <w:numId w:val="11"/>
        </w:numPr>
        <w:tabs>
          <w:tab w:val="left" w:pos="0"/>
        </w:tabs>
        <w:rPr>
          <w:sz w:val="28"/>
          <w:szCs w:val="28"/>
        </w:rPr>
      </w:pPr>
      <w:r w:rsidRPr="00AC2B5B">
        <w:rPr>
          <w:sz w:val="28"/>
          <w:szCs w:val="28"/>
        </w:rPr>
        <w:t>отсутствие вероятности перехвата информации (по оптической технологии в окружающую среду ничто не излучается).</w:t>
      </w:r>
    </w:p>
    <w:p w:rsidR="00AC2B5B" w:rsidRPr="00AC2B5B" w:rsidRDefault="00AC2B5B" w:rsidP="00AC2B5B">
      <w:pPr>
        <w:tabs>
          <w:tab w:val="left" w:pos="0"/>
        </w:tabs>
        <w:rPr>
          <w:sz w:val="28"/>
          <w:szCs w:val="28"/>
        </w:rPr>
      </w:pPr>
      <w:r w:rsidRPr="00AC2B5B">
        <w:rPr>
          <w:sz w:val="28"/>
          <w:szCs w:val="28"/>
        </w:rPr>
        <w:t>Оптические технологии пока ещё ориентированы на промышленное производство, военную технику – там, где нужно в реальном времени обрабатывать большие потоки информации, где промедление в несколько сотых секунд может закончиться непоп</w:t>
      </w:r>
      <w:r>
        <w:rPr>
          <w:sz w:val="28"/>
          <w:szCs w:val="28"/>
        </w:rPr>
        <w:t>равимыми последствиями.</w:t>
      </w:r>
    </w:p>
    <w:p w:rsidR="00AC2B5B" w:rsidRDefault="00AC2B5B" w:rsidP="00AC2B5B">
      <w:pPr>
        <w:tabs>
          <w:tab w:val="left" w:pos="0"/>
        </w:tabs>
        <w:rPr>
          <w:sz w:val="28"/>
          <w:szCs w:val="28"/>
        </w:rPr>
      </w:pPr>
      <w:r w:rsidRPr="00AC2B5B">
        <w:rPr>
          <w:sz w:val="28"/>
          <w:szCs w:val="28"/>
        </w:rPr>
        <w:t>Создать полностью оптический компьютер пока слишком дорого. Простая замена ядра с сохранением всех остальных электронных компонент позволяет получить огромный прирост производительности.</w:t>
      </w:r>
    </w:p>
    <w:p w:rsidR="00AC2B5B" w:rsidRPr="00AC2B5B" w:rsidRDefault="00AC2B5B" w:rsidP="00AC2B5B">
      <w:pPr>
        <w:tabs>
          <w:tab w:val="left" w:pos="0"/>
        </w:tabs>
        <w:rPr>
          <w:sz w:val="28"/>
          <w:szCs w:val="28"/>
        </w:rPr>
      </w:pPr>
    </w:p>
    <w:p w:rsidR="00AC2B5B" w:rsidRDefault="00AC2B5B">
      <w:pPr>
        <w:spacing w:after="200" w:line="276" w:lineRule="auto"/>
        <w:rPr>
          <w:sz w:val="28"/>
          <w:szCs w:val="28"/>
        </w:rPr>
      </w:pPr>
      <w:r>
        <w:rPr>
          <w:sz w:val="28"/>
          <w:szCs w:val="28"/>
        </w:rPr>
        <w:br w:type="page"/>
      </w:r>
    </w:p>
    <w:p w:rsidR="00AC2B5B" w:rsidRPr="00245853" w:rsidRDefault="00A45115" w:rsidP="00AC2B5B">
      <w:pPr>
        <w:pStyle w:val="a3"/>
        <w:numPr>
          <w:ilvl w:val="0"/>
          <w:numId w:val="3"/>
        </w:numPr>
        <w:tabs>
          <w:tab w:val="left" w:pos="0"/>
        </w:tabs>
        <w:ind w:left="0" w:firstLine="0"/>
        <w:rPr>
          <w:b/>
          <w:sz w:val="28"/>
          <w:szCs w:val="28"/>
        </w:rPr>
      </w:pPr>
      <w:r w:rsidRPr="00245853">
        <w:rPr>
          <w:b/>
          <w:sz w:val="28"/>
          <w:szCs w:val="28"/>
        </w:rPr>
        <w:lastRenderedPageBreak/>
        <w:t>Квантовые процессоры.</w:t>
      </w:r>
    </w:p>
    <w:p w:rsidR="00AC2B5B" w:rsidRPr="00AC2B5B" w:rsidRDefault="00AC2B5B" w:rsidP="00AC2B5B">
      <w:pPr>
        <w:pStyle w:val="a3"/>
        <w:tabs>
          <w:tab w:val="left" w:pos="0"/>
        </w:tabs>
        <w:ind w:left="0"/>
        <w:rPr>
          <w:sz w:val="28"/>
          <w:szCs w:val="28"/>
        </w:rPr>
      </w:pPr>
      <w:r w:rsidRPr="00AC2B5B">
        <w:rPr>
          <w:sz w:val="28"/>
          <w:szCs w:val="28"/>
        </w:rPr>
        <w:t>Работы по созданию квантовых компьютеров ведутся уже относительно давно.</w:t>
      </w:r>
    </w:p>
    <w:p w:rsidR="00AC2B5B" w:rsidRDefault="00AC2B5B" w:rsidP="00AC2B5B">
      <w:pPr>
        <w:tabs>
          <w:tab w:val="left" w:pos="0"/>
        </w:tabs>
        <w:rPr>
          <w:sz w:val="28"/>
          <w:szCs w:val="28"/>
        </w:rPr>
      </w:pPr>
      <w:r w:rsidRPr="00AC2B5B">
        <w:rPr>
          <w:sz w:val="28"/>
          <w:szCs w:val="28"/>
        </w:rPr>
        <w:t xml:space="preserve">Сегодня физики разных стран разрабатывают квантовые вычислительные системы, которые по своей вычислительной мощности в миллионы раз превзойдут современные компьютеры. </w:t>
      </w:r>
      <w:proofErr w:type="spellStart"/>
      <w:r w:rsidRPr="00AC2B5B">
        <w:rPr>
          <w:sz w:val="28"/>
          <w:szCs w:val="28"/>
        </w:rPr>
        <w:t>Энергозатраты</w:t>
      </w:r>
      <w:proofErr w:type="spellEnd"/>
      <w:r w:rsidRPr="00AC2B5B">
        <w:rPr>
          <w:sz w:val="28"/>
          <w:szCs w:val="28"/>
        </w:rPr>
        <w:t xml:space="preserve"> у квантовых компьютеров на единицу обработанной информации ожидаются быть мизерными.</w:t>
      </w:r>
    </w:p>
    <w:p w:rsidR="00AC2B5B" w:rsidRDefault="00AC2B5B" w:rsidP="00AC2B5B">
      <w:pPr>
        <w:tabs>
          <w:tab w:val="left" w:pos="0"/>
        </w:tabs>
        <w:rPr>
          <w:sz w:val="28"/>
          <w:szCs w:val="28"/>
        </w:rPr>
      </w:pPr>
      <w:r w:rsidRPr="00AC2B5B">
        <w:rPr>
          <w:sz w:val="28"/>
          <w:szCs w:val="28"/>
        </w:rPr>
        <w:t>Принципиальным отличием квантовых компьютеров от современных является использование так называемых квантовых битов (</w:t>
      </w:r>
      <w:proofErr w:type="spellStart"/>
      <w:r w:rsidRPr="00AC2B5B">
        <w:rPr>
          <w:sz w:val="28"/>
          <w:szCs w:val="28"/>
        </w:rPr>
        <w:t>кубитов</w:t>
      </w:r>
      <w:proofErr w:type="spellEnd"/>
      <w:r w:rsidRPr="00AC2B5B">
        <w:rPr>
          <w:sz w:val="28"/>
          <w:szCs w:val="28"/>
        </w:rPr>
        <w:t xml:space="preserve">) вместо двоичной системы представления информации в виде 0 и 1. </w:t>
      </w:r>
      <w:proofErr w:type="spellStart"/>
      <w:r w:rsidRPr="00AC2B5B">
        <w:rPr>
          <w:sz w:val="28"/>
          <w:szCs w:val="28"/>
        </w:rPr>
        <w:t>Кубиты</w:t>
      </w:r>
      <w:proofErr w:type="spellEnd"/>
      <w:r w:rsidRPr="00AC2B5B">
        <w:rPr>
          <w:sz w:val="28"/>
          <w:szCs w:val="28"/>
        </w:rPr>
        <w:t>, в отличие от битов - единичных ячеек информации в современных компьютерах - могут испытывать состояние так называемого квантового запутывания (суперпозиции) – находиться одновременно в состоянии «0» и «1».</w:t>
      </w:r>
    </w:p>
    <w:p w:rsidR="00AC2B5B" w:rsidRDefault="00AC2B5B" w:rsidP="00AC2B5B">
      <w:pPr>
        <w:tabs>
          <w:tab w:val="left" w:pos="0"/>
        </w:tabs>
        <w:rPr>
          <w:sz w:val="28"/>
          <w:szCs w:val="28"/>
        </w:rPr>
      </w:pPr>
      <w:r w:rsidRPr="00AC2B5B">
        <w:rPr>
          <w:sz w:val="28"/>
          <w:szCs w:val="28"/>
        </w:rPr>
        <w:t xml:space="preserve">В 2007 году компания </w:t>
      </w:r>
      <w:proofErr w:type="spellStart"/>
      <w:r w:rsidRPr="00AC2B5B">
        <w:rPr>
          <w:sz w:val="28"/>
          <w:szCs w:val="28"/>
        </w:rPr>
        <w:t>D-Wave</w:t>
      </w:r>
      <w:proofErr w:type="spellEnd"/>
      <w:r w:rsidRPr="00AC2B5B">
        <w:rPr>
          <w:sz w:val="28"/>
          <w:szCs w:val="28"/>
        </w:rPr>
        <w:t xml:space="preserve"> впервые продемонстрировала 16-кубитовый квантовый процессор </w:t>
      </w:r>
      <w:proofErr w:type="spellStart"/>
      <w:r w:rsidRPr="00AC2B5B">
        <w:rPr>
          <w:sz w:val="28"/>
          <w:szCs w:val="28"/>
        </w:rPr>
        <w:t>Orion</w:t>
      </w:r>
      <w:proofErr w:type="spellEnd"/>
      <w:r w:rsidRPr="00AC2B5B">
        <w:rPr>
          <w:sz w:val="28"/>
          <w:szCs w:val="28"/>
        </w:rPr>
        <w:t xml:space="preserve">. Чип выполнен из ниобия, который охлаждается в жидком гелии до температуры близкой к абсолютному нулю. Поэтому компьютер и называют адиабатическим, так как при таком охлаждении возникают условия, когда система не получает и не отдает тепло. При этом 16 металлических дорожек из ниобия, </w:t>
      </w:r>
      <w:proofErr w:type="gramStart"/>
      <w:r w:rsidRPr="00AC2B5B">
        <w:rPr>
          <w:sz w:val="28"/>
          <w:szCs w:val="28"/>
        </w:rPr>
        <w:t>расположенные</w:t>
      </w:r>
      <w:proofErr w:type="gramEnd"/>
      <w:r w:rsidRPr="00AC2B5B">
        <w:rPr>
          <w:sz w:val="28"/>
          <w:szCs w:val="28"/>
        </w:rPr>
        <w:t xml:space="preserve"> на кремниевой подложке и разделенные изолятором, начинают пропускать электрический ток по часовой стрелке, против неё или в обоих направлениях. Таким образом, выполняется главное условие квантовых вычислений </w:t>
      </w:r>
      <w:r>
        <w:rPr>
          <w:sz w:val="28"/>
          <w:szCs w:val="28"/>
        </w:rPr>
        <w:t>–</w:t>
      </w:r>
      <w:r w:rsidRPr="00AC2B5B">
        <w:rPr>
          <w:sz w:val="28"/>
          <w:szCs w:val="28"/>
        </w:rPr>
        <w:t xml:space="preserve"> суперпозиция двух состояний в квантовом бите информации (</w:t>
      </w:r>
      <w:proofErr w:type="spellStart"/>
      <w:r w:rsidRPr="00AC2B5B">
        <w:rPr>
          <w:sz w:val="28"/>
          <w:szCs w:val="28"/>
        </w:rPr>
        <w:t>кубите</w:t>
      </w:r>
      <w:proofErr w:type="spellEnd"/>
      <w:r w:rsidRPr="00AC2B5B">
        <w:rPr>
          <w:sz w:val="28"/>
          <w:szCs w:val="28"/>
        </w:rPr>
        <w:t>). Вся информация хранится в виде направлений течения тока по металлическим петлям и переходам.</w:t>
      </w:r>
    </w:p>
    <w:p w:rsidR="00AC2B5B" w:rsidRPr="00AC2B5B" w:rsidRDefault="00AC2B5B" w:rsidP="00AC2B5B">
      <w:pPr>
        <w:tabs>
          <w:tab w:val="left" w:pos="0"/>
        </w:tabs>
        <w:rPr>
          <w:sz w:val="28"/>
          <w:szCs w:val="28"/>
        </w:rPr>
      </w:pPr>
    </w:p>
    <w:p w:rsidR="00A45115" w:rsidRPr="00245853" w:rsidRDefault="008E0015" w:rsidP="00EF7209">
      <w:pPr>
        <w:pStyle w:val="a3"/>
        <w:numPr>
          <w:ilvl w:val="0"/>
          <w:numId w:val="3"/>
        </w:numPr>
        <w:tabs>
          <w:tab w:val="left" w:pos="0"/>
        </w:tabs>
        <w:ind w:left="0" w:firstLine="0"/>
        <w:rPr>
          <w:b/>
          <w:sz w:val="28"/>
          <w:szCs w:val="28"/>
        </w:rPr>
      </w:pPr>
      <w:r w:rsidRPr="00245853">
        <w:rPr>
          <w:b/>
          <w:sz w:val="28"/>
          <w:szCs w:val="28"/>
        </w:rPr>
        <w:t xml:space="preserve">Концепция развития микропроцессоров корпорации </w:t>
      </w:r>
      <w:r w:rsidRPr="00245853">
        <w:rPr>
          <w:b/>
          <w:sz w:val="28"/>
          <w:szCs w:val="28"/>
          <w:lang w:val="en-US"/>
        </w:rPr>
        <w:t>Intel</w:t>
      </w:r>
      <w:r w:rsidRPr="00245853">
        <w:rPr>
          <w:b/>
          <w:sz w:val="28"/>
          <w:szCs w:val="28"/>
        </w:rPr>
        <w:t>.</w:t>
      </w:r>
    </w:p>
    <w:p w:rsidR="00245853" w:rsidRPr="00245853" w:rsidRDefault="00245853" w:rsidP="00245853">
      <w:pPr>
        <w:tabs>
          <w:tab w:val="left" w:pos="0"/>
        </w:tabs>
        <w:rPr>
          <w:sz w:val="28"/>
          <w:szCs w:val="28"/>
        </w:rPr>
      </w:pPr>
      <w:r w:rsidRPr="00245853">
        <w:rPr>
          <w:sz w:val="28"/>
          <w:szCs w:val="28"/>
        </w:rPr>
        <w:t xml:space="preserve">Стратегия развития </w:t>
      </w:r>
      <w:proofErr w:type="spellStart"/>
      <w:r w:rsidRPr="00245853">
        <w:rPr>
          <w:sz w:val="28"/>
          <w:szCs w:val="28"/>
        </w:rPr>
        <w:t>Intel</w:t>
      </w:r>
      <w:proofErr w:type="spellEnd"/>
      <w:r w:rsidRPr="00245853">
        <w:rPr>
          <w:sz w:val="28"/>
          <w:szCs w:val="28"/>
        </w:rPr>
        <w:t xml:space="preserve"> заключается во внедрении новых </w:t>
      </w:r>
      <w:proofErr w:type="spellStart"/>
      <w:r w:rsidRPr="00245853">
        <w:rPr>
          <w:sz w:val="28"/>
          <w:szCs w:val="28"/>
        </w:rPr>
        <w:t>микроархитектур</w:t>
      </w:r>
      <w:proofErr w:type="spellEnd"/>
      <w:r w:rsidRPr="00245853">
        <w:rPr>
          <w:sz w:val="28"/>
          <w:szCs w:val="28"/>
        </w:rPr>
        <w:t xml:space="preserve"> процессоров, основанных на новых поколениях полупроводниковой производственной технологии. Темпы выпуска инновационных </w:t>
      </w:r>
      <w:proofErr w:type="spellStart"/>
      <w:r w:rsidRPr="00245853">
        <w:rPr>
          <w:sz w:val="28"/>
          <w:szCs w:val="28"/>
        </w:rPr>
        <w:t>микроархитектур</w:t>
      </w:r>
      <w:proofErr w:type="spellEnd"/>
      <w:r w:rsidRPr="00245853">
        <w:rPr>
          <w:sz w:val="28"/>
          <w:szCs w:val="28"/>
        </w:rPr>
        <w:t xml:space="preserve"> и полупроводниковых технологий основаны на принципе, который корпорация </w:t>
      </w:r>
      <w:proofErr w:type="spellStart"/>
      <w:r w:rsidRPr="00245853">
        <w:rPr>
          <w:sz w:val="28"/>
          <w:szCs w:val="28"/>
        </w:rPr>
        <w:t>Intel</w:t>
      </w:r>
      <w:proofErr w:type="spellEnd"/>
      <w:r w:rsidRPr="00245853">
        <w:rPr>
          <w:sz w:val="28"/>
          <w:szCs w:val="28"/>
        </w:rPr>
        <w:t xml:space="preserve"> называет моделью «TICK-TOCK» («ТИК-ТАК»).</w:t>
      </w:r>
    </w:p>
    <w:p w:rsidR="00245853" w:rsidRDefault="00245853" w:rsidP="00245853">
      <w:pPr>
        <w:tabs>
          <w:tab w:val="left" w:pos="0"/>
        </w:tabs>
        <w:rPr>
          <w:sz w:val="28"/>
          <w:szCs w:val="28"/>
        </w:rPr>
      </w:pPr>
      <w:r w:rsidRPr="00245853">
        <w:rPr>
          <w:sz w:val="28"/>
          <w:szCs w:val="28"/>
        </w:rPr>
        <w:t xml:space="preserve">Каждый «ТИК» означает миниатюризацию технологического процесса и усовершенствования </w:t>
      </w:r>
      <w:proofErr w:type="spellStart"/>
      <w:r w:rsidRPr="00245853">
        <w:rPr>
          <w:sz w:val="28"/>
          <w:szCs w:val="28"/>
        </w:rPr>
        <w:t>микроархитектуры</w:t>
      </w:r>
      <w:proofErr w:type="spellEnd"/>
      <w:r w:rsidRPr="00245853">
        <w:rPr>
          <w:sz w:val="28"/>
          <w:szCs w:val="28"/>
        </w:rPr>
        <w:t xml:space="preserve">. </w:t>
      </w:r>
      <w:proofErr w:type="gramStart"/>
      <w:r w:rsidRPr="00245853">
        <w:rPr>
          <w:sz w:val="28"/>
          <w:szCs w:val="28"/>
        </w:rPr>
        <w:t xml:space="preserve">«ТАК» означает выпуск процессоров с новой </w:t>
      </w:r>
      <w:proofErr w:type="spellStart"/>
      <w:r w:rsidRPr="00245853">
        <w:rPr>
          <w:sz w:val="28"/>
          <w:szCs w:val="28"/>
        </w:rPr>
        <w:t>микроархитектурой</w:t>
      </w:r>
      <w:proofErr w:type="spellEnd"/>
      <w:r w:rsidRPr="00245853">
        <w:rPr>
          <w:sz w:val="28"/>
          <w:szCs w:val="28"/>
        </w:rPr>
        <w:t>, но при помощи существующего технологического процесса.</w:t>
      </w:r>
      <w:proofErr w:type="gramEnd"/>
    </w:p>
    <w:p w:rsidR="00245853" w:rsidRPr="00245853" w:rsidRDefault="00245853" w:rsidP="00245853">
      <w:pPr>
        <w:tabs>
          <w:tab w:val="left" w:pos="0"/>
        </w:tabs>
        <w:rPr>
          <w:sz w:val="28"/>
          <w:szCs w:val="28"/>
        </w:rPr>
      </w:pPr>
      <w:r w:rsidRPr="00245853">
        <w:rPr>
          <w:sz w:val="28"/>
          <w:szCs w:val="28"/>
        </w:rPr>
        <w:t xml:space="preserve">Этот цикл, как правило, повторяется каждые 2 года. </w:t>
      </w:r>
      <w:proofErr w:type="gramStart"/>
      <w:r w:rsidRPr="00245853">
        <w:rPr>
          <w:sz w:val="28"/>
          <w:szCs w:val="28"/>
        </w:rPr>
        <w:t>Новаторская</w:t>
      </w:r>
      <w:proofErr w:type="gramEnd"/>
      <w:r w:rsidRPr="00245853">
        <w:rPr>
          <w:sz w:val="28"/>
          <w:szCs w:val="28"/>
        </w:rPr>
        <w:t xml:space="preserve"> </w:t>
      </w:r>
      <w:proofErr w:type="spellStart"/>
      <w:r w:rsidRPr="00245853">
        <w:rPr>
          <w:sz w:val="28"/>
          <w:szCs w:val="28"/>
        </w:rPr>
        <w:t>микроархитектура</w:t>
      </w:r>
      <w:proofErr w:type="spellEnd"/>
      <w:r w:rsidRPr="00245853">
        <w:rPr>
          <w:sz w:val="28"/>
          <w:szCs w:val="28"/>
        </w:rPr>
        <w:t xml:space="preserve"> «обкатывается» на текущем производственном процессе, затем переносится на новую производственную технологию. Данная модель развития позволяет осуществлять внедрение единообразной процессорной </w:t>
      </w:r>
      <w:proofErr w:type="spellStart"/>
      <w:r w:rsidRPr="00245853">
        <w:rPr>
          <w:sz w:val="28"/>
          <w:szCs w:val="28"/>
        </w:rPr>
        <w:t>микроархитектуры</w:t>
      </w:r>
      <w:proofErr w:type="spellEnd"/>
      <w:r w:rsidRPr="00245853">
        <w:rPr>
          <w:sz w:val="28"/>
          <w:szCs w:val="28"/>
        </w:rPr>
        <w:t xml:space="preserve"> во всех сегментах рынка.</w:t>
      </w:r>
    </w:p>
    <w:p w:rsidR="00245853" w:rsidRDefault="00245853" w:rsidP="00245853">
      <w:pPr>
        <w:tabs>
          <w:tab w:val="left" w:pos="0"/>
        </w:tabs>
        <w:rPr>
          <w:sz w:val="28"/>
          <w:szCs w:val="28"/>
        </w:rPr>
      </w:pPr>
      <w:r w:rsidRPr="00245853">
        <w:rPr>
          <w:sz w:val="28"/>
          <w:szCs w:val="28"/>
        </w:rPr>
        <w:t xml:space="preserve">Стратегия развития архитектуры и полупроводниковой технологии, реализуемая корпорацией </w:t>
      </w:r>
      <w:proofErr w:type="spellStart"/>
      <w:r w:rsidRPr="00245853">
        <w:rPr>
          <w:sz w:val="28"/>
          <w:szCs w:val="28"/>
        </w:rPr>
        <w:t>Intel</w:t>
      </w:r>
      <w:proofErr w:type="spellEnd"/>
      <w:r w:rsidRPr="00245853">
        <w:rPr>
          <w:sz w:val="28"/>
          <w:szCs w:val="28"/>
        </w:rPr>
        <w:t xml:space="preserve">, не только позволяет выпускать новые решения в соответствии с запланированными темпами, но и способствует внедрению инновационных решений в отрасли на уровне платформ, расширяя использование преимуществ высокой производительности и </w:t>
      </w:r>
      <w:proofErr w:type="spellStart"/>
      <w:r w:rsidRPr="00245853">
        <w:rPr>
          <w:sz w:val="28"/>
          <w:szCs w:val="28"/>
        </w:rPr>
        <w:t>энергоэкономичности</w:t>
      </w:r>
      <w:proofErr w:type="spellEnd"/>
      <w:r w:rsidRPr="00245853">
        <w:rPr>
          <w:sz w:val="28"/>
          <w:szCs w:val="28"/>
        </w:rPr>
        <w:t>.</w:t>
      </w:r>
    </w:p>
    <w:p w:rsidR="00245853" w:rsidRPr="00245853" w:rsidRDefault="00245853" w:rsidP="00245853">
      <w:pPr>
        <w:tabs>
          <w:tab w:val="left" w:pos="0"/>
        </w:tabs>
        <w:rPr>
          <w:sz w:val="28"/>
          <w:szCs w:val="28"/>
        </w:rPr>
      </w:pPr>
    </w:p>
    <w:p w:rsidR="00245853" w:rsidRDefault="00245853">
      <w:pPr>
        <w:spacing w:after="200" w:line="276" w:lineRule="auto"/>
        <w:rPr>
          <w:sz w:val="28"/>
          <w:szCs w:val="28"/>
        </w:rPr>
      </w:pPr>
      <w:r>
        <w:rPr>
          <w:sz w:val="28"/>
          <w:szCs w:val="28"/>
        </w:rPr>
        <w:br w:type="page"/>
      </w:r>
    </w:p>
    <w:p w:rsidR="008E0015" w:rsidRPr="0010614A" w:rsidRDefault="008E0015" w:rsidP="00EF7209">
      <w:pPr>
        <w:pStyle w:val="a3"/>
        <w:numPr>
          <w:ilvl w:val="0"/>
          <w:numId w:val="3"/>
        </w:numPr>
        <w:tabs>
          <w:tab w:val="left" w:pos="0"/>
        </w:tabs>
        <w:ind w:left="0" w:firstLine="0"/>
        <w:rPr>
          <w:b/>
          <w:sz w:val="28"/>
          <w:szCs w:val="28"/>
        </w:rPr>
      </w:pPr>
      <w:r w:rsidRPr="0010614A">
        <w:rPr>
          <w:b/>
          <w:sz w:val="28"/>
          <w:szCs w:val="28"/>
        </w:rPr>
        <w:lastRenderedPageBreak/>
        <w:t xml:space="preserve">Усовершенствования вычислительного ядра в процессорах архитектуры </w:t>
      </w:r>
      <w:r w:rsidRPr="0010614A">
        <w:rPr>
          <w:b/>
          <w:sz w:val="28"/>
          <w:szCs w:val="28"/>
          <w:lang w:val="en-US"/>
        </w:rPr>
        <w:t>Sandy</w:t>
      </w:r>
      <w:r w:rsidRPr="0010614A">
        <w:rPr>
          <w:b/>
          <w:sz w:val="28"/>
          <w:szCs w:val="28"/>
        </w:rPr>
        <w:t xml:space="preserve"> </w:t>
      </w:r>
      <w:r w:rsidRPr="0010614A">
        <w:rPr>
          <w:b/>
          <w:sz w:val="28"/>
          <w:szCs w:val="28"/>
          <w:lang w:val="en-US"/>
        </w:rPr>
        <w:t>Bridge</w:t>
      </w:r>
      <w:r w:rsidR="00A45115" w:rsidRPr="0010614A">
        <w:rPr>
          <w:b/>
          <w:sz w:val="28"/>
          <w:szCs w:val="28"/>
        </w:rPr>
        <w:t xml:space="preserve"> и </w:t>
      </w:r>
      <w:proofErr w:type="spellStart"/>
      <w:r w:rsidR="00A45115" w:rsidRPr="0010614A">
        <w:rPr>
          <w:b/>
          <w:sz w:val="28"/>
          <w:szCs w:val="28"/>
          <w:lang w:val="en-US"/>
        </w:rPr>
        <w:t>Haswell</w:t>
      </w:r>
      <w:proofErr w:type="spellEnd"/>
      <w:r w:rsidRPr="0010614A">
        <w:rPr>
          <w:b/>
          <w:sz w:val="28"/>
          <w:szCs w:val="28"/>
        </w:rPr>
        <w:t>.</w:t>
      </w:r>
    </w:p>
    <w:p w:rsidR="002311D8" w:rsidRPr="002311D8" w:rsidRDefault="002311D8" w:rsidP="002311D8">
      <w:pPr>
        <w:tabs>
          <w:tab w:val="left" w:pos="0"/>
        </w:tabs>
        <w:rPr>
          <w:sz w:val="28"/>
          <w:szCs w:val="28"/>
        </w:rPr>
      </w:pPr>
      <w:r w:rsidRPr="002311D8">
        <w:rPr>
          <w:sz w:val="28"/>
          <w:szCs w:val="28"/>
        </w:rPr>
        <w:t xml:space="preserve">Ключевыми особенностями процессоров архитектуры </w:t>
      </w:r>
      <w:proofErr w:type="spellStart"/>
      <w:r w:rsidRPr="002311D8">
        <w:rPr>
          <w:sz w:val="28"/>
          <w:szCs w:val="28"/>
        </w:rPr>
        <w:t>Sandy</w:t>
      </w:r>
      <w:proofErr w:type="spellEnd"/>
      <w:r w:rsidRPr="002311D8">
        <w:rPr>
          <w:sz w:val="28"/>
          <w:szCs w:val="28"/>
        </w:rPr>
        <w:t xml:space="preserve"> </w:t>
      </w:r>
      <w:proofErr w:type="spellStart"/>
      <w:r w:rsidRPr="002311D8">
        <w:rPr>
          <w:sz w:val="28"/>
          <w:szCs w:val="28"/>
        </w:rPr>
        <w:t>Bridge</w:t>
      </w:r>
      <w:proofErr w:type="spellEnd"/>
      <w:r w:rsidRPr="002311D8">
        <w:rPr>
          <w:sz w:val="28"/>
          <w:szCs w:val="28"/>
        </w:rPr>
        <w:t xml:space="preserve"> по сравнению </w:t>
      </w:r>
      <w:proofErr w:type="gramStart"/>
      <w:r w:rsidRPr="002311D8">
        <w:rPr>
          <w:sz w:val="28"/>
          <w:szCs w:val="28"/>
        </w:rPr>
        <w:t>с</w:t>
      </w:r>
      <w:proofErr w:type="gramEnd"/>
      <w:r w:rsidRPr="002311D8">
        <w:rPr>
          <w:sz w:val="28"/>
          <w:szCs w:val="28"/>
        </w:rPr>
        <w:t xml:space="preserve"> предшествующими:</w:t>
      </w:r>
    </w:p>
    <w:p w:rsidR="002311D8" w:rsidRPr="002311D8" w:rsidRDefault="002311D8" w:rsidP="002311D8">
      <w:pPr>
        <w:pStyle w:val="a3"/>
        <w:numPr>
          <w:ilvl w:val="0"/>
          <w:numId w:val="12"/>
        </w:numPr>
        <w:tabs>
          <w:tab w:val="left" w:pos="0"/>
        </w:tabs>
        <w:rPr>
          <w:sz w:val="28"/>
          <w:szCs w:val="28"/>
        </w:rPr>
      </w:pPr>
      <w:r w:rsidRPr="002311D8">
        <w:rPr>
          <w:sz w:val="28"/>
          <w:szCs w:val="28"/>
        </w:rPr>
        <w:t>усовершенствованное вычислительное ядро;</w:t>
      </w:r>
    </w:p>
    <w:p w:rsidR="002311D8" w:rsidRPr="002311D8" w:rsidRDefault="002311D8" w:rsidP="002311D8">
      <w:pPr>
        <w:pStyle w:val="a3"/>
        <w:numPr>
          <w:ilvl w:val="0"/>
          <w:numId w:val="12"/>
        </w:numPr>
        <w:tabs>
          <w:tab w:val="left" w:pos="0"/>
        </w:tabs>
        <w:rPr>
          <w:sz w:val="28"/>
          <w:szCs w:val="28"/>
        </w:rPr>
      </w:pPr>
      <w:r w:rsidRPr="002311D8">
        <w:rPr>
          <w:sz w:val="28"/>
          <w:szCs w:val="28"/>
        </w:rPr>
        <w:t>монолитная конструкция – процессор состоит из одного полупроводникового кристалла, изготовленного по 32 нм технологии техпроцесса;</w:t>
      </w:r>
    </w:p>
    <w:p w:rsidR="002311D8" w:rsidRPr="002311D8" w:rsidRDefault="002311D8" w:rsidP="002311D8">
      <w:pPr>
        <w:pStyle w:val="a3"/>
        <w:numPr>
          <w:ilvl w:val="0"/>
          <w:numId w:val="12"/>
        </w:numPr>
        <w:tabs>
          <w:tab w:val="left" w:pos="0"/>
        </w:tabs>
        <w:rPr>
          <w:sz w:val="28"/>
          <w:szCs w:val="28"/>
        </w:rPr>
      </w:pPr>
      <w:r w:rsidRPr="002311D8">
        <w:rPr>
          <w:sz w:val="28"/>
          <w:szCs w:val="28"/>
        </w:rPr>
        <w:t>новый набор инструкций AVX (</w:t>
      </w:r>
      <w:proofErr w:type="spellStart"/>
      <w:r w:rsidRPr="002311D8">
        <w:rPr>
          <w:sz w:val="28"/>
          <w:szCs w:val="28"/>
        </w:rPr>
        <w:t>Advanced</w:t>
      </w:r>
      <w:proofErr w:type="spellEnd"/>
      <w:r w:rsidRPr="002311D8">
        <w:rPr>
          <w:sz w:val="28"/>
          <w:szCs w:val="28"/>
        </w:rPr>
        <w:t xml:space="preserve"> </w:t>
      </w:r>
      <w:proofErr w:type="spellStart"/>
      <w:r w:rsidRPr="002311D8">
        <w:rPr>
          <w:sz w:val="28"/>
          <w:szCs w:val="28"/>
        </w:rPr>
        <w:t>Vector</w:t>
      </w:r>
      <w:proofErr w:type="spellEnd"/>
      <w:r w:rsidRPr="002311D8">
        <w:rPr>
          <w:sz w:val="28"/>
          <w:szCs w:val="28"/>
        </w:rPr>
        <w:t xml:space="preserve"> </w:t>
      </w:r>
      <w:proofErr w:type="spellStart"/>
      <w:r w:rsidRPr="002311D8">
        <w:rPr>
          <w:sz w:val="28"/>
          <w:szCs w:val="28"/>
        </w:rPr>
        <w:t>Extensions</w:t>
      </w:r>
      <w:proofErr w:type="spellEnd"/>
      <w:r w:rsidRPr="002311D8">
        <w:rPr>
          <w:sz w:val="28"/>
          <w:szCs w:val="28"/>
        </w:rPr>
        <w:t>) для ускорения обработки вещественных чисел;</w:t>
      </w:r>
    </w:p>
    <w:p w:rsidR="002311D8" w:rsidRPr="002311D8" w:rsidRDefault="002311D8" w:rsidP="002311D8">
      <w:pPr>
        <w:pStyle w:val="a3"/>
        <w:numPr>
          <w:ilvl w:val="0"/>
          <w:numId w:val="12"/>
        </w:numPr>
        <w:tabs>
          <w:tab w:val="left" w:pos="0"/>
        </w:tabs>
        <w:rPr>
          <w:sz w:val="28"/>
          <w:szCs w:val="28"/>
        </w:rPr>
      </w:pPr>
      <w:r w:rsidRPr="002311D8">
        <w:rPr>
          <w:sz w:val="28"/>
          <w:szCs w:val="28"/>
        </w:rPr>
        <w:t xml:space="preserve">оптимизированная технология </w:t>
      </w:r>
      <w:proofErr w:type="spellStart"/>
      <w:r w:rsidRPr="002311D8">
        <w:rPr>
          <w:sz w:val="28"/>
          <w:szCs w:val="28"/>
        </w:rPr>
        <w:t>Intel</w:t>
      </w:r>
      <w:proofErr w:type="spellEnd"/>
      <w:r w:rsidRPr="002311D8">
        <w:rPr>
          <w:sz w:val="28"/>
          <w:szCs w:val="28"/>
        </w:rPr>
        <w:t xml:space="preserve"> </w:t>
      </w:r>
      <w:proofErr w:type="spellStart"/>
      <w:r w:rsidRPr="002311D8">
        <w:rPr>
          <w:sz w:val="28"/>
          <w:szCs w:val="28"/>
        </w:rPr>
        <w:t>Turbo</w:t>
      </w:r>
      <w:proofErr w:type="spellEnd"/>
      <w:r w:rsidRPr="002311D8">
        <w:rPr>
          <w:sz w:val="28"/>
          <w:szCs w:val="28"/>
        </w:rPr>
        <w:t xml:space="preserve"> </w:t>
      </w:r>
      <w:proofErr w:type="spellStart"/>
      <w:r w:rsidRPr="002311D8">
        <w:rPr>
          <w:sz w:val="28"/>
          <w:szCs w:val="28"/>
        </w:rPr>
        <w:t>Boost</w:t>
      </w:r>
      <w:proofErr w:type="spellEnd"/>
      <w:r w:rsidRPr="002311D8">
        <w:rPr>
          <w:sz w:val="28"/>
          <w:szCs w:val="28"/>
        </w:rPr>
        <w:t>;</w:t>
      </w:r>
    </w:p>
    <w:p w:rsidR="002311D8" w:rsidRPr="002311D8" w:rsidRDefault="002311D8" w:rsidP="002311D8">
      <w:pPr>
        <w:pStyle w:val="a3"/>
        <w:numPr>
          <w:ilvl w:val="0"/>
          <w:numId w:val="12"/>
        </w:numPr>
        <w:tabs>
          <w:tab w:val="left" w:pos="0"/>
        </w:tabs>
        <w:rPr>
          <w:sz w:val="28"/>
          <w:szCs w:val="28"/>
        </w:rPr>
      </w:pPr>
      <w:r w:rsidRPr="002311D8">
        <w:rPr>
          <w:sz w:val="28"/>
          <w:szCs w:val="28"/>
        </w:rPr>
        <w:t xml:space="preserve">увеличена </w:t>
      </w:r>
      <w:proofErr w:type="spellStart"/>
      <w:r w:rsidRPr="002311D8">
        <w:rPr>
          <w:sz w:val="28"/>
          <w:szCs w:val="28"/>
        </w:rPr>
        <w:t>энергоэффективность</w:t>
      </w:r>
      <w:proofErr w:type="spellEnd"/>
      <w:r w:rsidRPr="002311D8">
        <w:rPr>
          <w:sz w:val="28"/>
          <w:szCs w:val="28"/>
        </w:rPr>
        <w:t>;</w:t>
      </w:r>
    </w:p>
    <w:p w:rsidR="002311D8" w:rsidRPr="002311D8" w:rsidRDefault="002311D8" w:rsidP="002311D8">
      <w:pPr>
        <w:pStyle w:val="a3"/>
        <w:numPr>
          <w:ilvl w:val="0"/>
          <w:numId w:val="12"/>
        </w:numPr>
        <w:tabs>
          <w:tab w:val="left" w:pos="0"/>
        </w:tabs>
        <w:rPr>
          <w:sz w:val="28"/>
          <w:szCs w:val="28"/>
        </w:rPr>
      </w:pPr>
      <w:r w:rsidRPr="002311D8">
        <w:rPr>
          <w:sz w:val="28"/>
          <w:szCs w:val="28"/>
        </w:rPr>
        <w:t>увеличена производительность интегрированного в процессор графического ядра;</w:t>
      </w:r>
    </w:p>
    <w:p w:rsidR="002311D8" w:rsidRPr="002311D8" w:rsidRDefault="002311D8" w:rsidP="002311D8">
      <w:pPr>
        <w:pStyle w:val="a3"/>
        <w:numPr>
          <w:ilvl w:val="0"/>
          <w:numId w:val="12"/>
        </w:numPr>
        <w:tabs>
          <w:tab w:val="left" w:pos="0"/>
        </w:tabs>
        <w:rPr>
          <w:sz w:val="28"/>
          <w:szCs w:val="28"/>
        </w:rPr>
      </w:pPr>
      <w:r w:rsidRPr="002311D8">
        <w:rPr>
          <w:sz w:val="28"/>
          <w:szCs w:val="28"/>
        </w:rPr>
        <w:t xml:space="preserve">новая кольцевая шина </w:t>
      </w:r>
      <w:proofErr w:type="spellStart"/>
      <w:r w:rsidRPr="002311D8">
        <w:rPr>
          <w:sz w:val="28"/>
          <w:szCs w:val="28"/>
        </w:rPr>
        <w:t>Ring</w:t>
      </w:r>
      <w:proofErr w:type="spellEnd"/>
      <w:r w:rsidRPr="002311D8">
        <w:rPr>
          <w:sz w:val="28"/>
          <w:szCs w:val="28"/>
        </w:rPr>
        <w:t xml:space="preserve"> </w:t>
      </w:r>
      <w:proofErr w:type="spellStart"/>
      <w:r w:rsidRPr="002311D8">
        <w:rPr>
          <w:sz w:val="28"/>
          <w:szCs w:val="28"/>
        </w:rPr>
        <w:t>Interconnect</w:t>
      </w:r>
      <w:proofErr w:type="spellEnd"/>
      <w:r w:rsidRPr="002311D8">
        <w:rPr>
          <w:sz w:val="28"/>
          <w:szCs w:val="28"/>
        </w:rPr>
        <w:t>;</w:t>
      </w:r>
    </w:p>
    <w:p w:rsidR="002311D8" w:rsidRPr="002311D8" w:rsidRDefault="002311D8" w:rsidP="002311D8">
      <w:pPr>
        <w:pStyle w:val="a3"/>
        <w:numPr>
          <w:ilvl w:val="0"/>
          <w:numId w:val="12"/>
        </w:numPr>
        <w:tabs>
          <w:tab w:val="left" w:pos="0"/>
        </w:tabs>
        <w:rPr>
          <w:sz w:val="28"/>
          <w:szCs w:val="28"/>
        </w:rPr>
      </w:pPr>
      <w:r w:rsidRPr="002311D8">
        <w:rPr>
          <w:sz w:val="28"/>
          <w:szCs w:val="28"/>
        </w:rPr>
        <w:t>наличие нового функционального узла процессора (системный агент);</w:t>
      </w:r>
    </w:p>
    <w:p w:rsidR="002311D8" w:rsidRPr="002311D8" w:rsidRDefault="002311D8" w:rsidP="002311D8">
      <w:pPr>
        <w:pStyle w:val="a3"/>
        <w:numPr>
          <w:ilvl w:val="0"/>
          <w:numId w:val="12"/>
        </w:numPr>
        <w:tabs>
          <w:tab w:val="left" w:pos="0"/>
        </w:tabs>
        <w:rPr>
          <w:sz w:val="28"/>
          <w:szCs w:val="28"/>
        </w:rPr>
      </w:pPr>
      <w:r w:rsidRPr="002311D8">
        <w:rPr>
          <w:sz w:val="28"/>
          <w:szCs w:val="28"/>
        </w:rPr>
        <w:t>усовершенствованный интегрированный контроллер памяти.</w:t>
      </w:r>
    </w:p>
    <w:p w:rsidR="002311D8" w:rsidRPr="002311D8" w:rsidRDefault="002311D8" w:rsidP="002311D8">
      <w:pPr>
        <w:tabs>
          <w:tab w:val="left" w:pos="0"/>
        </w:tabs>
        <w:rPr>
          <w:sz w:val="28"/>
          <w:szCs w:val="28"/>
        </w:rPr>
      </w:pPr>
      <w:r w:rsidRPr="002311D8">
        <w:rPr>
          <w:sz w:val="28"/>
          <w:szCs w:val="28"/>
        </w:rPr>
        <w:t>Основные особенности</w:t>
      </w:r>
      <w:r>
        <w:rPr>
          <w:sz w:val="28"/>
          <w:szCs w:val="28"/>
        </w:rPr>
        <w:t xml:space="preserve"> </w:t>
      </w:r>
      <w:proofErr w:type="spellStart"/>
      <w:r>
        <w:rPr>
          <w:sz w:val="28"/>
          <w:szCs w:val="28"/>
        </w:rPr>
        <w:t>микроархитектуры</w:t>
      </w:r>
      <w:proofErr w:type="spellEnd"/>
      <w:r>
        <w:rPr>
          <w:sz w:val="28"/>
          <w:szCs w:val="28"/>
        </w:rPr>
        <w:t xml:space="preserve"> </w:t>
      </w:r>
      <w:proofErr w:type="spellStart"/>
      <w:r>
        <w:rPr>
          <w:sz w:val="28"/>
          <w:szCs w:val="28"/>
          <w:lang w:val="en-US"/>
        </w:rPr>
        <w:t>Haswell</w:t>
      </w:r>
      <w:proofErr w:type="spellEnd"/>
      <w:r w:rsidRPr="002311D8">
        <w:rPr>
          <w:sz w:val="28"/>
          <w:szCs w:val="28"/>
        </w:rPr>
        <w:t>:</w:t>
      </w:r>
    </w:p>
    <w:p w:rsidR="002311D8" w:rsidRPr="002311D8" w:rsidRDefault="002311D8" w:rsidP="002311D8">
      <w:pPr>
        <w:pStyle w:val="a3"/>
        <w:numPr>
          <w:ilvl w:val="0"/>
          <w:numId w:val="13"/>
        </w:numPr>
        <w:tabs>
          <w:tab w:val="left" w:pos="0"/>
        </w:tabs>
        <w:rPr>
          <w:sz w:val="28"/>
          <w:szCs w:val="28"/>
        </w:rPr>
      </w:pPr>
      <w:r w:rsidRPr="002311D8">
        <w:rPr>
          <w:sz w:val="28"/>
          <w:szCs w:val="28"/>
        </w:rPr>
        <w:t>базовое количество ядер – 2 или 4;</w:t>
      </w:r>
    </w:p>
    <w:p w:rsidR="002311D8" w:rsidRPr="002311D8" w:rsidRDefault="002311D8" w:rsidP="002311D8">
      <w:pPr>
        <w:pStyle w:val="a3"/>
        <w:numPr>
          <w:ilvl w:val="0"/>
          <w:numId w:val="13"/>
        </w:numPr>
        <w:tabs>
          <w:tab w:val="left" w:pos="0"/>
        </w:tabs>
        <w:rPr>
          <w:sz w:val="28"/>
          <w:szCs w:val="28"/>
        </w:rPr>
      </w:pPr>
      <w:r w:rsidRPr="002311D8">
        <w:rPr>
          <w:sz w:val="28"/>
          <w:szCs w:val="28"/>
        </w:rPr>
        <w:t xml:space="preserve">новый дизайн </w:t>
      </w:r>
      <w:proofErr w:type="spellStart"/>
      <w:r w:rsidRPr="002311D8">
        <w:rPr>
          <w:sz w:val="28"/>
          <w:szCs w:val="28"/>
        </w:rPr>
        <w:t>кэша</w:t>
      </w:r>
      <w:proofErr w:type="spellEnd"/>
      <w:r w:rsidRPr="002311D8">
        <w:rPr>
          <w:sz w:val="28"/>
          <w:szCs w:val="28"/>
        </w:rPr>
        <w:t>;</w:t>
      </w:r>
    </w:p>
    <w:p w:rsidR="002311D8" w:rsidRPr="002311D8" w:rsidRDefault="002311D8" w:rsidP="002311D8">
      <w:pPr>
        <w:pStyle w:val="a3"/>
        <w:numPr>
          <w:ilvl w:val="0"/>
          <w:numId w:val="13"/>
        </w:numPr>
        <w:tabs>
          <w:tab w:val="left" w:pos="0"/>
        </w:tabs>
        <w:rPr>
          <w:sz w:val="28"/>
          <w:szCs w:val="28"/>
        </w:rPr>
      </w:pPr>
      <w:r w:rsidRPr="002311D8">
        <w:rPr>
          <w:sz w:val="28"/>
          <w:szCs w:val="28"/>
        </w:rPr>
        <w:t>улучшенные механизмы энергосбережения;</w:t>
      </w:r>
    </w:p>
    <w:p w:rsidR="002311D8" w:rsidRPr="002311D8" w:rsidRDefault="002311D8" w:rsidP="002311D8">
      <w:pPr>
        <w:pStyle w:val="a3"/>
        <w:numPr>
          <w:ilvl w:val="0"/>
          <w:numId w:val="13"/>
        </w:numPr>
        <w:tabs>
          <w:tab w:val="left" w:pos="0"/>
        </w:tabs>
        <w:rPr>
          <w:sz w:val="28"/>
          <w:szCs w:val="28"/>
        </w:rPr>
      </w:pPr>
      <w:r w:rsidRPr="002311D8">
        <w:rPr>
          <w:sz w:val="28"/>
          <w:szCs w:val="28"/>
        </w:rPr>
        <w:t>интегрированный векторный сопроцессор;</w:t>
      </w:r>
    </w:p>
    <w:p w:rsidR="002311D8" w:rsidRPr="002311D8" w:rsidRDefault="002311D8" w:rsidP="002311D8">
      <w:pPr>
        <w:pStyle w:val="a3"/>
        <w:numPr>
          <w:ilvl w:val="0"/>
          <w:numId w:val="13"/>
        </w:numPr>
        <w:tabs>
          <w:tab w:val="left" w:pos="0"/>
        </w:tabs>
        <w:rPr>
          <w:sz w:val="28"/>
          <w:szCs w:val="28"/>
        </w:rPr>
      </w:pPr>
      <w:r w:rsidRPr="002311D8">
        <w:rPr>
          <w:sz w:val="28"/>
          <w:szCs w:val="28"/>
        </w:rPr>
        <w:t>добавление инструкций AVX; FMA; BMI1 и BMI2;</w:t>
      </w:r>
    </w:p>
    <w:p w:rsidR="002311D8" w:rsidRPr="002311D8" w:rsidRDefault="002311D8" w:rsidP="002311D8">
      <w:pPr>
        <w:pStyle w:val="a3"/>
        <w:numPr>
          <w:ilvl w:val="0"/>
          <w:numId w:val="13"/>
        </w:numPr>
        <w:tabs>
          <w:tab w:val="left" w:pos="0"/>
        </w:tabs>
        <w:rPr>
          <w:sz w:val="28"/>
          <w:szCs w:val="28"/>
        </w:rPr>
      </w:pPr>
      <w:r w:rsidRPr="002311D8">
        <w:rPr>
          <w:sz w:val="28"/>
          <w:szCs w:val="28"/>
        </w:rPr>
        <w:t>расширение команд TSX (</w:t>
      </w:r>
      <w:proofErr w:type="spellStart"/>
      <w:r w:rsidRPr="002311D8">
        <w:rPr>
          <w:sz w:val="28"/>
          <w:szCs w:val="28"/>
        </w:rPr>
        <w:t>Transactional</w:t>
      </w:r>
      <w:proofErr w:type="spellEnd"/>
      <w:r w:rsidRPr="002311D8">
        <w:rPr>
          <w:sz w:val="28"/>
          <w:szCs w:val="28"/>
        </w:rPr>
        <w:t xml:space="preserve"> </w:t>
      </w:r>
      <w:proofErr w:type="spellStart"/>
      <w:r w:rsidRPr="002311D8">
        <w:rPr>
          <w:sz w:val="28"/>
          <w:szCs w:val="28"/>
        </w:rPr>
        <w:t>Synchronization</w:t>
      </w:r>
      <w:proofErr w:type="spellEnd"/>
      <w:r w:rsidRPr="002311D8">
        <w:rPr>
          <w:sz w:val="28"/>
          <w:szCs w:val="28"/>
        </w:rPr>
        <w:t xml:space="preserve"> </w:t>
      </w:r>
      <w:proofErr w:type="spellStart"/>
      <w:r w:rsidRPr="002311D8">
        <w:rPr>
          <w:sz w:val="28"/>
          <w:szCs w:val="28"/>
        </w:rPr>
        <w:t>Extensions</w:t>
      </w:r>
      <w:proofErr w:type="spellEnd"/>
      <w:r w:rsidRPr="002311D8">
        <w:rPr>
          <w:sz w:val="28"/>
          <w:szCs w:val="28"/>
        </w:rPr>
        <w:t xml:space="preserve">) для аппаратной поддержки транзакционной памяти; </w:t>
      </w:r>
    </w:p>
    <w:p w:rsidR="002311D8" w:rsidRPr="002311D8" w:rsidRDefault="002311D8" w:rsidP="002311D8">
      <w:pPr>
        <w:pStyle w:val="a3"/>
        <w:numPr>
          <w:ilvl w:val="0"/>
          <w:numId w:val="13"/>
        </w:numPr>
        <w:tabs>
          <w:tab w:val="left" w:pos="0"/>
        </w:tabs>
        <w:rPr>
          <w:sz w:val="28"/>
          <w:szCs w:val="28"/>
        </w:rPr>
      </w:pPr>
      <w:r w:rsidRPr="002311D8">
        <w:rPr>
          <w:sz w:val="28"/>
          <w:szCs w:val="28"/>
        </w:rPr>
        <w:t xml:space="preserve">энергопотребление на 30 % ниже в сравнении с </w:t>
      </w:r>
      <w:proofErr w:type="spellStart"/>
      <w:r w:rsidRPr="002311D8">
        <w:rPr>
          <w:sz w:val="28"/>
          <w:szCs w:val="28"/>
        </w:rPr>
        <w:t>Sandy</w:t>
      </w:r>
      <w:proofErr w:type="spellEnd"/>
      <w:r w:rsidRPr="002311D8">
        <w:rPr>
          <w:sz w:val="28"/>
          <w:szCs w:val="28"/>
        </w:rPr>
        <w:t xml:space="preserve"> </w:t>
      </w:r>
      <w:proofErr w:type="spellStart"/>
      <w:r w:rsidRPr="002311D8">
        <w:rPr>
          <w:sz w:val="28"/>
          <w:szCs w:val="28"/>
        </w:rPr>
        <w:t>Bridge</w:t>
      </w:r>
      <w:proofErr w:type="spellEnd"/>
      <w:r w:rsidRPr="002311D8">
        <w:rPr>
          <w:sz w:val="28"/>
          <w:szCs w:val="28"/>
        </w:rPr>
        <w:t>; в некоторых режимах – в 20 раз ниже.</w:t>
      </w:r>
    </w:p>
    <w:p w:rsidR="002311D8" w:rsidRDefault="002311D8" w:rsidP="002311D8">
      <w:pPr>
        <w:tabs>
          <w:tab w:val="left" w:pos="0"/>
        </w:tabs>
        <w:rPr>
          <w:sz w:val="28"/>
          <w:szCs w:val="28"/>
        </w:rPr>
      </w:pPr>
    </w:p>
    <w:p w:rsidR="002311D8" w:rsidRPr="002311D8" w:rsidRDefault="002311D8" w:rsidP="002311D8">
      <w:pPr>
        <w:tabs>
          <w:tab w:val="left" w:pos="0"/>
        </w:tabs>
        <w:rPr>
          <w:sz w:val="28"/>
          <w:szCs w:val="28"/>
        </w:rPr>
      </w:pPr>
    </w:p>
    <w:p w:rsidR="002311D8" w:rsidRDefault="002311D8">
      <w:pPr>
        <w:spacing w:after="200" w:line="276" w:lineRule="auto"/>
        <w:rPr>
          <w:sz w:val="28"/>
          <w:szCs w:val="28"/>
        </w:rPr>
      </w:pPr>
      <w:r>
        <w:rPr>
          <w:sz w:val="28"/>
          <w:szCs w:val="28"/>
        </w:rPr>
        <w:br w:type="page"/>
      </w:r>
    </w:p>
    <w:p w:rsidR="002311D8" w:rsidRPr="002311D8" w:rsidRDefault="008E0015" w:rsidP="002311D8">
      <w:pPr>
        <w:pStyle w:val="a3"/>
        <w:numPr>
          <w:ilvl w:val="0"/>
          <w:numId w:val="3"/>
        </w:numPr>
        <w:tabs>
          <w:tab w:val="left" w:pos="0"/>
        </w:tabs>
        <w:ind w:left="0" w:firstLine="0"/>
        <w:rPr>
          <w:b/>
          <w:sz w:val="28"/>
          <w:szCs w:val="28"/>
        </w:rPr>
      </w:pPr>
      <w:r w:rsidRPr="002311D8">
        <w:rPr>
          <w:b/>
          <w:sz w:val="28"/>
          <w:szCs w:val="28"/>
        </w:rPr>
        <w:lastRenderedPageBreak/>
        <w:t xml:space="preserve">Изменения в исполнительных устройствах процессоров </w:t>
      </w:r>
      <w:r w:rsidRPr="002311D8">
        <w:rPr>
          <w:b/>
          <w:sz w:val="28"/>
          <w:szCs w:val="28"/>
          <w:lang w:val="en-US"/>
        </w:rPr>
        <w:t>Sandy</w:t>
      </w:r>
      <w:r w:rsidRPr="002311D8">
        <w:rPr>
          <w:b/>
          <w:sz w:val="28"/>
          <w:szCs w:val="28"/>
        </w:rPr>
        <w:t xml:space="preserve"> </w:t>
      </w:r>
      <w:r w:rsidRPr="002311D8">
        <w:rPr>
          <w:b/>
          <w:sz w:val="28"/>
          <w:szCs w:val="28"/>
          <w:lang w:val="en-US"/>
        </w:rPr>
        <w:t>Bridge</w:t>
      </w:r>
      <w:r w:rsidR="00A45115" w:rsidRPr="002311D8">
        <w:rPr>
          <w:b/>
          <w:sz w:val="28"/>
          <w:szCs w:val="28"/>
        </w:rPr>
        <w:t xml:space="preserve"> и </w:t>
      </w:r>
      <w:r w:rsidR="00A45115" w:rsidRPr="002311D8">
        <w:rPr>
          <w:b/>
          <w:sz w:val="28"/>
          <w:szCs w:val="28"/>
          <w:lang w:val="en-US"/>
        </w:rPr>
        <w:t>Haswell</w:t>
      </w:r>
      <w:r w:rsidRPr="002311D8">
        <w:rPr>
          <w:b/>
          <w:sz w:val="28"/>
          <w:szCs w:val="28"/>
        </w:rPr>
        <w:t>.</w:t>
      </w:r>
    </w:p>
    <w:p w:rsidR="002311D8" w:rsidRPr="002311D8" w:rsidRDefault="002311D8" w:rsidP="002311D8">
      <w:pPr>
        <w:pStyle w:val="a3"/>
        <w:tabs>
          <w:tab w:val="left" w:pos="0"/>
        </w:tabs>
        <w:ind w:left="0"/>
        <w:rPr>
          <w:sz w:val="28"/>
          <w:szCs w:val="28"/>
        </w:rPr>
      </w:pPr>
      <w:r w:rsidRPr="002311D8">
        <w:rPr>
          <w:sz w:val="28"/>
          <w:szCs w:val="28"/>
        </w:rPr>
        <w:t xml:space="preserve">В </w:t>
      </w:r>
      <w:proofErr w:type="spellStart"/>
      <w:r w:rsidRPr="002311D8">
        <w:rPr>
          <w:sz w:val="28"/>
          <w:szCs w:val="28"/>
        </w:rPr>
        <w:t>микроархитектуре</w:t>
      </w:r>
      <w:proofErr w:type="spellEnd"/>
      <w:r w:rsidRPr="002311D8">
        <w:rPr>
          <w:sz w:val="28"/>
          <w:szCs w:val="28"/>
        </w:rPr>
        <w:t xml:space="preserve"> </w:t>
      </w:r>
      <w:proofErr w:type="spellStart"/>
      <w:r w:rsidRPr="002311D8">
        <w:rPr>
          <w:sz w:val="28"/>
          <w:szCs w:val="28"/>
        </w:rPr>
        <w:t>Haswell</w:t>
      </w:r>
      <w:proofErr w:type="spellEnd"/>
      <w:r w:rsidRPr="002311D8">
        <w:rPr>
          <w:sz w:val="28"/>
          <w:szCs w:val="28"/>
        </w:rPr>
        <w:t xml:space="preserve"> исполнительные блоки ядра процессора претерпели существенные изменения по сравнению с </w:t>
      </w:r>
      <w:proofErr w:type="spellStart"/>
      <w:r w:rsidRPr="002311D8">
        <w:rPr>
          <w:sz w:val="28"/>
          <w:szCs w:val="28"/>
        </w:rPr>
        <w:t>микроархитектурой</w:t>
      </w:r>
      <w:proofErr w:type="spellEnd"/>
      <w:r w:rsidRPr="002311D8">
        <w:rPr>
          <w:sz w:val="28"/>
          <w:szCs w:val="28"/>
        </w:rPr>
        <w:t xml:space="preserve"> </w:t>
      </w:r>
      <w:proofErr w:type="spellStart"/>
      <w:r w:rsidRPr="002311D8">
        <w:rPr>
          <w:sz w:val="28"/>
          <w:szCs w:val="28"/>
        </w:rPr>
        <w:t>Sandy</w:t>
      </w:r>
      <w:proofErr w:type="spellEnd"/>
      <w:r w:rsidRPr="002311D8">
        <w:rPr>
          <w:sz w:val="28"/>
          <w:szCs w:val="28"/>
        </w:rPr>
        <w:t xml:space="preserve"> </w:t>
      </w:r>
      <w:proofErr w:type="spellStart"/>
      <w:r w:rsidRPr="002311D8">
        <w:rPr>
          <w:sz w:val="28"/>
          <w:szCs w:val="28"/>
        </w:rPr>
        <w:t>Bridge</w:t>
      </w:r>
      <w:proofErr w:type="spellEnd"/>
      <w:r w:rsidRPr="002311D8">
        <w:rPr>
          <w:sz w:val="28"/>
          <w:szCs w:val="28"/>
        </w:rPr>
        <w:t>.</w:t>
      </w:r>
    </w:p>
    <w:p w:rsidR="002311D8" w:rsidRPr="002311D8" w:rsidRDefault="002311D8" w:rsidP="002311D8">
      <w:pPr>
        <w:tabs>
          <w:tab w:val="left" w:pos="0"/>
        </w:tabs>
        <w:rPr>
          <w:sz w:val="28"/>
          <w:szCs w:val="28"/>
        </w:rPr>
      </w:pPr>
      <w:r w:rsidRPr="002311D8">
        <w:rPr>
          <w:sz w:val="28"/>
          <w:szCs w:val="28"/>
        </w:rPr>
        <w:t xml:space="preserve">В </w:t>
      </w:r>
      <w:proofErr w:type="spellStart"/>
      <w:r w:rsidRPr="002311D8">
        <w:rPr>
          <w:sz w:val="28"/>
          <w:szCs w:val="28"/>
        </w:rPr>
        <w:t>Sandy</w:t>
      </w:r>
      <w:proofErr w:type="spellEnd"/>
      <w:r w:rsidRPr="002311D8">
        <w:rPr>
          <w:sz w:val="28"/>
          <w:szCs w:val="28"/>
        </w:rPr>
        <w:t xml:space="preserve"> </w:t>
      </w:r>
      <w:proofErr w:type="spellStart"/>
      <w:r w:rsidRPr="002311D8">
        <w:rPr>
          <w:sz w:val="28"/>
          <w:szCs w:val="28"/>
        </w:rPr>
        <w:t>Bridge</w:t>
      </w:r>
      <w:proofErr w:type="spellEnd"/>
      <w:r w:rsidRPr="002311D8">
        <w:rPr>
          <w:sz w:val="28"/>
          <w:szCs w:val="28"/>
        </w:rPr>
        <w:t xml:space="preserve"> насчитывается шесть портов функциональных устройств (порты диспетчеризации): три вычислительных и три для работы с памятью.</w:t>
      </w:r>
    </w:p>
    <w:p w:rsidR="002311D8" w:rsidRDefault="002311D8" w:rsidP="002311D8">
      <w:pPr>
        <w:tabs>
          <w:tab w:val="left" w:pos="0"/>
        </w:tabs>
        <w:rPr>
          <w:sz w:val="28"/>
          <w:szCs w:val="28"/>
        </w:rPr>
      </w:pPr>
      <w:r w:rsidRPr="002311D8">
        <w:rPr>
          <w:sz w:val="28"/>
          <w:szCs w:val="28"/>
        </w:rPr>
        <w:t xml:space="preserve">В </w:t>
      </w:r>
      <w:proofErr w:type="spellStart"/>
      <w:r w:rsidRPr="002311D8">
        <w:rPr>
          <w:sz w:val="28"/>
          <w:szCs w:val="28"/>
        </w:rPr>
        <w:t>микроархитектуре</w:t>
      </w:r>
      <w:proofErr w:type="spellEnd"/>
      <w:r w:rsidRPr="002311D8">
        <w:rPr>
          <w:sz w:val="28"/>
          <w:szCs w:val="28"/>
        </w:rPr>
        <w:t xml:space="preserve"> </w:t>
      </w:r>
      <w:proofErr w:type="spellStart"/>
      <w:r w:rsidRPr="002311D8">
        <w:rPr>
          <w:sz w:val="28"/>
          <w:szCs w:val="28"/>
        </w:rPr>
        <w:t>Haswell</w:t>
      </w:r>
      <w:proofErr w:type="spellEnd"/>
      <w:r w:rsidRPr="002311D8">
        <w:rPr>
          <w:sz w:val="28"/>
          <w:szCs w:val="28"/>
        </w:rPr>
        <w:t xml:space="preserve"> количество портов функциональных устройств увеличено до восьми.</w:t>
      </w:r>
    </w:p>
    <w:p w:rsidR="002311D8" w:rsidRPr="002311D8" w:rsidRDefault="002311D8" w:rsidP="002311D8">
      <w:pPr>
        <w:tabs>
          <w:tab w:val="left" w:pos="0"/>
        </w:tabs>
        <w:rPr>
          <w:sz w:val="28"/>
          <w:szCs w:val="28"/>
        </w:rPr>
      </w:pPr>
      <w:r w:rsidRPr="002311D8">
        <w:rPr>
          <w:sz w:val="28"/>
          <w:szCs w:val="28"/>
        </w:rPr>
        <w:t xml:space="preserve">В </w:t>
      </w:r>
      <w:proofErr w:type="spellStart"/>
      <w:r w:rsidRPr="002311D8">
        <w:rPr>
          <w:sz w:val="28"/>
          <w:szCs w:val="28"/>
        </w:rPr>
        <w:t>микроархитектуре</w:t>
      </w:r>
      <w:proofErr w:type="spellEnd"/>
      <w:r w:rsidRPr="002311D8">
        <w:rPr>
          <w:sz w:val="28"/>
          <w:szCs w:val="28"/>
        </w:rPr>
        <w:t xml:space="preserve"> </w:t>
      </w:r>
      <w:proofErr w:type="spellStart"/>
      <w:r w:rsidRPr="002311D8">
        <w:rPr>
          <w:sz w:val="28"/>
          <w:szCs w:val="28"/>
        </w:rPr>
        <w:t>Haswell</w:t>
      </w:r>
      <w:proofErr w:type="spellEnd"/>
      <w:r w:rsidRPr="002311D8">
        <w:rPr>
          <w:sz w:val="28"/>
          <w:szCs w:val="28"/>
        </w:rPr>
        <w:t xml:space="preserve"> добавили еще один порт для записи адреса и вычислительный порт для операций с целы</w:t>
      </w:r>
      <w:r>
        <w:rPr>
          <w:sz w:val="28"/>
          <w:szCs w:val="28"/>
        </w:rPr>
        <w:t>ми числами и операций сдвига</w:t>
      </w:r>
      <w:r w:rsidRPr="002311D8">
        <w:rPr>
          <w:sz w:val="28"/>
          <w:szCs w:val="28"/>
        </w:rPr>
        <w:t>.</w:t>
      </w:r>
    </w:p>
    <w:p w:rsidR="002311D8" w:rsidRDefault="002311D8" w:rsidP="002311D8">
      <w:pPr>
        <w:tabs>
          <w:tab w:val="left" w:pos="0"/>
        </w:tabs>
        <w:rPr>
          <w:sz w:val="28"/>
          <w:szCs w:val="28"/>
        </w:rPr>
      </w:pPr>
      <w:r w:rsidRPr="002311D8">
        <w:rPr>
          <w:sz w:val="28"/>
          <w:szCs w:val="28"/>
        </w:rPr>
        <w:t xml:space="preserve">Таким образом, процессоры </w:t>
      </w:r>
      <w:proofErr w:type="spellStart"/>
      <w:r w:rsidRPr="002311D8">
        <w:rPr>
          <w:sz w:val="28"/>
          <w:szCs w:val="28"/>
        </w:rPr>
        <w:t>микроархитектуры</w:t>
      </w:r>
      <w:proofErr w:type="spellEnd"/>
      <w:r w:rsidRPr="002311D8">
        <w:rPr>
          <w:sz w:val="28"/>
          <w:szCs w:val="28"/>
        </w:rPr>
        <w:t xml:space="preserve"> </w:t>
      </w:r>
      <w:proofErr w:type="spellStart"/>
      <w:r w:rsidRPr="002311D8">
        <w:rPr>
          <w:sz w:val="28"/>
          <w:szCs w:val="28"/>
        </w:rPr>
        <w:t>Haswell</w:t>
      </w:r>
      <w:proofErr w:type="spellEnd"/>
      <w:r w:rsidRPr="002311D8">
        <w:rPr>
          <w:sz w:val="28"/>
          <w:szCs w:val="28"/>
        </w:rPr>
        <w:t xml:space="preserve"> могут за один такт выполнять до восьми микроопераций, в то время как в </w:t>
      </w:r>
      <w:proofErr w:type="spellStart"/>
      <w:r w:rsidRPr="002311D8">
        <w:rPr>
          <w:sz w:val="28"/>
          <w:szCs w:val="28"/>
        </w:rPr>
        <w:t>микроархитектуре</w:t>
      </w:r>
      <w:proofErr w:type="spellEnd"/>
      <w:r w:rsidRPr="002311D8">
        <w:rPr>
          <w:sz w:val="28"/>
          <w:szCs w:val="28"/>
        </w:rPr>
        <w:t xml:space="preserve"> </w:t>
      </w:r>
      <w:proofErr w:type="spellStart"/>
      <w:r w:rsidRPr="002311D8">
        <w:rPr>
          <w:sz w:val="28"/>
          <w:szCs w:val="28"/>
        </w:rPr>
        <w:t>Sandy</w:t>
      </w:r>
      <w:proofErr w:type="spellEnd"/>
      <w:r w:rsidRPr="002311D8">
        <w:rPr>
          <w:sz w:val="28"/>
          <w:szCs w:val="28"/>
        </w:rPr>
        <w:t xml:space="preserve"> </w:t>
      </w:r>
      <w:proofErr w:type="spellStart"/>
      <w:r w:rsidRPr="002311D8">
        <w:rPr>
          <w:sz w:val="28"/>
          <w:szCs w:val="28"/>
        </w:rPr>
        <w:t>Bridge</w:t>
      </w:r>
      <w:proofErr w:type="spellEnd"/>
      <w:r w:rsidRPr="002311D8">
        <w:rPr>
          <w:sz w:val="28"/>
          <w:szCs w:val="28"/>
        </w:rPr>
        <w:t xml:space="preserve"> максимальное количество выполняемых за такт микроопераций равно шести.</w:t>
      </w:r>
    </w:p>
    <w:p w:rsidR="002311D8" w:rsidRPr="002311D8" w:rsidRDefault="002311D8" w:rsidP="002311D8">
      <w:pPr>
        <w:tabs>
          <w:tab w:val="left" w:pos="0"/>
        </w:tabs>
        <w:rPr>
          <w:sz w:val="28"/>
          <w:szCs w:val="28"/>
        </w:rPr>
      </w:pPr>
      <w:r w:rsidRPr="002311D8">
        <w:rPr>
          <w:sz w:val="28"/>
          <w:szCs w:val="28"/>
        </w:rPr>
        <w:t xml:space="preserve">Кроме того, в </w:t>
      </w:r>
      <w:proofErr w:type="spellStart"/>
      <w:r w:rsidRPr="002311D8">
        <w:rPr>
          <w:sz w:val="28"/>
          <w:szCs w:val="28"/>
        </w:rPr>
        <w:t>микроархитектуре</w:t>
      </w:r>
      <w:proofErr w:type="spellEnd"/>
      <w:r w:rsidRPr="002311D8">
        <w:rPr>
          <w:sz w:val="28"/>
          <w:szCs w:val="28"/>
        </w:rPr>
        <w:t xml:space="preserve"> </w:t>
      </w:r>
      <w:proofErr w:type="spellStart"/>
      <w:r w:rsidRPr="002311D8">
        <w:rPr>
          <w:sz w:val="28"/>
          <w:szCs w:val="28"/>
        </w:rPr>
        <w:t>Haswell</w:t>
      </w:r>
      <w:proofErr w:type="spellEnd"/>
      <w:r w:rsidRPr="002311D8">
        <w:rPr>
          <w:sz w:val="28"/>
          <w:szCs w:val="28"/>
        </w:rPr>
        <w:t xml:space="preserve"> немного изменены и сами исполнительные устройства. Связано это с тем, что в </w:t>
      </w:r>
      <w:proofErr w:type="spellStart"/>
      <w:r w:rsidRPr="002311D8">
        <w:rPr>
          <w:sz w:val="28"/>
          <w:szCs w:val="28"/>
        </w:rPr>
        <w:t>микроархитектуре</w:t>
      </w:r>
      <w:proofErr w:type="spellEnd"/>
      <w:r w:rsidRPr="002311D8">
        <w:rPr>
          <w:sz w:val="28"/>
          <w:szCs w:val="28"/>
        </w:rPr>
        <w:t xml:space="preserve"> </w:t>
      </w:r>
      <w:proofErr w:type="spellStart"/>
      <w:r w:rsidRPr="002311D8">
        <w:rPr>
          <w:sz w:val="28"/>
          <w:szCs w:val="28"/>
        </w:rPr>
        <w:t>Haswell</w:t>
      </w:r>
      <w:proofErr w:type="spellEnd"/>
      <w:r w:rsidRPr="002311D8">
        <w:rPr>
          <w:sz w:val="28"/>
          <w:szCs w:val="28"/>
        </w:rPr>
        <w:t xml:space="preserve"> появились дополнительные наборы инструкций: AVX2, FMA3 и BMI.</w:t>
      </w:r>
    </w:p>
    <w:p w:rsidR="002311D8" w:rsidRDefault="002311D8" w:rsidP="002311D8">
      <w:pPr>
        <w:tabs>
          <w:tab w:val="left" w:pos="0"/>
        </w:tabs>
        <w:rPr>
          <w:sz w:val="28"/>
          <w:szCs w:val="28"/>
        </w:rPr>
      </w:pPr>
      <w:r w:rsidRPr="002311D8">
        <w:rPr>
          <w:sz w:val="28"/>
          <w:szCs w:val="28"/>
        </w:rPr>
        <w:t>AVX2 (</w:t>
      </w:r>
      <w:proofErr w:type="spellStart"/>
      <w:r w:rsidRPr="002311D8">
        <w:rPr>
          <w:sz w:val="28"/>
          <w:szCs w:val="28"/>
        </w:rPr>
        <w:t>Advanced</w:t>
      </w:r>
      <w:proofErr w:type="spellEnd"/>
      <w:r w:rsidRPr="002311D8">
        <w:rPr>
          <w:sz w:val="28"/>
          <w:szCs w:val="28"/>
        </w:rPr>
        <w:t xml:space="preserve"> </w:t>
      </w:r>
      <w:proofErr w:type="spellStart"/>
      <w:r w:rsidRPr="002311D8">
        <w:rPr>
          <w:sz w:val="28"/>
          <w:szCs w:val="28"/>
        </w:rPr>
        <w:t>Vector</w:t>
      </w:r>
      <w:proofErr w:type="spellEnd"/>
      <w:r w:rsidRPr="002311D8">
        <w:rPr>
          <w:sz w:val="28"/>
          <w:szCs w:val="28"/>
        </w:rPr>
        <w:t xml:space="preserve"> </w:t>
      </w:r>
      <w:proofErr w:type="spellStart"/>
      <w:r w:rsidRPr="002311D8">
        <w:rPr>
          <w:sz w:val="28"/>
          <w:szCs w:val="28"/>
        </w:rPr>
        <w:t>Instructions</w:t>
      </w:r>
      <w:proofErr w:type="spellEnd"/>
      <w:r w:rsidRPr="002311D8">
        <w:rPr>
          <w:sz w:val="28"/>
          <w:szCs w:val="28"/>
        </w:rPr>
        <w:t xml:space="preserve">) – расширение набора инструкций AVX, который присутствует в </w:t>
      </w:r>
      <w:proofErr w:type="spellStart"/>
      <w:r w:rsidRPr="002311D8">
        <w:rPr>
          <w:sz w:val="28"/>
          <w:szCs w:val="28"/>
        </w:rPr>
        <w:t>микроархитектуре</w:t>
      </w:r>
      <w:proofErr w:type="spellEnd"/>
      <w:r w:rsidRPr="002311D8">
        <w:rPr>
          <w:sz w:val="28"/>
          <w:szCs w:val="28"/>
        </w:rPr>
        <w:t xml:space="preserve"> </w:t>
      </w:r>
      <w:proofErr w:type="spellStart"/>
      <w:r w:rsidRPr="002311D8">
        <w:rPr>
          <w:sz w:val="28"/>
          <w:szCs w:val="28"/>
        </w:rPr>
        <w:t>Sandy</w:t>
      </w:r>
      <w:proofErr w:type="spellEnd"/>
      <w:r w:rsidRPr="002311D8">
        <w:rPr>
          <w:sz w:val="28"/>
          <w:szCs w:val="28"/>
        </w:rPr>
        <w:t xml:space="preserve"> </w:t>
      </w:r>
      <w:proofErr w:type="spellStart"/>
      <w:r w:rsidRPr="002311D8">
        <w:rPr>
          <w:sz w:val="28"/>
          <w:szCs w:val="28"/>
        </w:rPr>
        <w:t>Bridge</w:t>
      </w:r>
      <w:proofErr w:type="spellEnd"/>
      <w:r w:rsidRPr="002311D8">
        <w:rPr>
          <w:sz w:val="28"/>
          <w:szCs w:val="28"/>
        </w:rPr>
        <w:t xml:space="preserve">. Для обработки данных в инструкциях AVX используется 16 векторных регистров разрядностью по 256 бит, благодаря чему можно во много раз ускорить многие операции. К примеру, умножение четырех 64-разрядных чисел с использованием </w:t>
      </w:r>
      <w:proofErr w:type="gramStart"/>
      <w:r w:rsidRPr="002311D8">
        <w:rPr>
          <w:sz w:val="28"/>
          <w:szCs w:val="28"/>
        </w:rPr>
        <w:t>AVX-команды</w:t>
      </w:r>
      <w:proofErr w:type="gramEnd"/>
      <w:r w:rsidRPr="002311D8">
        <w:rPr>
          <w:sz w:val="28"/>
          <w:szCs w:val="28"/>
        </w:rPr>
        <w:t xml:space="preserve"> возможно всего за один такт, в то время как без AVX-инструкции для этого потребуется четыре такта.</w:t>
      </w:r>
    </w:p>
    <w:p w:rsidR="002311D8" w:rsidRPr="002311D8" w:rsidRDefault="002311D8" w:rsidP="002311D8">
      <w:pPr>
        <w:tabs>
          <w:tab w:val="left" w:pos="0"/>
        </w:tabs>
        <w:rPr>
          <w:sz w:val="28"/>
          <w:szCs w:val="28"/>
        </w:rPr>
      </w:pPr>
      <w:r w:rsidRPr="002311D8">
        <w:rPr>
          <w:sz w:val="28"/>
          <w:szCs w:val="28"/>
        </w:rPr>
        <w:t>Главное отличие набора инструкций AVX2 от прежней версии AVX заключается в том, что если ранее 256-битные операции с AVX-регистрами были доступны только для операнда с плавающей запятой, а для целочисленных операндов были доступны лишь 128-битные операции, то в AVX2 256-битные операции стали доступны и для целочисленных операндов.</w:t>
      </w:r>
    </w:p>
    <w:p w:rsidR="002311D8" w:rsidRDefault="002311D8" w:rsidP="002311D8">
      <w:pPr>
        <w:tabs>
          <w:tab w:val="left" w:pos="0"/>
        </w:tabs>
        <w:rPr>
          <w:sz w:val="28"/>
          <w:szCs w:val="28"/>
        </w:rPr>
      </w:pPr>
      <w:r w:rsidRPr="002311D8">
        <w:rPr>
          <w:sz w:val="28"/>
          <w:szCs w:val="28"/>
        </w:rPr>
        <w:t>Кроме того, в AVX2 появилась улучшенная поддержка сдвигов и перестановок в векторных операциях. Есть и новые инструкции, используемые для сборки нескольких (четырех или восьми) несвязанных элементов в один векторный элемент, благодаря чему есть возможность более полно загружать 256-битные AVX-регистры.</w:t>
      </w:r>
    </w:p>
    <w:p w:rsidR="002311D8" w:rsidRPr="002311D8" w:rsidRDefault="002311D8" w:rsidP="002311D8">
      <w:pPr>
        <w:tabs>
          <w:tab w:val="left" w:pos="0"/>
        </w:tabs>
        <w:rPr>
          <w:sz w:val="28"/>
          <w:szCs w:val="28"/>
        </w:rPr>
      </w:pPr>
      <w:r w:rsidRPr="002311D8">
        <w:rPr>
          <w:sz w:val="28"/>
          <w:szCs w:val="28"/>
        </w:rPr>
        <w:t>Новый набор инструкций FMA3 (</w:t>
      </w:r>
      <w:proofErr w:type="spellStart"/>
      <w:r w:rsidRPr="002311D8">
        <w:rPr>
          <w:sz w:val="28"/>
          <w:szCs w:val="28"/>
        </w:rPr>
        <w:t>Fused</w:t>
      </w:r>
      <w:proofErr w:type="spellEnd"/>
      <w:r w:rsidRPr="002311D8">
        <w:rPr>
          <w:sz w:val="28"/>
          <w:szCs w:val="28"/>
        </w:rPr>
        <w:t xml:space="preserve"> </w:t>
      </w:r>
      <w:proofErr w:type="spellStart"/>
      <w:r w:rsidRPr="002311D8">
        <w:rPr>
          <w:sz w:val="28"/>
          <w:szCs w:val="28"/>
        </w:rPr>
        <w:t>Multiply</w:t>
      </w:r>
      <w:proofErr w:type="spellEnd"/>
      <w:r w:rsidRPr="002311D8">
        <w:rPr>
          <w:sz w:val="28"/>
          <w:szCs w:val="28"/>
        </w:rPr>
        <w:t xml:space="preserve"> </w:t>
      </w:r>
      <w:proofErr w:type="spellStart"/>
      <w:r w:rsidRPr="002311D8">
        <w:rPr>
          <w:sz w:val="28"/>
          <w:szCs w:val="28"/>
        </w:rPr>
        <w:t>Add</w:t>
      </w:r>
      <w:proofErr w:type="spellEnd"/>
      <w:r w:rsidRPr="002311D8">
        <w:rPr>
          <w:sz w:val="28"/>
          <w:szCs w:val="28"/>
        </w:rPr>
        <w:t>) предназначен для проведения операций совмещенного умножения и сложения над тремя операндами.</w:t>
      </w:r>
    </w:p>
    <w:p w:rsidR="002311D8" w:rsidRDefault="002311D8" w:rsidP="002311D8">
      <w:pPr>
        <w:tabs>
          <w:tab w:val="left" w:pos="0"/>
        </w:tabs>
        <w:rPr>
          <w:sz w:val="28"/>
          <w:szCs w:val="28"/>
        </w:rPr>
      </w:pPr>
      <w:r w:rsidRPr="002311D8">
        <w:rPr>
          <w:sz w:val="28"/>
          <w:szCs w:val="28"/>
        </w:rPr>
        <w:t>Использование операций FMA3 позволяет более эффективно реализовать операции деления, извлечения квадратного корня, умножение векторов и матриц и т.д. Набор FMA3 включает 36 инструкций с плавающей точкой для выполнения 256-битных вычислений и 60 инструкций для 128-битных векторов</w:t>
      </w:r>
      <w:r>
        <w:rPr>
          <w:sz w:val="28"/>
          <w:szCs w:val="28"/>
        </w:rPr>
        <w:t>.</w:t>
      </w:r>
    </w:p>
    <w:p w:rsidR="002311D8" w:rsidRPr="002311D8" w:rsidRDefault="002311D8" w:rsidP="002311D8">
      <w:pPr>
        <w:tabs>
          <w:tab w:val="left" w:pos="0"/>
        </w:tabs>
        <w:rPr>
          <w:sz w:val="28"/>
          <w:szCs w:val="28"/>
        </w:rPr>
      </w:pPr>
      <w:r w:rsidRPr="002311D8">
        <w:rPr>
          <w:sz w:val="28"/>
          <w:szCs w:val="28"/>
        </w:rPr>
        <w:t>В набор команд BMI (</w:t>
      </w:r>
      <w:proofErr w:type="spellStart"/>
      <w:r w:rsidRPr="002311D8">
        <w:rPr>
          <w:sz w:val="28"/>
          <w:szCs w:val="28"/>
        </w:rPr>
        <w:t>Bit</w:t>
      </w:r>
      <w:proofErr w:type="spellEnd"/>
      <w:r w:rsidRPr="002311D8">
        <w:rPr>
          <w:sz w:val="28"/>
          <w:szCs w:val="28"/>
        </w:rPr>
        <w:t xml:space="preserve"> </w:t>
      </w:r>
      <w:proofErr w:type="spellStart"/>
      <w:r w:rsidRPr="002311D8">
        <w:rPr>
          <w:sz w:val="28"/>
          <w:szCs w:val="28"/>
        </w:rPr>
        <w:t>Manipulation</w:t>
      </w:r>
      <w:proofErr w:type="spellEnd"/>
      <w:r w:rsidRPr="002311D8">
        <w:rPr>
          <w:sz w:val="28"/>
          <w:szCs w:val="28"/>
        </w:rPr>
        <w:t xml:space="preserve"> </w:t>
      </w:r>
      <w:proofErr w:type="spellStart"/>
      <w:r w:rsidRPr="002311D8">
        <w:rPr>
          <w:sz w:val="28"/>
          <w:szCs w:val="28"/>
        </w:rPr>
        <w:t>Instructions</w:t>
      </w:r>
      <w:proofErr w:type="spellEnd"/>
      <w:r w:rsidRPr="002311D8">
        <w:rPr>
          <w:sz w:val="28"/>
          <w:szCs w:val="28"/>
        </w:rPr>
        <w:t xml:space="preserve">) входят 15 скалярных инструкций для битовых операций, которые работают с целочисленными регистрами общего назначения. </w:t>
      </w:r>
    </w:p>
    <w:p w:rsidR="002311D8" w:rsidRPr="002311D8" w:rsidRDefault="002311D8" w:rsidP="002311D8">
      <w:pPr>
        <w:tabs>
          <w:tab w:val="left" w:pos="0"/>
        </w:tabs>
        <w:rPr>
          <w:sz w:val="28"/>
          <w:szCs w:val="28"/>
        </w:rPr>
      </w:pPr>
      <w:r w:rsidRPr="002311D8">
        <w:rPr>
          <w:sz w:val="28"/>
          <w:szCs w:val="28"/>
        </w:rPr>
        <w:t>Эти инструкции разбиты на три группы:</w:t>
      </w:r>
    </w:p>
    <w:p w:rsidR="002311D8" w:rsidRPr="002311D8" w:rsidRDefault="002311D8" w:rsidP="002311D8">
      <w:pPr>
        <w:pStyle w:val="a3"/>
        <w:numPr>
          <w:ilvl w:val="0"/>
          <w:numId w:val="14"/>
        </w:numPr>
        <w:tabs>
          <w:tab w:val="left" w:pos="0"/>
        </w:tabs>
        <w:rPr>
          <w:sz w:val="28"/>
          <w:szCs w:val="28"/>
        </w:rPr>
      </w:pPr>
      <w:r w:rsidRPr="002311D8">
        <w:rPr>
          <w:sz w:val="28"/>
          <w:szCs w:val="28"/>
        </w:rPr>
        <w:t>манипуляции над отдельными битами, такие как вставка, сдвиг и извлечение бит;</w:t>
      </w:r>
    </w:p>
    <w:p w:rsidR="002311D8" w:rsidRPr="002311D8" w:rsidRDefault="002311D8" w:rsidP="002311D8">
      <w:pPr>
        <w:pStyle w:val="a3"/>
        <w:numPr>
          <w:ilvl w:val="0"/>
          <w:numId w:val="14"/>
        </w:numPr>
        <w:tabs>
          <w:tab w:val="left" w:pos="0"/>
        </w:tabs>
        <w:rPr>
          <w:sz w:val="28"/>
          <w:szCs w:val="28"/>
        </w:rPr>
      </w:pPr>
      <w:r w:rsidRPr="002311D8">
        <w:rPr>
          <w:sz w:val="28"/>
          <w:szCs w:val="28"/>
        </w:rPr>
        <w:t>подсчет битов, например подсчет ведущих нулей в записи чисел;</w:t>
      </w:r>
    </w:p>
    <w:p w:rsidR="002311D8" w:rsidRPr="002311D8" w:rsidRDefault="002311D8" w:rsidP="002311D8">
      <w:pPr>
        <w:pStyle w:val="a3"/>
        <w:numPr>
          <w:ilvl w:val="0"/>
          <w:numId w:val="14"/>
        </w:numPr>
        <w:tabs>
          <w:tab w:val="left" w:pos="0"/>
        </w:tabs>
        <w:rPr>
          <w:sz w:val="28"/>
          <w:szCs w:val="28"/>
        </w:rPr>
      </w:pPr>
      <w:r w:rsidRPr="002311D8">
        <w:rPr>
          <w:sz w:val="28"/>
          <w:szCs w:val="28"/>
        </w:rPr>
        <w:t>целочисленное умножение произвольной точности.</w:t>
      </w:r>
    </w:p>
    <w:p w:rsidR="002311D8" w:rsidRDefault="002311D8" w:rsidP="002311D8">
      <w:pPr>
        <w:tabs>
          <w:tab w:val="left" w:pos="0"/>
        </w:tabs>
        <w:rPr>
          <w:sz w:val="28"/>
          <w:szCs w:val="28"/>
        </w:rPr>
      </w:pPr>
      <w:r w:rsidRPr="002311D8">
        <w:rPr>
          <w:sz w:val="28"/>
          <w:szCs w:val="28"/>
        </w:rPr>
        <w:t>Данный набор инструкций позволяет ускорять ряд специфических операций, используемых, например, при шифровании.</w:t>
      </w:r>
    </w:p>
    <w:p w:rsidR="008E0015" w:rsidRPr="00646331" w:rsidRDefault="008E0015" w:rsidP="00EF7209">
      <w:pPr>
        <w:pStyle w:val="a3"/>
        <w:numPr>
          <w:ilvl w:val="0"/>
          <w:numId w:val="3"/>
        </w:numPr>
        <w:tabs>
          <w:tab w:val="left" w:pos="0"/>
        </w:tabs>
        <w:ind w:left="0" w:firstLine="0"/>
        <w:rPr>
          <w:b/>
          <w:sz w:val="28"/>
          <w:szCs w:val="28"/>
        </w:rPr>
      </w:pPr>
      <w:r w:rsidRPr="00646331">
        <w:rPr>
          <w:b/>
          <w:sz w:val="28"/>
          <w:szCs w:val="28"/>
        </w:rPr>
        <w:lastRenderedPageBreak/>
        <w:t xml:space="preserve">Новые подходы к интеграции в </w:t>
      </w:r>
      <w:r w:rsidRPr="00646331">
        <w:rPr>
          <w:b/>
          <w:sz w:val="28"/>
          <w:szCs w:val="28"/>
          <w:lang w:val="en-US"/>
        </w:rPr>
        <w:t>Sandy</w:t>
      </w:r>
      <w:r w:rsidRPr="00646331">
        <w:rPr>
          <w:b/>
          <w:sz w:val="28"/>
          <w:szCs w:val="28"/>
        </w:rPr>
        <w:t xml:space="preserve"> </w:t>
      </w:r>
      <w:r w:rsidRPr="00646331">
        <w:rPr>
          <w:b/>
          <w:sz w:val="28"/>
          <w:szCs w:val="28"/>
          <w:lang w:val="en-US"/>
        </w:rPr>
        <w:t>Bridge</w:t>
      </w:r>
      <w:r w:rsidR="00A45115" w:rsidRPr="00646331">
        <w:rPr>
          <w:b/>
          <w:sz w:val="28"/>
          <w:szCs w:val="28"/>
        </w:rPr>
        <w:t xml:space="preserve"> и </w:t>
      </w:r>
      <w:r w:rsidR="00A45115" w:rsidRPr="00646331">
        <w:rPr>
          <w:b/>
          <w:sz w:val="28"/>
          <w:szCs w:val="28"/>
          <w:lang w:val="en-US"/>
        </w:rPr>
        <w:t>Haswell</w:t>
      </w:r>
      <w:r w:rsidRPr="00646331">
        <w:rPr>
          <w:b/>
          <w:sz w:val="28"/>
          <w:szCs w:val="28"/>
        </w:rPr>
        <w:t xml:space="preserve"> (организация взаимодействия всех блоков процессора).</w:t>
      </w:r>
    </w:p>
    <w:p w:rsidR="002311D8" w:rsidRDefault="00646331" w:rsidP="002311D8">
      <w:pPr>
        <w:tabs>
          <w:tab w:val="left" w:pos="0"/>
        </w:tabs>
        <w:rPr>
          <w:sz w:val="28"/>
          <w:szCs w:val="28"/>
        </w:rPr>
      </w:pPr>
      <w:r w:rsidRPr="00646331">
        <w:rPr>
          <w:sz w:val="28"/>
          <w:szCs w:val="28"/>
        </w:rPr>
        <w:t xml:space="preserve">В </w:t>
      </w:r>
      <w:proofErr w:type="spellStart"/>
      <w:r w:rsidRPr="00646331">
        <w:rPr>
          <w:sz w:val="28"/>
          <w:szCs w:val="28"/>
        </w:rPr>
        <w:t>микроархитектуре</w:t>
      </w:r>
      <w:proofErr w:type="spellEnd"/>
      <w:r w:rsidRPr="00646331">
        <w:rPr>
          <w:sz w:val="28"/>
          <w:szCs w:val="28"/>
        </w:rPr>
        <w:t xml:space="preserve"> </w:t>
      </w:r>
      <w:proofErr w:type="spellStart"/>
      <w:r w:rsidRPr="00646331">
        <w:rPr>
          <w:sz w:val="28"/>
          <w:szCs w:val="28"/>
        </w:rPr>
        <w:t>Sandy</w:t>
      </w:r>
      <w:proofErr w:type="spellEnd"/>
      <w:r w:rsidRPr="00646331">
        <w:rPr>
          <w:sz w:val="28"/>
          <w:szCs w:val="28"/>
        </w:rPr>
        <w:t xml:space="preserve"> </w:t>
      </w:r>
      <w:proofErr w:type="spellStart"/>
      <w:r w:rsidRPr="00646331">
        <w:rPr>
          <w:sz w:val="28"/>
          <w:szCs w:val="28"/>
        </w:rPr>
        <w:t>Bridge</w:t>
      </w:r>
      <w:proofErr w:type="spellEnd"/>
      <w:r w:rsidRPr="00646331">
        <w:rPr>
          <w:sz w:val="28"/>
          <w:szCs w:val="28"/>
        </w:rPr>
        <w:t xml:space="preserve"> для повышения общей производительности системы используется кольцевая топология 256-битной межкомпонентной шины.</w:t>
      </w:r>
    </w:p>
    <w:p w:rsidR="00646331" w:rsidRPr="00646331" w:rsidRDefault="00646331" w:rsidP="00646331">
      <w:pPr>
        <w:tabs>
          <w:tab w:val="left" w:pos="0"/>
        </w:tabs>
        <w:rPr>
          <w:sz w:val="28"/>
          <w:szCs w:val="28"/>
        </w:rPr>
      </w:pPr>
      <w:r w:rsidRPr="00646331">
        <w:rPr>
          <w:sz w:val="28"/>
          <w:szCs w:val="28"/>
        </w:rPr>
        <w:t>Кольцевая шина (</w:t>
      </w:r>
      <w:proofErr w:type="spellStart"/>
      <w:r w:rsidRPr="00646331">
        <w:rPr>
          <w:sz w:val="28"/>
          <w:szCs w:val="28"/>
        </w:rPr>
        <w:t>Ring</w:t>
      </w:r>
      <w:proofErr w:type="spellEnd"/>
      <w:r w:rsidRPr="00646331">
        <w:rPr>
          <w:sz w:val="28"/>
          <w:szCs w:val="28"/>
        </w:rPr>
        <w:t xml:space="preserve"> </w:t>
      </w:r>
      <w:proofErr w:type="spellStart"/>
      <w:r w:rsidRPr="00646331">
        <w:rPr>
          <w:sz w:val="28"/>
          <w:szCs w:val="28"/>
        </w:rPr>
        <w:t>Interconnect</w:t>
      </w:r>
      <w:proofErr w:type="spellEnd"/>
      <w:r w:rsidRPr="00646331">
        <w:rPr>
          <w:sz w:val="28"/>
          <w:szCs w:val="28"/>
        </w:rPr>
        <w:t xml:space="preserve">) в версии архитектуры </w:t>
      </w:r>
      <w:proofErr w:type="spellStart"/>
      <w:r w:rsidRPr="00646331">
        <w:rPr>
          <w:sz w:val="28"/>
          <w:szCs w:val="28"/>
        </w:rPr>
        <w:t>Sandy</w:t>
      </w:r>
      <w:proofErr w:type="spellEnd"/>
      <w:r w:rsidRPr="00646331">
        <w:rPr>
          <w:sz w:val="28"/>
          <w:szCs w:val="28"/>
        </w:rPr>
        <w:t xml:space="preserve"> </w:t>
      </w:r>
      <w:proofErr w:type="spellStart"/>
      <w:r w:rsidRPr="00646331">
        <w:rPr>
          <w:sz w:val="28"/>
          <w:szCs w:val="28"/>
        </w:rPr>
        <w:t>Bridge</w:t>
      </w:r>
      <w:proofErr w:type="spellEnd"/>
      <w:r w:rsidRPr="00646331">
        <w:rPr>
          <w:sz w:val="28"/>
          <w:szCs w:val="28"/>
        </w:rPr>
        <w:t xml:space="preserve"> для настольных и мобильных систем служит для обмена данными между шестью ключевыми компонентами чипа: четырьмя процессорными ядрами x86, графическим ядром, кэш-памятью L3, так же её называют LLC (</w:t>
      </w:r>
      <w:proofErr w:type="spellStart"/>
      <w:r w:rsidRPr="00646331">
        <w:rPr>
          <w:sz w:val="28"/>
          <w:szCs w:val="28"/>
        </w:rPr>
        <w:t>Last</w:t>
      </w:r>
      <w:proofErr w:type="spellEnd"/>
      <w:r w:rsidRPr="00646331">
        <w:rPr>
          <w:sz w:val="28"/>
          <w:szCs w:val="28"/>
        </w:rPr>
        <w:t xml:space="preserve"> </w:t>
      </w:r>
      <w:proofErr w:type="spellStart"/>
      <w:r w:rsidRPr="00646331">
        <w:rPr>
          <w:sz w:val="28"/>
          <w:szCs w:val="28"/>
        </w:rPr>
        <w:t>Level</w:t>
      </w:r>
      <w:proofErr w:type="spellEnd"/>
      <w:r w:rsidRPr="00646331">
        <w:rPr>
          <w:sz w:val="28"/>
          <w:szCs w:val="28"/>
        </w:rPr>
        <w:t xml:space="preserve"> </w:t>
      </w:r>
      <w:proofErr w:type="spellStart"/>
      <w:r w:rsidRPr="00646331">
        <w:rPr>
          <w:sz w:val="28"/>
          <w:szCs w:val="28"/>
        </w:rPr>
        <w:t>Cache</w:t>
      </w:r>
      <w:proofErr w:type="spellEnd"/>
      <w:r w:rsidRPr="00646331">
        <w:rPr>
          <w:sz w:val="28"/>
          <w:szCs w:val="28"/>
        </w:rPr>
        <w:t>), и системным агентом.</w:t>
      </w:r>
    </w:p>
    <w:p w:rsidR="00646331" w:rsidRPr="00646331" w:rsidRDefault="00646331" w:rsidP="00646331">
      <w:pPr>
        <w:tabs>
          <w:tab w:val="left" w:pos="0"/>
        </w:tabs>
        <w:rPr>
          <w:sz w:val="28"/>
          <w:szCs w:val="28"/>
        </w:rPr>
      </w:pPr>
      <w:r w:rsidRPr="00646331">
        <w:rPr>
          <w:sz w:val="28"/>
          <w:szCs w:val="28"/>
        </w:rPr>
        <w:t xml:space="preserve">Управление шинами осуществляется с помощью коммуникационного протокола распределённого арбитража, при этом конвейерная обработка запросов происходит на тактовой частоте процессорных ядер, что придаёт архитектуре дополнительную гибкость при разгоне. </w:t>
      </w:r>
    </w:p>
    <w:p w:rsidR="00646331" w:rsidRDefault="00646331" w:rsidP="00646331">
      <w:pPr>
        <w:tabs>
          <w:tab w:val="left" w:pos="0"/>
        </w:tabs>
        <w:rPr>
          <w:sz w:val="28"/>
          <w:szCs w:val="28"/>
        </w:rPr>
      </w:pPr>
      <w:r w:rsidRPr="00646331">
        <w:rPr>
          <w:sz w:val="28"/>
          <w:szCs w:val="28"/>
        </w:rPr>
        <w:t xml:space="preserve">Производительность кольцевой шины оценивается на уровне 96 Гбайт в секунду на соединение при тактовой частоте 3 ГГц, что фактически в четыре раза превышает показатели процессоров </w:t>
      </w:r>
      <w:proofErr w:type="spellStart"/>
      <w:r w:rsidRPr="00646331">
        <w:rPr>
          <w:sz w:val="28"/>
          <w:szCs w:val="28"/>
        </w:rPr>
        <w:t>Intel</w:t>
      </w:r>
      <w:proofErr w:type="spellEnd"/>
      <w:r w:rsidRPr="00646331">
        <w:rPr>
          <w:sz w:val="28"/>
          <w:szCs w:val="28"/>
        </w:rPr>
        <w:t xml:space="preserve"> предыдущего поколения.</w:t>
      </w:r>
    </w:p>
    <w:p w:rsidR="00646331" w:rsidRPr="00646331" w:rsidRDefault="00646331" w:rsidP="00646331">
      <w:pPr>
        <w:tabs>
          <w:tab w:val="left" w:pos="0"/>
        </w:tabs>
        <w:rPr>
          <w:sz w:val="28"/>
          <w:szCs w:val="28"/>
        </w:rPr>
      </w:pPr>
      <w:r w:rsidRPr="00646331">
        <w:rPr>
          <w:sz w:val="28"/>
          <w:szCs w:val="28"/>
        </w:rPr>
        <w:t xml:space="preserve">Кольцевая топология и организация шин обеспечивает максимальную производительность и отличную </w:t>
      </w:r>
      <w:proofErr w:type="spellStart"/>
      <w:r w:rsidRPr="00646331">
        <w:rPr>
          <w:sz w:val="28"/>
          <w:szCs w:val="28"/>
        </w:rPr>
        <w:t>масштабируемость</w:t>
      </w:r>
      <w:proofErr w:type="spellEnd"/>
      <w:r w:rsidRPr="00646331">
        <w:rPr>
          <w:sz w:val="28"/>
          <w:szCs w:val="28"/>
        </w:rPr>
        <w:t xml:space="preserve"> технологии для версий чипов с различным количеством ядер и других компонентов. По словам представителей компании, в перспективе к кольцевой шине может быть "подключено" до 20 процессорных ядер на кристалл.</w:t>
      </w:r>
    </w:p>
    <w:p w:rsidR="00646331" w:rsidRDefault="00646331" w:rsidP="00646331">
      <w:pPr>
        <w:tabs>
          <w:tab w:val="left" w:pos="0"/>
        </w:tabs>
        <w:rPr>
          <w:sz w:val="28"/>
          <w:szCs w:val="28"/>
        </w:rPr>
      </w:pPr>
      <w:r w:rsidRPr="00646331">
        <w:rPr>
          <w:sz w:val="28"/>
          <w:szCs w:val="28"/>
        </w:rPr>
        <w:t xml:space="preserve">Физически кольцевая шина располагается непосредственно над блоками </w:t>
      </w:r>
      <w:proofErr w:type="spellStart"/>
      <w:r w:rsidRPr="00646331">
        <w:rPr>
          <w:sz w:val="28"/>
          <w:szCs w:val="28"/>
        </w:rPr>
        <w:t>кеш-памяти</w:t>
      </w:r>
      <w:proofErr w:type="spellEnd"/>
      <w:r w:rsidRPr="00646331">
        <w:rPr>
          <w:sz w:val="28"/>
          <w:szCs w:val="28"/>
        </w:rPr>
        <w:t xml:space="preserve"> L3 в верхнем уровне металлизации, что упрощает разводку дизайна и позволяет сделать чип более компактным.</w:t>
      </w:r>
    </w:p>
    <w:p w:rsidR="00646331" w:rsidRPr="002311D8" w:rsidRDefault="00646331" w:rsidP="002311D8">
      <w:pPr>
        <w:tabs>
          <w:tab w:val="left" w:pos="0"/>
        </w:tabs>
        <w:rPr>
          <w:sz w:val="28"/>
          <w:szCs w:val="28"/>
        </w:rPr>
      </w:pPr>
    </w:p>
    <w:p w:rsidR="00646331" w:rsidRDefault="00646331">
      <w:pPr>
        <w:spacing w:after="200" w:line="276" w:lineRule="auto"/>
        <w:rPr>
          <w:sz w:val="28"/>
          <w:szCs w:val="28"/>
        </w:rPr>
      </w:pPr>
      <w:r>
        <w:rPr>
          <w:sz w:val="28"/>
          <w:szCs w:val="28"/>
        </w:rPr>
        <w:br w:type="page"/>
      </w:r>
    </w:p>
    <w:p w:rsidR="008E0015" w:rsidRDefault="008E0015" w:rsidP="00EF7209">
      <w:pPr>
        <w:pStyle w:val="a3"/>
        <w:numPr>
          <w:ilvl w:val="0"/>
          <w:numId w:val="3"/>
        </w:numPr>
        <w:tabs>
          <w:tab w:val="left" w:pos="0"/>
        </w:tabs>
        <w:ind w:left="0" w:firstLine="0"/>
        <w:rPr>
          <w:sz w:val="28"/>
          <w:szCs w:val="28"/>
        </w:rPr>
      </w:pPr>
      <w:r w:rsidRPr="009F771A">
        <w:rPr>
          <w:sz w:val="28"/>
          <w:szCs w:val="28"/>
        </w:rPr>
        <w:lastRenderedPageBreak/>
        <w:t>Архитектурные особенности и области применения современных графических процессоров.</w:t>
      </w:r>
    </w:p>
    <w:p w:rsidR="002311D8" w:rsidRPr="002311D8" w:rsidRDefault="002311D8" w:rsidP="002311D8">
      <w:pPr>
        <w:tabs>
          <w:tab w:val="left" w:pos="0"/>
        </w:tabs>
        <w:rPr>
          <w:sz w:val="28"/>
          <w:szCs w:val="28"/>
        </w:rPr>
      </w:pPr>
    </w:p>
    <w:p w:rsidR="008E0015" w:rsidRDefault="008E0015" w:rsidP="00EF7209">
      <w:pPr>
        <w:pStyle w:val="a3"/>
        <w:numPr>
          <w:ilvl w:val="0"/>
          <w:numId w:val="3"/>
        </w:numPr>
        <w:tabs>
          <w:tab w:val="left" w:pos="0"/>
        </w:tabs>
        <w:ind w:left="0" w:firstLine="0"/>
        <w:rPr>
          <w:sz w:val="28"/>
          <w:szCs w:val="28"/>
        </w:rPr>
      </w:pPr>
      <w:r w:rsidRPr="009F771A">
        <w:rPr>
          <w:sz w:val="28"/>
          <w:szCs w:val="28"/>
        </w:rPr>
        <w:t>Архитектурные особенности и области применения современных процессоров ЦОС.</w:t>
      </w:r>
    </w:p>
    <w:p w:rsidR="002311D8" w:rsidRPr="002311D8" w:rsidRDefault="002311D8" w:rsidP="002311D8">
      <w:pPr>
        <w:tabs>
          <w:tab w:val="left" w:pos="0"/>
        </w:tabs>
        <w:rPr>
          <w:sz w:val="28"/>
          <w:szCs w:val="28"/>
        </w:rPr>
      </w:pPr>
    </w:p>
    <w:p w:rsidR="00646331" w:rsidRDefault="00646331">
      <w:pPr>
        <w:spacing w:after="200" w:line="276" w:lineRule="auto"/>
        <w:rPr>
          <w:b/>
          <w:sz w:val="28"/>
          <w:szCs w:val="28"/>
        </w:rPr>
      </w:pPr>
      <w:r>
        <w:rPr>
          <w:b/>
          <w:sz w:val="28"/>
          <w:szCs w:val="28"/>
        </w:rPr>
        <w:br w:type="page"/>
      </w:r>
    </w:p>
    <w:p w:rsidR="008E0015" w:rsidRPr="0010614A" w:rsidRDefault="008E0015" w:rsidP="00EF7209">
      <w:pPr>
        <w:pStyle w:val="a3"/>
        <w:numPr>
          <w:ilvl w:val="0"/>
          <w:numId w:val="3"/>
        </w:numPr>
        <w:tabs>
          <w:tab w:val="left" w:pos="0"/>
        </w:tabs>
        <w:ind w:left="0" w:firstLine="0"/>
        <w:rPr>
          <w:b/>
          <w:sz w:val="28"/>
          <w:szCs w:val="28"/>
        </w:rPr>
      </w:pPr>
      <w:r w:rsidRPr="0010614A">
        <w:rPr>
          <w:b/>
          <w:sz w:val="28"/>
          <w:szCs w:val="28"/>
        </w:rPr>
        <w:lastRenderedPageBreak/>
        <w:t xml:space="preserve">Энергосберегающие технологии, </w:t>
      </w:r>
      <w:r w:rsidR="00A45115" w:rsidRPr="0010614A">
        <w:rPr>
          <w:b/>
          <w:sz w:val="28"/>
          <w:szCs w:val="28"/>
        </w:rPr>
        <w:t>используемые в микропроцессорах и ПК.</w:t>
      </w:r>
    </w:p>
    <w:p w:rsidR="002311D8" w:rsidRPr="002311D8" w:rsidRDefault="002311D8" w:rsidP="002311D8">
      <w:pPr>
        <w:tabs>
          <w:tab w:val="left" w:pos="0"/>
        </w:tabs>
        <w:rPr>
          <w:sz w:val="28"/>
          <w:szCs w:val="28"/>
        </w:rPr>
      </w:pPr>
      <w:proofErr w:type="spellStart"/>
      <w:r w:rsidRPr="0010614A">
        <w:rPr>
          <w:b/>
          <w:i/>
          <w:sz w:val="28"/>
          <w:szCs w:val="28"/>
        </w:rPr>
        <w:t>Intel</w:t>
      </w:r>
      <w:proofErr w:type="spellEnd"/>
      <w:r w:rsidRPr="0010614A">
        <w:rPr>
          <w:b/>
          <w:i/>
          <w:sz w:val="28"/>
          <w:szCs w:val="28"/>
        </w:rPr>
        <w:t xml:space="preserve"> </w:t>
      </w:r>
      <w:proofErr w:type="spellStart"/>
      <w:r w:rsidRPr="0010614A">
        <w:rPr>
          <w:b/>
          <w:i/>
          <w:sz w:val="28"/>
          <w:szCs w:val="28"/>
        </w:rPr>
        <w:t>Speed</w:t>
      </w:r>
      <w:proofErr w:type="spellEnd"/>
      <w:r w:rsidRPr="0010614A">
        <w:rPr>
          <w:b/>
          <w:i/>
          <w:sz w:val="28"/>
          <w:szCs w:val="28"/>
        </w:rPr>
        <w:t xml:space="preserve"> </w:t>
      </w:r>
      <w:proofErr w:type="spellStart"/>
      <w:r w:rsidRPr="0010614A">
        <w:rPr>
          <w:b/>
          <w:i/>
          <w:sz w:val="28"/>
          <w:szCs w:val="28"/>
        </w:rPr>
        <w:t>Step</w:t>
      </w:r>
      <w:proofErr w:type="spellEnd"/>
      <w:r w:rsidRPr="002311D8">
        <w:rPr>
          <w:sz w:val="28"/>
          <w:szCs w:val="28"/>
        </w:rPr>
        <w:t xml:space="preserve"> – это энергосберегающая технология </w:t>
      </w:r>
      <w:proofErr w:type="spellStart"/>
      <w:r w:rsidRPr="002311D8">
        <w:rPr>
          <w:sz w:val="28"/>
          <w:szCs w:val="28"/>
        </w:rPr>
        <w:t>Intel</w:t>
      </w:r>
      <w:proofErr w:type="spellEnd"/>
      <w:r w:rsidRPr="002311D8">
        <w:rPr>
          <w:sz w:val="28"/>
          <w:szCs w:val="28"/>
        </w:rPr>
        <w:t xml:space="preserve">, в основе которой лежит динамическое изменение частоты и энергопотребления процессора в зависимости от используемого источника питания. Впервые была использована в процессорах </w:t>
      </w:r>
      <w:proofErr w:type="spellStart"/>
      <w:r w:rsidRPr="002311D8">
        <w:rPr>
          <w:sz w:val="28"/>
          <w:szCs w:val="28"/>
        </w:rPr>
        <w:t>mobile</w:t>
      </w:r>
      <w:proofErr w:type="spellEnd"/>
      <w:r w:rsidRPr="002311D8">
        <w:rPr>
          <w:sz w:val="28"/>
          <w:szCs w:val="28"/>
        </w:rPr>
        <w:t xml:space="preserve"> </w:t>
      </w:r>
      <w:proofErr w:type="spellStart"/>
      <w:r w:rsidRPr="002311D8">
        <w:rPr>
          <w:sz w:val="28"/>
          <w:szCs w:val="28"/>
        </w:rPr>
        <w:t>Pentium</w:t>
      </w:r>
      <w:proofErr w:type="spellEnd"/>
      <w:r w:rsidRPr="002311D8">
        <w:rPr>
          <w:sz w:val="28"/>
          <w:szCs w:val="28"/>
        </w:rPr>
        <w:t xml:space="preserve"> III.</w:t>
      </w:r>
    </w:p>
    <w:p w:rsidR="002311D8" w:rsidRDefault="002311D8" w:rsidP="002311D8">
      <w:pPr>
        <w:tabs>
          <w:tab w:val="left" w:pos="0"/>
        </w:tabs>
        <w:rPr>
          <w:sz w:val="28"/>
          <w:szCs w:val="28"/>
        </w:rPr>
      </w:pPr>
      <w:r w:rsidRPr="002311D8">
        <w:rPr>
          <w:sz w:val="28"/>
          <w:szCs w:val="28"/>
        </w:rPr>
        <w:t xml:space="preserve">По этой технологии процессоры могут автоматически уменьшать частоту и напряжение питания при простое или малой нагрузке, снижая, таким образом, своё энергопотребление. Как только нагрузка возрастает, </w:t>
      </w:r>
      <w:proofErr w:type="gramStart"/>
      <w:r w:rsidRPr="002311D8">
        <w:rPr>
          <w:sz w:val="28"/>
          <w:szCs w:val="28"/>
        </w:rPr>
        <w:t>частота</w:t>
      </w:r>
      <w:proofErr w:type="gramEnd"/>
      <w:r w:rsidRPr="002311D8">
        <w:rPr>
          <w:sz w:val="28"/>
          <w:szCs w:val="28"/>
        </w:rPr>
        <w:t xml:space="preserve"> и напряжение автоматически поднимаются до своих нормальных значений.</w:t>
      </w:r>
    </w:p>
    <w:p w:rsidR="008326F1" w:rsidRPr="008326F1" w:rsidRDefault="008326F1" w:rsidP="008326F1">
      <w:pPr>
        <w:tabs>
          <w:tab w:val="left" w:pos="0"/>
        </w:tabs>
        <w:rPr>
          <w:sz w:val="28"/>
          <w:szCs w:val="28"/>
        </w:rPr>
      </w:pPr>
      <w:proofErr w:type="spellStart"/>
      <w:r w:rsidRPr="0010614A">
        <w:rPr>
          <w:b/>
          <w:i/>
          <w:sz w:val="28"/>
          <w:szCs w:val="28"/>
        </w:rPr>
        <w:t>Intel</w:t>
      </w:r>
      <w:proofErr w:type="spellEnd"/>
      <w:r w:rsidRPr="0010614A">
        <w:rPr>
          <w:b/>
          <w:i/>
          <w:sz w:val="28"/>
          <w:szCs w:val="28"/>
        </w:rPr>
        <w:t xml:space="preserve"> </w:t>
      </w:r>
      <w:proofErr w:type="spellStart"/>
      <w:r w:rsidRPr="0010614A">
        <w:rPr>
          <w:b/>
          <w:i/>
          <w:sz w:val="28"/>
          <w:szCs w:val="28"/>
        </w:rPr>
        <w:t>Halt</w:t>
      </w:r>
      <w:proofErr w:type="spellEnd"/>
      <w:r w:rsidRPr="0010614A">
        <w:rPr>
          <w:b/>
          <w:i/>
          <w:sz w:val="28"/>
          <w:szCs w:val="28"/>
        </w:rPr>
        <w:t xml:space="preserve"> </w:t>
      </w:r>
      <w:proofErr w:type="spellStart"/>
      <w:r w:rsidRPr="0010614A">
        <w:rPr>
          <w:b/>
          <w:i/>
          <w:sz w:val="28"/>
          <w:szCs w:val="28"/>
        </w:rPr>
        <w:t>State</w:t>
      </w:r>
      <w:proofErr w:type="spellEnd"/>
      <w:r w:rsidRPr="008326F1">
        <w:rPr>
          <w:sz w:val="28"/>
          <w:szCs w:val="28"/>
        </w:rPr>
        <w:t xml:space="preserve"> – энергосберегающая технология, в результате которой отключаются некоторые блоки процессора во время их бездействия.</w:t>
      </w:r>
    </w:p>
    <w:p w:rsidR="008326F1" w:rsidRPr="008326F1" w:rsidRDefault="008326F1" w:rsidP="008326F1">
      <w:pPr>
        <w:tabs>
          <w:tab w:val="left" w:pos="0"/>
        </w:tabs>
        <w:rPr>
          <w:sz w:val="28"/>
          <w:szCs w:val="28"/>
        </w:rPr>
      </w:pPr>
      <w:r w:rsidRPr="008326F1">
        <w:rPr>
          <w:sz w:val="28"/>
          <w:szCs w:val="28"/>
        </w:rPr>
        <w:t>Традиционно, компьютер с интеловским процессором может находиться либо в активном состоянии S0 (обычный рабочий режим), либо в одном из четырех состояний «сна» S1–S4.</w:t>
      </w:r>
    </w:p>
    <w:p w:rsidR="002311D8" w:rsidRDefault="008326F1" w:rsidP="008326F1">
      <w:pPr>
        <w:tabs>
          <w:tab w:val="left" w:pos="0"/>
        </w:tabs>
        <w:rPr>
          <w:sz w:val="28"/>
          <w:szCs w:val="28"/>
        </w:rPr>
      </w:pPr>
      <w:r w:rsidRPr="008326F1">
        <w:rPr>
          <w:sz w:val="28"/>
          <w:szCs w:val="28"/>
        </w:rPr>
        <w:t xml:space="preserve">В состоянии S1 все процессорные </w:t>
      </w:r>
      <w:proofErr w:type="spellStart"/>
      <w:r w:rsidRPr="008326F1">
        <w:rPr>
          <w:sz w:val="28"/>
          <w:szCs w:val="28"/>
        </w:rPr>
        <w:t>кэши</w:t>
      </w:r>
      <w:proofErr w:type="spellEnd"/>
      <w:r w:rsidRPr="008326F1">
        <w:rPr>
          <w:sz w:val="28"/>
          <w:szCs w:val="28"/>
        </w:rPr>
        <w:t xml:space="preserve"> </w:t>
      </w:r>
      <w:proofErr w:type="gramStart"/>
      <w:r w:rsidRPr="008326F1">
        <w:rPr>
          <w:sz w:val="28"/>
          <w:szCs w:val="28"/>
        </w:rPr>
        <w:t>сброшены</w:t>
      </w:r>
      <w:proofErr w:type="gramEnd"/>
      <w:r w:rsidRPr="008326F1">
        <w:rPr>
          <w:sz w:val="28"/>
          <w:szCs w:val="28"/>
        </w:rPr>
        <w:t xml:space="preserve"> и процессор прекратил выполнение инструкций. Однако поддерживается питание процессора и оперативной памяти, а устройства, которые не обозначены как включенные, могут быть отключены. Состояние S2 – это еще более глубокое состояние «сна», когда процессор отключен</w:t>
      </w:r>
    </w:p>
    <w:p w:rsidR="008326F1" w:rsidRPr="008326F1" w:rsidRDefault="008326F1" w:rsidP="008326F1">
      <w:pPr>
        <w:tabs>
          <w:tab w:val="left" w:pos="0"/>
        </w:tabs>
        <w:rPr>
          <w:sz w:val="28"/>
          <w:szCs w:val="28"/>
        </w:rPr>
      </w:pPr>
      <w:r w:rsidRPr="008326F1">
        <w:rPr>
          <w:sz w:val="28"/>
          <w:szCs w:val="28"/>
        </w:rPr>
        <w:t xml:space="preserve">Состояние S3  (другое название – </w:t>
      </w:r>
      <w:proofErr w:type="spellStart"/>
      <w:r w:rsidRPr="008326F1">
        <w:rPr>
          <w:sz w:val="28"/>
          <w:szCs w:val="28"/>
        </w:rPr>
        <w:t>Suspend</w:t>
      </w:r>
      <w:proofErr w:type="spellEnd"/>
      <w:r w:rsidRPr="008326F1">
        <w:rPr>
          <w:sz w:val="28"/>
          <w:szCs w:val="28"/>
        </w:rPr>
        <w:t xml:space="preserve"> </w:t>
      </w:r>
      <w:proofErr w:type="spellStart"/>
      <w:r w:rsidRPr="008326F1">
        <w:rPr>
          <w:sz w:val="28"/>
          <w:szCs w:val="28"/>
        </w:rPr>
        <w:t>to</w:t>
      </w:r>
      <w:proofErr w:type="spellEnd"/>
      <w:r w:rsidRPr="008326F1">
        <w:rPr>
          <w:sz w:val="28"/>
          <w:szCs w:val="28"/>
        </w:rPr>
        <w:t xml:space="preserve"> RAM (STR) или режим ожидания) – это состояние, в котором на оперативную память (ОЗУ) продолжает подаваться питание и она остается практически единственным компонентом, потребляющим энергию.</w:t>
      </w:r>
    </w:p>
    <w:p w:rsidR="002311D8" w:rsidRDefault="008326F1" w:rsidP="008326F1">
      <w:pPr>
        <w:tabs>
          <w:tab w:val="left" w:pos="0"/>
        </w:tabs>
        <w:rPr>
          <w:sz w:val="28"/>
          <w:szCs w:val="28"/>
        </w:rPr>
      </w:pPr>
      <w:r w:rsidRPr="008326F1">
        <w:rPr>
          <w:sz w:val="28"/>
          <w:szCs w:val="28"/>
        </w:rPr>
        <w:t>Состояние S4 известно как гибернация (</w:t>
      </w:r>
      <w:proofErr w:type="spellStart"/>
      <w:r w:rsidRPr="008326F1">
        <w:rPr>
          <w:sz w:val="28"/>
          <w:szCs w:val="28"/>
        </w:rPr>
        <w:t>Hibernation</w:t>
      </w:r>
      <w:proofErr w:type="spellEnd"/>
      <w:r w:rsidRPr="008326F1">
        <w:rPr>
          <w:sz w:val="28"/>
          <w:szCs w:val="28"/>
        </w:rPr>
        <w:t>). В этом состоянии всё содержимое оперативной памяти сохраняется в энергонезависимой памяти (например, на жестком диске или SSD).</w:t>
      </w:r>
    </w:p>
    <w:p w:rsidR="008326F1" w:rsidRPr="008326F1" w:rsidRDefault="008326F1" w:rsidP="008326F1">
      <w:pPr>
        <w:tabs>
          <w:tab w:val="left" w:pos="0"/>
        </w:tabs>
        <w:rPr>
          <w:sz w:val="28"/>
          <w:szCs w:val="28"/>
        </w:rPr>
      </w:pPr>
      <w:r w:rsidRPr="008326F1">
        <w:rPr>
          <w:sz w:val="28"/>
          <w:szCs w:val="28"/>
        </w:rPr>
        <w:t xml:space="preserve">Одно из нововведений в процессоре </w:t>
      </w:r>
      <w:proofErr w:type="spellStart"/>
      <w:r w:rsidRPr="008326F1">
        <w:rPr>
          <w:sz w:val="28"/>
          <w:szCs w:val="28"/>
        </w:rPr>
        <w:t>Haswell</w:t>
      </w:r>
      <w:proofErr w:type="spellEnd"/>
      <w:r w:rsidRPr="008326F1">
        <w:rPr>
          <w:sz w:val="28"/>
          <w:szCs w:val="28"/>
        </w:rPr>
        <w:t xml:space="preserve"> – это позволяющие снизить совокупное энергопотребление процессора новые состояния энергопотребл</w:t>
      </w:r>
      <w:r w:rsidR="0010614A">
        <w:rPr>
          <w:sz w:val="28"/>
          <w:szCs w:val="28"/>
        </w:rPr>
        <w:t xml:space="preserve">ения, которые называются S0ix. </w:t>
      </w:r>
    </w:p>
    <w:p w:rsidR="008326F1" w:rsidRDefault="008326F1" w:rsidP="008326F1">
      <w:pPr>
        <w:tabs>
          <w:tab w:val="left" w:pos="0"/>
        </w:tabs>
        <w:rPr>
          <w:sz w:val="28"/>
          <w:szCs w:val="28"/>
        </w:rPr>
      </w:pPr>
      <w:r w:rsidRPr="008326F1">
        <w:rPr>
          <w:sz w:val="28"/>
          <w:szCs w:val="28"/>
        </w:rPr>
        <w:t>Состояния S0ix (S0i1, S0i2, S0i3, S0i4) аналогичны состояниям S1, S2, S3 и S4 в смысле энергопотребления, но отличаются от них тем, что для перехода системы в активное состояние S0 требуется гораздо меньше времени. К примеру, для перехода из состояния S0 в состояние S0i3 требуется 450 мкс, а для обратного перехода – 3,1 мс.</w:t>
      </w:r>
    </w:p>
    <w:p w:rsidR="008326F1" w:rsidRDefault="008326F1" w:rsidP="008326F1">
      <w:pPr>
        <w:tabs>
          <w:tab w:val="left" w:pos="0"/>
        </w:tabs>
        <w:rPr>
          <w:sz w:val="28"/>
          <w:szCs w:val="28"/>
        </w:rPr>
      </w:pPr>
      <w:r w:rsidRPr="008326F1">
        <w:rPr>
          <w:sz w:val="28"/>
          <w:szCs w:val="28"/>
        </w:rPr>
        <w:t xml:space="preserve">Управление питанием и технология </w:t>
      </w:r>
      <w:proofErr w:type="spellStart"/>
      <w:r w:rsidRPr="008326F1">
        <w:rPr>
          <w:sz w:val="28"/>
          <w:szCs w:val="28"/>
        </w:rPr>
        <w:t>Turbo</w:t>
      </w:r>
      <w:proofErr w:type="spellEnd"/>
      <w:r w:rsidRPr="008326F1">
        <w:rPr>
          <w:sz w:val="28"/>
          <w:szCs w:val="28"/>
        </w:rPr>
        <w:t xml:space="preserve"> </w:t>
      </w:r>
      <w:proofErr w:type="spellStart"/>
      <w:r w:rsidRPr="008326F1">
        <w:rPr>
          <w:sz w:val="28"/>
          <w:szCs w:val="28"/>
        </w:rPr>
        <w:t>Boost</w:t>
      </w:r>
      <w:proofErr w:type="spellEnd"/>
      <w:r w:rsidRPr="008326F1">
        <w:rPr>
          <w:sz w:val="28"/>
          <w:szCs w:val="28"/>
        </w:rPr>
        <w:t xml:space="preserve"> в процессорах </w:t>
      </w:r>
      <w:proofErr w:type="spellStart"/>
      <w:r w:rsidRPr="008326F1">
        <w:rPr>
          <w:sz w:val="28"/>
          <w:szCs w:val="28"/>
        </w:rPr>
        <w:t>Intel</w:t>
      </w:r>
      <w:proofErr w:type="spellEnd"/>
      <w:r w:rsidRPr="008326F1">
        <w:rPr>
          <w:sz w:val="28"/>
          <w:szCs w:val="28"/>
        </w:rPr>
        <w:t xml:space="preserve"> осуществляется с помощью блока управления питанием PCU (</w:t>
      </w:r>
      <w:proofErr w:type="spellStart"/>
      <w:r w:rsidRPr="008326F1">
        <w:rPr>
          <w:sz w:val="28"/>
          <w:szCs w:val="28"/>
        </w:rPr>
        <w:t>Power</w:t>
      </w:r>
      <w:proofErr w:type="spellEnd"/>
      <w:r w:rsidRPr="008326F1">
        <w:rPr>
          <w:sz w:val="28"/>
          <w:szCs w:val="28"/>
        </w:rPr>
        <w:t xml:space="preserve"> </w:t>
      </w:r>
      <w:proofErr w:type="spellStart"/>
      <w:r w:rsidRPr="008326F1">
        <w:rPr>
          <w:sz w:val="28"/>
          <w:szCs w:val="28"/>
        </w:rPr>
        <w:t>Control</w:t>
      </w:r>
      <w:proofErr w:type="spellEnd"/>
      <w:r w:rsidRPr="008326F1">
        <w:rPr>
          <w:sz w:val="28"/>
          <w:szCs w:val="28"/>
        </w:rPr>
        <w:t xml:space="preserve"> </w:t>
      </w:r>
      <w:proofErr w:type="spellStart"/>
      <w:r w:rsidRPr="008326F1">
        <w:rPr>
          <w:sz w:val="28"/>
          <w:szCs w:val="28"/>
        </w:rPr>
        <w:t>Unit</w:t>
      </w:r>
      <w:proofErr w:type="spellEnd"/>
      <w:r w:rsidRPr="008326F1">
        <w:rPr>
          <w:sz w:val="28"/>
          <w:szCs w:val="28"/>
        </w:rPr>
        <w:t xml:space="preserve">), входящего в состав системного агента. Этот блок представляет собой программируемый микроконтроллер, который собирает информацию о температуре и потребляемом токе различных узлов процессора и имеет возможность интерактивно управлять их частотой и напряжением питания. Силами PCU реализуются как энергосберегающие функции, так и </w:t>
      </w:r>
      <w:proofErr w:type="spellStart"/>
      <w:proofErr w:type="gramStart"/>
      <w:r w:rsidRPr="008326F1">
        <w:rPr>
          <w:sz w:val="28"/>
          <w:szCs w:val="28"/>
        </w:rPr>
        <w:t>турбо-режим</w:t>
      </w:r>
      <w:proofErr w:type="spellEnd"/>
      <w:proofErr w:type="gramEnd"/>
      <w:r w:rsidRPr="008326F1">
        <w:rPr>
          <w:sz w:val="28"/>
          <w:szCs w:val="28"/>
        </w:rPr>
        <w:t>.</w:t>
      </w:r>
    </w:p>
    <w:p w:rsidR="00646331" w:rsidRDefault="00646331" w:rsidP="008326F1">
      <w:pPr>
        <w:tabs>
          <w:tab w:val="left" w:pos="0"/>
        </w:tabs>
        <w:rPr>
          <w:sz w:val="28"/>
          <w:szCs w:val="28"/>
        </w:rPr>
      </w:pPr>
    </w:p>
    <w:p w:rsidR="00646331" w:rsidRDefault="00646331">
      <w:pPr>
        <w:spacing w:after="200" w:line="276" w:lineRule="auto"/>
        <w:rPr>
          <w:b/>
          <w:sz w:val="28"/>
          <w:szCs w:val="28"/>
        </w:rPr>
      </w:pPr>
      <w:r>
        <w:rPr>
          <w:b/>
          <w:sz w:val="28"/>
          <w:szCs w:val="28"/>
        </w:rPr>
        <w:br w:type="page"/>
      </w:r>
    </w:p>
    <w:p w:rsidR="008E0015" w:rsidRPr="00646331" w:rsidRDefault="008E0015" w:rsidP="00EF7209">
      <w:pPr>
        <w:pStyle w:val="a3"/>
        <w:numPr>
          <w:ilvl w:val="0"/>
          <w:numId w:val="3"/>
        </w:numPr>
        <w:tabs>
          <w:tab w:val="left" w:pos="0"/>
        </w:tabs>
        <w:ind w:left="0" w:firstLine="0"/>
        <w:rPr>
          <w:b/>
          <w:sz w:val="28"/>
          <w:szCs w:val="28"/>
        </w:rPr>
      </w:pPr>
      <w:r w:rsidRPr="00646331">
        <w:rPr>
          <w:b/>
          <w:sz w:val="28"/>
          <w:szCs w:val="28"/>
        </w:rPr>
        <w:lastRenderedPageBreak/>
        <w:t xml:space="preserve">Энергосберегающие технологии, используемые в серверах и </w:t>
      </w:r>
      <w:proofErr w:type="spellStart"/>
      <w:r w:rsidRPr="00646331">
        <w:rPr>
          <w:b/>
          <w:sz w:val="28"/>
          <w:szCs w:val="28"/>
        </w:rPr>
        <w:t>ЦОДах</w:t>
      </w:r>
      <w:proofErr w:type="spellEnd"/>
      <w:r w:rsidRPr="00646331">
        <w:rPr>
          <w:b/>
          <w:sz w:val="28"/>
          <w:szCs w:val="28"/>
        </w:rPr>
        <w:t>.</w:t>
      </w:r>
    </w:p>
    <w:p w:rsidR="00646331" w:rsidRPr="00646331" w:rsidRDefault="00646331" w:rsidP="00646331">
      <w:pPr>
        <w:tabs>
          <w:tab w:val="left" w:pos="0"/>
        </w:tabs>
        <w:rPr>
          <w:sz w:val="28"/>
          <w:szCs w:val="28"/>
        </w:rPr>
      </w:pPr>
      <w:r>
        <w:rPr>
          <w:sz w:val="28"/>
          <w:szCs w:val="28"/>
        </w:rPr>
        <w:t xml:space="preserve">Для </w:t>
      </w:r>
      <w:r w:rsidRPr="00646331">
        <w:rPr>
          <w:sz w:val="28"/>
          <w:szCs w:val="28"/>
        </w:rPr>
        <w:t xml:space="preserve">повышения эффективности, снижения затрат в эксплуатации основным подходом является консолидация серверов с </w:t>
      </w:r>
      <w:r>
        <w:rPr>
          <w:sz w:val="28"/>
          <w:szCs w:val="28"/>
        </w:rPr>
        <w:t>использованием технологий вирту</w:t>
      </w:r>
      <w:r w:rsidRPr="00646331">
        <w:rPr>
          <w:sz w:val="28"/>
          <w:szCs w:val="28"/>
        </w:rPr>
        <w:t xml:space="preserve">ализации и использование </w:t>
      </w:r>
      <w:proofErr w:type="spellStart"/>
      <w:r w:rsidRPr="00646331">
        <w:rPr>
          <w:sz w:val="28"/>
          <w:szCs w:val="28"/>
        </w:rPr>
        <w:t>блейд-серверов</w:t>
      </w:r>
      <w:proofErr w:type="spellEnd"/>
      <w:r w:rsidRPr="00646331">
        <w:rPr>
          <w:sz w:val="28"/>
          <w:szCs w:val="28"/>
        </w:rPr>
        <w:t>.</w:t>
      </w:r>
    </w:p>
    <w:p w:rsidR="00646331" w:rsidRPr="00646331" w:rsidRDefault="00646331" w:rsidP="00646331">
      <w:pPr>
        <w:tabs>
          <w:tab w:val="left" w:pos="0"/>
        </w:tabs>
        <w:rPr>
          <w:sz w:val="28"/>
          <w:szCs w:val="28"/>
        </w:rPr>
      </w:pPr>
      <w:r w:rsidRPr="00646331">
        <w:rPr>
          <w:sz w:val="28"/>
          <w:szCs w:val="28"/>
        </w:rPr>
        <w:t xml:space="preserve">Консолидация выполнение на одном физическом сервере задач или приложений, которые могли бы выполняться на нескольких серверах. Запуск нескольких виртуальных машин на одном сервере позволяет повысить используемость сервера. Если почитать, что лучше: сто обычных серверов или десять </w:t>
      </w:r>
      <w:proofErr w:type="spellStart"/>
      <w:r w:rsidRPr="00646331">
        <w:rPr>
          <w:sz w:val="28"/>
          <w:szCs w:val="28"/>
        </w:rPr>
        <w:t>блейд-серверов</w:t>
      </w:r>
      <w:proofErr w:type="spellEnd"/>
      <w:r w:rsidRPr="00646331">
        <w:rPr>
          <w:sz w:val="28"/>
          <w:szCs w:val="28"/>
        </w:rPr>
        <w:t xml:space="preserve">, которые будут нести в себе по десять </w:t>
      </w:r>
      <w:proofErr w:type="spellStart"/>
      <w:proofErr w:type="gramStart"/>
      <w:r w:rsidRPr="00646331">
        <w:rPr>
          <w:sz w:val="28"/>
          <w:szCs w:val="28"/>
        </w:rPr>
        <w:t>виртуаль-ных</w:t>
      </w:r>
      <w:proofErr w:type="spellEnd"/>
      <w:proofErr w:type="gramEnd"/>
      <w:r w:rsidRPr="00646331">
        <w:rPr>
          <w:sz w:val="28"/>
          <w:szCs w:val="28"/>
        </w:rPr>
        <w:t xml:space="preserve"> машин, то окажется, что второй вариант будет намного эффективнее.</w:t>
      </w:r>
    </w:p>
    <w:p w:rsidR="008D3B4F" w:rsidRPr="009F771A" w:rsidRDefault="00646331" w:rsidP="00646331">
      <w:pPr>
        <w:pStyle w:val="a3"/>
        <w:tabs>
          <w:tab w:val="left" w:pos="0"/>
        </w:tabs>
        <w:ind w:left="0"/>
        <w:rPr>
          <w:sz w:val="28"/>
          <w:szCs w:val="28"/>
        </w:rPr>
      </w:pPr>
      <w:proofErr w:type="spellStart"/>
      <w:r w:rsidRPr="00646331">
        <w:rPr>
          <w:sz w:val="28"/>
          <w:szCs w:val="28"/>
        </w:rPr>
        <w:t>Блейд-сервер</w:t>
      </w:r>
      <w:proofErr w:type="spellEnd"/>
      <w:r w:rsidRPr="00646331">
        <w:rPr>
          <w:sz w:val="28"/>
          <w:szCs w:val="28"/>
        </w:rPr>
        <w:t xml:space="preserve"> это модульная одноплатная</w:t>
      </w:r>
      <w:r>
        <w:rPr>
          <w:sz w:val="28"/>
          <w:szCs w:val="28"/>
        </w:rPr>
        <w:t xml:space="preserve"> компьютерная система, часто на</w:t>
      </w:r>
      <w:r w:rsidRPr="00646331">
        <w:rPr>
          <w:sz w:val="28"/>
          <w:szCs w:val="28"/>
        </w:rPr>
        <w:t>зываемая лезвием, включающая процес</w:t>
      </w:r>
      <w:r>
        <w:rPr>
          <w:sz w:val="28"/>
          <w:szCs w:val="28"/>
        </w:rPr>
        <w:t>сор и память. Эти платы вставля</w:t>
      </w:r>
      <w:r w:rsidRPr="00646331">
        <w:rPr>
          <w:sz w:val="28"/>
          <w:szCs w:val="28"/>
        </w:rPr>
        <w:t xml:space="preserve">ются в специальные шасси или полку (как </w:t>
      </w:r>
      <w:proofErr w:type="gramStart"/>
      <w:r w:rsidRPr="00646331">
        <w:rPr>
          <w:sz w:val="28"/>
          <w:szCs w:val="28"/>
        </w:rPr>
        <w:t>правило</w:t>
      </w:r>
      <w:proofErr w:type="gramEnd"/>
      <w:r w:rsidRPr="00646331">
        <w:rPr>
          <w:sz w:val="28"/>
          <w:szCs w:val="28"/>
        </w:rPr>
        <w:t xml:space="preserve"> вертикально) с об</w:t>
      </w:r>
      <w:r>
        <w:rPr>
          <w:sz w:val="28"/>
          <w:szCs w:val="28"/>
        </w:rPr>
        <w:t>ъеди</w:t>
      </w:r>
      <w:r w:rsidRPr="00646331">
        <w:rPr>
          <w:sz w:val="28"/>
          <w:szCs w:val="28"/>
        </w:rPr>
        <w:t>нительной панелью, обеспечивающей их к сети и подачу электропитания. За счёт общего использования таких компонентов, как источники питания, сетевые карты, жёсткие диски и блоки о</w:t>
      </w:r>
      <w:r>
        <w:rPr>
          <w:sz w:val="28"/>
          <w:szCs w:val="28"/>
        </w:rPr>
        <w:t xml:space="preserve">хлаждения, </w:t>
      </w:r>
      <w:proofErr w:type="spellStart"/>
      <w:r>
        <w:rPr>
          <w:sz w:val="28"/>
          <w:szCs w:val="28"/>
        </w:rPr>
        <w:t>блейд-серверы</w:t>
      </w:r>
      <w:proofErr w:type="spellEnd"/>
      <w:r>
        <w:rPr>
          <w:sz w:val="28"/>
          <w:szCs w:val="28"/>
        </w:rPr>
        <w:t xml:space="preserve"> обеспе</w:t>
      </w:r>
      <w:r w:rsidRPr="00646331">
        <w:rPr>
          <w:sz w:val="28"/>
          <w:szCs w:val="28"/>
        </w:rPr>
        <w:t>чивают более высокую плотность размещения вычислительной мощности в стойке, по сравнению с обычными тонкими серверами.</w:t>
      </w:r>
    </w:p>
    <w:p w:rsidR="00A82D9F" w:rsidRPr="00A45115" w:rsidRDefault="00A82D9F" w:rsidP="00EF7209">
      <w:pPr>
        <w:tabs>
          <w:tab w:val="left" w:pos="0"/>
        </w:tabs>
      </w:pPr>
    </w:p>
    <w:sectPr w:rsidR="00A82D9F" w:rsidRPr="00A45115" w:rsidSect="00EF720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10BE"/>
    <w:multiLevelType w:val="hybridMultilevel"/>
    <w:tmpl w:val="DD5812A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CA32D2"/>
    <w:multiLevelType w:val="hybridMultilevel"/>
    <w:tmpl w:val="9CE44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DF26A6"/>
    <w:multiLevelType w:val="hybridMultilevel"/>
    <w:tmpl w:val="C9DA2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1703566"/>
    <w:multiLevelType w:val="hybridMultilevel"/>
    <w:tmpl w:val="A9B89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564609D"/>
    <w:multiLevelType w:val="hybridMultilevel"/>
    <w:tmpl w:val="4C42D208"/>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18BF1165"/>
    <w:multiLevelType w:val="hybridMultilevel"/>
    <w:tmpl w:val="E9AE76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E39245C"/>
    <w:multiLevelType w:val="hybridMultilevel"/>
    <w:tmpl w:val="7C94C6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E5C5BFE"/>
    <w:multiLevelType w:val="hybridMultilevel"/>
    <w:tmpl w:val="AC56E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E302157"/>
    <w:multiLevelType w:val="hybridMultilevel"/>
    <w:tmpl w:val="6122B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5956248"/>
    <w:multiLevelType w:val="hybridMultilevel"/>
    <w:tmpl w:val="55B6A2E2"/>
    <w:lvl w:ilvl="0" w:tplc="2996A512">
      <w:start w:val="1"/>
      <w:numFmt w:val="decimal"/>
      <w:lvlText w:val="%1."/>
      <w:lvlJc w:val="left"/>
      <w:pPr>
        <w:tabs>
          <w:tab w:val="num" w:pos="720"/>
        </w:tabs>
        <w:ind w:left="720" w:hanging="360"/>
      </w:pPr>
    </w:lvl>
    <w:lvl w:ilvl="1" w:tplc="11345782" w:tentative="1">
      <w:start w:val="1"/>
      <w:numFmt w:val="decimal"/>
      <w:lvlText w:val="%2."/>
      <w:lvlJc w:val="left"/>
      <w:pPr>
        <w:tabs>
          <w:tab w:val="num" w:pos="1440"/>
        </w:tabs>
        <w:ind w:left="1440" w:hanging="360"/>
      </w:pPr>
    </w:lvl>
    <w:lvl w:ilvl="2" w:tplc="9162F23A" w:tentative="1">
      <w:start w:val="1"/>
      <w:numFmt w:val="decimal"/>
      <w:lvlText w:val="%3."/>
      <w:lvlJc w:val="left"/>
      <w:pPr>
        <w:tabs>
          <w:tab w:val="num" w:pos="2160"/>
        </w:tabs>
        <w:ind w:left="2160" w:hanging="360"/>
      </w:pPr>
    </w:lvl>
    <w:lvl w:ilvl="3" w:tplc="4F167AF2" w:tentative="1">
      <w:start w:val="1"/>
      <w:numFmt w:val="decimal"/>
      <w:lvlText w:val="%4."/>
      <w:lvlJc w:val="left"/>
      <w:pPr>
        <w:tabs>
          <w:tab w:val="num" w:pos="2880"/>
        </w:tabs>
        <w:ind w:left="2880" w:hanging="360"/>
      </w:pPr>
    </w:lvl>
    <w:lvl w:ilvl="4" w:tplc="262CE5C6" w:tentative="1">
      <w:start w:val="1"/>
      <w:numFmt w:val="decimal"/>
      <w:lvlText w:val="%5."/>
      <w:lvlJc w:val="left"/>
      <w:pPr>
        <w:tabs>
          <w:tab w:val="num" w:pos="3600"/>
        </w:tabs>
        <w:ind w:left="3600" w:hanging="360"/>
      </w:pPr>
    </w:lvl>
    <w:lvl w:ilvl="5" w:tplc="66F8D894" w:tentative="1">
      <w:start w:val="1"/>
      <w:numFmt w:val="decimal"/>
      <w:lvlText w:val="%6."/>
      <w:lvlJc w:val="left"/>
      <w:pPr>
        <w:tabs>
          <w:tab w:val="num" w:pos="4320"/>
        </w:tabs>
        <w:ind w:left="4320" w:hanging="360"/>
      </w:pPr>
    </w:lvl>
    <w:lvl w:ilvl="6" w:tplc="28A83866" w:tentative="1">
      <w:start w:val="1"/>
      <w:numFmt w:val="decimal"/>
      <w:lvlText w:val="%7."/>
      <w:lvlJc w:val="left"/>
      <w:pPr>
        <w:tabs>
          <w:tab w:val="num" w:pos="5040"/>
        </w:tabs>
        <w:ind w:left="5040" w:hanging="360"/>
      </w:pPr>
    </w:lvl>
    <w:lvl w:ilvl="7" w:tplc="0C44020C" w:tentative="1">
      <w:start w:val="1"/>
      <w:numFmt w:val="decimal"/>
      <w:lvlText w:val="%8."/>
      <w:lvlJc w:val="left"/>
      <w:pPr>
        <w:tabs>
          <w:tab w:val="num" w:pos="5760"/>
        </w:tabs>
        <w:ind w:left="5760" w:hanging="360"/>
      </w:pPr>
    </w:lvl>
    <w:lvl w:ilvl="8" w:tplc="091A7066" w:tentative="1">
      <w:start w:val="1"/>
      <w:numFmt w:val="decimal"/>
      <w:lvlText w:val="%9."/>
      <w:lvlJc w:val="left"/>
      <w:pPr>
        <w:tabs>
          <w:tab w:val="num" w:pos="6480"/>
        </w:tabs>
        <w:ind w:left="6480" w:hanging="360"/>
      </w:pPr>
    </w:lvl>
  </w:abstractNum>
  <w:abstractNum w:abstractNumId="10">
    <w:nsid w:val="3783495B"/>
    <w:multiLevelType w:val="hybridMultilevel"/>
    <w:tmpl w:val="C46AC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9720D7"/>
    <w:multiLevelType w:val="hybridMultilevel"/>
    <w:tmpl w:val="35D0DF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84E0B95"/>
    <w:multiLevelType w:val="hybridMultilevel"/>
    <w:tmpl w:val="BDA4E61E"/>
    <w:lvl w:ilvl="0" w:tplc="9F10BDA8">
      <w:start w:val="1"/>
      <w:numFmt w:val="decimal"/>
      <w:lvlText w:val="%1."/>
      <w:lvlJc w:val="left"/>
      <w:pPr>
        <w:ind w:left="1440" w:hanging="360"/>
      </w:pPr>
      <w:rPr>
        <w:rFonts w:ascii="Times New Roman"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4A364074"/>
    <w:multiLevelType w:val="hybridMultilevel"/>
    <w:tmpl w:val="E2846B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0742AB2"/>
    <w:multiLevelType w:val="hybridMultilevel"/>
    <w:tmpl w:val="3AC053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EC860CA"/>
    <w:multiLevelType w:val="hybridMultilevel"/>
    <w:tmpl w:val="E92600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C71089C"/>
    <w:multiLevelType w:val="hybridMultilevel"/>
    <w:tmpl w:val="087AB1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2"/>
  </w:num>
  <w:num w:numId="4">
    <w:abstractNumId w:val="9"/>
  </w:num>
  <w:num w:numId="5">
    <w:abstractNumId w:val="6"/>
  </w:num>
  <w:num w:numId="6">
    <w:abstractNumId w:val="4"/>
  </w:num>
  <w:num w:numId="7">
    <w:abstractNumId w:val="5"/>
  </w:num>
  <w:num w:numId="8">
    <w:abstractNumId w:val="13"/>
  </w:num>
  <w:num w:numId="9">
    <w:abstractNumId w:val="8"/>
  </w:num>
  <w:num w:numId="10">
    <w:abstractNumId w:val="2"/>
  </w:num>
  <w:num w:numId="11">
    <w:abstractNumId w:val="16"/>
  </w:num>
  <w:num w:numId="12">
    <w:abstractNumId w:val="10"/>
  </w:num>
  <w:num w:numId="13">
    <w:abstractNumId w:val="3"/>
  </w:num>
  <w:num w:numId="14">
    <w:abstractNumId w:val="11"/>
  </w:num>
  <w:num w:numId="15">
    <w:abstractNumId w:val="1"/>
  </w:num>
  <w:num w:numId="16">
    <w:abstractNumId w:val="14"/>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grammar="clean"/>
  <w:defaultTabStop w:val="708"/>
  <w:drawingGridHorizontalSpacing w:val="120"/>
  <w:displayHorizontalDrawingGridEvery w:val="2"/>
  <w:characterSpacingControl w:val="doNotCompress"/>
  <w:compat/>
  <w:rsids>
    <w:rsidRoot w:val="008E0015"/>
    <w:rsid w:val="00054B66"/>
    <w:rsid w:val="00106064"/>
    <w:rsid w:val="0010614A"/>
    <w:rsid w:val="0013533D"/>
    <w:rsid w:val="002311D8"/>
    <w:rsid w:val="00245853"/>
    <w:rsid w:val="00247258"/>
    <w:rsid w:val="004031EC"/>
    <w:rsid w:val="00481093"/>
    <w:rsid w:val="00506D89"/>
    <w:rsid w:val="00515BF8"/>
    <w:rsid w:val="00646331"/>
    <w:rsid w:val="00715994"/>
    <w:rsid w:val="00720A85"/>
    <w:rsid w:val="007425B0"/>
    <w:rsid w:val="00794E67"/>
    <w:rsid w:val="007A7A60"/>
    <w:rsid w:val="007B378A"/>
    <w:rsid w:val="008326F1"/>
    <w:rsid w:val="00847ED5"/>
    <w:rsid w:val="0087789D"/>
    <w:rsid w:val="008D3B4F"/>
    <w:rsid w:val="008E0015"/>
    <w:rsid w:val="009F771A"/>
    <w:rsid w:val="00A16DC4"/>
    <w:rsid w:val="00A45115"/>
    <w:rsid w:val="00A82D9F"/>
    <w:rsid w:val="00AB06BD"/>
    <w:rsid w:val="00AC2B5B"/>
    <w:rsid w:val="00AE1780"/>
    <w:rsid w:val="00B30D76"/>
    <w:rsid w:val="00B93499"/>
    <w:rsid w:val="00E47E36"/>
    <w:rsid w:val="00E75E50"/>
    <w:rsid w:val="00EA403C"/>
    <w:rsid w:val="00EF7209"/>
    <w:rsid w:val="00EF7F06"/>
    <w:rsid w:val="00F166F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015"/>
    <w:pPr>
      <w:spacing w:after="0" w:line="240" w:lineRule="auto"/>
    </w:pPr>
    <w:rPr>
      <w:rFonts w:ascii="Times New Roman" w:eastAsia="MS Mincho" w:hAnsi="Times New Roman" w:cs="Times New Roman"/>
      <w:sz w:val="24"/>
      <w:szCs w:val="24"/>
      <w:lang w:eastAsia="ja-JP"/>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0015"/>
    <w:pPr>
      <w:ind w:left="720"/>
      <w:contextualSpacing/>
    </w:pPr>
  </w:style>
  <w:style w:type="paragraph" w:styleId="a4">
    <w:name w:val="Normal (Web)"/>
    <w:basedOn w:val="a"/>
    <w:uiPriority w:val="99"/>
    <w:semiHidden/>
    <w:unhideWhenUsed/>
    <w:rsid w:val="00E47E36"/>
    <w:pPr>
      <w:spacing w:before="100" w:beforeAutospacing="1" w:after="100" w:afterAutospacing="1"/>
    </w:pPr>
    <w:rPr>
      <w:rFonts w:eastAsia="Times New Roman"/>
      <w:lang w:eastAsia="ru-RU"/>
    </w:rPr>
  </w:style>
  <w:style w:type="paragraph" w:styleId="a5">
    <w:name w:val="Balloon Text"/>
    <w:basedOn w:val="a"/>
    <w:link w:val="a6"/>
    <w:uiPriority w:val="99"/>
    <w:semiHidden/>
    <w:unhideWhenUsed/>
    <w:rsid w:val="00AE1780"/>
    <w:rPr>
      <w:rFonts w:ascii="Tahoma" w:hAnsi="Tahoma" w:cs="Tahoma"/>
      <w:sz w:val="16"/>
      <w:szCs w:val="16"/>
    </w:rPr>
  </w:style>
  <w:style w:type="character" w:customStyle="1" w:styleId="a6">
    <w:name w:val="Текст выноски Знак"/>
    <w:basedOn w:val="a0"/>
    <w:link w:val="a5"/>
    <w:uiPriority w:val="99"/>
    <w:semiHidden/>
    <w:rsid w:val="00AE1780"/>
    <w:rPr>
      <w:rFonts w:ascii="Tahoma" w:eastAsia="MS Mincho"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08465">
      <w:bodyDiv w:val="1"/>
      <w:marLeft w:val="0"/>
      <w:marRight w:val="0"/>
      <w:marTop w:val="0"/>
      <w:marBottom w:val="0"/>
      <w:divBdr>
        <w:top w:val="none" w:sz="0" w:space="0" w:color="auto"/>
        <w:left w:val="none" w:sz="0" w:space="0" w:color="auto"/>
        <w:bottom w:val="none" w:sz="0" w:space="0" w:color="auto"/>
        <w:right w:val="none" w:sz="0" w:space="0" w:color="auto"/>
      </w:divBdr>
    </w:div>
    <w:div w:id="9112540">
      <w:bodyDiv w:val="1"/>
      <w:marLeft w:val="0"/>
      <w:marRight w:val="0"/>
      <w:marTop w:val="0"/>
      <w:marBottom w:val="0"/>
      <w:divBdr>
        <w:top w:val="none" w:sz="0" w:space="0" w:color="auto"/>
        <w:left w:val="none" w:sz="0" w:space="0" w:color="auto"/>
        <w:bottom w:val="none" w:sz="0" w:space="0" w:color="auto"/>
        <w:right w:val="none" w:sz="0" w:space="0" w:color="auto"/>
      </w:divBdr>
    </w:div>
    <w:div w:id="22636776">
      <w:bodyDiv w:val="1"/>
      <w:marLeft w:val="0"/>
      <w:marRight w:val="0"/>
      <w:marTop w:val="0"/>
      <w:marBottom w:val="0"/>
      <w:divBdr>
        <w:top w:val="none" w:sz="0" w:space="0" w:color="auto"/>
        <w:left w:val="none" w:sz="0" w:space="0" w:color="auto"/>
        <w:bottom w:val="none" w:sz="0" w:space="0" w:color="auto"/>
        <w:right w:val="none" w:sz="0" w:space="0" w:color="auto"/>
      </w:divBdr>
    </w:div>
    <w:div w:id="27918395">
      <w:bodyDiv w:val="1"/>
      <w:marLeft w:val="0"/>
      <w:marRight w:val="0"/>
      <w:marTop w:val="0"/>
      <w:marBottom w:val="0"/>
      <w:divBdr>
        <w:top w:val="none" w:sz="0" w:space="0" w:color="auto"/>
        <w:left w:val="none" w:sz="0" w:space="0" w:color="auto"/>
        <w:bottom w:val="none" w:sz="0" w:space="0" w:color="auto"/>
        <w:right w:val="none" w:sz="0" w:space="0" w:color="auto"/>
      </w:divBdr>
    </w:div>
    <w:div w:id="46339706">
      <w:bodyDiv w:val="1"/>
      <w:marLeft w:val="0"/>
      <w:marRight w:val="0"/>
      <w:marTop w:val="0"/>
      <w:marBottom w:val="0"/>
      <w:divBdr>
        <w:top w:val="none" w:sz="0" w:space="0" w:color="auto"/>
        <w:left w:val="none" w:sz="0" w:space="0" w:color="auto"/>
        <w:bottom w:val="none" w:sz="0" w:space="0" w:color="auto"/>
        <w:right w:val="none" w:sz="0" w:space="0" w:color="auto"/>
      </w:divBdr>
    </w:div>
    <w:div w:id="104086385">
      <w:bodyDiv w:val="1"/>
      <w:marLeft w:val="0"/>
      <w:marRight w:val="0"/>
      <w:marTop w:val="0"/>
      <w:marBottom w:val="0"/>
      <w:divBdr>
        <w:top w:val="none" w:sz="0" w:space="0" w:color="auto"/>
        <w:left w:val="none" w:sz="0" w:space="0" w:color="auto"/>
        <w:bottom w:val="none" w:sz="0" w:space="0" w:color="auto"/>
        <w:right w:val="none" w:sz="0" w:space="0" w:color="auto"/>
      </w:divBdr>
    </w:div>
    <w:div w:id="166286295">
      <w:bodyDiv w:val="1"/>
      <w:marLeft w:val="0"/>
      <w:marRight w:val="0"/>
      <w:marTop w:val="0"/>
      <w:marBottom w:val="0"/>
      <w:divBdr>
        <w:top w:val="none" w:sz="0" w:space="0" w:color="auto"/>
        <w:left w:val="none" w:sz="0" w:space="0" w:color="auto"/>
        <w:bottom w:val="none" w:sz="0" w:space="0" w:color="auto"/>
        <w:right w:val="none" w:sz="0" w:space="0" w:color="auto"/>
      </w:divBdr>
    </w:div>
    <w:div w:id="186606623">
      <w:bodyDiv w:val="1"/>
      <w:marLeft w:val="0"/>
      <w:marRight w:val="0"/>
      <w:marTop w:val="0"/>
      <w:marBottom w:val="0"/>
      <w:divBdr>
        <w:top w:val="none" w:sz="0" w:space="0" w:color="auto"/>
        <w:left w:val="none" w:sz="0" w:space="0" w:color="auto"/>
        <w:bottom w:val="none" w:sz="0" w:space="0" w:color="auto"/>
        <w:right w:val="none" w:sz="0" w:space="0" w:color="auto"/>
      </w:divBdr>
    </w:div>
    <w:div w:id="199319546">
      <w:bodyDiv w:val="1"/>
      <w:marLeft w:val="0"/>
      <w:marRight w:val="0"/>
      <w:marTop w:val="0"/>
      <w:marBottom w:val="0"/>
      <w:divBdr>
        <w:top w:val="none" w:sz="0" w:space="0" w:color="auto"/>
        <w:left w:val="none" w:sz="0" w:space="0" w:color="auto"/>
        <w:bottom w:val="none" w:sz="0" w:space="0" w:color="auto"/>
        <w:right w:val="none" w:sz="0" w:space="0" w:color="auto"/>
      </w:divBdr>
    </w:div>
    <w:div w:id="280720927">
      <w:bodyDiv w:val="1"/>
      <w:marLeft w:val="0"/>
      <w:marRight w:val="0"/>
      <w:marTop w:val="0"/>
      <w:marBottom w:val="0"/>
      <w:divBdr>
        <w:top w:val="none" w:sz="0" w:space="0" w:color="auto"/>
        <w:left w:val="none" w:sz="0" w:space="0" w:color="auto"/>
        <w:bottom w:val="none" w:sz="0" w:space="0" w:color="auto"/>
        <w:right w:val="none" w:sz="0" w:space="0" w:color="auto"/>
      </w:divBdr>
    </w:div>
    <w:div w:id="303853023">
      <w:bodyDiv w:val="1"/>
      <w:marLeft w:val="0"/>
      <w:marRight w:val="0"/>
      <w:marTop w:val="0"/>
      <w:marBottom w:val="0"/>
      <w:divBdr>
        <w:top w:val="none" w:sz="0" w:space="0" w:color="auto"/>
        <w:left w:val="none" w:sz="0" w:space="0" w:color="auto"/>
        <w:bottom w:val="none" w:sz="0" w:space="0" w:color="auto"/>
        <w:right w:val="none" w:sz="0" w:space="0" w:color="auto"/>
      </w:divBdr>
    </w:div>
    <w:div w:id="308902816">
      <w:bodyDiv w:val="1"/>
      <w:marLeft w:val="0"/>
      <w:marRight w:val="0"/>
      <w:marTop w:val="0"/>
      <w:marBottom w:val="0"/>
      <w:divBdr>
        <w:top w:val="none" w:sz="0" w:space="0" w:color="auto"/>
        <w:left w:val="none" w:sz="0" w:space="0" w:color="auto"/>
        <w:bottom w:val="none" w:sz="0" w:space="0" w:color="auto"/>
        <w:right w:val="none" w:sz="0" w:space="0" w:color="auto"/>
      </w:divBdr>
    </w:div>
    <w:div w:id="330061331">
      <w:bodyDiv w:val="1"/>
      <w:marLeft w:val="0"/>
      <w:marRight w:val="0"/>
      <w:marTop w:val="0"/>
      <w:marBottom w:val="0"/>
      <w:divBdr>
        <w:top w:val="none" w:sz="0" w:space="0" w:color="auto"/>
        <w:left w:val="none" w:sz="0" w:space="0" w:color="auto"/>
        <w:bottom w:val="none" w:sz="0" w:space="0" w:color="auto"/>
        <w:right w:val="none" w:sz="0" w:space="0" w:color="auto"/>
      </w:divBdr>
      <w:divsChild>
        <w:div w:id="816409995">
          <w:marLeft w:val="547"/>
          <w:marRight w:val="0"/>
          <w:marTop w:val="0"/>
          <w:marBottom w:val="0"/>
          <w:divBdr>
            <w:top w:val="none" w:sz="0" w:space="0" w:color="auto"/>
            <w:left w:val="none" w:sz="0" w:space="0" w:color="auto"/>
            <w:bottom w:val="none" w:sz="0" w:space="0" w:color="auto"/>
            <w:right w:val="none" w:sz="0" w:space="0" w:color="auto"/>
          </w:divBdr>
        </w:div>
        <w:div w:id="352535909">
          <w:marLeft w:val="547"/>
          <w:marRight w:val="0"/>
          <w:marTop w:val="0"/>
          <w:marBottom w:val="0"/>
          <w:divBdr>
            <w:top w:val="none" w:sz="0" w:space="0" w:color="auto"/>
            <w:left w:val="none" w:sz="0" w:space="0" w:color="auto"/>
            <w:bottom w:val="none" w:sz="0" w:space="0" w:color="auto"/>
            <w:right w:val="none" w:sz="0" w:space="0" w:color="auto"/>
          </w:divBdr>
        </w:div>
        <w:div w:id="1376469861">
          <w:marLeft w:val="547"/>
          <w:marRight w:val="0"/>
          <w:marTop w:val="0"/>
          <w:marBottom w:val="0"/>
          <w:divBdr>
            <w:top w:val="none" w:sz="0" w:space="0" w:color="auto"/>
            <w:left w:val="none" w:sz="0" w:space="0" w:color="auto"/>
            <w:bottom w:val="none" w:sz="0" w:space="0" w:color="auto"/>
            <w:right w:val="none" w:sz="0" w:space="0" w:color="auto"/>
          </w:divBdr>
        </w:div>
        <w:div w:id="500313714">
          <w:marLeft w:val="547"/>
          <w:marRight w:val="0"/>
          <w:marTop w:val="0"/>
          <w:marBottom w:val="0"/>
          <w:divBdr>
            <w:top w:val="none" w:sz="0" w:space="0" w:color="auto"/>
            <w:left w:val="none" w:sz="0" w:space="0" w:color="auto"/>
            <w:bottom w:val="none" w:sz="0" w:space="0" w:color="auto"/>
            <w:right w:val="none" w:sz="0" w:space="0" w:color="auto"/>
          </w:divBdr>
        </w:div>
        <w:div w:id="1693412775">
          <w:marLeft w:val="547"/>
          <w:marRight w:val="0"/>
          <w:marTop w:val="0"/>
          <w:marBottom w:val="0"/>
          <w:divBdr>
            <w:top w:val="none" w:sz="0" w:space="0" w:color="auto"/>
            <w:left w:val="none" w:sz="0" w:space="0" w:color="auto"/>
            <w:bottom w:val="none" w:sz="0" w:space="0" w:color="auto"/>
            <w:right w:val="none" w:sz="0" w:space="0" w:color="auto"/>
          </w:divBdr>
        </w:div>
        <w:div w:id="1157846827">
          <w:marLeft w:val="547"/>
          <w:marRight w:val="0"/>
          <w:marTop w:val="0"/>
          <w:marBottom w:val="0"/>
          <w:divBdr>
            <w:top w:val="none" w:sz="0" w:space="0" w:color="auto"/>
            <w:left w:val="none" w:sz="0" w:space="0" w:color="auto"/>
            <w:bottom w:val="none" w:sz="0" w:space="0" w:color="auto"/>
            <w:right w:val="none" w:sz="0" w:space="0" w:color="auto"/>
          </w:divBdr>
        </w:div>
        <w:div w:id="645935864">
          <w:marLeft w:val="547"/>
          <w:marRight w:val="0"/>
          <w:marTop w:val="0"/>
          <w:marBottom w:val="0"/>
          <w:divBdr>
            <w:top w:val="none" w:sz="0" w:space="0" w:color="auto"/>
            <w:left w:val="none" w:sz="0" w:space="0" w:color="auto"/>
            <w:bottom w:val="none" w:sz="0" w:space="0" w:color="auto"/>
            <w:right w:val="none" w:sz="0" w:space="0" w:color="auto"/>
          </w:divBdr>
        </w:div>
        <w:div w:id="1737850447">
          <w:marLeft w:val="547"/>
          <w:marRight w:val="0"/>
          <w:marTop w:val="0"/>
          <w:marBottom w:val="0"/>
          <w:divBdr>
            <w:top w:val="none" w:sz="0" w:space="0" w:color="auto"/>
            <w:left w:val="none" w:sz="0" w:space="0" w:color="auto"/>
            <w:bottom w:val="none" w:sz="0" w:space="0" w:color="auto"/>
            <w:right w:val="none" w:sz="0" w:space="0" w:color="auto"/>
          </w:divBdr>
        </w:div>
        <w:div w:id="1507592316">
          <w:marLeft w:val="547"/>
          <w:marRight w:val="0"/>
          <w:marTop w:val="0"/>
          <w:marBottom w:val="0"/>
          <w:divBdr>
            <w:top w:val="none" w:sz="0" w:space="0" w:color="auto"/>
            <w:left w:val="none" w:sz="0" w:space="0" w:color="auto"/>
            <w:bottom w:val="none" w:sz="0" w:space="0" w:color="auto"/>
            <w:right w:val="none" w:sz="0" w:space="0" w:color="auto"/>
          </w:divBdr>
        </w:div>
      </w:divsChild>
    </w:div>
    <w:div w:id="337930042">
      <w:bodyDiv w:val="1"/>
      <w:marLeft w:val="0"/>
      <w:marRight w:val="0"/>
      <w:marTop w:val="0"/>
      <w:marBottom w:val="0"/>
      <w:divBdr>
        <w:top w:val="none" w:sz="0" w:space="0" w:color="auto"/>
        <w:left w:val="none" w:sz="0" w:space="0" w:color="auto"/>
        <w:bottom w:val="none" w:sz="0" w:space="0" w:color="auto"/>
        <w:right w:val="none" w:sz="0" w:space="0" w:color="auto"/>
      </w:divBdr>
    </w:div>
    <w:div w:id="366030226">
      <w:bodyDiv w:val="1"/>
      <w:marLeft w:val="0"/>
      <w:marRight w:val="0"/>
      <w:marTop w:val="0"/>
      <w:marBottom w:val="0"/>
      <w:divBdr>
        <w:top w:val="none" w:sz="0" w:space="0" w:color="auto"/>
        <w:left w:val="none" w:sz="0" w:space="0" w:color="auto"/>
        <w:bottom w:val="none" w:sz="0" w:space="0" w:color="auto"/>
        <w:right w:val="none" w:sz="0" w:space="0" w:color="auto"/>
      </w:divBdr>
    </w:div>
    <w:div w:id="384107650">
      <w:bodyDiv w:val="1"/>
      <w:marLeft w:val="0"/>
      <w:marRight w:val="0"/>
      <w:marTop w:val="0"/>
      <w:marBottom w:val="0"/>
      <w:divBdr>
        <w:top w:val="none" w:sz="0" w:space="0" w:color="auto"/>
        <w:left w:val="none" w:sz="0" w:space="0" w:color="auto"/>
        <w:bottom w:val="none" w:sz="0" w:space="0" w:color="auto"/>
        <w:right w:val="none" w:sz="0" w:space="0" w:color="auto"/>
      </w:divBdr>
    </w:div>
    <w:div w:id="424810563">
      <w:bodyDiv w:val="1"/>
      <w:marLeft w:val="0"/>
      <w:marRight w:val="0"/>
      <w:marTop w:val="0"/>
      <w:marBottom w:val="0"/>
      <w:divBdr>
        <w:top w:val="none" w:sz="0" w:space="0" w:color="auto"/>
        <w:left w:val="none" w:sz="0" w:space="0" w:color="auto"/>
        <w:bottom w:val="none" w:sz="0" w:space="0" w:color="auto"/>
        <w:right w:val="none" w:sz="0" w:space="0" w:color="auto"/>
      </w:divBdr>
      <w:divsChild>
        <w:div w:id="798455176">
          <w:marLeft w:val="1094"/>
          <w:marRight w:val="0"/>
          <w:marTop w:val="0"/>
          <w:marBottom w:val="0"/>
          <w:divBdr>
            <w:top w:val="none" w:sz="0" w:space="0" w:color="auto"/>
            <w:left w:val="none" w:sz="0" w:space="0" w:color="auto"/>
            <w:bottom w:val="none" w:sz="0" w:space="0" w:color="auto"/>
            <w:right w:val="none" w:sz="0" w:space="0" w:color="auto"/>
          </w:divBdr>
        </w:div>
        <w:div w:id="2089572126">
          <w:marLeft w:val="1094"/>
          <w:marRight w:val="0"/>
          <w:marTop w:val="0"/>
          <w:marBottom w:val="0"/>
          <w:divBdr>
            <w:top w:val="none" w:sz="0" w:space="0" w:color="auto"/>
            <w:left w:val="none" w:sz="0" w:space="0" w:color="auto"/>
            <w:bottom w:val="none" w:sz="0" w:space="0" w:color="auto"/>
            <w:right w:val="none" w:sz="0" w:space="0" w:color="auto"/>
          </w:divBdr>
        </w:div>
        <w:div w:id="808671142">
          <w:marLeft w:val="1094"/>
          <w:marRight w:val="0"/>
          <w:marTop w:val="0"/>
          <w:marBottom w:val="0"/>
          <w:divBdr>
            <w:top w:val="none" w:sz="0" w:space="0" w:color="auto"/>
            <w:left w:val="none" w:sz="0" w:space="0" w:color="auto"/>
            <w:bottom w:val="none" w:sz="0" w:space="0" w:color="auto"/>
            <w:right w:val="none" w:sz="0" w:space="0" w:color="auto"/>
          </w:divBdr>
        </w:div>
        <w:div w:id="452552671">
          <w:marLeft w:val="1094"/>
          <w:marRight w:val="0"/>
          <w:marTop w:val="0"/>
          <w:marBottom w:val="0"/>
          <w:divBdr>
            <w:top w:val="none" w:sz="0" w:space="0" w:color="auto"/>
            <w:left w:val="none" w:sz="0" w:space="0" w:color="auto"/>
            <w:bottom w:val="none" w:sz="0" w:space="0" w:color="auto"/>
            <w:right w:val="none" w:sz="0" w:space="0" w:color="auto"/>
          </w:divBdr>
        </w:div>
        <w:div w:id="2070617591">
          <w:marLeft w:val="1094"/>
          <w:marRight w:val="0"/>
          <w:marTop w:val="0"/>
          <w:marBottom w:val="0"/>
          <w:divBdr>
            <w:top w:val="none" w:sz="0" w:space="0" w:color="auto"/>
            <w:left w:val="none" w:sz="0" w:space="0" w:color="auto"/>
            <w:bottom w:val="none" w:sz="0" w:space="0" w:color="auto"/>
            <w:right w:val="none" w:sz="0" w:space="0" w:color="auto"/>
          </w:divBdr>
        </w:div>
      </w:divsChild>
    </w:div>
    <w:div w:id="455948677">
      <w:bodyDiv w:val="1"/>
      <w:marLeft w:val="0"/>
      <w:marRight w:val="0"/>
      <w:marTop w:val="0"/>
      <w:marBottom w:val="0"/>
      <w:divBdr>
        <w:top w:val="none" w:sz="0" w:space="0" w:color="auto"/>
        <w:left w:val="none" w:sz="0" w:space="0" w:color="auto"/>
        <w:bottom w:val="none" w:sz="0" w:space="0" w:color="auto"/>
        <w:right w:val="none" w:sz="0" w:space="0" w:color="auto"/>
      </w:divBdr>
    </w:div>
    <w:div w:id="457989739">
      <w:bodyDiv w:val="1"/>
      <w:marLeft w:val="0"/>
      <w:marRight w:val="0"/>
      <w:marTop w:val="0"/>
      <w:marBottom w:val="0"/>
      <w:divBdr>
        <w:top w:val="none" w:sz="0" w:space="0" w:color="auto"/>
        <w:left w:val="none" w:sz="0" w:space="0" w:color="auto"/>
        <w:bottom w:val="none" w:sz="0" w:space="0" w:color="auto"/>
        <w:right w:val="none" w:sz="0" w:space="0" w:color="auto"/>
      </w:divBdr>
      <w:divsChild>
        <w:div w:id="2137403933">
          <w:marLeft w:val="547"/>
          <w:marRight w:val="0"/>
          <w:marTop w:val="0"/>
          <w:marBottom w:val="0"/>
          <w:divBdr>
            <w:top w:val="none" w:sz="0" w:space="0" w:color="auto"/>
            <w:left w:val="none" w:sz="0" w:space="0" w:color="auto"/>
            <w:bottom w:val="none" w:sz="0" w:space="0" w:color="auto"/>
            <w:right w:val="none" w:sz="0" w:space="0" w:color="auto"/>
          </w:divBdr>
        </w:div>
        <w:div w:id="530383947">
          <w:marLeft w:val="547"/>
          <w:marRight w:val="0"/>
          <w:marTop w:val="0"/>
          <w:marBottom w:val="0"/>
          <w:divBdr>
            <w:top w:val="none" w:sz="0" w:space="0" w:color="auto"/>
            <w:left w:val="none" w:sz="0" w:space="0" w:color="auto"/>
            <w:bottom w:val="none" w:sz="0" w:space="0" w:color="auto"/>
            <w:right w:val="none" w:sz="0" w:space="0" w:color="auto"/>
          </w:divBdr>
        </w:div>
        <w:div w:id="904997428">
          <w:marLeft w:val="547"/>
          <w:marRight w:val="0"/>
          <w:marTop w:val="0"/>
          <w:marBottom w:val="0"/>
          <w:divBdr>
            <w:top w:val="none" w:sz="0" w:space="0" w:color="auto"/>
            <w:left w:val="none" w:sz="0" w:space="0" w:color="auto"/>
            <w:bottom w:val="none" w:sz="0" w:space="0" w:color="auto"/>
            <w:right w:val="none" w:sz="0" w:space="0" w:color="auto"/>
          </w:divBdr>
        </w:div>
        <w:div w:id="700595114">
          <w:marLeft w:val="547"/>
          <w:marRight w:val="0"/>
          <w:marTop w:val="0"/>
          <w:marBottom w:val="0"/>
          <w:divBdr>
            <w:top w:val="none" w:sz="0" w:space="0" w:color="auto"/>
            <w:left w:val="none" w:sz="0" w:space="0" w:color="auto"/>
            <w:bottom w:val="none" w:sz="0" w:space="0" w:color="auto"/>
            <w:right w:val="none" w:sz="0" w:space="0" w:color="auto"/>
          </w:divBdr>
        </w:div>
        <w:div w:id="2001695606">
          <w:marLeft w:val="547"/>
          <w:marRight w:val="0"/>
          <w:marTop w:val="0"/>
          <w:marBottom w:val="0"/>
          <w:divBdr>
            <w:top w:val="none" w:sz="0" w:space="0" w:color="auto"/>
            <w:left w:val="none" w:sz="0" w:space="0" w:color="auto"/>
            <w:bottom w:val="none" w:sz="0" w:space="0" w:color="auto"/>
            <w:right w:val="none" w:sz="0" w:space="0" w:color="auto"/>
          </w:divBdr>
        </w:div>
        <w:div w:id="841434253">
          <w:marLeft w:val="547"/>
          <w:marRight w:val="0"/>
          <w:marTop w:val="0"/>
          <w:marBottom w:val="0"/>
          <w:divBdr>
            <w:top w:val="none" w:sz="0" w:space="0" w:color="auto"/>
            <w:left w:val="none" w:sz="0" w:space="0" w:color="auto"/>
            <w:bottom w:val="none" w:sz="0" w:space="0" w:color="auto"/>
            <w:right w:val="none" w:sz="0" w:space="0" w:color="auto"/>
          </w:divBdr>
        </w:div>
        <w:div w:id="1932153142">
          <w:marLeft w:val="547"/>
          <w:marRight w:val="0"/>
          <w:marTop w:val="0"/>
          <w:marBottom w:val="0"/>
          <w:divBdr>
            <w:top w:val="none" w:sz="0" w:space="0" w:color="auto"/>
            <w:left w:val="none" w:sz="0" w:space="0" w:color="auto"/>
            <w:bottom w:val="none" w:sz="0" w:space="0" w:color="auto"/>
            <w:right w:val="none" w:sz="0" w:space="0" w:color="auto"/>
          </w:divBdr>
        </w:div>
      </w:divsChild>
    </w:div>
    <w:div w:id="480192308">
      <w:bodyDiv w:val="1"/>
      <w:marLeft w:val="0"/>
      <w:marRight w:val="0"/>
      <w:marTop w:val="0"/>
      <w:marBottom w:val="0"/>
      <w:divBdr>
        <w:top w:val="none" w:sz="0" w:space="0" w:color="auto"/>
        <w:left w:val="none" w:sz="0" w:space="0" w:color="auto"/>
        <w:bottom w:val="none" w:sz="0" w:space="0" w:color="auto"/>
        <w:right w:val="none" w:sz="0" w:space="0" w:color="auto"/>
      </w:divBdr>
    </w:div>
    <w:div w:id="507713198">
      <w:bodyDiv w:val="1"/>
      <w:marLeft w:val="0"/>
      <w:marRight w:val="0"/>
      <w:marTop w:val="0"/>
      <w:marBottom w:val="0"/>
      <w:divBdr>
        <w:top w:val="none" w:sz="0" w:space="0" w:color="auto"/>
        <w:left w:val="none" w:sz="0" w:space="0" w:color="auto"/>
        <w:bottom w:val="none" w:sz="0" w:space="0" w:color="auto"/>
        <w:right w:val="none" w:sz="0" w:space="0" w:color="auto"/>
      </w:divBdr>
    </w:div>
    <w:div w:id="512960871">
      <w:bodyDiv w:val="1"/>
      <w:marLeft w:val="0"/>
      <w:marRight w:val="0"/>
      <w:marTop w:val="0"/>
      <w:marBottom w:val="0"/>
      <w:divBdr>
        <w:top w:val="none" w:sz="0" w:space="0" w:color="auto"/>
        <w:left w:val="none" w:sz="0" w:space="0" w:color="auto"/>
        <w:bottom w:val="none" w:sz="0" w:space="0" w:color="auto"/>
        <w:right w:val="none" w:sz="0" w:space="0" w:color="auto"/>
      </w:divBdr>
    </w:div>
    <w:div w:id="545140436">
      <w:bodyDiv w:val="1"/>
      <w:marLeft w:val="0"/>
      <w:marRight w:val="0"/>
      <w:marTop w:val="0"/>
      <w:marBottom w:val="0"/>
      <w:divBdr>
        <w:top w:val="none" w:sz="0" w:space="0" w:color="auto"/>
        <w:left w:val="none" w:sz="0" w:space="0" w:color="auto"/>
        <w:bottom w:val="none" w:sz="0" w:space="0" w:color="auto"/>
        <w:right w:val="none" w:sz="0" w:space="0" w:color="auto"/>
      </w:divBdr>
    </w:div>
    <w:div w:id="549536604">
      <w:bodyDiv w:val="1"/>
      <w:marLeft w:val="0"/>
      <w:marRight w:val="0"/>
      <w:marTop w:val="0"/>
      <w:marBottom w:val="0"/>
      <w:divBdr>
        <w:top w:val="none" w:sz="0" w:space="0" w:color="auto"/>
        <w:left w:val="none" w:sz="0" w:space="0" w:color="auto"/>
        <w:bottom w:val="none" w:sz="0" w:space="0" w:color="auto"/>
        <w:right w:val="none" w:sz="0" w:space="0" w:color="auto"/>
      </w:divBdr>
    </w:div>
    <w:div w:id="591790101">
      <w:bodyDiv w:val="1"/>
      <w:marLeft w:val="0"/>
      <w:marRight w:val="0"/>
      <w:marTop w:val="0"/>
      <w:marBottom w:val="0"/>
      <w:divBdr>
        <w:top w:val="none" w:sz="0" w:space="0" w:color="auto"/>
        <w:left w:val="none" w:sz="0" w:space="0" w:color="auto"/>
        <w:bottom w:val="none" w:sz="0" w:space="0" w:color="auto"/>
        <w:right w:val="none" w:sz="0" w:space="0" w:color="auto"/>
      </w:divBdr>
    </w:div>
    <w:div w:id="625234593">
      <w:bodyDiv w:val="1"/>
      <w:marLeft w:val="0"/>
      <w:marRight w:val="0"/>
      <w:marTop w:val="0"/>
      <w:marBottom w:val="0"/>
      <w:divBdr>
        <w:top w:val="none" w:sz="0" w:space="0" w:color="auto"/>
        <w:left w:val="none" w:sz="0" w:space="0" w:color="auto"/>
        <w:bottom w:val="none" w:sz="0" w:space="0" w:color="auto"/>
        <w:right w:val="none" w:sz="0" w:space="0" w:color="auto"/>
      </w:divBdr>
    </w:div>
    <w:div w:id="663049156">
      <w:bodyDiv w:val="1"/>
      <w:marLeft w:val="0"/>
      <w:marRight w:val="0"/>
      <w:marTop w:val="0"/>
      <w:marBottom w:val="0"/>
      <w:divBdr>
        <w:top w:val="none" w:sz="0" w:space="0" w:color="auto"/>
        <w:left w:val="none" w:sz="0" w:space="0" w:color="auto"/>
        <w:bottom w:val="none" w:sz="0" w:space="0" w:color="auto"/>
        <w:right w:val="none" w:sz="0" w:space="0" w:color="auto"/>
      </w:divBdr>
    </w:div>
    <w:div w:id="688526674">
      <w:bodyDiv w:val="1"/>
      <w:marLeft w:val="0"/>
      <w:marRight w:val="0"/>
      <w:marTop w:val="0"/>
      <w:marBottom w:val="0"/>
      <w:divBdr>
        <w:top w:val="none" w:sz="0" w:space="0" w:color="auto"/>
        <w:left w:val="none" w:sz="0" w:space="0" w:color="auto"/>
        <w:bottom w:val="none" w:sz="0" w:space="0" w:color="auto"/>
        <w:right w:val="none" w:sz="0" w:space="0" w:color="auto"/>
      </w:divBdr>
    </w:div>
    <w:div w:id="694887258">
      <w:bodyDiv w:val="1"/>
      <w:marLeft w:val="0"/>
      <w:marRight w:val="0"/>
      <w:marTop w:val="0"/>
      <w:marBottom w:val="0"/>
      <w:divBdr>
        <w:top w:val="none" w:sz="0" w:space="0" w:color="auto"/>
        <w:left w:val="none" w:sz="0" w:space="0" w:color="auto"/>
        <w:bottom w:val="none" w:sz="0" w:space="0" w:color="auto"/>
        <w:right w:val="none" w:sz="0" w:space="0" w:color="auto"/>
      </w:divBdr>
    </w:div>
    <w:div w:id="742333380">
      <w:bodyDiv w:val="1"/>
      <w:marLeft w:val="0"/>
      <w:marRight w:val="0"/>
      <w:marTop w:val="0"/>
      <w:marBottom w:val="0"/>
      <w:divBdr>
        <w:top w:val="none" w:sz="0" w:space="0" w:color="auto"/>
        <w:left w:val="none" w:sz="0" w:space="0" w:color="auto"/>
        <w:bottom w:val="none" w:sz="0" w:space="0" w:color="auto"/>
        <w:right w:val="none" w:sz="0" w:space="0" w:color="auto"/>
      </w:divBdr>
    </w:div>
    <w:div w:id="749230183">
      <w:bodyDiv w:val="1"/>
      <w:marLeft w:val="0"/>
      <w:marRight w:val="0"/>
      <w:marTop w:val="0"/>
      <w:marBottom w:val="0"/>
      <w:divBdr>
        <w:top w:val="none" w:sz="0" w:space="0" w:color="auto"/>
        <w:left w:val="none" w:sz="0" w:space="0" w:color="auto"/>
        <w:bottom w:val="none" w:sz="0" w:space="0" w:color="auto"/>
        <w:right w:val="none" w:sz="0" w:space="0" w:color="auto"/>
      </w:divBdr>
    </w:div>
    <w:div w:id="792482178">
      <w:bodyDiv w:val="1"/>
      <w:marLeft w:val="0"/>
      <w:marRight w:val="0"/>
      <w:marTop w:val="0"/>
      <w:marBottom w:val="0"/>
      <w:divBdr>
        <w:top w:val="none" w:sz="0" w:space="0" w:color="auto"/>
        <w:left w:val="none" w:sz="0" w:space="0" w:color="auto"/>
        <w:bottom w:val="none" w:sz="0" w:space="0" w:color="auto"/>
        <w:right w:val="none" w:sz="0" w:space="0" w:color="auto"/>
      </w:divBdr>
    </w:div>
    <w:div w:id="807865076">
      <w:bodyDiv w:val="1"/>
      <w:marLeft w:val="0"/>
      <w:marRight w:val="0"/>
      <w:marTop w:val="0"/>
      <w:marBottom w:val="0"/>
      <w:divBdr>
        <w:top w:val="none" w:sz="0" w:space="0" w:color="auto"/>
        <w:left w:val="none" w:sz="0" w:space="0" w:color="auto"/>
        <w:bottom w:val="none" w:sz="0" w:space="0" w:color="auto"/>
        <w:right w:val="none" w:sz="0" w:space="0" w:color="auto"/>
      </w:divBdr>
    </w:div>
    <w:div w:id="919800926">
      <w:bodyDiv w:val="1"/>
      <w:marLeft w:val="0"/>
      <w:marRight w:val="0"/>
      <w:marTop w:val="0"/>
      <w:marBottom w:val="0"/>
      <w:divBdr>
        <w:top w:val="none" w:sz="0" w:space="0" w:color="auto"/>
        <w:left w:val="none" w:sz="0" w:space="0" w:color="auto"/>
        <w:bottom w:val="none" w:sz="0" w:space="0" w:color="auto"/>
        <w:right w:val="none" w:sz="0" w:space="0" w:color="auto"/>
      </w:divBdr>
    </w:div>
    <w:div w:id="966853950">
      <w:bodyDiv w:val="1"/>
      <w:marLeft w:val="0"/>
      <w:marRight w:val="0"/>
      <w:marTop w:val="0"/>
      <w:marBottom w:val="0"/>
      <w:divBdr>
        <w:top w:val="none" w:sz="0" w:space="0" w:color="auto"/>
        <w:left w:val="none" w:sz="0" w:space="0" w:color="auto"/>
        <w:bottom w:val="none" w:sz="0" w:space="0" w:color="auto"/>
        <w:right w:val="none" w:sz="0" w:space="0" w:color="auto"/>
      </w:divBdr>
    </w:div>
    <w:div w:id="976760989">
      <w:bodyDiv w:val="1"/>
      <w:marLeft w:val="0"/>
      <w:marRight w:val="0"/>
      <w:marTop w:val="0"/>
      <w:marBottom w:val="0"/>
      <w:divBdr>
        <w:top w:val="none" w:sz="0" w:space="0" w:color="auto"/>
        <w:left w:val="none" w:sz="0" w:space="0" w:color="auto"/>
        <w:bottom w:val="none" w:sz="0" w:space="0" w:color="auto"/>
        <w:right w:val="none" w:sz="0" w:space="0" w:color="auto"/>
      </w:divBdr>
    </w:div>
    <w:div w:id="979193087">
      <w:bodyDiv w:val="1"/>
      <w:marLeft w:val="0"/>
      <w:marRight w:val="0"/>
      <w:marTop w:val="0"/>
      <w:marBottom w:val="0"/>
      <w:divBdr>
        <w:top w:val="none" w:sz="0" w:space="0" w:color="auto"/>
        <w:left w:val="none" w:sz="0" w:space="0" w:color="auto"/>
        <w:bottom w:val="none" w:sz="0" w:space="0" w:color="auto"/>
        <w:right w:val="none" w:sz="0" w:space="0" w:color="auto"/>
      </w:divBdr>
    </w:div>
    <w:div w:id="1038967425">
      <w:bodyDiv w:val="1"/>
      <w:marLeft w:val="0"/>
      <w:marRight w:val="0"/>
      <w:marTop w:val="0"/>
      <w:marBottom w:val="0"/>
      <w:divBdr>
        <w:top w:val="none" w:sz="0" w:space="0" w:color="auto"/>
        <w:left w:val="none" w:sz="0" w:space="0" w:color="auto"/>
        <w:bottom w:val="none" w:sz="0" w:space="0" w:color="auto"/>
        <w:right w:val="none" w:sz="0" w:space="0" w:color="auto"/>
      </w:divBdr>
    </w:div>
    <w:div w:id="1041131449">
      <w:bodyDiv w:val="1"/>
      <w:marLeft w:val="0"/>
      <w:marRight w:val="0"/>
      <w:marTop w:val="0"/>
      <w:marBottom w:val="0"/>
      <w:divBdr>
        <w:top w:val="none" w:sz="0" w:space="0" w:color="auto"/>
        <w:left w:val="none" w:sz="0" w:space="0" w:color="auto"/>
        <w:bottom w:val="none" w:sz="0" w:space="0" w:color="auto"/>
        <w:right w:val="none" w:sz="0" w:space="0" w:color="auto"/>
      </w:divBdr>
    </w:div>
    <w:div w:id="1075786548">
      <w:bodyDiv w:val="1"/>
      <w:marLeft w:val="0"/>
      <w:marRight w:val="0"/>
      <w:marTop w:val="0"/>
      <w:marBottom w:val="0"/>
      <w:divBdr>
        <w:top w:val="none" w:sz="0" w:space="0" w:color="auto"/>
        <w:left w:val="none" w:sz="0" w:space="0" w:color="auto"/>
        <w:bottom w:val="none" w:sz="0" w:space="0" w:color="auto"/>
        <w:right w:val="none" w:sz="0" w:space="0" w:color="auto"/>
      </w:divBdr>
    </w:div>
    <w:div w:id="1083256808">
      <w:bodyDiv w:val="1"/>
      <w:marLeft w:val="0"/>
      <w:marRight w:val="0"/>
      <w:marTop w:val="0"/>
      <w:marBottom w:val="0"/>
      <w:divBdr>
        <w:top w:val="none" w:sz="0" w:space="0" w:color="auto"/>
        <w:left w:val="none" w:sz="0" w:space="0" w:color="auto"/>
        <w:bottom w:val="none" w:sz="0" w:space="0" w:color="auto"/>
        <w:right w:val="none" w:sz="0" w:space="0" w:color="auto"/>
      </w:divBdr>
    </w:div>
    <w:div w:id="1145512447">
      <w:bodyDiv w:val="1"/>
      <w:marLeft w:val="0"/>
      <w:marRight w:val="0"/>
      <w:marTop w:val="0"/>
      <w:marBottom w:val="0"/>
      <w:divBdr>
        <w:top w:val="none" w:sz="0" w:space="0" w:color="auto"/>
        <w:left w:val="none" w:sz="0" w:space="0" w:color="auto"/>
        <w:bottom w:val="none" w:sz="0" w:space="0" w:color="auto"/>
        <w:right w:val="none" w:sz="0" w:space="0" w:color="auto"/>
      </w:divBdr>
    </w:div>
    <w:div w:id="1166550448">
      <w:bodyDiv w:val="1"/>
      <w:marLeft w:val="0"/>
      <w:marRight w:val="0"/>
      <w:marTop w:val="0"/>
      <w:marBottom w:val="0"/>
      <w:divBdr>
        <w:top w:val="none" w:sz="0" w:space="0" w:color="auto"/>
        <w:left w:val="none" w:sz="0" w:space="0" w:color="auto"/>
        <w:bottom w:val="none" w:sz="0" w:space="0" w:color="auto"/>
        <w:right w:val="none" w:sz="0" w:space="0" w:color="auto"/>
      </w:divBdr>
    </w:div>
    <w:div w:id="1206716457">
      <w:bodyDiv w:val="1"/>
      <w:marLeft w:val="0"/>
      <w:marRight w:val="0"/>
      <w:marTop w:val="0"/>
      <w:marBottom w:val="0"/>
      <w:divBdr>
        <w:top w:val="none" w:sz="0" w:space="0" w:color="auto"/>
        <w:left w:val="none" w:sz="0" w:space="0" w:color="auto"/>
        <w:bottom w:val="none" w:sz="0" w:space="0" w:color="auto"/>
        <w:right w:val="none" w:sz="0" w:space="0" w:color="auto"/>
      </w:divBdr>
    </w:div>
    <w:div w:id="1263299167">
      <w:bodyDiv w:val="1"/>
      <w:marLeft w:val="0"/>
      <w:marRight w:val="0"/>
      <w:marTop w:val="0"/>
      <w:marBottom w:val="0"/>
      <w:divBdr>
        <w:top w:val="none" w:sz="0" w:space="0" w:color="auto"/>
        <w:left w:val="none" w:sz="0" w:space="0" w:color="auto"/>
        <w:bottom w:val="none" w:sz="0" w:space="0" w:color="auto"/>
        <w:right w:val="none" w:sz="0" w:space="0" w:color="auto"/>
      </w:divBdr>
    </w:div>
    <w:div w:id="1293101193">
      <w:bodyDiv w:val="1"/>
      <w:marLeft w:val="0"/>
      <w:marRight w:val="0"/>
      <w:marTop w:val="0"/>
      <w:marBottom w:val="0"/>
      <w:divBdr>
        <w:top w:val="none" w:sz="0" w:space="0" w:color="auto"/>
        <w:left w:val="none" w:sz="0" w:space="0" w:color="auto"/>
        <w:bottom w:val="none" w:sz="0" w:space="0" w:color="auto"/>
        <w:right w:val="none" w:sz="0" w:space="0" w:color="auto"/>
      </w:divBdr>
    </w:div>
    <w:div w:id="1302881012">
      <w:bodyDiv w:val="1"/>
      <w:marLeft w:val="0"/>
      <w:marRight w:val="0"/>
      <w:marTop w:val="0"/>
      <w:marBottom w:val="0"/>
      <w:divBdr>
        <w:top w:val="none" w:sz="0" w:space="0" w:color="auto"/>
        <w:left w:val="none" w:sz="0" w:space="0" w:color="auto"/>
        <w:bottom w:val="none" w:sz="0" w:space="0" w:color="auto"/>
        <w:right w:val="none" w:sz="0" w:space="0" w:color="auto"/>
      </w:divBdr>
    </w:div>
    <w:div w:id="1334214267">
      <w:bodyDiv w:val="1"/>
      <w:marLeft w:val="0"/>
      <w:marRight w:val="0"/>
      <w:marTop w:val="0"/>
      <w:marBottom w:val="0"/>
      <w:divBdr>
        <w:top w:val="none" w:sz="0" w:space="0" w:color="auto"/>
        <w:left w:val="none" w:sz="0" w:space="0" w:color="auto"/>
        <w:bottom w:val="none" w:sz="0" w:space="0" w:color="auto"/>
        <w:right w:val="none" w:sz="0" w:space="0" w:color="auto"/>
      </w:divBdr>
    </w:div>
    <w:div w:id="1337229127">
      <w:bodyDiv w:val="1"/>
      <w:marLeft w:val="0"/>
      <w:marRight w:val="0"/>
      <w:marTop w:val="0"/>
      <w:marBottom w:val="0"/>
      <w:divBdr>
        <w:top w:val="none" w:sz="0" w:space="0" w:color="auto"/>
        <w:left w:val="none" w:sz="0" w:space="0" w:color="auto"/>
        <w:bottom w:val="none" w:sz="0" w:space="0" w:color="auto"/>
        <w:right w:val="none" w:sz="0" w:space="0" w:color="auto"/>
      </w:divBdr>
    </w:div>
    <w:div w:id="1389180574">
      <w:bodyDiv w:val="1"/>
      <w:marLeft w:val="0"/>
      <w:marRight w:val="0"/>
      <w:marTop w:val="0"/>
      <w:marBottom w:val="0"/>
      <w:divBdr>
        <w:top w:val="none" w:sz="0" w:space="0" w:color="auto"/>
        <w:left w:val="none" w:sz="0" w:space="0" w:color="auto"/>
        <w:bottom w:val="none" w:sz="0" w:space="0" w:color="auto"/>
        <w:right w:val="none" w:sz="0" w:space="0" w:color="auto"/>
      </w:divBdr>
    </w:div>
    <w:div w:id="1504317972">
      <w:bodyDiv w:val="1"/>
      <w:marLeft w:val="0"/>
      <w:marRight w:val="0"/>
      <w:marTop w:val="0"/>
      <w:marBottom w:val="0"/>
      <w:divBdr>
        <w:top w:val="none" w:sz="0" w:space="0" w:color="auto"/>
        <w:left w:val="none" w:sz="0" w:space="0" w:color="auto"/>
        <w:bottom w:val="none" w:sz="0" w:space="0" w:color="auto"/>
        <w:right w:val="none" w:sz="0" w:space="0" w:color="auto"/>
      </w:divBdr>
    </w:div>
    <w:div w:id="1505824802">
      <w:bodyDiv w:val="1"/>
      <w:marLeft w:val="0"/>
      <w:marRight w:val="0"/>
      <w:marTop w:val="0"/>
      <w:marBottom w:val="0"/>
      <w:divBdr>
        <w:top w:val="none" w:sz="0" w:space="0" w:color="auto"/>
        <w:left w:val="none" w:sz="0" w:space="0" w:color="auto"/>
        <w:bottom w:val="none" w:sz="0" w:space="0" w:color="auto"/>
        <w:right w:val="none" w:sz="0" w:space="0" w:color="auto"/>
      </w:divBdr>
      <w:divsChild>
        <w:div w:id="1114516301">
          <w:marLeft w:val="850"/>
          <w:marRight w:val="0"/>
          <w:marTop w:val="0"/>
          <w:marBottom w:val="0"/>
          <w:divBdr>
            <w:top w:val="none" w:sz="0" w:space="0" w:color="auto"/>
            <w:left w:val="none" w:sz="0" w:space="0" w:color="auto"/>
            <w:bottom w:val="none" w:sz="0" w:space="0" w:color="auto"/>
            <w:right w:val="none" w:sz="0" w:space="0" w:color="auto"/>
          </w:divBdr>
        </w:div>
        <w:div w:id="1153713781">
          <w:marLeft w:val="850"/>
          <w:marRight w:val="0"/>
          <w:marTop w:val="0"/>
          <w:marBottom w:val="0"/>
          <w:divBdr>
            <w:top w:val="none" w:sz="0" w:space="0" w:color="auto"/>
            <w:left w:val="none" w:sz="0" w:space="0" w:color="auto"/>
            <w:bottom w:val="none" w:sz="0" w:space="0" w:color="auto"/>
            <w:right w:val="none" w:sz="0" w:space="0" w:color="auto"/>
          </w:divBdr>
        </w:div>
        <w:div w:id="429547557">
          <w:marLeft w:val="850"/>
          <w:marRight w:val="0"/>
          <w:marTop w:val="0"/>
          <w:marBottom w:val="0"/>
          <w:divBdr>
            <w:top w:val="none" w:sz="0" w:space="0" w:color="auto"/>
            <w:left w:val="none" w:sz="0" w:space="0" w:color="auto"/>
            <w:bottom w:val="none" w:sz="0" w:space="0" w:color="auto"/>
            <w:right w:val="none" w:sz="0" w:space="0" w:color="auto"/>
          </w:divBdr>
        </w:div>
        <w:div w:id="219052151">
          <w:marLeft w:val="850"/>
          <w:marRight w:val="0"/>
          <w:marTop w:val="0"/>
          <w:marBottom w:val="0"/>
          <w:divBdr>
            <w:top w:val="none" w:sz="0" w:space="0" w:color="auto"/>
            <w:left w:val="none" w:sz="0" w:space="0" w:color="auto"/>
            <w:bottom w:val="none" w:sz="0" w:space="0" w:color="auto"/>
            <w:right w:val="none" w:sz="0" w:space="0" w:color="auto"/>
          </w:divBdr>
        </w:div>
        <w:div w:id="496769165">
          <w:marLeft w:val="850"/>
          <w:marRight w:val="0"/>
          <w:marTop w:val="0"/>
          <w:marBottom w:val="0"/>
          <w:divBdr>
            <w:top w:val="none" w:sz="0" w:space="0" w:color="auto"/>
            <w:left w:val="none" w:sz="0" w:space="0" w:color="auto"/>
            <w:bottom w:val="none" w:sz="0" w:space="0" w:color="auto"/>
            <w:right w:val="none" w:sz="0" w:space="0" w:color="auto"/>
          </w:divBdr>
        </w:div>
        <w:div w:id="1732802636">
          <w:marLeft w:val="850"/>
          <w:marRight w:val="0"/>
          <w:marTop w:val="0"/>
          <w:marBottom w:val="0"/>
          <w:divBdr>
            <w:top w:val="none" w:sz="0" w:space="0" w:color="auto"/>
            <w:left w:val="none" w:sz="0" w:space="0" w:color="auto"/>
            <w:bottom w:val="none" w:sz="0" w:space="0" w:color="auto"/>
            <w:right w:val="none" w:sz="0" w:space="0" w:color="auto"/>
          </w:divBdr>
        </w:div>
        <w:div w:id="441069520">
          <w:marLeft w:val="850"/>
          <w:marRight w:val="0"/>
          <w:marTop w:val="0"/>
          <w:marBottom w:val="0"/>
          <w:divBdr>
            <w:top w:val="none" w:sz="0" w:space="0" w:color="auto"/>
            <w:left w:val="none" w:sz="0" w:space="0" w:color="auto"/>
            <w:bottom w:val="none" w:sz="0" w:space="0" w:color="auto"/>
            <w:right w:val="none" w:sz="0" w:space="0" w:color="auto"/>
          </w:divBdr>
        </w:div>
      </w:divsChild>
    </w:div>
    <w:div w:id="1506214067">
      <w:bodyDiv w:val="1"/>
      <w:marLeft w:val="0"/>
      <w:marRight w:val="0"/>
      <w:marTop w:val="0"/>
      <w:marBottom w:val="0"/>
      <w:divBdr>
        <w:top w:val="none" w:sz="0" w:space="0" w:color="auto"/>
        <w:left w:val="none" w:sz="0" w:space="0" w:color="auto"/>
        <w:bottom w:val="none" w:sz="0" w:space="0" w:color="auto"/>
        <w:right w:val="none" w:sz="0" w:space="0" w:color="auto"/>
      </w:divBdr>
    </w:div>
    <w:div w:id="1516843471">
      <w:bodyDiv w:val="1"/>
      <w:marLeft w:val="0"/>
      <w:marRight w:val="0"/>
      <w:marTop w:val="0"/>
      <w:marBottom w:val="0"/>
      <w:divBdr>
        <w:top w:val="none" w:sz="0" w:space="0" w:color="auto"/>
        <w:left w:val="none" w:sz="0" w:space="0" w:color="auto"/>
        <w:bottom w:val="none" w:sz="0" w:space="0" w:color="auto"/>
        <w:right w:val="none" w:sz="0" w:space="0" w:color="auto"/>
      </w:divBdr>
    </w:div>
    <w:div w:id="1534727081">
      <w:bodyDiv w:val="1"/>
      <w:marLeft w:val="0"/>
      <w:marRight w:val="0"/>
      <w:marTop w:val="0"/>
      <w:marBottom w:val="0"/>
      <w:divBdr>
        <w:top w:val="none" w:sz="0" w:space="0" w:color="auto"/>
        <w:left w:val="none" w:sz="0" w:space="0" w:color="auto"/>
        <w:bottom w:val="none" w:sz="0" w:space="0" w:color="auto"/>
        <w:right w:val="none" w:sz="0" w:space="0" w:color="auto"/>
      </w:divBdr>
    </w:div>
    <w:div w:id="1571378110">
      <w:bodyDiv w:val="1"/>
      <w:marLeft w:val="0"/>
      <w:marRight w:val="0"/>
      <w:marTop w:val="0"/>
      <w:marBottom w:val="0"/>
      <w:divBdr>
        <w:top w:val="none" w:sz="0" w:space="0" w:color="auto"/>
        <w:left w:val="none" w:sz="0" w:space="0" w:color="auto"/>
        <w:bottom w:val="none" w:sz="0" w:space="0" w:color="auto"/>
        <w:right w:val="none" w:sz="0" w:space="0" w:color="auto"/>
      </w:divBdr>
    </w:div>
    <w:div w:id="1573656967">
      <w:bodyDiv w:val="1"/>
      <w:marLeft w:val="0"/>
      <w:marRight w:val="0"/>
      <w:marTop w:val="0"/>
      <w:marBottom w:val="0"/>
      <w:divBdr>
        <w:top w:val="none" w:sz="0" w:space="0" w:color="auto"/>
        <w:left w:val="none" w:sz="0" w:space="0" w:color="auto"/>
        <w:bottom w:val="none" w:sz="0" w:space="0" w:color="auto"/>
        <w:right w:val="none" w:sz="0" w:space="0" w:color="auto"/>
      </w:divBdr>
    </w:div>
    <w:div w:id="1597591084">
      <w:bodyDiv w:val="1"/>
      <w:marLeft w:val="0"/>
      <w:marRight w:val="0"/>
      <w:marTop w:val="0"/>
      <w:marBottom w:val="0"/>
      <w:divBdr>
        <w:top w:val="none" w:sz="0" w:space="0" w:color="auto"/>
        <w:left w:val="none" w:sz="0" w:space="0" w:color="auto"/>
        <w:bottom w:val="none" w:sz="0" w:space="0" w:color="auto"/>
        <w:right w:val="none" w:sz="0" w:space="0" w:color="auto"/>
      </w:divBdr>
    </w:div>
    <w:div w:id="1619408677">
      <w:bodyDiv w:val="1"/>
      <w:marLeft w:val="0"/>
      <w:marRight w:val="0"/>
      <w:marTop w:val="0"/>
      <w:marBottom w:val="0"/>
      <w:divBdr>
        <w:top w:val="none" w:sz="0" w:space="0" w:color="auto"/>
        <w:left w:val="none" w:sz="0" w:space="0" w:color="auto"/>
        <w:bottom w:val="none" w:sz="0" w:space="0" w:color="auto"/>
        <w:right w:val="none" w:sz="0" w:space="0" w:color="auto"/>
      </w:divBdr>
    </w:div>
    <w:div w:id="1654064982">
      <w:bodyDiv w:val="1"/>
      <w:marLeft w:val="0"/>
      <w:marRight w:val="0"/>
      <w:marTop w:val="0"/>
      <w:marBottom w:val="0"/>
      <w:divBdr>
        <w:top w:val="none" w:sz="0" w:space="0" w:color="auto"/>
        <w:left w:val="none" w:sz="0" w:space="0" w:color="auto"/>
        <w:bottom w:val="none" w:sz="0" w:space="0" w:color="auto"/>
        <w:right w:val="none" w:sz="0" w:space="0" w:color="auto"/>
      </w:divBdr>
    </w:div>
    <w:div w:id="1655179685">
      <w:bodyDiv w:val="1"/>
      <w:marLeft w:val="0"/>
      <w:marRight w:val="0"/>
      <w:marTop w:val="0"/>
      <w:marBottom w:val="0"/>
      <w:divBdr>
        <w:top w:val="none" w:sz="0" w:space="0" w:color="auto"/>
        <w:left w:val="none" w:sz="0" w:space="0" w:color="auto"/>
        <w:bottom w:val="none" w:sz="0" w:space="0" w:color="auto"/>
        <w:right w:val="none" w:sz="0" w:space="0" w:color="auto"/>
      </w:divBdr>
      <w:divsChild>
        <w:div w:id="1743796481">
          <w:marLeft w:val="547"/>
          <w:marRight w:val="0"/>
          <w:marTop w:val="0"/>
          <w:marBottom w:val="0"/>
          <w:divBdr>
            <w:top w:val="none" w:sz="0" w:space="0" w:color="auto"/>
            <w:left w:val="none" w:sz="0" w:space="0" w:color="auto"/>
            <w:bottom w:val="none" w:sz="0" w:space="0" w:color="auto"/>
            <w:right w:val="none" w:sz="0" w:space="0" w:color="auto"/>
          </w:divBdr>
        </w:div>
        <w:div w:id="1779636736">
          <w:marLeft w:val="547"/>
          <w:marRight w:val="0"/>
          <w:marTop w:val="0"/>
          <w:marBottom w:val="0"/>
          <w:divBdr>
            <w:top w:val="none" w:sz="0" w:space="0" w:color="auto"/>
            <w:left w:val="none" w:sz="0" w:space="0" w:color="auto"/>
            <w:bottom w:val="none" w:sz="0" w:space="0" w:color="auto"/>
            <w:right w:val="none" w:sz="0" w:space="0" w:color="auto"/>
          </w:divBdr>
        </w:div>
        <w:div w:id="2067333639">
          <w:marLeft w:val="547"/>
          <w:marRight w:val="0"/>
          <w:marTop w:val="0"/>
          <w:marBottom w:val="0"/>
          <w:divBdr>
            <w:top w:val="none" w:sz="0" w:space="0" w:color="auto"/>
            <w:left w:val="none" w:sz="0" w:space="0" w:color="auto"/>
            <w:bottom w:val="none" w:sz="0" w:space="0" w:color="auto"/>
            <w:right w:val="none" w:sz="0" w:space="0" w:color="auto"/>
          </w:divBdr>
        </w:div>
        <w:div w:id="1568955251">
          <w:marLeft w:val="547"/>
          <w:marRight w:val="0"/>
          <w:marTop w:val="0"/>
          <w:marBottom w:val="0"/>
          <w:divBdr>
            <w:top w:val="none" w:sz="0" w:space="0" w:color="auto"/>
            <w:left w:val="none" w:sz="0" w:space="0" w:color="auto"/>
            <w:bottom w:val="none" w:sz="0" w:space="0" w:color="auto"/>
            <w:right w:val="none" w:sz="0" w:space="0" w:color="auto"/>
          </w:divBdr>
        </w:div>
      </w:divsChild>
    </w:div>
    <w:div w:id="1662659235">
      <w:bodyDiv w:val="1"/>
      <w:marLeft w:val="0"/>
      <w:marRight w:val="0"/>
      <w:marTop w:val="0"/>
      <w:marBottom w:val="0"/>
      <w:divBdr>
        <w:top w:val="none" w:sz="0" w:space="0" w:color="auto"/>
        <w:left w:val="none" w:sz="0" w:space="0" w:color="auto"/>
        <w:bottom w:val="none" w:sz="0" w:space="0" w:color="auto"/>
        <w:right w:val="none" w:sz="0" w:space="0" w:color="auto"/>
      </w:divBdr>
    </w:div>
    <w:div w:id="1773165122">
      <w:bodyDiv w:val="1"/>
      <w:marLeft w:val="0"/>
      <w:marRight w:val="0"/>
      <w:marTop w:val="0"/>
      <w:marBottom w:val="0"/>
      <w:divBdr>
        <w:top w:val="none" w:sz="0" w:space="0" w:color="auto"/>
        <w:left w:val="none" w:sz="0" w:space="0" w:color="auto"/>
        <w:bottom w:val="none" w:sz="0" w:space="0" w:color="auto"/>
        <w:right w:val="none" w:sz="0" w:space="0" w:color="auto"/>
      </w:divBdr>
    </w:div>
    <w:div w:id="1822430681">
      <w:bodyDiv w:val="1"/>
      <w:marLeft w:val="0"/>
      <w:marRight w:val="0"/>
      <w:marTop w:val="0"/>
      <w:marBottom w:val="0"/>
      <w:divBdr>
        <w:top w:val="none" w:sz="0" w:space="0" w:color="auto"/>
        <w:left w:val="none" w:sz="0" w:space="0" w:color="auto"/>
        <w:bottom w:val="none" w:sz="0" w:space="0" w:color="auto"/>
        <w:right w:val="none" w:sz="0" w:space="0" w:color="auto"/>
      </w:divBdr>
      <w:divsChild>
        <w:div w:id="979573132">
          <w:marLeft w:val="1094"/>
          <w:marRight w:val="0"/>
          <w:marTop w:val="0"/>
          <w:marBottom w:val="0"/>
          <w:divBdr>
            <w:top w:val="none" w:sz="0" w:space="0" w:color="auto"/>
            <w:left w:val="none" w:sz="0" w:space="0" w:color="auto"/>
            <w:bottom w:val="none" w:sz="0" w:space="0" w:color="auto"/>
            <w:right w:val="none" w:sz="0" w:space="0" w:color="auto"/>
          </w:divBdr>
        </w:div>
        <w:div w:id="672218032">
          <w:marLeft w:val="1094"/>
          <w:marRight w:val="0"/>
          <w:marTop w:val="0"/>
          <w:marBottom w:val="0"/>
          <w:divBdr>
            <w:top w:val="none" w:sz="0" w:space="0" w:color="auto"/>
            <w:left w:val="none" w:sz="0" w:space="0" w:color="auto"/>
            <w:bottom w:val="none" w:sz="0" w:space="0" w:color="auto"/>
            <w:right w:val="none" w:sz="0" w:space="0" w:color="auto"/>
          </w:divBdr>
        </w:div>
        <w:div w:id="1666736915">
          <w:marLeft w:val="1094"/>
          <w:marRight w:val="0"/>
          <w:marTop w:val="0"/>
          <w:marBottom w:val="0"/>
          <w:divBdr>
            <w:top w:val="none" w:sz="0" w:space="0" w:color="auto"/>
            <w:left w:val="none" w:sz="0" w:space="0" w:color="auto"/>
            <w:bottom w:val="none" w:sz="0" w:space="0" w:color="auto"/>
            <w:right w:val="none" w:sz="0" w:space="0" w:color="auto"/>
          </w:divBdr>
        </w:div>
      </w:divsChild>
    </w:div>
    <w:div w:id="1822653607">
      <w:bodyDiv w:val="1"/>
      <w:marLeft w:val="0"/>
      <w:marRight w:val="0"/>
      <w:marTop w:val="0"/>
      <w:marBottom w:val="0"/>
      <w:divBdr>
        <w:top w:val="none" w:sz="0" w:space="0" w:color="auto"/>
        <w:left w:val="none" w:sz="0" w:space="0" w:color="auto"/>
        <w:bottom w:val="none" w:sz="0" w:space="0" w:color="auto"/>
        <w:right w:val="none" w:sz="0" w:space="0" w:color="auto"/>
      </w:divBdr>
    </w:div>
    <w:div w:id="1840122170">
      <w:bodyDiv w:val="1"/>
      <w:marLeft w:val="0"/>
      <w:marRight w:val="0"/>
      <w:marTop w:val="0"/>
      <w:marBottom w:val="0"/>
      <w:divBdr>
        <w:top w:val="none" w:sz="0" w:space="0" w:color="auto"/>
        <w:left w:val="none" w:sz="0" w:space="0" w:color="auto"/>
        <w:bottom w:val="none" w:sz="0" w:space="0" w:color="auto"/>
        <w:right w:val="none" w:sz="0" w:space="0" w:color="auto"/>
      </w:divBdr>
    </w:div>
    <w:div w:id="1859736676">
      <w:bodyDiv w:val="1"/>
      <w:marLeft w:val="0"/>
      <w:marRight w:val="0"/>
      <w:marTop w:val="0"/>
      <w:marBottom w:val="0"/>
      <w:divBdr>
        <w:top w:val="none" w:sz="0" w:space="0" w:color="auto"/>
        <w:left w:val="none" w:sz="0" w:space="0" w:color="auto"/>
        <w:bottom w:val="none" w:sz="0" w:space="0" w:color="auto"/>
        <w:right w:val="none" w:sz="0" w:space="0" w:color="auto"/>
      </w:divBdr>
    </w:div>
    <w:div w:id="1915117750">
      <w:bodyDiv w:val="1"/>
      <w:marLeft w:val="0"/>
      <w:marRight w:val="0"/>
      <w:marTop w:val="0"/>
      <w:marBottom w:val="0"/>
      <w:divBdr>
        <w:top w:val="none" w:sz="0" w:space="0" w:color="auto"/>
        <w:left w:val="none" w:sz="0" w:space="0" w:color="auto"/>
        <w:bottom w:val="none" w:sz="0" w:space="0" w:color="auto"/>
        <w:right w:val="none" w:sz="0" w:space="0" w:color="auto"/>
      </w:divBdr>
    </w:div>
    <w:div w:id="1918905421">
      <w:bodyDiv w:val="1"/>
      <w:marLeft w:val="0"/>
      <w:marRight w:val="0"/>
      <w:marTop w:val="0"/>
      <w:marBottom w:val="0"/>
      <w:divBdr>
        <w:top w:val="none" w:sz="0" w:space="0" w:color="auto"/>
        <w:left w:val="none" w:sz="0" w:space="0" w:color="auto"/>
        <w:bottom w:val="none" w:sz="0" w:space="0" w:color="auto"/>
        <w:right w:val="none" w:sz="0" w:space="0" w:color="auto"/>
      </w:divBdr>
    </w:div>
    <w:div w:id="1936934012">
      <w:bodyDiv w:val="1"/>
      <w:marLeft w:val="0"/>
      <w:marRight w:val="0"/>
      <w:marTop w:val="0"/>
      <w:marBottom w:val="0"/>
      <w:divBdr>
        <w:top w:val="none" w:sz="0" w:space="0" w:color="auto"/>
        <w:left w:val="none" w:sz="0" w:space="0" w:color="auto"/>
        <w:bottom w:val="none" w:sz="0" w:space="0" w:color="auto"/>
        <w:right w:val="none" w:sz="0" w:space="0" w:color="auto"/>
      </w:divBdr>
    </w:div>
    <w:div w:id="2064982742">
      <w:bodyDiv w:val="1"/>
      <w:marLeft w:val="0"/>
      <w:marRight w:val="0"/>
      <w:marTop w:val="0"/>
      <w:marBottom w:val="0"/>
      <w:divBdr>
        <w:top w:val="none" w:sz="0" w:space="0" w:color="auto"/>
        <w:left w:val="none" w:sz="0" w:space="0" w:color="auto"/>
        <w:bottom w:val="none" w:sz="0" w:space="0" w:color="auto"/>
        <w:right w:val="none" w:sz="0" w:space="0" w:color="auto"/>
      </w:divBdr>
    </w:div>
    <w:div w:id="209192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A57C-F746-4426-872A-CB8E499B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18</Pages>
  <Words>4431</Words>
  <Characters>25257</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29629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ktn</dc:creator>
  <cp:lastModifiedBy>Мария Демешко</cp:lastModifiedBy>
  <cp:revision>13</cp:revision>
  <cp:lastPrinted>2012-10-08T02:48:00Z</cp:lastPrinted>
  <dcterms:created xsi:type="dcterms:W3CDTF">2016-10-23T12:53:00Z</dcterms:created>
  <dcterms:modified xsi:type="dcterms:W3CDTF">2016-10-23T14:09:00Z</dcterms:modified>
</cp:coreProperties>
</file>