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0D" w:rsidRDefault="0047070D" w:rsidP="00793DA6">
      <w:pPr>
        <w:ind w:left="-1134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Grupo do Victor:</w:t>
      </w:r>
    </w:p>
    <w:p w:rsidR="0047070D" w:rsidRDefault="0047070D" w:rsidP="00793DA6">
      <w:pPr>
        <w:ind w:left="-1134"/>
        <w:jc w:val="center"/>
        <w:rPr>
          <w:b/>
          <w:sz w:val="48"/>
          <w:szCs w:val="48"/>
          <w:u w:val="single"/>
        </w:rPr>
      </w:pPr>
    </w:p>
    <w:p w:rsidR="00793DA6" w:rsidRPr="00120C16" w:rsidRDefault="00793DA6" w:rsidP="00793DA6">
      <w:pPr>
        <w:ind w:left="-1134"/>
        <w:jc w:val="center"/>
        <w:rPr>
          <w:b/>
          <w:sz w:val="48"/>
          <w:szCs w:val="48"/>
          <w:u w:val="single"/>
        </w:rPr>
      </w:pPr>
      <w:r w:rsidRPr="00120C16">
        <w:rPr>
          <w:b/>
          <w:sz w:val="48"/>
          <w:szCs w:val="48"/>
          <w:u w:val="single"/>
        </w:rPr>
        <w:t>Introdução</w:t>
      </w:r>
    </w:p>
    <w:p w:rsidR="00793DA6" w:rsidRPr="00793DA6" w:rsidRDefault="00793DA6" w:rsidP="00793DA6">
      <w:pPr>
        <w:ind w:left="-1134"/>
        <w:jc w:val="center"/>
        <w:rPr>
          <w:b/>
        </w:rPr>
      </w:pPr>
    </w:p>
    <w:p w:rsidR="00793DA6" w:rsidRDefault="00793DA6" w:rsidP="006D47E1">
      <w:pPr>
        <w:ind w:left="-1134"/>
      </w:pPr>
    </w:p>
    <w:p w:rsidR="00793DA6" w:rsidRPr="00120C16" w:rsidRDefault="00793DA6" w:rsidP="00565213">
      <w:pPr>
        <w:ind w:left="-1134"/>
        <w:jc w:val="center"/>
        <w:rPr>
          <w:b/>
          <w:sz w:val="28"/>
          <w:szCs w:val="28"/>
          <w:u w:val="single"/>
        </w:rPr>
      </w:pPr>
      <w:r w:rsidRPr="00120C16">
        <w:rPr>
          <w:b/>
          <w:sz w:val="28"/>
          <w:szCs w:val="28"/>
          <w:u w:val="single"/>
        </w:rPr>
        <w:t>Entrevista inicial:</w:t>
      </w:r>
    </w:p>
    <w:p w:rsidR="00793DA6" w:rsidRDefault="00793DA6" w:rsidP="006D47E1">
      <w:pPr>
        <w:ind w:left="-1134"/>
      </w:pPr>
      <w:r>
        <w:t>O cliente Alessandro Vieira</w:t>
      </w:r>
      <w:r w:rsidR="00D35B68">
        <w:t xml:space="preserve">, </w:t>
      </w:r>
      <w:r>
        <w:t xml:space="preserve">presidente da empresa </w:t>
      </w:r>
      <w:r w:rsidR="006C0A2F">
        <w:t>H&amp;P137-infomatica, informou que deseja que seu site possua primeiramente uma área inteiramente focada na parte de venda de seus produtos com foco em mostrar principalmente a imagem do produto em questão</w:t>
      </w:r>
      <w:r w:rsidR="00D35B68">
        <w:t>. O cliente também requisitou que o site tivesse um cadastro para a venda do produto e que com esse cadastro o cliente possa ver todas as compras feitas em seu site</w:t>
      </w:r>
      <w:r w:rsidR="001B5226">
        <w:t>.</w:t>
      </w:r>
    </w:p>
    <w:p w:rsidR="00793DA6" w:rsidRDefault="00793DA6" w:rsidP="006D47E1">
      <w:pPr>
        <w:ind w:left="-1134"/>
      </w:pPr>
    </w:p>
    <w:p w:rsidR="00793DA6" w:rsidRDefault="00793DA6" w:rsidP="006D47E1">
      <w:pPr>
        <w:ind w:left="-1134"/>
      </w:pPr>
    </w:p>
    <w:p w:rsidR="005F287E" w:rsidRPr="00120C16" w:rsidRDefault="006D47E1" w:rsidP="00565213">
      <w:pPr>
        <w:ind w:left="-1134"/>
        <w:jc w:val="center"/>
        <w:rPr>
          <w:b/>
          <w:sz w:val="28"/>
          <w:szCs w:val="28"/>
          <w:u w:val="single"/>
        </w:rPr>
      </w:pPr>
      <w:r w:rsidRPr="00120C16">
        <w:rPr>
          <w:b/>
          <w:sz w:val="28"/>
          <w:szCs w:val="28"/>
          <w:u w:val="single"/>
        </w:rPr>
        <w:t>Justificativa:</w:t>
      </w:r>
    </w:p>
    <w:p w:rsidR="006D47E1" w:rsidRPr="001B5226" w:rsidRDefault="006D47E1" w:rsidP="006D47E1">
      <w:pPr>
        <w:ind w:left="-1134"/>
        <w:rPr>
          <w:u w:val="single"/>
        </w:rPr>
      </w:pPr>
      <w:r w:rsidRPr="001B5226">
        <w:rPr>
          <w:u w:val="single"/>
        </w:rPr>
        <w:t xml:space="preserve">As vantagens e benefícios que o projeto irá proporcionar: </w:t>
      </w:r>
    </w:p>
    <w:p w:rsidR="006D47E1" w:rsidRDefault="006D47E1" w:rsidP="006D47E1">
      <w:pPr>
        <w:ind w:left="-1134"/>
      </w:pPr>
      <w:r>
        <w:t>O site de venda de computadores irá beneficiar as vendas de seus hardwares e periféricos</w:t>
      </w:r>
    </w:p>
    <w:p w:rsidR="006D47E1" w:rsidRDefault="006D47E1" w:rsidP="006D47E1">
      <w:pPr>
        <w:ind w:left="-1134"/>
      </w:pPr>
      <w:r>
        <w:t xml:space="preserve">O site irá proporcionar um aumento de visualização de sua empresa </w:t>
      </w:r>
    </w:p>
    <w:p w:rsidR="006D47E1" w:rsidRPr="001B5226" w:rsidRDefault="006D47E1" w:rsidP="006D47E1">
      <w:pPr>
        <w:ind w:left="-1134"/>
        <w:rPr>
          <w:u w:val="single"/>
        </w:rPr>
      </w:pPr>
      <w:r w:rsidRPr="001B5226">
        <w:rPr>
          <w:u w:val="single"/>
        </w:rPr>
        <w:t>Objetivos:</w:t>
      </w:r>
    </w:p>
    <w:p w:rsidR="006D47E1" w:rsidRDefault="006D47E1" w:rsidP="006D47E1">
      <w:pPr>
        <w:ind w:left="-1134"/>
      </w:pPr>
      <w:r>
        <w:t xml:space="preserve"> O site fornecerá um acesso mais rápido para efetuar a compra dos seus produtos</w:t>
      </w:r>
    </w:p>
    <w:p w:rsidR="006D47E1" w:rsidRDefault="00E86D39" w:rsidP="006D47E1">
      <w:pPr>
        <w:ind w:left="-1134"/>
      </w:pPr>
      <w:r>
        <w:t>Para efetuar compras nesse site é obrigatório efetuar um cadastro.</w:t>
      </w:r>
    </w:p>
    <w:p w:rsidR="00E86D39" w:rsidRDefault="00E86D39" w:rsidP="006D47E1">
      <w:pPr>
        <w:ind w:left="-1134"/>
      </w:pPr>
      <w:r>
        <w:t>O objetivo específico será vender computadores e periféricos</w:t>
      </w:r>
      <w:r w:rsidR="00793DA6">
        <w:t>.</w:t>
      </w:r>
    </w:p>
    <w:p w:rsidR="00AE53BB" w:rsidRDefault="00AE53BB" w:rsidP="006D47E1">
      <w:pPr>
        <w:ind w:left="-1134"/>
      </w:pPr>
    </w:p>
    <w:p w:rsidR="0047070D" w:rsidRDefault="0047070D" w:rsidP="00565213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565213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565213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565213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565213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565213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565213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565213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AE53BB" w:rsidP="004E6D25">
      <w:pPr>
        <w:ind w:left="-1134" w:firstLine="1134"/>
        <w:jc w:val="center"/>
        <w:rPr>
          <w:b/>
          <w:sz w:val="28"/>
          <w:szCs w:val="28"/>
          <w:u w:val="single"/>
        </w:rPr>
      </w:pPr>
      <w:r w:rsidRPr="00120C16">
        <w:rPr>
          <w:b/>
          <w:sz w:val="28"/>
          <w:szCs w:val="28"/>
          <w:u w:val="single"/>
        </w:rPr>
        <w:t>Cronograma:</w:t>
      </w:r>
    </w:p>
    <w:tbl>
      <w:tblPr>
        <w:tblStyle w:val="Tabelacomgrade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67"/>
        <w:gridCol w:w="1663"/>
        <w:gridCol w:w="488"/>
        <w:gridCol w:w="236"/>
        <w:gridCol w:w="541"/>
        <w:gridCol w:w="1276"/>
        <w:gridCol w:w="1134"/>
        <w:gridCol w:w="1276"/>
        <w:gridCol w:w="1134"/>
        <w:gridCol w:w="1134"/>
        <w:gridCol w:w="1134"/>
      </w:tblGrid>
      <w:tr w:rsidR="0047070D" w:rsidTr="006B7051">
        <w:trPr>
          <w:trHeight w:val="330"/>
        </w:trPr>
        <w:tc>
          <w:tcPr>
            <w:tcW w:w="3618" w:type="dxa"/>
            <w:gridSpan w:val="3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7070D" w:rsidRPr="005E2886" w:rsidRDefault="0047070D" w:rsidP="00D352F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Cronograma do Site H&amp;P 137 – Informatica: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7070D" w:rsidRPr="00AB12F3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27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7070D" w:rsidRDefault="0047070D" w:rsidP="007C36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22/05/2018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03/07/2018</w:t>
            </w:r>
          </w:p>
        </w:tc>
      </w:tr>
      <w:tr w:rsidR="0047070D" w:rsidTr="006B7051">
        <w:trPr>
          <w:trHeight w:val="131"/>
        </w:trPr>
        <w:tc>
          <w:tcPr>
            <w:tcW w:w="146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Pr="00AB12F3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 w:rsidRPr="00AB12F3">
              <w:rPr>
                <w:b/>
                <w:sz w:val="28"/>
                <w:szCs w:val="28"/>
              </w:rPr>
              <w:t>Fase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Pr="00AB12F3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 w:rsidRPr="00AB12F3">
              <w:rPr>
                <w:b/>
                <w:sz w:val="28"/>
                <w:szCs w:val="28"/>
              </w:rPr>
              <w:t>Atividades</w:t>
            </w:r>
          </w:p>
        </w:tc>
        <w:tc>
          <w:tcPr>
            <w:tcW w:w="4951" w:type="dxa"/>
            <w:gridSpan w:val="6"/>
            <w:tcBorders>
              <w:top w:val="single" w:sz="4" w:space="0" w:color="auto"/>
              <w:right w:val="nil"/>
            </w:tcBorders>
            <w:shd w:val="clear" w:color="auto" w:fill="BFBFBF" w:themeFill="background1" w:themeFillShade="BF"/>
          </w:tcPr>
          <w:p w:rsidR="0047070D" w:rsidRPr="00AB12F3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Semana/Ano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B7051" w:rsidTr="006B7051">
        <w:trPr>
          <w:trHeight w:val="130"/>
        </w:trPr>
        <w:tc>
          <w:tcPr>
            <w:tcW w:w="1467" w:type="dxa"/>
            <w:vMerge/>
            <w:shd w:val="clear" w:color="auto" w:fill="BFBFBF" w:themeFill="background1" w:themeFillShade="BF"/>
          </w:tcPr>
          <w:p w:rsidR="0047070D" w:rsidRPr="00AB12F3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3" w:type="dxa"/>
            <w:vMerge/>
            <w:shd w:val="clear" w:color="auto" w:fill="BFBFBF" w:themeFill="background1" w:themeFillShade="BF"/>
          </w:tcPr>
          <w:p w:rsidR="0047070D" w:rsidRPr="00AB12F3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1º 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semana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2º semana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3º semana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 semana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 semana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6º semana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7º semana</w:t>
            </w:r>
          </w:p>
        </w:tc>
      </w:tr>
      <w:tr w:rsidR="006B7051" w:rsidTr="006B7051">
        <w:trPr>
          <w:trHeight w:val="893"/>
        </w:trPr>
        <w:tc>
          <w:tcPr>
            <w:tcW w:w="1467" w:type="dxa"/>
            <w:vMerge/>
            <w:shd w:val="clear" w:color="auto" w:fill="BFBFBF" w:themeFill="background1" w:themeFillShade="BF"/>
          </w:tcPr>
          <w:p w:rsidR="0047070D" w:rsidRPr="00AB12F3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3" w:type="dxa"/>
            <w:vMerge/>
            <w:shd w:val="clear" w:color="auto" w:fill="BFBFBF" w:themeFill="background1" w:themeFillShade="BF"/>
          </w:tcPr>
          <w:p w:rsidR="0047070D" w:rsidRPr="00AB12F3" w:rsidRDefault="0047070D" w:rsidP="00D352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Terça </w:t>
            </w:r>
            <w:r w:rsidR="009F0B16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Quinta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Default="0047070D" w:rsidP="00D352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070D" w:rsidRPr="003866E9" w:rsidRDefault="003866E9" w:rsidP="00D352F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Terça</w:t>
            </w:r>
          </w:p>
        </w:tc>
      </w:tr>
      <w:tr w:rsidR="0047070D" w:rsidTr="008D1A95">
        <w:trPr>
          <w:trHeight w:val="435"/>
        </w:trPr>
        <w:tc>
          <w:tcPr>
            <w:tcW w:w="1467" w:type="dxa"/>
            <w:vMerge w:val="restart"/>
          </w:tcPr>
          <w:p w:rsidR="0047070D" w:rsidRDefault="0047070D" w:rsidP="00D352FB">
            <w:pPr>
              <w:jc w:val="center"/>
            </w:pPr>
          </w:p>
          <w:p w:rsidR="0047070D" w:rsidRDefault="0047070D" w:rsidP="00D352FB">
            <w:pPr>
              <w:jc w:val="center"/>
            </w:pPr>
          </w:p>
          <w:p w:rsidR="0047070D" w:rsidRDefault="0047070D" w:rsidP="00D352FB">
            <w:pPr>
              <w:jc w:val="center"/>
            </w:pPr>
          </w:p>
          <w:p w:rsidR="0047070D" w:rsidRDefault="0047070D" w:rsidP="00D352FB">
            <w:pPr>
              <w:jc w:val="center"/>
            </w:pPr>
            <w:r>
              <w:t>Introdução</w:t>
            </w:r>
          </w:p>
        </w:tc>
        <w:tc>
          <w:tcPr>
            <w:tcW w:w="1663" w:type="dxa"/>
          </w:tcPr>
          <w:p w:rsidR="0047070D" w:rsidRDefault="0047070D" w:rsidP="00D352FB">
            <w:pPr>
              <w:jc w:val="center"/>
            </w:pPr>
            <w:r>
              <w:t>Documentação</w:t>
            </w:r>
          </w:p>
        </w:tc>
        <w:tc>
          <w:tcPr>
            <w:tcW w:w="1265" w:type="dxa"/>
            <w:gridSpan w:val="3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</w:tr>
      <w:tr w:rsidR="0047070D" w:rsidTr="008D1A95">
        <w:trPr>
          <w:trHeight w:val="435"/>
        </w:trPr>
        <w:tc>
          <w:tcPr>
            <w:tcW w:w="1467" w:type="dxa"/>
            <w:vMerge/>
          </w:tcPr>
          <w:p w:rsidR="0047070D" w:rsidRDefault="0047070D" w:rsidP="00D352FB">
            <w:pPr>
              <w:jc w:val="center"/>
            </w:pPr>
          </w:p>
        </w:tc>
        <w:tc>
          <w:tcPr>
            <w:tcW w:w="1663" w:type="dxa"/>
          </w:tcPr>
          <w:p w:rsidR="0047070D" w:rsidRDefault="0047070D" w:rsidP="00D352FB">
            <w:pPr>
              <w:jc w:val="center"/>
            </w:pPr>
            <w:r>
              <w:t>Cronograma</w:t>
            </w:r>
          </w:p>
        </w:tc>
        <w:tc>
          <w:tcPr>
            <w:tcW w:w="1265" w:type="dxa"/>
            <w:gridSpan w:val="3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</w:tr>
      <w:tr w:rsidR="0047070D" w:rsidTr="008D1A95">
        <w:trPr>
          <w:trHeight w:val="433"/>
        </w:trPr>
        <w:tc>
          <w:tcPr>
            <w:tcW w:w="1467" w:type="dxa"/>
            <w:vMerge/>
          </w:tcPr>
          <w:p w:rsidR="0047070D" w:rsidRDefault="0047070D" w:rsidP="00D352FB">
            <w:pPr>
              <w:jc w:val="center"/>
            </w:pPr>
          </w:p>
        </w:tc>
        <w:tc>
          <w:tcPr>
            <w:tcW w:w="1663" w:type="dxa"/>
          </w:tcPr>
          <w:p w:rsidR="0047070D" w:rsidRDefault="0047070D" w:rsidP="00D352FB">
            <w:pPr>
              <w:jc w:val="center"/>
            </w:pPr>
            <w:r>
              <w:t>Custos do Projeto</w:t>
            </w:r>
          </w:p>
        </w:tc>
        <w:tc>
          <w:tcPr>
            <w:tcW w:w="1265" w:type="dxa"/>
            <w:gridSpan w:val="3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</w:tr>
      <w:tr w:rsidR="0047070D" w:rsidTr="008D1A95">
        <w:trPr>
          <w:trHeight w:val="471"/>
        </w:trPr>
        <w:tc>
          <w:tcPr>
            <w:tcW w:w="1467" w:type="dxa"/>
            <w:vMerge/>
          </w:tcPr>
          <w:p w:rsidR="0047070D" w:rsidRDefault="0047070D" w:rsidP="00D352FB">
            <w:pPr>
              <w:jc w:val="center"/>
            </w:pPr>
          </w:p>
        </w:tc>
        <w:tc>
          <w:tcPr>
            <w:tcW w:w="1663" w:type="dxa"/>
          </w:tcPr>
          <w:p w:rsidR="0047070D" w:rsidRDefault="0047070D" w:rsidP="00D352FB">
            <w:pPr>
              <w:jc w:val="center"/>
            </w:pPr>
            <w:r>
              <w:t>Minimundo</w:t>
            </w:r>
          </w:p>
        </w:tc>
        <w:tc>
          <w:tcPr>
            <w:tcW w:w="1265" w:type="dxa"/>
            <w:gridSpan w:val="3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</w:tr>
      <w:tr w:rsidR="0047070D" w:rsidTr="008D1A95">
        <w:trPr>
          <w:trHeight w:val="1103"/>
        </w:trPr>
        <w:tc>
          <w:tcPr>
            <w:tcW w:w="1467" w:type="dxa"/>
            <w:vMerge w:val="restart"/>
          </w:tcPr>
          <w:p w:rsidR="0047070D" w:rsidRDefault="0047070D" w:rsidP="00D352FB">
            <w:pPr>
              <w:jc w:val="center"/>
            </w:pPr>
          </w:p>
          <w:p w:rsidR="0047070D" w:rsidRDefault="0047070D" w:rsidP="00D352FB">
            <w:pPr>
              <w:jc w:val="center"/>
            </w:pPr>
            <w:r>
              <w:t>Modelagem</w:t>
            </w:r>
          </w:p>
          <w:p w:rsidR="0047070D" w:rsidRDefault="0047070D" w:rsidP="00D352FB">
            <w:pPr>
              <w:jc w:val="center"/>
            </w:pPr>
          </w:p>
        </w:tc>
        <w:tc>
          <w:tcPr>
            <w:tcW w:w="1663" w:type="dxa"/>
          </w:tcPr>
          <w:p w:rsidR="0047070D" w:rsidRDefault="0047070D" w:rsidP="00D352FB">
            <w:pPr>
              <w:jc w:val="center"/>
            </w:pPr>
            <w:r>
              <w:rPr>
                <w:rFonts w:ascii="Arial" w:eastAsia="Times New Roman" w:hAnsi="Arial" w:cs="Arial"/>
                <w:lang w:eastAsia="pt-BR"/>
              </w:rPr>
              <w:t xml:space="preserve">Modelo Entidade Relacionamento - </w:t>
            </w:r>
            <w:r w:rsidRPr="003237D0">
              <w:rPr>
                <w:rFonts w:ascii="Arial" w:eastAsia="Times New Roman" w:hAnsi="Arial" w:cs="Arial"/>
                <w:lang w:eastAsia="pt-BR"/>
              </w:rPr>
              <w:t>MER</w:t>
            </w:r>
          </w:p>
        </w:tc>
        <w:tc>
          <w:tcPr>
            <w:tcW w:w="1265" w:type="dxa"/>
            <w:gridSpan w:val="3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</w:tr>
      <w:tr w:rsidR="0047070D" w:rsidTr="008D1A95">
        <w:trPr>
          <w:trHeight w:val="362"/>
        </w:trPr>
        <w:tc>
          <w:tcPr>
            <w:tcW w:w="1467" w:type="dxa"/>
            <w:vMerge/>
          </w:tcPr>
          <w:p w:rsidR="0047070D" w:rsidRDefault="0047070D" w:rsidP="00D352FB">
            <w:pPr>
              <w:jc w:val="center"/>
            </w:pPr>
          </w:p>
        </w:tc>
        <w:tc>
          <w:tcPr>
            <w:tcW w:w="1663" w:type="dxa"/>
          </w:tcPr>
          <w:p w:rsidR="0047070D" w:rsidRDefault="0047070D" w:rsidP="00D352FB">
            <w:pPr>
              <w:jc w:val="center"/>
            </w:pPr>
            <w:r>
              <w:t>Diagrama de Caso de Uso – UML</w:t>
            </w:r>
          </w:p>
        </w:tc>
        <w:tc>
          <w:tcPr>
            <w:tcW w:w="1265" w:type="dxa"/>
            <w:gridSpan w:val="3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</w:tr>
      <w:tr w:rsidR="0047070D" w:rsidTr="008D1A95">
        <w:trPr>
          <w:trHeight w:val="362"/>
        </w:trPr>
        <w:tc>
          <w:tcPr>
            <w:tcW w:w="1467" w:type="dxa"/>
            <w:vMerge/>
          </w:tcPr>
          <w:p w:rsidR="0047070D" w:rsidRDefault="0047070D" w:rsidP="00D352FB">
            <w:pPr>
              <w:jc w:val="center"/>
            </w:pPr>
          </w:p>
        </w:tc>
        <w:tc>
          <w:tcPr>
            <w:tcW w:w="1663" w:type="dxa"/>
          </w:tcPr>
          <w:p w:rsidR="0047070D" w:rsidRDefault="0047070D" w:rsidP="00D352FB">
            <w:pPr>
              <w:jc w:val="center"/>
            </w:pPr>
            <w:r>
              <w:t>Diagrama de Classes - UML</w:t>
            </w:r>
          </w:p>
        </w:tc>
        <w:tc>
          <w:tcPr>
            <w:tcW w:w="1265" w:type="dxa"/>
            <w:gridSpan w:val="3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</w:tr>
      <w:tr w:rsidR="008D1A95" w:rsidTr="008D1A95">
        <w:trPr>
          <w:trHeight w:val="346"/>
        </w:trPr>
        <w:tc>
          <w:tcPr>
            <w:tcW w:w="1467" w:type="dxa"/>
            <w:vMerge w:val="restart"/>
          </w:tcPr>
          <w:p w:rsidR="0047070D" w:rsidRDefault="0047070D" w:rsidP="00D352FB">
            <w:pPr>
              <w:jc w:val="center"/>
            </w:pPr>
            <w:r>
              <w:t>Desenvolvimento</w:t>
            </w:r>
          </w:p>
        </w:tc>
        <w:tc>
          <w:tcPr>
            <w:tcW w:w="1663" w:type="dxa"/>
          </w:tcPr>
          <w:p w:rsidR="0047070D" w:rsidRDefault="0047070D" w:rsidP="00D352FB">
            <w:pPr>
              <w:jc w:val="center"/>
            </w:pPr>
            <w:r>
              <w:t>Site - HTML</w:t>
            </w:r>
          </w:p>
        </w:tc>
        <w:tc>
          <w:tcPr>
            <w:tcW w:w="1265" w:type="dxa"/>
            <w:gridSpan w:val="3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  <w:shd w:val="clear" w:color="auto" w:fill="00B0F0"/>
          </w:tcPr>
          <w:p w:rsidR="0047070D" w:rsidRDefault="0047070D" w:rsidP="00D352FB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:rsidR="001B5226" w:rsidRDefault="001B5226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  <w:tc>
          <w:tcPr>
            <w:tcW w:w="1134" w:type="dxa"/>
          </w:tcPr>
          <w:p w:rsidR="0047070D" w:rsidRDefault="0047070D" w:rsidP="00D352FB">
            <w:pPr>
              <w:jc w:val="center"/>
            </w:pPr>
          </w:p>
        </w:tc>
      </w:tr>
      <w:tr w:rsidR="001B5226" w:rsidTr="008D1A95">
        <w:trPr>
          <w:trHeight w:val="344"/>
        </w:trPr>
        <w:tc>
          <w:tcPr>
            <w:tcW w:w="1467" w:type="dxa"/>
            <w:vMerge/>
          </w:tcPr>
          <w:p w:rsidR="001B5226" w:rsidRDefault="001B5226" w:rsidP="00D352FB">
            <w:pPr>
              <w:jc w:val="center"/>
            </w:pPr>
          </w:p>
        </w:tc>
        <w:tc>
          <w:tcPr>
            <w:tcW w:w="1663" w:type="dxa"/>
          </w:tcPr>
          <w:p w:rsidR="001B5226" w:rsidRDefault="001B5226" w:rsidP="00D352FB">
            <w:pPr>
              <w:jc w:val="center"/>
            </w:pPr>
            <w:r>
              <w:t>Banco de Dados</w:t>
            </w:r>
          </w:p>
        </w:tc>
        <w:tc>
          <w:tcPr>
            <w:tcW w:w="1265" w:type="dxa"/>
            <w:gridSpan w:val="3"/>
          </w:tcPr>
          <w:p w:rsidR="001B5226" w:rsidRDefault="001B5226" w:rsidP="00D352FB">
            <w:pPr>
              <w:jc w:val="center"/>
            </w:pPr>
          </w:p>
        </w:tc>
        <w:tc>
          <w:tcPr>
            <w:tcW w:w="1276" w:type="dxa"/>
          </w:tcPr>
          <w:p w:rsidR="001B5226" w:rsidRDefault="001B5226" w:rsidP="00D352FB">
            <w:pPr>
              <w:jc w:val="center"/>
            </w:pPr>
          </w:p>
        </w:tc>
        <w:tc>
          <w:tcPr>
            <w:tcW w:w="1134" w:type="dxa"/>
          </w:tcPr>
          <w:p w:rsidR="001B5226" w:rsidRDefault="001B5226" w:rsidP="00D352FB">
            <w:pPr>
              <w:jc w:val="center"/>
            </w:pPr>
          </w:p>
        </w:tc>
        <w:tc>
          <w:tcPr>
            <w:tcW w:w="1276" w:type="dxa"/>
          </w:tcPr>
          <w:p w:rsidR="001B5226" w:rsidRDefault="001B5226" w:rsidP="00D352FB">
            <w:pPr>
              <w:jc w:val="center"/>
            </w:pPr>
          </w:p>
        </w:tc>
        <w:tc>
          <w:tcPr>
            <w:tcW w:w="1134" w:type="dxa"/>
            <w:shd w:val="clear" w:color="auto" w:fill="00B0F0"/>
          </w:tcPr>
          <w:p w:rsidR="001B5226" w:rsidRDefault="001B5226" w:rsidP="001B5226">
            <w:pPr>
              <w:jc w:val="center"/>
            </w:pPr>
          </w:p>
        </w:tc>
        <w:tc>
          <w:tcPr>
            <w:tcW w:w="1134" w:type="dxa"/>
          </w:tcPr>
          <w:p w:rsidR="001B5226" w:rsidRDefault="001B5226" w:rsidP="00D352FB">
            <w:pPr>
              <w:jc w:val="center"/>
            </w:pPr>
          </w:p>
        </w:tc>
        <w:tc>
          <w:tcPr>
            <w:tcW w:w="1134" w:type="dxa"/>
          </w:tcPr>
          <w:p w:rsidR="001B5226" w:rsidRDefault="001B5226" w:rsidP="00D352FB">
            <w:pPr>
              <w:jc w:val="center"/>
            </w:pPr>
          </w:p>
        </w:tc>
      </w:tr>
      <w:tr w:rsidR="001B5226" w:rsidTr="008D1A95">
        <w:trPr>
          <w:trHeight w:val="344"/>
        </w:trPr>
        <w:tc>
          <w:tcPr>
            <w:tcW w:w="1467" w:type="dxa"/>
            <w:vMerge/>
          </w:tcPr>
          <w:p w:rsidR="001B5226" w:rsidRDefault="001B5226" w:rsidP="00D352FB">
            <w:pPr>
              <w:jc w:val="center"/>
            </w:pPr>
          </w:p>
        </w:tc>
        <w:tc>
          <w:tcPr>
            <w:tcW w:w="1663" w:type="dxa"/>
          </w:tcPr>
          <w:p w:rsidR="001B5226" w:rsidRDefault="001B5226" w:rsidP="00D352FB">
            <w:pPr>
              <w:jc w:val="center"/>
            </w:pPr>
            <w:r>
              <w:t>Java Web</w:t>
            </w:r>
          </w:p>
        </w:tc>
        <w:tc>
          <w:tcPr>
            <w:tcW w:w="1265" w:type="dxa"/>
            <w:gridSpan w:val="3"/>
          </w:tcPr>
          <w:p w:rsidR="001B5226" w:rsidRDefault="001B5226" w:rsidP="00D352FB">
            <w:pPr>
              <w:jc w:val="center"/>
            </w:pPr>
          </w:p>
        </w:tc>
        <w:tc>
          <w:tcPr>
            <w:tcW w:w="1276" w:type="dxa"/>
          </w:tcPr>
          <w:p w:rsidR="001B5226" w:rsidRDefault="001B5226" w:rsidP="00D352FB">
            <w:pPr>
              <w:jc w:val="center"/>
            </w:pPr>
          </w:p>
        </w:tc>
        <w:tc>
          <w:tcPr>
            <w:tcW w:w="1134" w:type="dxa"/>
          </w:tcPr>
          <w:p w:rsidR="001B5226" w:rsidRDefault="001B5226" w:rsidP="00D352FB">
            <w:pPr>
              <w:jc w:val="center"/>
            </w:pPr>
          </w:p>
        </w:tc>
        <w:tc>
          <w:tcPr>
            <w:tcW w:w="1276" w:type="dxa"/>
          </w:tcPr>
          <w:p w:rsidR="001B5226" w:rsidRDefault="001B5226" w:rsidP="00D352FB">
            <w:pPr>
              <w:jc w:val="center"/>
            </w:pPr>
          </w:p>
        </w:tc>
        <w:tc>
          <w:tcPr>
            <w:tcW w:w="1134" w:type="dxa"/>
            <w:shd w:val="clear" w:color="auto" w:fill="00B0F0"/>
          </w:tcPr>
          <w:p w:rsidR="006B7051" w:rsidRDefault="006B7051" w:rsidP="00D352FB">
            <w:pPr>
              <w:jc w:val="center"/>
            </w:pPr>
          </w:p>
        </w:tc>
        <w:tc>
          <w:tcPr>
            <w:tcW w:w="1134" w:type="dxa"/>
            <w:shd w:val="clear" w:color="auto" w:fill="00B0F0"/>
          </w:tcPr>
          <w:p w:rsidR="006B7051" w:rsidRDefault="006B7051" w:rsidP="007C3647">
            <w:pPr>
              <w:jc w:val="center"/>
            </w:pPr>
          </w:p>
        </w:tc>
        <w:tc>
          <w:tcPr>
            <w:tcW w:w="1134" w:type="dxa"/>
          </w:tcPr>
          <w:p w:rsidR="007C3647" w:rsidRDefault="007C3647" w:rsidP="007C3647">
            <w:pPr>
              <w:jc w:val="center"/>
            </w:pPr>
          </w:p>
        </w:tc>
      </w:tr>
    </w:tbl>
    <w:p w:rsidR="001B5226" w:rsidRDefault="001B5226" w:rsidP="0047070D"/>
    <w:p w:rsidR="0047070D" w:rsidRDefault="0047070D" w:rsidP="000D6B76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0D6B76">
      <w:pPr>
        <w:ind w:left="-1134"/>
        <w:jc w:val="center"/>
        <w:rPr>
          <w:b/>
          <w:sz w:val="28"/>
          <w:szCs w:val="28"/>
          <w:u w:val="single"/>
        </w:rPr>
      </w:pPr>
    </w:p>
    <w:p w:rsidR="0047070D" w:rsidRDefault="0047070D" w:rsidP="000D6B76">
      <w:pPr>
        <w:ind w:left="-1134"/>
        <w:jc w:val="center"/>
        <w:rPr>
          <w:b/>
          <w:sz w:val="28"/>
          <w:szCs w:val="28"/>
          <w:u w:val="single"/>
        </w:rPr>
      </w:pPr>
    </w:p>
    <w:p w:rsidR="001B5226" w:rsidRDefault="001B5226" w:rsidP="001B5226">
      <w:pPr>
        <w:rPr>
          <w:b/>
          <w:sz w:val="28"/>
          <w:szCs w:val="28"/>
          <w:u w:val="single"/>
        </w:rPr>
      </w:pPr>
    </w:p>
    <w:p w:rsidR="001B5226" w:rsidRDefault="001B5226" w:rsidP="001B5226">
      <w:pPr>
        <w:rPr>
          <w:b/>
          <w:sz w:val="28"/>
          <w:szCs w:val="28"/>
          <w:u w:val="single"/>
        </w:rPr>
      </w:pPr>
    </w:p>
    <w:p w:rsidR="001B5226" w:rsidRDefault="001B5226" w:rsidP="001B5226">
      <w:pPr>
        <w:ind w:left="2124" w:firstLine="708"/>
        <w:rPr>
          <w:b/>
          <w:sz w:val="28"/>
          <w:szCs w:val="28"/>
          <w:u w:val="single"/>
        </w:rPr>
      </w:pPr>
    </w:p>
    <w:p w:rsidR="001B5226" w:rsidRDefault="001B5226" w:rsidP="001B5226">
      <w:pPr>
        <w:ind w:left="2124" w:firstLine="708"/>
        <w:rPr>
          <w:b/>
          <w:sz w:val="28"/>
          <w:szCs w:val="28"/>
          <w:u w:val="single"/>
        </w:rPr>
      </w:pPr>
    </w:p>
    <w:p w:rsidR="00050586" w:rsidRDefault="00050586" w:rsidP="001B5226">
      <w:pPr>
        <w:ind w:left="2124" w:firstLine="708"/>
        <w:rPr>
          <w:b/>
          <w:sz w:val="28"/>
          <w:szCs w:val="28"/>
          <w:u w:val="single"/>
        </w:rPr>
      </w:pPr>
    </w:p>
    <w:p w:rsidR="00AE53BB" w:rsidRPr="00120C16" w:rsidRDefault="00AE53BB" w:rsidP="001B5226">
      <w:pPr>
        <w:ind w:left="2124" w:firstLine="708"/>
        <w:rPr>
          <w:b/>
          <w:sz w:val="28"/>
          <w:szCs w:val="28"/>
          <w:u w:val="single"/>
        </w:rPr>
      </w:pPr>
      <w:r w:rsidRPr="00120C16">
        <w:rPr>
          <w:b/>
          <w:sz w:val="28"/>
          <w:szCs w:val="28"/>
          <w:u w:val="single"/>
        </w:rPr>
        <w:lastRenderedPageBreak/>
        <w:t>Custo do projeto:</w:t>
      </w:r>
    </w:p>
    <w:p w:rsidR="000D6B76" w:rsidRDefault="000D6B76" w:rsidP="00565213">
      <w:pPr>
        <w:ind w:left="-1134"/>
        <w:jc w:val="center"/>
        <w:rPr>
          <w:b/>
        </w:rPr>
      </w:pPr>
    </w:p>
    <w:p w:rsidR="00565213" w:rsidRPr="00565213" w:rsidRDefault="00565213" w:rsidP="00565213">
      <w:pPr>
        <w:ind w:left="-1134"/>
        <w:jc w:val="center"/>
        <w:rPr>
          <w:b/>
        </w:rPr>
      </w:pPr>
      <w:r w:rsidRPr="00565213">
        <w:rPr>
          <w:b/>
        </w:rPr>
        <w:t>Hardware:</w:t>
      </w:r>
    </w:p>
    <w:p w:rsidR="00565213" w:rsidRDefault="00565213" w:rsidP="006D47E1">
      <w:pPr>
        <w:ind w:left="-1134"/>
      </w:pPr>
      <w:r>
        <w:t xml:space="preserve">Intel processador </w:t>
      </w:r>
      <w:proofErr w:type="spellStart"/>
      <w:r>
        <w:t>xeon</w:t>
      </w:r>
      <w:proofErr w:type="spellEnd"/>
      <w:r>
        <w:t xml:space="preserve"> dual core 2.3 </w:t>
      </w:r>
      <w:proofErr w:type="spellStart"/>
      <w:r>
        <w:t>ghz</w:t>
      </w:r>
      <w:proofErr w:type="spellEnd"/>
    </w:p>
    <w:p w:rsidR="00565213" w:rsidRDefault="00565213" w:rsidP="006D47E1">
      <w:pPr>
        <w:ind w:left="-1134"/>
      </w:pPr>
      <w:r>
        <w:t xml:space="preserve">500 </w:t>
      </w:r>
      <w:proofErr w:type="spellStart"/>
      <w:r>
        <w:t>gb</w:t>
      </w:r>
      <w:proofErr w:type="spellEnd"/>
      <w:r>
        <w:t xml:space="preserve"> disco rígido</w:t>
      </w:r>
    </w:p>
    <w:p w:rsidR="00565213" w:rsidRDefault="00565213" w:rsidP="006D47E1">
      <w:pPr>
        <w:ind w:left="-1134"/>
      </w:pPr>
      <w:r>
        <w:t>4gb de memória ddr3</w:t>
      </w:r>
    </w:p>
    <w:p w:rsidR="00565213" w:rsidRDefault="00565213" w:rsidP="006D47E1">
      <w:pPr>
        <w:ind w:left="-1134"/>
      </w:pPr>
      <w:r>
        <w:t xml:space="preserve">100mbps </w:t>
      </w:r>
      <w:proofErr w:type="spellStart"/>
      <w:r>
        <w:t>uplink</w:t>
      </w:r>
      <w:proofErr w:type="spellEnd"/>
    </w:p>
    <w:p w:rsidR="00565213" w:rsidRDefault="00565213" w:rsidP="006D47E1">
      <w:pPr>
        <w:ind w:left="-1134"/>
      </w:pPr>
      <w:r>
        <w:t xml:space="preserve">10 </w:t>
      </w:r>
      <w:proofErr w:type="spellStart"/>
      <w:r>
        <w:t>tb</w:t>
      </w:r>
      <w:proofErr w:type="spellEnd"/>
      <w:r>
        <w:t xml:space="preserve"> de transferência/mês</w:t>
      </w:r>
    </w:p>
    <w:p w:rsidR="00565213" w:rsidRDefault="00565213" w:rsidP="006D47E1">
      <w:pPr>
        <w:ind w:left="-1134"/>
      </w:pPr>
      <w:r>
        <w:t xml:space="preserve">2 </w:t>
      </w:r>
      <w:proofErr w:type="spellStart"/>
      <w:r>
        <w:t>IPs</w:t>
      </w:r>
      <w:proofErr w:type="spellEnd"/>
      <w:r>
        <w:t xml:space="preserve"> dedicados</w:t>
      </w:r>
    </w:p>
    <w:p w:rsidR="00565213" w:rsidRDefault="00565213" w:rsidP="006D47E1">
      <w:pPr>
        <w:ind w:left="-1134"/>
      </w:pPr>
      <w:proofErr w:type="spellStart"/>
      <w:proofErr w:type="gramStart"/>
      <w:r>
        <w:t>cPanel</w:t>
      </w:r>
      <w:proofErr w:type="spellEnd"/>
      <w:proofErr w:type="gramEnd"/>
      <w:r>
        <w:t xml:space="preserve"> gratuito</w:t>
      </w:r>
    </w:p>
    <w:p w:rsidR="00AE53BB" w:rsidRPr="00D67FE6" w:rsidRDefault="00AE53BB" w:rsidP="00D67FE6">
      <w:pPr>
        <w:rPr>
          <w:sz w:val="28"/>
          <w:szCs w:val="28"/>
        </w:rPr>
      </w:pPr>
    </w:p>
    <w:p w:rsidR="006D47E1" w:rsidRPr="00D67FE6" w:rsidRDefault="00AE53BB" w:rsidP="00D67FE6">
      <w:pPr>
        <w:ind w:left="-1134"/>
        <w:jc w:val="center"/>
        <w:rPr>
          <w:b/>
          <w:sz w:val="28"/>
          <w:szCs w:val="28"/>
          <w:u w:val="single"/>
        </w:rPr>
      </w:pPr>
      <w:r w:rsidRPr="00D67FE6">
        <w:rPr>
          <w:b/>
          <w:sz w:val="28"/>
          <w:szCs w:val="28"/>
          <w:u w:val="single"/>
        </w:rPr>
        <w:t>Mini mundo:</w:t>
      </w:r>
    </w:p>
    <w:p w:rsidR="0047070D" w:rsidRDefault="006775D1" w:rsidP="006D47E1">
      <w:pPr>
        <w:ind w:left="-1134"/>
      </w:pPr>
      <w:r>
        <w:t>Como pedido pelo</w:t>
      </w:r>
      <w:r w:rsidR="00AE53BB">
        <w:t xml:space="preserve"> presidente Alessandro Vieira, don</w:t>
      </w:r>
      <w:r>
        <w:t>o da empresa H&amp;P137-informatica, iremos construir um site que</w:t>
      </w:r>
      <w:r w:rsidR="008067C7">
        <w:t xml:space="preserve"> atenderá ao pedido da</w:t>
      </w:r>
      <w:r>
        <w:t xml:space="preserve"> criação </w:t>
      </w:r>
      <w:r w:rsidR="008067C7">
        <w:t>de um cadastro para os usuários do site</w:t>
      </w:r>
      <w:r>
        <w:t xml:space="preserve">, armazenando </w:t>
      </w:r>
      <w:r w:rsidR="001B5226">
        <w:t>todas</w:t>
      </w:r>
      <w:r>
        <w:t xml:space="preserve"> a</w:t>
      </w:r>
      <w:r w:rsidR="0047070D">
        <w:t>s</w:t>
      </w:r>
      <w:r>
        <w:t xml:space="preserve"> informaç</w:t>
      </w:r>
      <w:r w:rsidR="0047070D">
        <w:t>ões</w:t>
      </w:r>
      <w:r>
        <w:t xml:space="preserve"> das compras em </w:t>
      </w:r>
      <w:r w:rsidR="001B5226">
        <w:t>um banco</w:t>
      </w:r>
      <w:r w:rsidR="0047070D">
        <w:t xml:space="preserve"> de dados no servidor</w:t>
      </w:r>
      <w:r>
        <w:t xml:space="preserve"> </w:t>
      </w:r>
      <w:r w:rsidR="008067C7">
        <w:t xml:space="preserve">e o </w:t>
      </w:r>
      <w:r w:rsidR="0047070D">
        <w:t xml:space="preserve">presidente </w:t>
      </w:r>
      <w:r w:rsidR="008067C7">
        <w:t>poderá ac</w:t>
      </w:r>
      <w:r w:rsidR="0047070D">
        <w:t>essar e ver todos os registros d</w:t>
      </w:r>
      <w:r w:rsidR="008067C7">
        <w:t>o site.</w:t>
      </w:r>
    </w:p>
    <w:p w:rsidR="00AE53BB" w:rsidRDefault="0047070D" w:rsidP="006D47E1">
      <w:pPr>
        <w:ind w:left="-1134"/>
      </w:pPr>
      <w:r>
        <w:t xml:space="preserve">O site terá um parte dedicada para expor os produtos que estão disponíveis para venda e assim após o cadastro do cliente e o </w:t>
      </w:r>
      <w:proofErr w:type="spellStart"/>
      <w:r>
        <w:t>login</w:t>
      </w:r>
      <w:proofErr w:type="spellEnd"/>
      <w:r>
        <w:t xml:space="preserve"> ele poderá efetuar a compra dos produtos. O site na </w:t>
      </w:r>
      <w:r w:rsidR="001B5226">
        <w:t>página</w:t>
      </w:r>
      <w:r>
        <w:t xml:space="preserve"> principal terá um banner com descontos de produtos e</w:t>
      </w:r>
      <w:r w:rsidR="001B5226">
        <w:t xml:space="preserve"> um menu de vendas de hardware e outro menu com vendas de periféricos.</w:t>
      </w:r>
    </w:p>
    <w:p w:rsidR="006D47E1" w:rsidRDefault="006D47E1" w:rsidP="006D47E1">
      <w:pPr>
        <w:ind w:left="-1134"/>
      </w:pPr>
    </w:p>
    <w:sectPr w:rsidR="006D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E1"/>
    <w:rsid w:val="00050586"/>
    <w:rsid w:val="000D6B76"/>
    <w:rsid w:val="00120C16"/>
    <w:rsid w:val="001B5226"/>
    <w:rsid w:val="003866E9"/>
    <w:rsid w:val="0047070D"/>
    <w:rsid w:val="004E6D25"/>
    <w:rsid w:val="00565213"/>
    <w:rsid w:val="005F287E"/>
    <w:rsid w:val="006775D1"/>
    <w:rsid w:val="006B7051"/>
    <w:rsid w:val="006C0A2F"/>
    <w:rsid w:val="006D47E1"/>
    <w:rsid w:val="00793DA6"/>
    <w:rsid w:val="007C3647"/>
    <w:rsid w:val="008067C7"/>
    <w:rsid w:val="008D1A95"/>
    <w:rsid w:val="009F0B16"/>
    <w:rsid w:val="00AE53BB"/>
    <w:rsid w:val="00D35B68"/>
    <w:rsid w:val="00D67FE6"/>
    <w:rsid w:val="00E57471"/>
    <w:rsid w:val="00E8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E67D3-ED55-47E1-B86F-316F4E9A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0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2017.1</dc:creator>
  <cp:keywords/>
  <dc:description/>
  <cp:lastModifiedBy>Tecnico em informatica 2017.1</cp:lastModifiedBy>
  <cp:revision>10</cp:revision>
  <dcterms:created xsi:type="dcterms:W3CDTF">2018-05-22T22:22:00Z</dcterms:created>
  <dcterms:modified xsi:type="dcterms:W3CDTF">2018-05-29T23:12:00Z</dcterms:modified>
</cp:coreProperties>
</file>