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E71EA3">
        <w:t>8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124E32" w:rsidRPr="001F7B02">
        <w:t>Понятие класса</w:t>
      </w:r>
      <w:r w:rsidR="00124E32">
        <w:t>. Члены класса. Друзья класса. Перегрузка операций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D304B3">
        <w:t>18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D304B3" w:rsidP="0067670B">
      <w:pPr>
        <w:pStyle w:val="a6"/>
      </w:pPr>
      <w:proofErr w:type="spellStart"/>
      <w:r>
        <w:t>Нуждин</w:t>
      </w:r>
      <w:proofErr w:type="spellEnd"/>
      <w:r>
        <w:t xml:space="preserve"> В.В</w:t>
      </w:r>
      <w:r w:rsidR="00124E32">
        <w:t>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E71EA3" w:rsidRPr="006F5AA2" w:rsidRDefault="00E71EA3" w:rsidP="00E71EA3">
      <w:pPr>
        <w:ind w:firstLine="708"/>
        <w:jc w:val="both"/>
      </w:pPr>
      <w:r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</w:p>
    <w:p w:rsidR="0067670B" w:rsidRDefault="0067670B" w:rsidP="0067670B">
      <w:pPr>
        <w:pStyle w:val="1"/>
      </w:pPr>
      <w:r>
        <w:t>Задание</w:t>
      </w:r>
    </w:p>
    <w:p w:rsidR="00E71EA3" w:rsidRDefault="00E71EA3" w:rsidP="00E71EA3">
      <w:pPr>
        <w:jc w:val="both"/>
      </w:pPr>
      <w:r>
        <w:t xml:space="preserve">Выберите для выполнения лабораторной работы свой вариант. </w:t>
      </w:r>
    </w:p>
    <w:p w:rsidR="00E71EA3" w:rsidRDefault="00E71EA3" w:rsidP="00E71EA3">
      <w:pPr>
        <w:jc w:val="both"/>
      </w:pPr>
      <w:r>
        <w:t>Для выбранного варианта определите класс, включив в него: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>конструктор по умолчанию;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 xml:space="preserve">конструктор инициализации; 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>конструктор преобразования базового типа к типу, определяемому разрабатываемым классом;</w:t>
      </w:r>
    </w:p>
    <w:p w:rsidR="00E71EA3" w:rsidRDefault="00E71EA3" w:rsidP="00E71EA3">
      <w:pPr>
        <w:jc w:val="both"/>
      </w:pPr>
      <w:r>
        <w:t>В разрабатываемом классе перегрузите потоковые операции для объектов класса. Для выполнения задания предложенного варианта перегрузите необходимые математические операции.</w:t>
      </w:r>
    </w:p>
    <w:p w:rsidR="00E71EA3" w:rsidRDefault="00E71EA3" w:rsidP="00E71EA3">
      <w:pPr>
        <w:jc w:val="both"/>
      </w:pPr>
      <w:r>
        <w:t>При разработке класса вашего варианта учтите индивидуальные уточнения для функций – членов класса.</w:t>
      </w:r>
    </w:p>
    <w:p w:rsidR="00E71EA3" w:rsidRDefault="00E71EA3" w:rsidP="00E71EA3">
      <w:pPr>
        <w:jc w:val="both"/>
      </w:pPr>
      <w:r>
        <w:t>Разработайте для объектов вашего класса предложенные в каждом варианте пользовательские функции.</w:t>
      </w:r>
    </w:p>
    <w:p w:rsidR="00E71EA3" w:rsidRDefault="00E71EA3" w:rsidP="00E71EA3">
      <w:pPr>
        <w:spacing w:line="240" w:lineRule="auto"/>
        <w:jc w:val="both"/>
      </w:pPr>
      <w:r>
        <w:t xml:space="preserve">Разработайте функцию </w:t>
      </w:r>
      <w:r>
        <w:rPr>
          <w:lang w:val="en-US"/>
        </w:rPr>
        <w:t>main</w:t>
      </w:r>
      <w:r>
        <w:t>, организующую ввод данных и демонстрацию работы разработанных функций</w:t>
      </w:r>
    </w:p>
    <w:p w:rsidR="0067670B" w:rsidRDefault="0067670B" w:rsidP="00E71EA3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E71EA3" w:rsidRDefault="00D304B3" w:rsidP="00E71EA3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18</w:t>
      </w:r>
      <w:r w:rsidR="00E71EA3">
        <w:rPr>
          <w:rFonts w:cs="Times New Roman"/>
          <w:b/>
          <w:szCs w:val="28"/>
        </w:rPr>
        <w:t>.</w:t>
      </w:r>
    </w:p>
    <w:p w:rsidR="00E71EA3" w:rsidRDefault="00E84ECF" w:rsidP="00E71EA3">
      <w:r w:rsidRPr="00E84ECF">
        <w:t xml:space="preserve"> </w:t>
      </w:r>
      <w:r w:rsidR="00E71EA3">
        <w:t>В соответствии с Вашим вариантом разработать класс. Название класса, приватные данные-члены и необходимые публичные функции-члены указаны в таблице ниже.</w:t>
      </w:r>
    </w:p>
    <w:p w:rsidR="00E71EA3" w:rsidRDefault="00E71EA3" w:rsidP="00E71EA3">
      <w:r>
        <w:t xml:space="preserve">Для всех вариантов необходимо перегрузить операции + - * / и операцию приведения типа к типу </w:t>
      </w:r>
      <w:r>
        <w:rPr>
          <w:lang w:val="en-US"/>
        </w:rPr>
        <w:t>double</w:t>
      </w:r>
      <w:r>
        <w:t>.</w:t>
      </w:r>
    </w:p>
    <w:p w:rsidR="00E71EA3" w:rsidRDefault="00E71EA3" w:rsidP="00E71EA3">
      <w:r>
        <w:t xml:space="preserve">Составить пользовательскую функцию </w:t>
      </w:r>
      <w:r>
        <w:rPr>
          <w:lang w:val="en-US"/>
        </w:rPr>
        <w:t>y</w:t>
      </w:r>
      <w:r>
        <w:t>, указанную в индивидуальном задании и необходимые вспомогательные функции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2"/>
        <w:gridCol w:w="2365"/>
        <w:gridCol w:w="2189"/>
        <w:gridCol w:w="2388"/>
      </w:tblGrid>
      <w:tr w:rsidR="00E71EA3" w:rsidTr="00CB315B">
        <w:tc>
          <w:tcPr>
            <w:tcW w:w="2407" w:type="dxa"/>
          </w:tcPr>
          <w:p w:rsidR="00E71EA3" w:rsidRPr="002462E6" w:rsidRDefault="00E71EA3" w:rsidP="00CB315B">
            <w:pPr>
              <w:pStyle w:val="af4"/>
            </w:pPr>
            <w:r>
              <w:t>Варианты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1-5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6-10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11-15</w:t>
            </w: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Название класса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Rational</w:t>
            </w: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r>
              <w:t>Приватные данные-члены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; </w:t>
            </w:r>
            <w:r w:rsidRPr="006E5FE2">
              <w:rPr>
                <w:rFonts w:ascii="Consolas" w:hAnsi="Consolas"/>
                <w:szCs w:val="28"/>
              </w:rPr>
              <w:t>(</w:t>
            </w:r>
            <w:r w:rsidRPr="006E5FE2">
              <w:rPr>
                <w:rFonts w:cs="Times New Roman"/>
                <w:szCs w:val="28"/>
              </w:rPr>
              <w:t>действительная часть)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</w:rPr>
              <w:t>;</w:t>
            </w: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lastRenderedPageBreak/>
              <w:t>(мнимая часть)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>double 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модуль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phi;</w:t>
            </w: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аргумент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nominator;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числитель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denominator;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знаменатель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t>Функция сокращения дроби</w:t>
            </w:r>
          </w:p>
        </w:tc>
      </w:tr>
      <w:tr w:rsidR="00E71EA3" w:rsidRPr="00D304B3" w:rsidTr="00CB315B">
        <w:tc>
          <w:tcPr>
            <w:tcW w:w="2407" w:type="dxa"/>
          </w:tcPr>
          <w:p w:rsidR="00E71EA3" w:rsidRDefault="00E71EA3" w:rsidP="00CB315B">
            <w:r w:rsidRPr="0076554B">
              <w:lastRenderedPageBreak/>
              <w:t>Публичные функции-члены</w:t>
            </w:r>
          </w:p>
        </w:tc>
        <w:tc>
          <w:tcPr>
            <w:tcW w:w="4814" w:type="dxa"/>
            <w:gridSpan w:val="2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Re()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R()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Phi()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76554B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GetDenominator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76554B" w:rsidRDefault="00E71EA3" w:rsidP="00CB315B">
            <w:pPr>
              <w:rPr>
                <w:lang w:val="en-US"/>
              </w:rPr>
            </w:pP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r>
              <w:t>Пользовательские функции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Rational y1(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Rational &amp;x);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y2(double x);</w:t>
            </w:r>
          </w:p>
          <w:p w:rsidR="00E71EA3" w:rsidRDefault="00E71EA3" w:rsidP="00CB315B"/>
        </w:tc>
      </w:tr>
      <w:tr w:rsidR="00E71EA3" w:rsidRPr="00D304B3" w:rsidTr="00CB315B">
        <w:tc>
          <w:tcPr>
            <w:tcW w:w="2407" w:type="dxa"/>
          </w:tcPr>
          <w:p w:rsidR="00E71EA3" w:rsidRPr="008A45B9" w:rsidRDefault="00E71EA3" w:rsidP="00CB315B">
            <w:pPr>
              <w:rPr>
                <w:lang w:val="en-US"/>
              </w:rPr>
            </w:pPr>
            <w:r>
              <w:t>Вспомогательные функции</w:t>
            </w: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cos(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exp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&amp;z1,            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&amp;z2);</w:t>
            </w: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tg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&amp;z1,        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&amp;z2);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</w:tr>
    </w:tbl>
    <w:p w:rsidR="00E84ECF" w:rsidRPr="00E71EA3" w:rsidRDefault="00E71EA3" w:rsidP="00E71EA3">
      <w:pPr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  <w:r w:rsidR="00D304B3">
        <w:rPr>
          <w:rFonts w:eastAsiaTheme="majorEastAsia" w:cstheme="majorBidi"/>
          <w:b/>
          <w:sz w:val="32"/>
          <w:szCs w:val="32"/>
        </w:rPr>
        <w:t xml:space="preserve"> Вариант 18</w:t>
      </w:r>
    </w:p>
    <w:p w:rsidR="00E84ECF" w:rsidRPr="00124E32" w:rsidRDefault="00124E32" w:rsidP="00E84ECF">
      <w:pPr>
        <w:rPr>
          <w:rFonts w:eastAsiaTheme="majorEastAsia" w:cstheme="majorBidi"/>
          <w:b/>
          <w:sz w:val="36"/>
          <w:szCs w:val="32"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y</m:t>
          </m:r>
          <m:r>
            <w:rPr>
              <w:rFonts w:ascii="Cambria Math" w:hAnsi="Cambria Math"/>
              <w:szCs w:val="24"/>
            </w:rPr>
            <m:t>(</m:t>
          </m:r>
          <m:r>
            <w:rPr>
              <w:rFonts w:ascii="Cambria Math" w:hAnsi="Cambria Math"/>
              <w:szCs w:val="24"/>
              <w:lang w:val="en-US"/>
            </w:rPr>
            <m:t>z</m:t>
          </m:r>
          <m:r>
            <w:rPr>
              <w:rFonts w:ascii="Cambria Math" w:hAnsi="Cambria Math"/>
              <w:szCs w:val="24"/>
            </w:rPr>
            <m:t xml:space="preserve">) 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 xml:space="preserve"> + </m:t>
          </m:r>
          <m:r>
            <w:rPr>
              <w:rFonts w:ascii="Cambria Math" w:hAnsi="Cambria Math"/>
              <w:szCs w:val="24"/>
              <w:lang w:val="en-US"/>
            </w:rPr>
            <m:t>c</m:t>
          </m:r>
          <m:r>
            <w:rPr>
              <w:rFonts w:ascii="Cambria Math" w:hAnsi="Cambria Math"/>
              <w:szCs w:val="24"/>
            </w:rPr>
            <m:t>h(1+</m:t>
          </m:r>
          <m:r>
            <w:rPr>
              <w:rFonts w:ascii="Cambria Math" w:hAnsi="Cambria Math"/>
              <w:szCs w:val="24"/>
              <w:lang w:val="en-US"/>
            </w:rPr>
            <m:t>z</m:t>
          </m:r>
          <m:r>
            <w:rPr>
              <w:rFonts w:ascii="Cambria Math" w:hAnsi="Cambria Math"/>
              <w:szCs w:val="24"/>
            </w:rPr>
            <m:t>)</m:t>
          </m:r>
        </m:oMath>
      </m:oMathPara>
    </w:p>
    <w:p w:rsidR="00E84ECF" w:rsidRPr="00E71EA3" w:rsidRDefault="00E84ECF" w:rsidP="00E84ECF">
      <w:pPr>
        <w:rPr>
          <w:rFonts w:eastAsiaTheme="majorEastAsia" w:cstheme="majorBidi"/>
          <w:b/>
          <w:sz w:val="32"/>
          <w:szCs w:val="32"/>
          <w:lang w:val="en-US"/>
        </w:rPr>
      </w:pPr>
    </w:p>
    <w:p w:rsidR="00E84ECF" w:rsidRPr="00E71EA3" w:rsidRDefault="00E84ECF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E71EA3">
        <w:rPr>
          <w:lang w:val="en-US"/>
        </w:rPr>
        <w:t>complex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(0)},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 atan2(0, 0) 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 0 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{} 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::Re() </w:t>
      </w:r>
      <w:proofErr w:type="spell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::R() </w:t>
      </w:r>
      <w:proofErr w:type="spell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(pow(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, 2) * pow(m_im,2));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::Phi() </w:t>
      </w:r>
      <w:proofErr w:type="spell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atan2(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m_re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(-Re(), -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+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-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*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Re() *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((Re() *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 / (pow(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(), 2) + pow(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(), 2)), (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Re() *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 / (pow(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(), 2) + pow(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(), 2)));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*=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proofErr w:type="spellEnd"/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.m_re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.m_im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04B3" w:rsidRP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 * cos(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</w:t>
      </w:r>
      <w:proofErr w:type="spellStart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 * sin(</w:t>
      </w:r>
      <w:proofErr w:type="spellStart"/>
      <w:r w:rsidRPr="00D304B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D304B3" w:rsidRDefault="00D304B3" w:rsidP="00D304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E84ECF" w:rsidRDefault="00E84ECF" w:rsidP="00E84ECF">
      <w:pPr>
        <w:pStyle w:val="ac"/>
      </w:pPr>
      <w:r>
        <w:t>Листинг 2 – программный код файла</w:t>
      </w:r>
      <w:r w:rsidRPr="00620AD8">
        <w:t xml:space="preserve"> </w:t>
      </w:r>
      <w:r w:rsidR="00124E32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E71EA3">
        <w:t>.</w:t>
      </w:r>
      <w:r w:rsidR="00E71EA3">
        <w:rPr>
          <w:lang w:val="en-US"/>
        </w:rPr>
        <w:t>h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Phi()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R()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Re()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     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Style w:val="ac"/>
        <w:ind w:firstLine="0"/>
        <w:rPr>
          <w:lang w:val="en-US"/>
        </w:rPr>
      </w:pPr>
    </w:p>
    <w:p w:rsidR="00E84ECF" w:rsidRPr="00E71EA3" w:rsidRDefault="00E84ECF" w:rsidP="00E84ECF">
      <w:pPr>
        <w:pStyle w:val="ac"/>
      </w:pPr>
      <w:r>
        <w:t>Листинг</w:t>
      </w:r>
      <w:r w:rsidRPr="00E71EA3">
        <w:t xml:space="preserve"> 3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04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B8042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42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(</w:t>
      </w: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042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2))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1);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4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804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42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0420" w:rsidRPr="00D304B3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04B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res; </w:t>
      </w:r>
    </w:p>
    <w:p w:rsid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4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действительную и мнимую часть комплексного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y(a);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0420" w:rsidRDefault="00B80420" w:rsidP="00157FF7">
      <w:pPr>
        <w:jc w:val="center"/>
      </w:pPr>
    </w:p>
    <w:p w:rsidR="00E547FB" w:rsidRPr="00157FF7" w:rsidRDefault="00D304B3" w:rsidP="00157FF7">
      <w:pPr>
        <w:jc w:val="center"/>
      </w:pPr>
      <w:r w:rsidRPr="00D304B3">
        <w:drawing>
          <wp:inline distT="0" distB="0" distL="0" distR="0" wp14:anchorId="3B8E9A63" wp14:editId="54449C37">
            <wp:extent cx="4925112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24E32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80420"/>
    <w:rsid w:val="00BE01A7"/>
    <w:rsid w:val="00CE29BD"/>
    <w:rsid w:val="00D304B3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7D65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43FFE-5FB8-4EAC-AE05-601F6D92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6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33</cp:revision>
  <dcterms:created xsi:type="dcterms:W3CDTF">2021-10-03T01:13:00Z</dcterms:created>
  <dcterms:modified xsi:type="dcterms:W3CDTF">2021-12-27T17:44:00Z</dcterms:modified>
</cp:coreProperties>
</file>