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5D1F" w:rsidRPr="006A0897" w:rsidRDefault="00251266" w:rsidP="006A0897">
      <w:pPr>
        <w:jc w:val="center"/>
        <w:rPr>
          <w:sz w:val="36"/>
        </w:rPr>
      </w:pPr>
      <w:r w:rsidRPr="006A0897">
        <w:rPr>
          <w:sz w:val="36"/>
        </w:rPr>
        <w:t xml:space="preserve">Servicio de </w:t>
      </w:r>
      <w:r w:rsidR="006A0897" w:rsidRPr="006A0897">
        <w:rPr>
          <w:sz w:val="36"/>
        </w:rPr>
        <w:t>Mensajería</w:t>
      </w:r>
      <w:r w:rsidRPr="006A0897">
        <w:rPr>
          <w:sz w:val="36"/>
        </w:rPr>
        <w:t xml:space="preserve"> Comedal</w:t>
      </w:r>
    </w:p>
    <w:p w:rsidR="006A0897" w:rsidRDefault="006A0897"/>
    <w:p w:rsidR="00555C34" w:rsidRPr="001024E4" w:rsidRDefault="001024E4" w:rsidP="00AB6416">
      <w:pPr>
        <w:jc w:val="center"/>
        <w:rPr>
          <w:b/>
        </w:rPr>
      </w:pPr>
      <w:r w:rsidRPr="001024E4">
        <w:rPr>
          <w:b/>
        </w:rPr>
        <w:t>Definiciones y especificación de requerimientos</w:t>
      </w:r>
    </w:p>
    <w:p w:rsidR="001024E4" w:rsidRPr="00AB6416" w:rsidRDefault="001024E4">
      <w:pPr>
        <w:rPr>
          <w:b/>
        </w:rPr>
      </w:pPr>
      <w:r w:rsidRPr="00AB6416">
        <w:rPr>
          <w:b/>
        </w:rPr>
        <w:t>Definición general del proyecto</w:t>
      </w:r>
    </w:p>
    <w:p w:rsidR="001024E4" w:rsidRDefault="001024E4">
      <w:r>
        <w:t xml:space="preserve">Se </w:t>
      </w:r>
      <w:r w:rsidR="000F6553">
        <w:t>Creó</w:t>
      </w:r>
      <w:r>
        <w:t xml:space="preserve"> un bus de Correos electrónicos que </w:t>
      </w:r>
      <w:r w:rsidR="00AB6416">
        <w:t xml:space="preserve">esta enlazado a </w:t>
      </w:r>
      <w:r>
        <w:t>un servicio que se encargara de enviar todos los correos electrónicos de Comedal desde una sola fuente o sitio.</w:t>
      </w:r>
      <w:r w:rsidR="00AB6416">
        <w:t xml:space="preserve"> Las aplicaciones de Comedal se conectaran a este </w:t>
      </w:r>
      <w:r w:rsidR="000F6553">
        <w:t>y luego se hará la gestión para que por el servicio de Masivian se envíen.</w:t>
      </w:r>
      <w:r>
        <w:t xml:space="preserve"> </w:t>
      </w:r>
    </w:p>
    <w:p w:rsidR="000F6553" w:rsidRPr="000F6553" w:rsidRDefault="000F6553">
      <w:pPr>
        <w:rPr>
          <w:b/>
        </w:rPr>
      </w:pPr>
      <w:r w:rsidRPr="000F6553">
        <w:rPr>
          <w:b/>
        </w:rPr>
        <w:t>O</w:t>
      </w:r>
      <w:r w:rsidR="001024E4" w:rsidRPr="000F6553">
        <w:rPr>
          <w:b/>
        </w:rPr>
        <w:t>bjetivo</w:t>
      </w:r>
      <w:r w:rsidRPr="000F6553">
        <w:rPr>
          <w:b/>
        </w:rPr>
        <w:t>s</w:t>
      </w:r>
    </w:p>
    <w:p w:rsidR="000F6553" w:rsidRDefault="001024E4" w:rsidP="000F6553">
      <w:pPr>
        <w:pStyle w:val="Prrafodelista"/>
        <w:numPr>
          <w:ilvl w:val="0"/>
          <w:numId w:val="2"/>
        </w:numPr>
      </w:pPr>
      <w:r>
        <w:t xml:space="preserve">que se tengan desacopladas todas las aplicaciones de Comedal </w:t>
      </w:r>
      <w:r w:rsidR="00AB6416">
        <w:t>al servicio de correo</w:t>
      </w:r>
      <w:r w:rsidR="000F6553">
        <w:t>, que actualmente están en forma directa.</w:t>
      </w:r>
    </w:p>
    <w:p w:rsidR="00555C34" w:rsidRDefault="00AB6416" w:rsidP="000F6553">
      <w:pPr>
        <w:pStyle w:val="Prrafodelista"/>
        <w:numPr>
          <w:ilvl w:val="0"/>
          <w:numId w:val="2"/>
        </w:numPr>
      </w:pPr>
      <w:r>
        <w:t>y estas lo hagan a través del bus de correos y que este último sea el único que se conecte al servicio de correo</w:t>
      </w:r>
      <w:r w:rsidR="000F6553">
        <w:t>, para centralizar el servicio.</w:t>
      </w:r>
    </w:p>
    <w:p w:rsidR="000F6553" w:rsidRDefault="000F6553" w:rsidP="000F6553">
      <w:pPr>
        <w:pStyle w:val="Prrafodelista"/>
        <w:numPr>
          <w:ilvl w:val="0"/>
          <w:numId w:val="2"/>
        </w:numPr>
      </w:pPr>
      <w:r>
        <w:t>Poder cambiar de forma más fácil o menos traumática de servicio de envío de correos.</w:t>
      </w:r>
    </w:p>
    <w:p w:rsidR="00087A9C" w:rsidRDefault="00087A9C" w:rsidP="00087A9C"/>
    <w:p w:rsidR="00A95E68" w:rsidRPr="004C746B" w:rsidRDefault="00A95E68" w:rsidP="00087A9C">
      <w:pPr>
        <w:rPr>
          <w:b/>
        </w:rPr>
      </w:pPr>
      <w:r w:rsidRPr="004C746B">
        <w:rPr>
          <w:b/>
        </w:rPr>
        <w:t>Especificación de Requerimientos</w:t>
      </w:r>
      <w:r w:rsidR="005322D9">
        <w:rPr>
          <w:b/>
        </w:rPr>
        <w:t xml:space="preserve"> de instalación</w:t>
      </w:r>
    </w:p>
    <w:p w:rsidR="004C746B" w:rsidRDefault="005322D9" w:rsidP="005322D9">
      <w:pPr>
        <w:pStyle w:val="Prrafodelista"/>
        <w:numPr>
          <w:ilvl w:val="0"/>
          <w:numId w:val="4"/>
        </w:numPr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CO"/>
        </w:rPr>
        <w:drawing>
          <wp:anchor distT="0" distB="0" distL="114300" distR="114300" simplePos="0" relativeHeight="251658240" behindDoc="1" locked="0" layoutInCell="1" allowOverlap="1" wp14:anchorId="400CDECE" wp14:editId="48CC4C3E">
            <wp:simplePos x="0" y="0"/>
            <wp:positionH relativeFrom="column">
              <wp:posOffset>1177290</wp:posOffset>
            </wp:positionH>
            <wp:positionV relativeFrom="paragraph">
              <wp:posOffset>673100</wp:posOffset>
            </wp:positionV>
            <wp:extent cx="3381375" cy="2419350"/>
            <wp:effectExtent l="0" t="0" r="9525" b="0"/>
            <wp:wrapThrough wrapText="bothSides">
              <wp:wrapPolygon edited="0">
                <wp:start x="0" y="0"/>
                <wp:lineTo x="0" y="21430"/>
                <wp:lineTo x="21539" y="21430"/>
                <wp:lineTo x="21539" y="0"/>
                <wp:lineTo x="0" y="0"/>
              </wp:wrapPolygon>
            </wp:wrapThrough>
            <wp:docPr id="1" name="Imagen 1" descr="https://lh3.googleusercontent.com/cZtomIHn39-GIMIAt24LjSygsJA-GCIvfbVem4EwIl9qKqXhR6W0MT60qlimg55SFBeG7ORGCBTuUtytpz7_ygcbsKSb_zjKUgGKZBN1Ead_laxRY54swimdfRP0YbmdlILAYau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cZtomIHn39-GIMIAt24LjSygsJA-GCIvfbVem4EwIl9qKqXhR6W0MT60qlimg55SFBeG7ORGCBTuUtytpz7_ygcbsKSb_zjKUgGKZBN1Ead_laxRY54swimdfRP0YbmdlILAYauU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C746B">
        <w:t xml:space="preserve">Utilización de </w:t>
      </w:r>
      <w:r>
        <w:t>Microsoft Message Queue</w:t>
      </w:r>
      <w:r w:rsidR="004C746B">
        <w:t xml:space="preserve">. Se debe de habilitar esta característica </w:t>
      </w:r>
      <w:r>
        <w:t xml:space="preserve">en el ambiente de instalación. </w:t>
      </w:r>
      <w:r w:rsidRPr="005322D9">
        <w:t>Panel de Control/Programas/Activar o desactivar las Características de Windows</w:t>
      </w:r>
    </w:p>
    <w:p w:rsidR="005322D9" w:rsidRDefault="005322D9" w:rsidP="005322D9">
      <w:pPr>
        <w:ind w:left="360"/>
      </w:pPr>
    </w:p>
    <w:p w:rsidR="005322D9" w:rsidRDefault="005322D9" w:rsidP="005322D9">
      <w:pPr>
        <w:ind w:left="360"/>
      </w:pPr>
    </w:p>
    <w:p w:rsidR="005322D9" w:rsidRDefault="005322D9" w:rsidP="005322D9">
      <w:pPr>
        <w:ind w:left="360"/>
      </w:pPr>
    </w:p>
    <w:p w:rsidR="005322D9" w:rsidRDefault="005322D9" w:rsidP="005322D9">
      <w:pPr>
        <w:ind w:left="360"/>
      </w:pPr>
    </w:p>
    <w:p w:rsidR="005322D9" w:rsidRDefault="005322D9" w:rsidP="005322D9">
      <w:pPr>
        <w:ind w:left="360"/>
      </w:pPr>
    </w:p>
    <w:p w:rsidR="005322D9" w:rsidRDefault="005322D9" w:rsidP="005322D9">
      <w:pPr>
        <w:ind w:left="360"/>
      </w:pPr>
    </w:p>
    <w:p w:rsidR="005322D9" w:rsidRDefault="005322D9" w:rsidP="005322D9">
      <w:pPr>
        <w:ind w:left="360"/>
      </w:pPr>
    </w:p>
    <w:p w:rsidR="005322D9" w:rsidRDefault="005322D9" w:rsidP="005322D9">
      <w:pPr>
        <w:ind w:left="360"/>
      </w:pPr>
    </w:p>
    <w:p w:rsidR="005322D9" w:rsidRDefault="005322D9" w:rsidP="005322D9">
      <w:pPr>
        <w:ind w:left="360"/>
      </w:pPr>
    </w:p>
    <w:p w:rsidR="005322D9" w:rsidRDefault="005322D9" w:rsidP="005322D9">
      <w:pPr>
        <w:ind w:left="360"/>
      </w:pPr>
    </w:p>
    <w:p w:rsidR="005322D9" w:rsidRDefault="005322D9" w:rsidP="005322D9">
      <w:pPr>
        <w:pStyle w:val="Prrafodelista"/>
        <w:numPr>
          <w:ilvl w:val="0"/>
          <w:numId w:val="4"/>
        </w:numPr>
      </w:pPr>
      <w:r>
        <w:lastRenderedPageBreak/>
        <w:t xml:space="preserve">Ira a </w:t>
      </w:r>
      <w:r w:rsidR="007D6235">
        <w:t>Administración</w:t>
      </w:r>
      <w:r>
        <w:t xml:space="preserve"> de Equipos/ Servicios y Aplicaciones </w:t>
      </w:r>
      <w:r w:rsidR="003C028B">
        <w:t xml:space="preserve"> y crear allí una nueva cola y llamarla </w:t>
      </w:r>
      <w:r w:rsidR="003C028B" w:rsidRPr="003C028B">
        <w:rPr>
          <w:b/>
          <w:color w:val="FF0000"/>
          <w:sz w:val="24"/>
        </w:rPr>
        <w:t>“email”</w:t>
      </w:r>
      <w:r w:rsidR="003C028B">
        <w:rPr>
          <w:b/>
          <w:color w:val="FF0000"/>
          <w:sz w:val="24"/>
        </w:rPr>
        <w:t xml:space="preserve"> </w:t>
      </w:r>
      <w:r w:rsidR="003C028B" w:rsidRPr="003C028B">
        <w:rPr>
          <w:b/>
          <w:sz w:val="24"/>
        </w:rPr>
        <w:t>para que tenga compatibilidad con el servicio diseñado</w:t>
      </w:r>
      <w:r w:rsidR="003C028B">
        <w:rPr>
          <w:b/>
          <w:sz w:val="24"/>
        </w:rPr>
        <w:t>.</w:t>
      </w:r>
    </w:p>
    <w:p w:rsidR="003C028B" w:rsidRDefault="003C028B" w:rsidP="003C028B">
      <w:pPr>
        <w:pStyle w:val="Prrafodelista"/>
      </w:pPr>
    </w:p>
    <w:p w:rsidR="003C028B" w:rsidRDefault="003C028B" w:rsidP="003C028B">
      <w:pPr>
        <w:pStyle w:val="Prrafodelista"/>
      </w:pPr>
      <w:r>
        <w:rPr>
          <w:rFonts w:ascii="Arial" w:hAnsi="Arial" w:cs="Arial"/>
          <w:noProof/>
          <w:color w:val="000000"/>
          <w:bdr w:val="none" w:sz="0" w:space="0" w:color="auto" w:frame="1"/>
          <w:lang w:eastAsia="es-CO"/>
        </w:rPr>
        <w:drawing>
          <wp:anchor distT="0" distB="0" distL="114300" distR="114300" simplePos="0" relativeHeight="251660288" behindDoc="1" locked="0" layoutInCell="1" allowOverlap="1" wp14:anchorId="7899247A" wp14:editId="26195B40">
            <wp:simplePos x="0" y="0"/>
            <wp:positionH relativeFrom="column">
              <wp:posOffset>248285</wp:posOffset>
            </wp:positionH>
            <wp:positionV relativeFrom="paragraph">
              <wp:posOffset>8255</wp:posOffset>
            </wp:positionV>
            <wp:extent cx="4846320" cy="2600325"/>
            <wp:effectExtent l="0" t="0" r="0" b="9525"/>
            <wp:wrapThrough wrapText="bothSides">
              <wp:wrapPolygon edited="0">
                <wp:start x="0" y="0"/>
                <wp:lineTo x="0" y="21521"/>
                <wp:lineTo x="21481" y="21521"/>
                <wp:lineTo x="21481" y="0"/>
                <wp:lineTo x="0" y="0"/>
              </wp:wrapPolygon>
            </wp:wrapThrough>
            <wp:docPr id="3" name="Imagen 3" descr="https://lh6.googleusercontent.com/34ohviuk_sdOqsrvkmieWXF4Th6Lq43K3x47fhrxHl6S9Ysj_baB7z90VIxSNukts0K3k9ll_D31XkzYG9U7_gSS-xe7YRuCHfx-kj6eYY26s4o6m2saxotVzFS4xpOxGkWX78J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lh6.googleusercontent.com/34ohviuk_sdOqsrvkmieWXF4Th6Lq43K3x47fhrxHl6S9Ysj_baB7z90VIxSNukts0K3k9ll_D31XkzYG9U7_gSS-xe7YRuCHfx-kj6eYY26s4o6m2saxotVzFS4xpOxGkWX78J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632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C028B" w:rsidRDefault="003C028B" w:rsidP="003C028B">
      <w:pPr>
        <w:pStyle w:val="Prrafodelista"/>
      </w:pPr>
    </w:p>
    <w:p w:rsidR="003C028B" w:rsidRDefault="003C028B" w:rsidP="003C028B">
      <w:pPr>
        <w:pStyle w:val="Prrafodelista"/>
      </w:pPr>
    </w:p>
    <w:p w:rsidR="003C028B" w:rsidRDefault="003C028B" w:rsidP="003C028B">
      <w:pPr>
        <w:pStyle w:val="Prrafodelista"/>
      </w:pPr>
    </w:p>
    <w:p w:rsidR="003C028B" w:rsidRDefault="003C028B" w:rsidP="003C028B">
      <w:pPr>
        <w:pStyle w:val="Prrafodelista"/>
      </w:pPr>
    </w:p>
    <w:p w:rsidR="003C028B" w:rsidRDefault="003C028B" w:rsidP="003C028B">
      <w:pPr>
        <w:pStyle w:val="Prrafodelista"/>
      </w:pPr>
    </w:p>
    <w:p w:rsidR="003C028B" w:rsidRDefault="003C028B" w:rsidP="003C028B">
      <w:pPr>
        <w:pStyle w:val="Prrafodelista"/>
      </w:pPr>
    </w:p>
    <w:p w:rsidR="003C028B" w:rsidRDefault="003C028B" w:rsidP="003C028B">
      <w:pPr>
        <w:pStyle w:val="Prrafodelista"/>
      </w:pPr>
    </w:p>
    <w:p w:rsidR="003C028B" w:rsidRDefault="003C028B" w:rsidP="003C028B">
      <w:pPr>
        <w:pStyle w:val="Prrafodelista"/>
      </w:pPr>
    </w:p>
    <w:p w:rsidR="003C028B" w:rsidRDefault="003C028B" w:rsidP="003C028B">
      <w:pPr>
        <w:pStyle w:val="Prrafodelista"/>
      </w:pPr>
    </w:p>
    <w:p w:rsidR="003C028B" w:rsidRDefault="003C028B" w:rsidP="003C028B">
      <w:pPr>
        <w:pStyle w:val="Prrafodelista"/>
      </w:pPr>
    </w:p>
    <w:p w:rsidR="003C028B" w:rsidRDefault="003C028B" w:rsidP="003C028B">
      <w:pPr>
        <w:pStyle w:val="Prrafodelista"/>
      </w:pPr>
    </w:p>
    <w:p w:rsidR="003C028B" w:rsidRDefault="003C028B" w:rsidP="003C028B">
      <w:pPr>
        <w:pStyle w:val="Prrafodelista"/>
      </w:pPr>
    </w:p>
    <w:p w:rsidR="003C028B" w:rsidRDefault="003C028B" w:rsidP="003C028B">
      <w:pPr>
        <w:pStyle w:val="Prrafodelista"/>
      </w:pPr>
    </w:p>
    <w:p w:rsidR="003C028B" w:rsidRPr="003C028B" w:rsidRDefault="003C028B" w:rsidP="003C028B">
      <w:pPr>
        <w:pStyle w:val="Prrafodelista"/>
      </w:pPr>
    </w:p>
    <w:p w:rsidR="003C028B" w:rsidRPr="003C028B" w:rsidRDefault="003C028B" w:rsidP="003C028B">
      <w:pPr>
        <w:pStyle w:val="Prrafodelista"/>
      </w:pPr>
    </w:p>
    <w:p w:rsidR="003C028B" w:rsidRPr="003C028B" w:rsidRDefault="003C028B">
      <w:pPr>
        <w:rPr>
          <w:b/>
        </w:rPr>
      </w:pPr>
      <w:r w:rsidRPr="003C028B">
        <w:rPr>
          <w:b/>
        </w:rPr>
        <w:t>Funcionamiento</w:t>
      </w:r>
    </w:p>
    <w:p w:rsidR="00251266" w:rsidRDefault="003C028B">
      <w:r>
        <w:t xml:space="preserve">El servicio cada </w:t>
      </w:r>
      <w:r w:rsidR="009461DC">
        <w:t xml:space="preserve">determinados </w:t>
      </w:r>
      <w:r>
        <w:t>Segundos verificara la bandeja o cola de correos y envía lo que encuentre allí a los destinatarios.</w:t>
      </w:r>
      <w:r w:rsidR="009461DC">
        <w:t xml:space="preserve"> (</w:t>
      </w:r>
      <w:proofErr w:type="gramStart"/>
      <w:r w:rsidR="009461DC">
        <w:t>la</w:t>
      </w:r>
      <w:proofErr w:type="gramEnd"/>
      <w:r w:rsidR="009461DC">
        <w:t xml:space="preserve"> cantidad de segundos es ajustable, más adelante se explica cómo)</w:t>
      </w:r>
    </w:p>
    <w:p w:rsidR="003C028B" w:rsidRPr="00412308" w:rsidRDefault="003C028B">
      <w:pPr>
        <w:rPr>
          <w:lang w:val="es-ES"/>
        </w:rPr>
      </w:pPr>
    </w:p>
    <w:p w:rsidR="003C028B" w:rsidRPr="00AF4749" w:rsidRDefault="003C028B">
      <w:pPr>
        <w:rPr>
          <w:b/>
        </w:rPr>
      </w:pPr>
      <w:r w:rsidRPr="00AF4749">
        <w:rPr>
          <w:b/>
        </w:rPr>
        <w:t>Arquitectura</w:t>
      </w:r>
    </w:p>
    <w:p w:rsidR="00C739A3" w:rsidRDefault="00C739A3">
      <w:r>
        <w:t xml:space="preserve">La aplicación consta de 4 proyectos en una solución definida por capas. </w:t>
      </w:r>
    </w:p>
    <w:p w:rsidR="00C739A3" w:rsidRDefault="00C739A3">
      <w:r w:rsidRPr="00C739A3">
        <w:rPr>
          <w:b/>
        </w:rPr>
        <w:t>Capa de clases comunes</w:t>
      </w:r>
      <w:r>
        <w:t>: Donde encontraremos las clases aplicadas en toda la solución. Incluidas las correspondientes a la estructura de los JSON.</w:t>
      </w:r>
    </w:p>
    <w:p w:rsidR="00C739A3" w:rsidRDefault="00C739A3">
      <w:r w:rsidRPr="00C739A3">
        <w:rPr>
          <w:b/>
        </w:rPr>
        <w:t>Operaciones</w:t>
      </w:r>
      <w:r>
        <w:t xml:space="preserve">:  Donde tendremos la lógica de negocio de la aplicación, </w:t>
      </w:r>
      <w:r w:rsidRPr="00C739A3">
        <w:rPr>
          <w:b/>
          <w:color w:val="FF0000"/>
        </w:rPr>
        <w:t>Importante</w:t>
      </w:r>
      <w:r w:rsidRPr="00C739A3">
        <w:rPr>
          <w:color w:val="FF0000"/>
        </w:rPr>
        <w:t xml:space="preserve"> </w:t>
      </w:r>
      <w:r>
        <w:t>“En esta capa tenemos el Archivo de recursos, de donde se puede configurar  los parámetros del servicio por si se determina cambiar el prestador del servicio”.</w:t>
      </w:r>
    </w:p>
    <w:p w:rsidR="00C739A3" w:rsidRDefault="00C739A3">
      <w:r w:rsidRPr="00C739A3">
        <w:rPr>
          <w:b/>
        </w:rPr>
        <w:t>Pruebas del sistema</w:t>
      </w:r>
      <w:r>
        <w:t>:  Aquí tenemos la forma de probar los servicios sin tener que arrancarlos, tenemos también el convertidor a base 64. Lo que ejecutan los servicios se puede ejecutar con un solo botón.</w:t>
      </w:r>
    </w:p>
    <w:p w:rsidR="00C739A3" w:rsidRDefault="00C739A3">
      <w:r>
        <w:lastRenderedPageBreak/>
        <w:t xml:space="preserve"> </w:t>
      </w:r>
      <w:r w:rsidRPr="00AF4749">
        <w:rPr>
          <w:b/>
        </w:rPr>
        <w:t>Capa de servicios</w:t>
      </w:r>
      <w:r>
        <w:t>: Aquí tenemos 2 servicios, uno para generar correos(EnvioACola) y el otro para enviarlos</w:t>
      </w:r>
      <w:r w:rsidR="00AF4749">
        <w:t>(EnvioAServicioMensajeria)</w:t>
      </w:r>
      <w:r>
        <w:t>,</w:t>
      </w:r>
      <w:r w:rsidR="00AF4749">
        <w:t xml:space="preserve"> este será el establecido como proyecto de inicio, ya que será el encargado de enviar los correos.</w:t>
      </w:r>
      <w:r>
        <w:t xml:space="preserve"> </w:t>
      </w:r>
    </w:p>
    <w:p w:rsidR="00EF6E0C" w:rsidRDefault="00EF6E0C" w:rsidP="00EF6E0C">
      <w:pPr>
        <w:rPr>
          <w:b/>
        </w:rPr>
      </w:pPr>
      <w:r>
        <w:rPr>
          <w:b/>
        </w:rPr>
        <w:t>Modificaciones al servicio</w:t>
      </w:r>
    </w:p>
    <w:p w:rsidR="00EF6E0C" w:rsidRPr="00EF6E0C" w:rsidRDefault="00EF6E0C" w:rsidP="00EF6E0C">
      <w:r w:rsidRPr="00EF6E0C">
        <w:t>En la carpeta Operaciones de Servicio</w:t>
      </w:r>
    </w:p>
    <w:p w:rsidR="00EF6E0C" w:rsidRDefault="00EF6E0C">
      <w:r>
        <w:rPr>
          <w:noProof/>
          <w:lang w:eastAsia="es-CO"/>
        </w:rPr>
        <w:drawing>
          <wp:inline distT="0" distB="0" distL="0" distR="0" wp14:anchorId="5B5D31BB" wp14:editId="2149CC2B">
            <wp:extent cx="5124450" cy="2114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6E0C" w:rsidRDefault="00EF6E0C">
      <w:r>
        <w:rPr>
          <w:noProof/>
          <w:lang w:eastAsia="es-CO"/>
        </w:rPr>
        <w:drawing>
          <wp:anchor distT="0" distB="0" distL="114300" distR="114300" simplePos="0" relativeHeight="251661312" behindDoc="1" locked="0" layoutInCell="1" allowOverlap="1" wp14:anchorId="0DE0881D" wp14:editId="79D28ADC">
            <wp:simplePos x="0" y="0"/>
            <wp:positionH relativeFrom="column">
              <wp:posOffset>-93980</wp:posOffset>
            </wp:positionH>
            <wp:positionV relativeFrom="paragraph">
              <wp:posOffset>250825</wp:posOffset>
            </wp:positionV>
            <wp:extent cx="5612130" cy="2393950"/>
            <wp:effectExtent l="0" t="0" r="7620" b="6350"/>
            <wp:wrapThrough wrapText="bothSides">
              <wp:wrapPolygon edited="0">
                <wp:start x="0" y="0"/>
                <wp:lineTo x="0" y="21485"/>
                <wp:lineTo x="21556" y="21485"/>
                <wp:lineTo x="21556" y="0"/>
                <wp:lineTo x="0" y="0"/>
              </wp:wrapPolygon>
            </wp:wrapThrough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Encontramos un </w:t>
      </w:r>
      <w:r w:rsidR="007D6235">
        <w:t>archivo de texto (</w:t>
      </w:r>
      <w:proofErr w:type="spellStart"/>
      <w:r w:rsidR="007D6235">
        <w:t>txt</w:t>
      </w:r>
      <w:proofErr w:type="spellEnd"/>
      <w:r w:rsidR="007D6235">
        <w:t>)</w:t>
      </w:r>
      <w:r>
        <w:t xml:space="preserve"> llamado Configuraciones del servicio</w:t>
      </w:r>
    </w:p>
    <w:p w:rsidR="009461DC" w:rsidRDefault="009461DC"/>
    <w:p w:rsidR="009461DC" w:rsidRDefault="009461DC"/>
    <w:p w:rsidR="009461DC" w:rsidRDefault="009461DC"/>
    <w:p w:rsidR="009461DC" w:rsidRDefault="009461DC"/>
    <w:p w:rsidR="009461DC" w:rsidRDefault="009461DC"/>
    <w:p w:rsidR="009461DC" w:rsidRDefault="009461DC"/>
    <w:p w:rsidR="008A7C92" w:rsidRDefault="008A7C92">
      <w:r>
        <w:lastRenderedPageBreak/>
        <w:t xml:space="preserve">Aquí podemos </w:t>
      </w:r>
      <w:r w:rsidR="00EF6E0C">
        <w:t>cambiar</w:t>
      </w:r>
    </w:p>
    <w:p w:rsidR="00EF6E0C" w:rsidRDefault="008A7C92">
      <w:r>
        <w:t>C</w:t>
      </w:r>
      <w:r w:rsidR="00EF6E0C">
        <w:t xml:space="preserve">lave de acceso </w:t>
      </w:r>
      <w:r>
        <w:t>(</w:t>
      </w:r>
      <w:proofErr w:type="spellStart"/>
      <w:r w:rsidRPr="008A7C92">
        <w:t>accessToken</w:t>
      </w:r>
      <w:proofErr w:type="spellEnd"/>
      <w:r>
        <w:t>).</w:t>
      </w:r>
    </w:p>
    <w:p w:rsidR="008A7C92" w:rsidRDefault="008A7C92">
      <w:r>
        <w:t>Ruta de Acceso (</w:t>
      </w:r>
      <w:proofErr w:type="spellStart"/>
      <w:r w:rsidRPr="008A7C92">
        <w:t>path</w:t>
      </w:r>
      <w:proofErr w:type="spellEnd"/>
      <w:r>
        <w:t>).</w:t>
      </w:r>
    </w:p>
    <w:p w:rsidR="008A7C92" w:rsidRDefault="00D23A18">
      <w:r>
        <w:t xml:space="preserve">El </w:t>
      </w:r>
      <w:proofErr w:type="spellStart"/>
      <w:r>
        <w:t>type</w:t>
      </w:r>
      <w:proofErr w:type="spellEnd"/>
      <w:r>
        <w:t xml:space="preserve"> ().</w:t>
      </w:r>
    </w:p>
    <w:p w:rsidR="00D23A18" w:rsidRDefault="00D23A18">
      <w:r>
        <w:rPr>
          <w:noProof/>
          <w:lang w:eastAsia="es-CO"/>
        </w:rPr>
        <w:drawing>
          <wp:inline distT="0" distB="0" distL="0" distR="0" wp14:anchorId="3A9919DC" wp14:editId="439869B5">
            <wp:extent cx="5612130" cy="151384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13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3A18" w:rsidRDefault="00D23A18"/>
    <w:p w:rsidR="00D23A18" w:rsidRDefault="00D23A18">
      <w:pPr>
        <w:rPr>
          <w:b/>
        </w:rPr>
      </w:pPr>
      <w:r w:rsidRPr="00D23A18">
        <w:rPr>
          <w:b/>
        </w:rPr>
        <w:t>Modificaciones al Tiempo de Ejecución</w:t>
      </w:r>
    </w:p>
    <w:p w:rsidR="0001293A" w:rsidRPr="0001293A" w:rsidRDefault="0001293A" w:rsidP="0001293A">
      <w:pPr>
        <w:jc w:val="both"/>
      </w:pPr>
      <w:r w:rsidRPr="0001293A">
        <w:t>En la carpeta Envió a servicio Mensajería</w:t>
      </w:r>
    </w:p>
    <w:p w:rsidR="00EF6E0C" w:rsidRDefault="0001293A">
      <w:r>
        <w:rPr>
          <w:noProof/>
          <w:lang w:eastAsia="es-CO"/>
        </w:rPr>
        <w:drawing>
          <wp:inline distT="0" distB="0" distL="0" distR="0" wp14:anchorId="2D1D003B" wp14:editId="1DD705AF">
            <wp:extent cx="5612130" cy="208026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61DC" w:rsidRDefault="009461DC"/>
    <w:p w:rsidR="009461DC" w:rsidRDefault="009461DC"/>
    <w:p w:rsidR="009461DC" w:rsidRDefault="009461DC"/>
    <w:p w:rsidR="009461DC" w:rsidRDefault="009461DC"/>
    <w:p w:rsidR="009461DC" w:rsidRDefault="009461DC"/>
    <w:p w:rsidR="009461DC" w:rsidRDefault="009461DC"/>
    <w:p w:rsidR="00EF6E0C" w:rsidRDefault="0001293A">
      <w:r>
        <w:lastRenderedPageBreak/>
        <w:t>Encontramos la el archivo Recursos del Servicio</w:t>
      </w:r>
    </w:p>
    <w:p w:rsidR="0001293A" w:rsidRDefault="0001293A">
      <w:r>
        <w:rPr>
          <w:noProof/>
          <w:lang w:eastAsia="es-CO"/>
        </w:rPr>
        <w:drawing>
          <wp:inline distT="0" distB="0" distL="0" distR="0" wp14:anchorId="381A4460" wp14:editId="5E91CF17">
            <wp:extent cx="5612130" cy="2722880"/>
            <wp:effectExtent l="0" t="0" r="7620" b="127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722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293A" w:rsidRDefault="0001293A">
      <w:r>
        <w:t>Modificamos el intervalo de tiempo, este está en milisegundos</w:t>
      </w:r>
    </w:p>
    <w:p w:rsidR="00EF6E0C" w:rsidRDefault="0001293A">
      <w:r>
        <w:rPr>
          <w:noProof/>
          <w:lang w:eastAsia="es-CO"/>
        </w:rPr>
        <w:drawing>
          <wp:inline distT="0" distB="0" distL="0" distR="0" wp14:anchorId="284866A7" wp14:editId="43C7943A">
            <wp:extent cx="4048125" cy="942975"/>
            <wp:effectExtent l="0" t="0" r="9525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6235" w:rsidRDefault="007D6235"/>
    <w:p w:rsidR="007D6235" w:rsidRDefault="007D6235"/>
    <w:p w:rsidR="009461DC" w:rsidRDefault="009461DC" w:rsidP="007D6235">
      <w:pPr>
        <w:rPr>
          <w:b/>
        </w:rPr>
      </w:pPr>
    </w:p>
    <w:p w:rsidR="009461DC" w:rsidRDefault="009461DC" w:rsidP="007D6235">
      <w:pPr>
        <w:rPr>
          <w:b/>
        </w:rPr>
      </w:pPr>
    </w:p>
    <w:p w:rsidR="009461DC" w:rsidRDefault="009461DC" w:rsidP="007D6235">
      <w:pPr>
        <w:rPr>
          <w:b/>
        </w:rPr>
      </w:pPr>
    </w:p>
    <w:p w:rsidR="009461DC" w:rsidRDefault="009461DC" w:rsidP="007D6235">
      <w:pPr>
        <w:rPr>
          <w:b/>
        </w:rPr>
      </w:pPr>
    </w:p>
    <w:p w:rsidR="009461DC" w:rsidRDefault="009461DC" w:rsidP="007D6235">
      <w:pPr>
        <w:rPr>
          <w:b/>
        </w:rPr>
      </w:pPr>
    </w:p>
    <w:p w:rsidR="009461DC" w:rsidRDefault="009461DC" w:rsidP="007D6235">
      <w:pPr>
        <w:rPr>
          <w:b/>
        </w:rPr>
      </w:pPr>
    </w:p>
    <w:p w:rsidR="009461DC" w:rsidRDefault="009461DC" w:rsidP="007D6235">
      <w:pPr>
        <w:rPr>
          <w:b/>
        </w:rPr>
      </w:pPr>
    </w:p>
    <w:p w:rsidR="009461DC" w:rsidRDefault="009461DC" w:rsidP="007D6235">
      <w:pPr>
        <w:rPr>
          <w:b/>
        </w:rPr>
      </w:pPr>
    </w:p>
    <w:p w:rsidR="009461DC" w:rsidRDefault="009461DC" w:rsidP="007D6235">
      <w:pPr>
        <w:rPr>
          <w:b/>
        </w:rPr>
      </w:pPr>
    </w:p>
    <w:p w:rsidR="007D6235" w:rsidRPr="007D6235" w:rsidRDefault="007D6235" w:rsidP="007D6235">
      <w:pPr>
        <w:rPr>
          <w:b/>
        </w:rPr>
      </w:pPr>
      <w:r w:rsidRPr="007D6235">
        <w:rPr>
          <w:b/>
        </w:rPr>
        <w:lastRenderedPageBreak/>
        <w:t>Estructura JSON para el Correo</w:t>
      </w:r>
    </w:p>
    <w:p w:rsidR="007D6235" w:rsidRPr="007D6235" w:rsidRDefault="007D6235" w:rsidP="007D6235">
      <w:r w:rsidRPr="007D6235">
        <w:t>{</w:t>
      </w:r>
    </w:p>
    <w:p w:rsidR="007D6235" w:rsidRPr="007D6235" w:rsidRDefault="007D6235" w:rsidP="007D6235">
      <w:r w:rsidRPr="007D6235">
        <w:t xml:space="preserve">  "Subject": "PRUEBA ENVIO CORREO CON ADJUNTO",</w:t>
      </w:r>
    </w:p>
    <w:p w:rsidR="007D6235" w:rsidRPr="007D6235" w:rsidRDefault="007D6235" w:rsidP="007D6235">
      <w:r w:rsidRPr="007D6235">
        <w:t xml:space="preserve">  "From": "Contacto&lt;comunicaciones@comedal.com.co&gt;",</w:t>
      </w:r>
    </w:p>
    <w:p w:rsidR="007D6235" w:rsidRPr="007D6235" w:rsidRDefault="007D6235" w:rsidP="007D6235">
      <w:r w:rsidRPr="007D6235">
        <w:t xml:space="preserve">  "Template": {</w:t>
      </w:r>
    </w:p>
    <w:p w:rsidR="007D6235" w:rsidRPr="007D6235" w:rsidRDefault="007D6235" w:rsidP="007D6235">
      <w:r w:rsidRPr="007D6235">
        <w:t xml:space="preserve">    "Type": "masiv-template/html",</w:t>
      </w:r>
    </w:p>
    <w:p w:rsidR="007D6235" w:rsidRPr="007D6235" w:rsidRDefault="007D6235" w:rsidP="007D6235">
      <w:r w:rsidRPr="007D6235">
        <w:t xml:space="preserve">    "Value": "8275"</w:t>
      </w:r>
    </w:p>
    <w:p w:rsidR="007D6235" w:rsidRPr="007D6235" w:rsidRDefault="007D6235" w:rsidP="007D6235">
      <w:r w:rsidRPr="007D6235">
        <w:t xml:space="preserve">  },</w:t>
      </w:r>
    </w:p>
    <w:p w:rsidR="007D6235" w:rsidRPr="007D6235" w:rsidRDefault="007D6235" w:rsidP="007D6235">
      <w:r w:rsidRPr="007D6235">
        <w:t xml:space="preserve">  "ReplyTo": "soporte@dominio.com",</w:t>
      </w:r>
    </w:p>
    <w:p w:rsidR="007D6235" w:rsidRPr="007D6235" w:rsidRDefault="007D6235" w:rsidP="007D6235">
      <w:r w:rsidRPr="007D6235">
        <w:t xml:space="preserve">  "Recipients": [</w:t>
      </w:r>
    </w:p>
    <w:p w:rsidR="007D6235" w:rsidRPr="007D6235" w:rsidRDefault="007D6235" w:rsidP="007D6235">
      <w:r w:rsidRPr="007D6235">
        <w:t xml:space="preserve">    {</w:t>
      </w:r>
    </w:p>
    <w:p w:rsidR="007D6235" w:rsidRPr="007D6235" w:rsidRDefault="007D6235" w:rsidP="007D6235">
      <w:r w:rsidRPr="007D6235">
        <w:t xml:space="preserve">      "To": "wvelasquez@comedal.com.co"</w:t>
      </w:r>
    </w:p>
    <w:p w:rsidR="007D6235" w:rsidRPr="007D6235" w:rsidRDefault="007D6235" w:rsidP="007D6235">
      <w:r w:rsidRPr="007D6235">
        <w:t xml:space="preserve">    },</w:t>
      </w:r>
    </w:p>
    <w:p w:rsidR="007D6235" w:rsidRPr="007D6235" w:rsidRDefault="007D6235" w:rsidP="007D6235">
      <w:r w:rsidRPr="007D6235">
        <w:t xml:space="preserve">    {</w:t>
      </w:r>
      <w:bookmarkStart w:id="0" w:name="_GoBack"/>
      <w:bookmarkEnd w:id="0"/>
    </w:p>
    <w:p w:rsidR="007D6235" w:rsidRPr="007D6235" w:rsidRDefault="007D6235" w:rsidP="007D6235">
      <w:r w:rsidRPr="007D6235">
        <w:t xml:space="preserve">      "To": "victorossa.developer@gmail.com"</w:t>
      </w:r>
    </w:p>
    <w:p w:rsidR="007D6235" w:rsidRPr="007D6235" w:rsidRDefault="007D6235" w:rsidP="007D6235">
      <w:r w:rsidRPr="007D6235">
        <w:t xml:space="preserve">    }</w:t>
      </w:r>
    </w:p>
    <w:p w:rsidR="007D6235" w:rsidRPr="007D6235" w:rsidRDefault="007D6235" w:rsidP="007D6235">
      <w:r w:rsidRPr="007D6235">
        <w:t xml:space="preserve">  ],</w:t>
      </w:r>
    </w:p>
    <w:p w:rsidR="007D6235" w:rsidRPr="007D6235" w:rsidRDefault="007D6235" w:rsidP="007D6235">
      <w:r w:rsidRPr="007D6235">
        <w:t xml:space="preserve">  "Attachments": [</w:t>
      </w:r>
    </w:p>
    <w:p w:rsidR="007D6235" w:rsidRPr="007D6235" w:rsidRDefault="007D6235" w:rsidP="007D6235">
      <w:r w:rsidRPr="007D6235">
        <w:t xml:space="preserve">    {</w:t>
      </w:r>
    </w:p>
    <w:p w:rsidR="007D6235" w:rsidRPr="007D6235" w:rsidRDefault="007D6235" w:rsidP="007D6235">
      <w:pPr>
        <w:rPr>
          <w:sz w:val="16"/>
          <w:szCs w:val="16"/>
        </w:rPr>
      </w:pPr>
      <w:r w:rsidRPr="007D6235">
        <w:rPr>
          <w:szCs w:val="16"/>
        </w:rPr>
        <w:t xml:space="preserve">      "Path": "data:application/pdf;base64,</w:t>
      </w:r>
      <w:r w:rsidRPr="009461DC">
        <w:rPr>
          <w:b/>
          <w:color w:val="FF0000"/>
          <w:szCs w:val="16"/>
        </w:rPr>
        <w:t>(</w:t>
      </w:r>
      <w:r w:rsidR="009461DC">
        <w:rPr>
          <w:b/>
          <w:color w:val="FF0000"/>
          <w:szCs w:val="16"/>
        </w:rPr>
        <w:t xml:space="preserve">dejar </w:t>
      </w:r>
      <w:r w:rsidRPr="009461DC">
        <w:rPr>
          <w:b/>
          <w:color w:val="FF0000"/>
          <w:szCs w:val="16"/>
        </w:rPr>
        <w:t>un espacio)</w:t>
      </w:r>
      <w:r>
        <w:rPr>
          <w:szCs w:val="16"/>
        </w:rPr>
        <w:t>&lt;Base 64 pdf&gt;</w:t>
      </w:r>
      <w:r w:rsidRPr="007D6235">
        <w:rPr>
          <w:sz w:val="16"/>
          <w:szCs w:val="16"/>
        </w:rPr>
        <w:t xml:space="preserve"> </w:t>
      </w:r>
      <w:r w:rsidRPr="007D6235">
        <w:rPr>
          <w:sz w:val="16"/>
          <w:szCs w:val="16"/>
        </w:rPr>
        <w:t>",</w:t>
      </w:r>
    </w:p>
    <w:p w:rsidR="007D6235" w:rsidRDefault="007D6235" w:rsidP="007D6235">
      <w:r>
        <w:t xml:space="preserve">      "Filename": "attachment.pdf"</w:t>
      </w:r>
    </w:p>
    <w:p w:rsidR="007D6235" w:rsidRDefault="007D6235" w:rsidP="007D6235">
      <w:r>
        <w:t xml:space="preserve">    }</w:t>
      </w:r>
    </w:p>
    <w:p w:rsidR="007D6235" w:rsidRDefault="007D6235" w:rsidP="007D6235">
      <w:r>
        <w:t xml:space="preserve">  ]</w:t>
      </w:r>
    </w:p>
    <w:p w:rsidR="007D6235" w:rsidRDefault="007D6235" w:rsidP="007D6235">
      <w:r>
        <w:t>}</w:t>
      </w:r>
    </w:p>
    <w:sectPr w:rsidR="007D62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B301A2"/>
    <w:multiLevelType w:val="hybridMultilevel"/>
    <w:tmpl w:val="86784BC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377180"/>
    <w:multiLevelType w:val="hybridMultilevel"/>
    <w:tmpl w:val="37D4145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83C3C12"/>
    <w:multiLevelType w:val="hybridMultilevel"/>
    <w:tmpl w:val="9BD22D02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AAA3D47"/>
    <w:multiLevelType w:val="hybridMultilevel"/>
    <w:tmpl w:val="F83836B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1266"/>
    <w:rsid w:val="0001293A"/>
    <w:rsid w:val="00087A9C"/>
    <w:rsid w:val="000F6553"/>
    <w:rsid w:val="001024E4"/>
    <w:rsid w:val="00251266"/>
    <w:rsid w:val="00340EBA"/>
    <w:rsid w:val="003C028B"/>
    <w:rsid w:val="00412308"/>
    <w:rsid w:val="004C746B"/>
    <w:rsid w:val="005322D9"/>
    <w:rsid w:val="00555C34"/>
    <w:rsid w:val="006A0897"/>
    <w:rsid w:val="007D6235"/>
    <w:rsid w:val="008A7C92"/>
    <w:rsid w:val="008D5D1F"/>
    <w:rsid w:val="009461DC"/>
    <w:rsid w:val="00A95E68"/>
    <w:rsid w:val="00AB6416"/>
    <w:rsid w:val="00AF4749"/>
    <w:rsid w:val="00C739A3"/>
    <w:rsid w:val="00D23A18"/>
    <w:rsid w:val="00EF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65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32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22D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0F6553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322D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22D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689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7460D7-46DA-4391-9E17-AE46A94126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702</TotalTime>
  <Pages>6</Pages>
  <Words>508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Programador1</dc:creator>
  <cp:lastModifiedBy>Programador1</cp:lastModifiedBy>
  <cp:revision>8</cp:revision>
  <dcterms:created xsi:type="dcterms:W3CDTF">2019-10-15T16:14:00Z</dcterms:created>
  <dcterms:modified xsi:type="dcterms:W3CDTF">2019-10-23T16:40:00Z</dcterms:modified>
</cp:coreProperties>
</file>