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 2 - Victor Barbosa Rocha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 Explique a função dos Sistemas de Arquivos. Adicionalmente, descreva a diferença entre o sistema de arquivos do linux e do windows.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sistema de arquivos é um conjunto de estruturas criadas sobre o software para que o Sistema Operacional tenha acesso e controle os dados armazenados no disco. Existem diversos tipos diferentes de Sistemas, variando entre si pela quantidade de bytes que serão armazenados em disco, pelo nível de segurança, permissões e velocidade.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computadores Windows já usaram o sistema FAT (File allocation table) na versão de 16 e 32 bits, isso significava que o sistema armazenava as variáveis em espaços de 16 e 32 bits respectivamente. O de FAT16</w:t>
        <w:tab/>
        <w:t xml:space="preserve">lidava com discos com até 2GB de tamanho, foi substituído pelo FAT32 que lidava com partições de até 32GB e arquivos de até 4GB, mas este era bastante vulnerável, sendo logo substituído pelo NTFS (Next Technology File System) no qual é possível configurar as permissões de acesso para cada tipo de arquivo. Linux e BSD tem um driver para leitura e escrita em NTFS, chamado NTFS-3G e o macOS tem para leitura.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Linux usa a série EXT de sistema de arquivos, atualmente no EXT4 tem como características o tamanho enorme de volume, aceitando até 1 exabyte e arquivos de até 16 terabytes. Extensões que são um pedaço de blocos físicos e substituem o Mapeamento de bloco do EXT3/2 e melhoram a performance para arquivos grandes e reduz a fragmentação. Pré alocação persistente, que assegura um espaço escrevendo zeros, mas que pode causar perda de dados. Possui retrocompatibilidade e compatibilidade (não retribuída) com NTFS.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Existem quatro tipos de problemas que podem ocorrer na execução de processos concorrentes: trancamento (lockout), impasse (deadlock), inanição (starvation) e indeterminismo. Explique cada um deles dando exemplos de situações onde podem ocorrer.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Trancamento/Lockout: em sistemas com multiprocessadores que compartilham certas áreas do kernel chamadas de Seções Críticas, para melhorar a escalabilidade, modularidade e confiabilidade, quando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algum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tenta acessar a seção crítica já ocupada, esse fica em lockout, travado, até que o espaço seja desocupado.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Impasse/Deadlock: este ocorre quando processos estão suspensos esperando a execução de processos que também estão suspensos esperando a execução de outros processos também suspensos. É ilustrado pelo problema dos filósofos, no qual se cada um pegar um hashi ao mesmo tempo e ficar travado na espera do outro ser liberado, mas nunca vai ser porque todos no mesmo grupo também estão na espera.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Inanição/Starvation: é quando um processo é negado continuamente o recurso para continuar, geralmente causados por problemas com algoritmos de agendamento. Também podemos ver no problema dos filósofos caso tenhamos um deles usando o recurso e imediatamente voltando para a fila.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