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A1FE1" w14:textId="0A05E0CB" w:rsidR="00A95BB0" w:rsidRPr="00A95BB0" w:rsidRDefault="00A95BB0" w:rsidP="00067786">
      <w:pPr>
        <w:pStyle w:val="NoSpacing"/>
        <w:jc w:val="center"/>
        <w:rPr>
          <w:b/>
          <w:bCs/>
          <w:sz w:val="32"/>
          <w:szCs w:val="32"/>
          <w:lang w:eastAsia="en-IN"/>
        </w:rPr>
      </w:pPr>
      <w:r w:rsidRPr="00A95BB0">
        <w:rPr>
          <w:b/>
          <w:bCs/>
          <w:sz w:val="32"/>
          <w:szCs w:val="32"/>
          <w:lang w:eastAsia="en-IN"/>
        </w:rPr>
        <w:t>Azure Virtual Network</w:t>
      </w:r>
    </w:p>
    <w:p w14:paraId="275D717C" w14:textId="0C099BEB" w:rsidR="00F56C3B" w:rsidRDefault="00F56C3B" w:rsidP="009E7C88">
      <w:pPr>
        <w:jc w:val="both"/>
      </w:pPr>
    </w:p>
    <w:p w14:paraId="2BD0C5B6" w14:textId="4169F537" w:rsidR="00A95BB0" w:rsidRDefault="00A95BB0" w:rsidP="009E7C88">
      <w:pPr>
        <w:pStyle w:val="NoSpacing"/>
        <w:jc w:val="both"/>
        <w:rPr>
          <w:b/>
          <w:bCs/>
        </w:rPr>
      </w:pPr>
      <w:r w:rsidRPr="00A347E8">
        <w:rPr>
          <w:b/>
          <w:bCs/>
        </w:rPr>
        <w:t xml:space="preserve">Agenda: </w:t>
      </w:r>
    </w:p>
    <w:p w14:paraId="18F12290" w14:textId="77777777" w:rsidR="00A95BB0" w:rsidRPr="00A347E8" w:rsidRDefault="00A95BB0" w:rsidP="009E7C88">
      <w:pPr>
        <w:pStyle w:val="NoSpacing"/>
        <w:jc w:val="both"/>
        <w:rPr>
          <w:b/>
          <w:bCs/>
        </w:rPr>
      </w:pPr>
    </w:p>
    <w:p w14:paraId="67AF4B74" w14:textId="5E15744A" w:rsidR="00A95BB0" w:rsidRDefault="00A95BB0" w:rsidP="006E6F6C">
      <w:pPr>
        <w:pStyle w:val="ListParagraph"/>
        <w:numPr>
          <w:ilvl w:val="0"/>
          <w:numId w:val="24"/>
        </w:numPr>
        <w:spacing w:after="0"/>
        <w:jc w:val="both"/>
      </w:pPr>
      <w:r>
        <w:t xml:space="preserve">Introduction of </w:t>
      </w:r>
      <w:proofErr w:type="spellStart"/>
      <w:r>
        <w:t>VNet</w:t>
      </w:r>
      <w:proofErr w:type="spellEnd"/>
    </w:p>
    <w:p w14:paraId="781B110C" w14:textId="57145EEA" w:rsidR="00A95BB0" w:rsidRDefault="00A95BB0" w:rsidP="006E6F6C">
      <w:pPr>
        <w:pStyle w:val="ListParagraph"/>
        <w:numPr>
          <w:ilvl w:val="0"/>
          <w:numId w:val="24"/>
        </w:numPr>
        <w:spacing w:after="0"/>
        <w:jc w:val="both"/>
      </w:pPr>
      <w:r>
        <w:t>Key Concepts</w:t>
      </w:r>
    </w:p>
    <w:p w14:paraId="438A0EC0" w14:textId="6363AE10" w:rsidR="00A95BB0" w:rsidRDefault="00A95BB0" w:rsidP="006E6F6C">
      <w:pPr>
        <w:pStyle w:val="ListParagraph"/>
        <w:numPr>
          <w:ilvl w:val="0"/>
          <w:numId w:val="24"/>
        </w:numPr>
        <w:spacing w:after="0"/>
        <w:jc w:val="both"/>
      </w:pPr>
      <w:proofErr w:type="spellStart"/>
      <w:r>
        <w:t>VNet</w:t>
      </w:r>
      <w:proofErr w:type="spellEnd"/>
      <w:r>
        <w:t xml:space="preserve"> Components</w:t>
      </w:r>
    </w:p>
    <w:p w14:paraId="22294765" w14:textId="24A49F39" w:rsidR="00D60790" w:rsidRPr="00BE5978" w:rsidRDefault="00BE5978" w:rsidP="006E6F6C">
      <w:pPr>
        <w:pStyle w:val="ListParagraph"/>
        <w:numPr>
          <w:ilvl w:val="0"/>
          <w:numId w:val="24"/>
        </w:numPr>
        <w:spacing w:after="0"/>
        <w:jc w:val="both"/>
      </w:pPr>
      <w:r w:rsidRPr="00BE5978">
        <w:t xml:space="preserve">Launch an Instance using Azure </w:t>
      </w:r>
      <w:proofErr w:type="spellStart"/>
      <w:r w:rsidRPr="00BE5978">
        <w:t>VNet</w:t>
      </w:r>
      <w:proofErr w:type="spellEnd"/>
    </w:p>
    <w:p w14:paraId="4EE8BF13" w14:textId="382B57F7" w:rsidR="00BE5978" w:rsidRPr="006E6F6C" w:rsidRDefault="00BE5978" w:rsidP="009E7C88">
      <w:pPr>
        <w:jc w:val="both"/>
        <w:rPr>
          <w:b/>
          <w:bCs/>
        </w:rPr>
      </w:pPr>
    </w:p>
    <w:p w14:paraId="71DA80A9" w14:textId="40A0C1B4" w:rsidR="006E6F6C" w:rsidRPr="006E6F6C" w:rsidRDefault="006E6F6C" w:rsidP="006E6F6C">
      <w:pPr>
        <w:pStyle w:val="ListParagraph"/>
        <w:numPr>
          <w:ilvl w:val="0"/>
          <w:numId w:val="23"/>
        </w:numPr>
        <w:jc w:val="both"/>
        <w:rPr>
          <w:b/>
          <w:bCs/>
        </w:rPr>
      </w:pPr>
      <w:r w:rsidRPr="006E6F6C">
        <w:rPr>
          <w:b/>
          <w:bCs/>
        </w:rPr>
        <w:t xml:space="preserve">Introduction of </w:t>
      </w:r>
      <w:proofErr w:type="spellStart"/>
      <w:r w:rsidRPr="006E6F6C">
        <w:rPr>
          <w:b/>
          <w:bCs/>
        </w:rPr>
        <w:t>Vnet</w:t>
      </w:r>
      <w:proofErr w:type="spellEnd"/>
      <w:r w:rsidRPr="006E6F6C">
        <w:rPr>
          <w:b/>
          <w:bCs/>
        </w:rPr>
        <w:t>:</w:t>
      </w:r>
    </w:p>
    <w:p w14:paraId="57F249FD" w14:textId="4927EAFA" w:rsidR="00A95BB0" w:rsidRPr="006E6F6C" w:rsidRDefault="00A95BB0" w:rsidP="009E7C88">
      <w:pPr>
        <w:pStyle w:val="NoSpacing"/>
        <w:jc w:val="both"/>
      </w:pPr>
      <w:r w:rsidRPr="006E6F6C">
        <w:t>What Is Azure Virtual Network?</w:t>
      </w:r>
    </w:p>
    <w:p w14:paraId="1B6E4EFE" w14:textId="77777777" w:rsidR="00A95BB0" w:rsidRPr="00A95BB0" w:rsidRDefault="00A95BB0" w:rsidP="009E7C88">
      <w:pPr>
        <w:pStyle w:val="NoSpacing"/>
        <w:jc w:val="both"/>
      </w:pPr>
    </w:p>
    <w:p w14:paraId="050D4229" w14:textId="77777777" w:rsidR="00A95BB0" w:rsidRPr="00A95BB0" w:rsidRDefault="00A95BB0" w:rsidP="009E7C88">
      <w:pPr>
        <w:pStyle w:val="NoSpacing"/>
        <w:jc w:val="both"/>
      </w:pPr>
      <w:r w:rsidRPr="00A95BB0">
        <w:t>An </w:t>
      </w:r>
      <w:hyperlink r:id="rId5" w:tgtFrame="_blank" w:tooltip="Azure" w:history="1">
        <w:r w:rsidRPr="00A95BB0">
          <w:t>Azure</w:t>
        </w:r>
      </w:hyperlink>
      <w:r w:rsidRPr="00A95BB0">
        <w:t> Virtual Network (</w:t>
      </w:r>
      <w:proofErr w:type="spellStart"/>
      <w:r w:rsidRPr="00A95BB0">
        <w:t>VNet</w:t>
      </w:r>
      <w:proofErr w:type="spellEnd"/>
      <w:r w:rsidRPr="00A95BB0">
        <w:t>) is a network or environment that can be used to run VMs and applications in the cloud.</w:t>
      </w:r>
    </w:p>
    <w:p w14:paraId="223763E1" w14:textId="494240DB" w:rsidR="00A95BB0" w:rsidRDefault="00A95BB0" w:rsidP="009E7C88">
      <w:pPr>
        <w:pStyle w:val="NoSpacing"/>
        <w:jc w:val="both"/>
      </w:pPr>
      <w:r w:rsidRPr="00A95BB0">
        <w:t>When it is created, the services and Virtual Machines within the Azure network interact securely with each other.</w:t>
      </w:r>
    </w:p>
    <w:p w14:paraId="0DBEE050" w14:textId="77777777" w:rsidR="00BE5978" w:rsidRDefault="00BE5978" w:rsidP="009E7C88">
      <w:pPr>
        <w:pStyle w:val="NoSpacing"/>
        <w:jc w:val="both"/>
      </w:pPr>
    </w:p>
    <w:p w14:paraId="7933FECA" w14:textId="06BF9714" w:rsidR="00BE5978" w:rsidRPr="006E6F6C" w:rsidRDefault="00BE5978" w:rsidP="006E6F6C">
      <w:pPr>
        <w:pStyle w:val="ListParagraph"/>
        <w:numPr>
          <w:ilvl w:val="0"/>
          <w:numId w:val="23"/>
        </w:numPr>
        <w:jc w:val="both"/>
        <w:rPr>
          <w:b/>
          <w:bCs/>
        </w:rPr>
      </w:pPr>
      <w:r w:rsidRPr="006E6F6C">
        <w:rPr>
          <w:b/>
          <w:bCs/>
        </w:rPr>
        <w:t>Key Concepts:</w:t>
      </w:r>
    </w:p>
    <w:p w14:paraId="0BD98BB4" w14:textId="77777777" w:rsidR="00BE5978" w:rsidRPr="00BE5978" w:rsidRDefault="00BE5978" w:rsidP="009E7C88">
      <w:pPr>
        <w:shd w:val="clear" w:color="auto" w:fill="FFFFFF"/>
        <w:spacing w:before="100" w:beforeAutospacing="1" w:after="0" w:line="240" w:lineRule="auto"/>
        <w:jc w:val="both"/>
        <w:outlineLvl w:val="1"/>
        <w:rPr>
          <w:b/>
          <w:bCs/>
          <w:sz w:val="2"/>
          <w:szCs w:val="2"/>
        </w:rPr>
      </w:pPr>
    </w:p>
    <w:p w14:paraId="13FE12D4" w14:textId="77777777" w:rsidR="00BE5978" w:rsidRPr="00BE5978" w:rsidRDefault="00BE5978" w:rsidP="009E7C88">
      <w:pPr>
        <w:pStyle w:val="NoSpacing"/>
        <w:numPr>
          <w:ilvl w:val="0"/>
          <w:numId w:val="3"/>
        </w:numPr>
        <w:jc w:val="both"/>
      </w:pPr>
      <w:r w:rsidRPr="00BE5978">
        <w:t>A virtual network (</w:t>
      </w:r>
      <w:proofErr w:type="spellStart"/>
      <w:r w:rsidRPr="00BE5978">
        <w:t>VNet</w:t>
      </w:r>
      <w:proofErr w:type="spellEnd"/>
      <w:r w:rsidRPr="00BE5978">
        <w:t xml:space="preserve">) allows you to specify an IP address range for the </w:t>
      </w:r>
      <w:proofErr w:type="spellStart"/>
      <w:r w:rsidRPr="00BE5978">
        <w:t>VNet</w:t>
      </w:r>
      <w:proofErr w:type="spellEnd"/>
      <w:r w:rsidRPr="00BE5978">
        <w:t>, add subnets, associate network security groups, and configure route tables.</w:t>
      </w:r>
    </w:p>
    <w:p w14:paraId="15251B38" w14:textId="77777777" w:rsidR="00BE5978" w:rsidRPr="00BE5978" w:rsidRDefault="00BE5978" w:rsidP="009E7C88">
      <w:pPr>
        <w:pStyle w:val="NoSpacing"/>
        <w:numPr>
          <w:ilvl w:val="0"/>
          <w:numId w:val="3"/>
        </w:numPr>
        <w:jc w:val="both"/>
      </w:pPr>
      <w:r w:rsidRPr="00BE5978">
        <w:t xml:space="preserve">A subnet is a range of IP addresses in your </w:t>
      </w:r>
      <w:proofErr w:type="spellStart"/>
      <w:r w:rsidRPr="00BE5978">
        <w:t>VNet</w:t>
      </w:r>
      <w:proofErr w:type="spellEnd"/>
      <w:r w:rsidRPr="00BE5978">
        <w:t>. You can launch Azure resources into a specified subnet. Use a public subnet for resources that need to connect to the Internet and a private subnet for resources that won’t be connected to the Internet.</w:t>
      </w:r>
    </w:p>
    <w:p w14:paraId="4B9202C4" w14:textId="30F32C5E" w:rsidR="00BE5978" w:rsidRDefault="00BE5978" w:rsidP="009E7C88">
      <w:pPr>
        <w:pStyle w:val="NoSpacing"/>
        <w:numPr>
          <w:ilvl w:val="0"/>
          <w:numId w:val="3"/>
        </w:numPr>
        <w:jc w:val="both"/>
      </w:pPr>
      <w:r w:rsidRPr="00BE5978">
        <w:t>To protect the Azure resources in each subnet, use network security groups.</w:t>
      </w:r>
    </w:p>
    <w:p w14:paraId="7BF9DEF2" w14:textId="3BEAF116" w:rsidR="00BE5978" w:rsidRDefault="00BE5978" w:rsidP="009E7C88">
      <w:pPr>
        <w:pStyle w:val="NoSpacing"/>
        <w:jc w:val="both"/>
      </w:pPr>
    </w:p>
    <w:p w14:paraId="2E282BAE" w14:textId="79FC48EE" w:rsidR="008C015F" w:rsidRPr="008C015F" w:rsidRDefault="006E6F6C" w:rsidP="006E6F6C">
      <w:pPr>
        <w:ind w:firstLine="360"/>
        <w:jc w:val="both"/>
        <w:rPr>
          <w:b/>
          <w:bCs/>
        </w:rPr>
      </w:pPr>
      <w:proofErr w:type="gramStart"/>
      <w:r>
        <w:rPr>
          <w:b/>
          <w:bCs/>
        </w:rPr>
        <w:t>3 )</w:t>
      </w:r>
      <w:r w:rsidR="008C015F" w:rsidRPr="008C015F">
        <w:rPr>
          <w:b/>
          <w:bCs/>
        </w:rPr>
        <w:t>Why</w:t>
      </w:r>
      <w:proofErr w:type="gramEnd"/>
      <w:r w:rsidR="008C015F" w:rsidRPr="008C015F">
        <w:rPr>
          <w:b/>
          <w:bCs/>
        </w:rPr>
        <w:t xml:space="preserve"> use an Azure virtual network?</w:t>
      </w:r>
    </w:p>
    <w:p w14:paraId="56206DEE" w14:textId="77777777" w:rsidR="008C015F" w:rsidRPr="008C015F" w:rsidRDefault="008C015F" w:rsidP="009E7C88">
      <w:pPr>
        <w:pStyle w:val="NormalWeb"/>
        <w:shd w:val="clear" w:color="auto" w:fill="FFFFFF"/>
        <w:jc w:val="both"/>
        <w:rPr>
          <w:rFonts w:asciiTheme="minorHAnsi" w:eastAsiaTheme="minorHAnsi" w:hAnsiTheme="minorHAnsi" w:cstheme="minorBidi"/>
          <w:sz w:val="22"/>
          <w:szCs w:val="22"/>
          <w:lang w:eastAsia="en-US"/>
        </w:rPr>
      </w:pPr>
      <w:r w:rsidRPr="008C015F">
        <w:rPr>
          <w:rFonts w:asciiTheme="minorHAnsi" w:eastAsiaTheme="minorHAnsi" w:hAnsiTheme="minorHAnsi" w:cstheme="minorBidi"/>
          <w:sz w:val="22"/>
          <w:szCs w:val="22"/>
          <w:lang w:eastAsia="en-US"/>
        </w:rPr>
        <w:t>Key scenarios that you can accomplish with a virtual network include:</w:t>
      </w:r>
    </w:p>
    <w:p w14:paraId="35261462" w14:textId="77777777" w:rsidR="008C015F" w:rsidRPr="008C015F" w:rsidRDefault="008C015F" w:rsidP="009E7C88">
      <w:pPr>
        <w:pStyle w:val="NoSpacing"/>
        <w:numPr>
          <w:ilvl w:val="0"/>
          <w:numId w:val="3"/>
        </w:numPr>
        <w:jc w:val="both"/>
      </w:pPr>
      <w:r w:rsidRPr="008C015F">
        <w:t>Communication of Azure resources with the internet.</w:t>
      </w:r>
    </w:p>
    <w:p w14:paraId="10E8D40A" w14:textId="77777777" w:rsidR="008C015F" w:rsidRPr="008C015F" w:rsidRDefault="008C015F" w:rsidP="009E7C88">
      <w:pPr>
        <w:pStyle w:val="NoSpacing"/>
        <w:numPr>
          <w:ilvl w:val="0"/>
          <w:numId w:val="3"/>
        </w:numPr>
        <w:jc w:val="both"/>
      </w:pPr>
      <w:r w:rsidRPr="008C015F">
        <w:t>Communication between Azure resources.</w:t>
      </w:r>
    </w:p>
    <w:p w14:paraId="4F1B2E57" w14:textId="77777777" w:rsidR="008C015F" w:rsidRPr="008C015F" w:rsidRDefault="008C015F" w:rsidP="009E7C88">
      <w:pPr>
        <w:pStyle w:val="NoSpacing"/>
        <w:numPr>
          <w:ilvl w:val="0"/>
          <w:numId w:val="3"/>
        </w:numPr>
        <w:jc w:val="both"/>
      </w:pPr>
      <w:r w:rsidRPr="008C015F">
        <w:t>Communication with on-premises resources.</w:t>
      </w:r>
    </w:p>
    <w:p w14:paraId="60CDADF9" w14:textId="77777777" w:rsidR="008C015F" w:rsidRPr="008C015F" w:rsidRDefault="008C015F" w:rsidP="009E7C88">
      <w:pPr>
        <w:pStyle w:val="NoSpacing"/>
        <w:numPr>
          <w:ilvl w:val="0"/>
          <w:numId w:val="3"/>
        </w:numPr>
        <w:jc w:val="both"/>
      </w:pPr>
      <w:r w:rsidRPr="008C015F">
        <w:t>Filtering of network traffic.</w:t>
      </w:r>
    </w:p>
    <w:p w14:paraId="4D9818A6" w14:textId="77777777" w:rsidR="008C015F" w:rsidRPr="008C015F" w:rsidRDefault="008C015F" w:rsidP="009E7C88">
      <w:pPr>
        <w:pStyle w:val="NoSpacing"/>
        <w:numPr>
          <w:ilvl w:val="0"/>
          <w:numId w:val="3"/>
        </w:numPr>
        <w:jc w:val="both"/>
      </w:pPr>
      <w:r w:rsidRPr="008C015F">
        <w:t>Routing of network traffic.</w:t>
      </w:r>
    </w:p>
    <w:p w14:paraId="5EF6876C" w14:textId="77777777" w:rsidR="008C015F" w:rsidRPr="008C015F" w:rsidRDefault="008C015F" w:rsidP="009E7C88">
      <w:pPr>
        <w:pStyle w:val="NoSpacing"/>
        <w:numPr>
          <w:ilvl w:val="0"/>
          <w:numId w:val="3"/>
        </w:numPr>
        <w:jc w:val="both"/>
      </w:pPr>
      <w:r w:rsidRPr="008C015F">
        <w:t>Integration with Azure services.</w:t>
      </w:r>
    </w:p>
    <w:p w14:paraId="32B62263" w14:textId="4BC68283" w:rsidR="008C015F" w:rsidRPr="004007AB" w:rsidRDefault="008C015F" w:rsidP="009E7C88">
      <w:pPr>
        <w:pStyle w:val="Heading3"/>
        <w:shd w:val="clear" w:color="auto" w:fill="FFFFFF"/>
        <w:spacing w:before="450" w:after="270"/>
        <w:jc w:val="both"/>
        <w:rPr>
          <w:rFonts w:asciiTheme="minorHAnsi" w:eastAsiaTheme="minorHAnsi" w:hAnsiTheme="minorHAnsi" w:cstheme="minorBidi"/>
          <w:color w:val="auto"/>
          <w:sz w:val="22"/>
          <w:szCs w:val="22"/>
        </w:rPr>
      </w:pPr>
      <w:r w:rsidRPr="004007AB">
        <w:rPr>
          <w:rFonts w:asciiTheme="minorHAnsi" w:eastAsiaTheme="minorHAnsi" w:hAnsiTheme="minorHAnsi" w:cstheme="minorBidi"/>
          <w:color w:val="auto"/>
          <w:sz w:val="22"/>
          <w:szCs w:val="22"/>
        </w:rPr>
        <w:t>Communicate with the internet</w:t>
      </w:r>
      <w:r w:rsidR="004007AB">
        <w:rPr>
          <w:rFonts w:asciiTheme="minorHAnsi" w:eastAsiaTheme="minorHAnsi" w:hAnsiTheme="minorHAnsi" w:cstheme="minorBidi"/>
          <w:color w:val="auto"/>
          <w:sz w:val="22"/>
          <w:szCs w:val="22"/>
        </w:rPr>
        <w:t>:</w:t>
      </w:r>
    </w:p>
    <w:p w14:paraId="1051F5E0" w14:textId="77777777" w:rsidR="008C015F" w:rsidRPr="004007AB" w:rsidRDefault="008C015F" w:rsidP="009E7C88">
      <w:pPr>
        <w:pStyle w:val="NoSpacing"/>
        <w:jc w:val="both"/>
      </w:pPr>
      <w:r w:rsidRPr="004007AB">
        <w:t>All resources in a virtual network can communicate outbound with the internet, by default. You can also use a </w:t>
      </w:r>
      <w:hyperlink r:id="rId6" w:history="1">
        <w:r w:rsidRPr="004007AB">
          <w:t>public IP address</w:t>
        </w:r>
      </w:hyperlink>
      <w:r w:rsidRPr="004007AB">
        <w:t>, </w:t>
      </w:r>
      <w:hyperlink r:id="rId7" w:history="1">
        <w:r w:rsidRPr="004007AB">
          <w:t>NAT gateway</w:t>
        </w:r>
      </w:hyperlink>
      <w:r w:rsidRPr="004007AB">
        <w:t>, or </w:t>
      </w:r>
      <w:hyperlink r:id="rId8" w:history="1">
        <w:r w:rsidRPr="004007AB">
          <w:t>public load balancer</w:t>
        </w:r>
      </w:hyperlink>
      <w:r w:rsidRPr="004007AB">
        <w:t> to manage your </w:t>
      </w:r>
      <w:hyperlink r:id="rId9" w:history="1">
        <w:r w:rsidRPr="004007AB">
          <w:t>outbound connections</w:t>
        </w:r>
      </w:hyperlink>
      <w:r w:rsidRPr="004007AB">
        <w:t>. You can communicate inbound with a resource by assigning a public IP address or a public load balancer.</w:t>
      </w:r>
    </w:p>
    <w:p w14:paraId="335257E9" w14:textId="1989A7DF" w:rsidR="008C015F" w:rsidRDefault="008C015F" w:rsidP="009E7C88">
      <w:pPr>
        <w:pStyle w:val="NoSpacing"/>
        <w:jc w:val="both"/>
      </w:pPr>
      <w:r w:rsidRPr="004007AB">
        <w:t>When you're using only an </w:t>
      </w:r>
      <w:hyperlink r:id="rId10" w:history="1">
        <w:r w:rsidRPr="004007AB">
          <w:t>internal standard load balancer</w:t>
        </w:r>
      </w:hyperlink>
      <w:r>
        <w:rPr>
          <w:rFonts w:ascii="Segoe UI" w:hAnsi="Segoe UI" w:cs="Segoe UI"/>
          <w:color w:val="161616"/>
        </w:rPr>
        <w:t xml:space="preserve">, </w:t>
      </w:r>
      <w:r w:rsidRPr="004007AB">
        <w:t>outbound connectivity is not available until you define how you want outbound connections to work with an instance-level public IP address or a public load balancer.</w:t>
      </w:r>
    </w:p>
    <w:p w14:paraId="50F9C60A" w14:textId="192F5809" w:rsidR="004007AB" w:rsidRDefault="004007AB" w:rsidP="009E7C88">
      <w:pPr>
        <w:pStyle w:val="NoSpacing"/>
        <w:jc w:val="both"/>
      </w:pPr>
    </w:p>
    <w:p w14:paraId="4851020C" w14:textId="66C869B6" w:rsidR="004007AB" w:rsidRDefault="004007AB" w:rsidP="009E7C88">
      <w:pPr>
        <w:pStyle w:val="NoSpacing"/>
        <w:jc w:val="both"/>
      </w:pPr>
    </w:p>
    <w:p w14:paraId="318C65C7" w14:textId="77777777" w:rsidR="004007AB" w:rsidRPr="004007AB" w:rsidRDefault="004007AB" w:rsidP="009E7C88">
      <w:pPr>
        <w:pStyle w:val="NoSpacing"/>
        <w:jc w:val="both"/>
      </w:pPr>
    </w:p>
    <w:p w14:paraId="79034EB2" w14:textId="72294407" w:rsidR="008C015F" w:rsidRPr="004007AB" w:rsidRDefault="008C015F" w:rsidP="009E7C88">
      <w:pPr>
        <w:pStyle w:val="NoSpacing"/>
        <w:jc w:val="both"/>
      </w:pPr>
      <w:r w:rsidRPr="004007AB">
        <w:t>Communicate between Azure resources</w:t>
      </w:r>
      <w:r w:rsidR="004007AB">
        <w:t>:</w:t>
      </w:r>
    </w:p>
    <w:p w14:paraId="0EEF06B1" w14:textId="77777777" w:rsidR="008C015F" w:rsidRPr="004007AB" w:rsidRDefault="008C015F" w:rsidP="009E7C88">
      <w:pPr>
        <w:pStyle w:val="NormalWeb"/>
        <w:shd w:val="clear" w:color="auto" w:fill="FFFFFF"/>
        <w:jc w:val="both"/>
        <w:rPr>
          <w:rFonts w:asciiTheme="minorHAnsi" w:eastAsiaTheme="minorHAnsi" w:hAnsiTheme="minorHAnsi" w:cstheme="minorBidi"/>
          <w:sz w:val="22"/>
          <w:szCs w:val="22"/>
          <w:lang w:eastAsia="en-US"/>
        </w:rPr>
      </w:pPr>
      <w:r w:rsidRPr="004007AB">
        <w:rPr>
          <w:rFonts w:asciiTheme="minorHAnsi" w:eastAsiaTheme="minorHAnsi" w:hAnsiTheme="minorHAnsi" w:cstheme="minorBidi"/>
          <w:sz w:val="22"/>
          <w:szCs w:val="22"/>
          <w:lang w:eastAsia="en-US"/>
        </w:rPr>
        <w:t>Azure resources communicate securely with each other in one of the following ways:</w:t>
      </w:r>
    </w:p>
    <w:p w14:paraId="02E069E1" w14:textId="77777777" w:rsidR="008C015F" w:rsidRPr="004007AB" w:rsidRDefault="008C015F" w:rsidP="009E7C88">
      <w:pPr>
        <w:pStyle w:val="NoSpacing"/>
        <w:numPr>
          <w:ilvl w:val="0"/>
          <w:numId w:val="3"/>
        </w:numPr>
        <w:jc w:val="both"/>
      </w:pPr>
      <w:r w:rsidRPr="004007AB">
        <w:rPr>
          <w:b/>
          <w:bCs/>
        </w:rPr>
        <w:t>Virtual network</w:t>
      </w:r>
      <w:r w:rsidRPr="004007AB">
        <w:t>: You can deploy VMs and other types of Azure resources in a virtual network. Examples of resources include App Service Environments, Azure Kubernetes Service (AKS), and Azure Virtual Machine Scale Sets. To view a complete list of Azure resources that you can deploy in a virtual network, see </w:t>
      </w:r>
      <w:hyperlink r:id="rId11" w:history="1">
        <w:r w:rsidRPr="004007AB">
          <w:t>Deploy dedicated Azure services into virtual networks</w:t>
        </w:r>
      </w:hyperlink>
      <w:r w:rsidRPr="004007AB">
        <w:t>.</w:t>
      </w:r>
    </w:p>
    <w:p w14:paraId="764A8B57" w14:textId="77777777" w:rsidR="008C015F" w:rsidRPr="004007AB" w:rsidRDefault="008C015F" w:rsidP="009E7C88">
      <w:pPr>
        <w:pStyle w:val="NoSpacing"/>
        <w:numPr>
          <w:ilvl w:val="0"/>
          <w:numId w:val="3"/>
        </w:numPr>
        <w:jc w:val="both"/>
      </w:pPr>
      <w:r w:rsidRPr="004007AB">
        <w:rPr>
          <w:b/>
          <w:bCs/>
        </w:rPr>
        <w:t>Virtual network service endpoint</w:t>
      </w:r>
      <w:r w:rsidRPr="004007AB">
        <w:t>: You can extend your virtual network's private address space and the identity of your virtual network to Azure service resources over a direct connection. Examples of resources include Azure Storage accounts and Azure SQL Database. Service endpoints allow you to secure your critical Azure service resources to only a virtual network. To learn more, see </w:t>
      </w:r>
      <w:hyperlink r:id="rId12" w:history="1">
        <w:r w:rsidRPr="004007AB">
          <w:t>Virtual network service endpoints</w:t>
        </w:r>
      </w:hyperlink>
      <w:r w:rsidRPr="004007AB">
        <w:t>.</w:t>
      </w:r>
    </w:p>
    <w:p w14:paraId="24D08810" w14:textId="3423BE59" w:rsidR="008C015F" w:rsidRDefault="008C015F" w:rsidP="009E7C88">
      <w:pPr>
        <w:pStyle w:val="NoSpacing"/>
        <w:numPr>
          <w:ilvl w:val="0"/>
          <w:numId w:val="3"/>
        </w:numPr>
        <w:jc w:val="both"/>
      </w:pPr>
      <w:r w:rsidRPr="004007AB">
        <w:rPr>
          <w:b/>
          <w:bCs/>
        </w:rPr>
        <w:t>Virtual network peering</w:t>
      </w:r>
      <w:r w:rsidRPr="004007AB">
        <w:t>: You can connect virtual networks to each other by using virtual peering. The resources in either virtual network can then communicate with each other. The virtual networks that you connect can be in the same, or different, Azure regions. To learn more, see </w:t>
      </w:r>
      <w:hyperlink r:id="rId13" w:history="1">
        <w:r w:rsidRPr="004007AB">
          <w:t>Virtual network peering</w:t>
        </w:r>
      </w:hyperlink>
      <w:r w:rsidRPr="004007AB">
        <w:t>.</w:t>
      </w:r>
    </w:p>
    <w:p w14:paraId="5A4A3545" w14:textId="77777777" w:rsidR="004007AB" w:rsidRPr="004007AB" w:rsidRDefault="004007AB" w:rsidP="009E7C88">
      <w:pPr>
        <w:pStyle w:val="NoSpacing"/>
        <w:ind w:left="360"/>
        <w:jc w:val="both"/>
      </w:pPr>
    </w:p>
    <w:p w14:paraId="6F00972A" w14:textId="1F9E9ABC" w:rsidR="008C015F" w:rsidRDefault="008C015F" w:rsidP="009E7C88">
      <w:pPr>
        <w:pStyle w:val="NoSpacing"/>
        <w:jc w:val="both"/>
      </w:pPr>
      <w:r w:rsidRPr="004007AB">
        <w:t>Communicate with on-premises resources</w:t>
      </w:r>
      <w:r w:rsidR="004007AB">
        <w:t>:</w:t>
      </w:r>
    </w:p>
    <w:p w14:paraId="22A2E81A" w14:textId="77777777" w:rsidR="004007AB" w:rsidRPr="004007AB" w:rsidRDefault="004007AB" w:rsidP="009E7C88">
      <w:pPr>
        <w:pStyle w:val="NoSpacing"/>
        <w:jc w:val="both"/>
      </w:pPr>
    </w:p>
    <w:p w14:paraId="04B41FCC" w14:textId="42BED7DC" w:rsidR="008C015F" w:rsidRDefault="008C015F" w:rsidP="009E7C88">
      <w:pPr>
        <w:pStyle w:val="NoSpacing"/>
        <w:jc w:val="both"/>
      </w:pPr>
      <w:r w:rsidRPr="004007AB">
        <w:t>You can connect your on-premises computers and networks to a virtual network by using any of the following options:</w:t>
      </w:r>
    </w:p>
    <w:p w14:paraId="2E6BF2E8" w14:textId="77777777" w:rsidR="004007AB" w:rsidRPr="004007AB" w:rsidRDefault="004007AB" w:rsidP="009E7C88">
      <w:pPr>
        <w:pStyle w:val="NoSpacing"/>
        <w:jc w:val="both"/>
      </w:pPr>
    </w:p>
    <w:p w14:paraId="0D347A34" w14:textId="77777777" w:rsidR="008C015F" w:rsidRPr="004007AB" w:rsidRDefault="008C015F" w:rsidP="009E7C88">
      <w:pPr>
        <w:pStyle w:val="NoSpacing"/>
        <w:numPr>
          <w:ilvl w:val="0"/>
          <w:numId w:val="3"/>
        </w:numPr>
        <w:jc w:val="both"/>
      </w:pPr>
      <w:r w:rsidRPr="004007AB">
        <w:rPr>
          <w:b/>
          <w:bCs/>
        </w:rPr>
        <w:t>Point-to-site virtual private network (VPN):</w:t>
      </w:r>
      <w:r w:rsidRPr="004007AB">
        <w:t xml:space="preserve"> Established between a virtual network and a single computer in your network. Each computer that wants to establish connectivity with a virtual network must configure its connection. This connection type is useful if you're just getting started with Azure, or for developers, because it requires few or no changes to an existing network. The communication between your computer and a virtual network is sent through an encrypted tunnel over the internet. To learn more, see </w:t>
      </w:r>
      <w:hyperlink r:id="rId14" w:history="1">
        <w:r w:rsidRPr="004007AB">
          <w:t>About point-to-site VPN</w:t>
        </w:r>
      </w:hyperlink>
      <w:r w:rsidRPr="004007AB">
        <w:t>.</w:t>
      </w:r>
    </w:p>
    <w:p w14:paraId="3140CCFF" w14:textId="77777777" w:rsidR="008C015F" w:rsidRPr="004007AB" w:rsidRDefault="008C015F" w:rsidP="009E7C88">
      <w:pPr>
        <w:pStyle w:val="NoSpacing"/>
        <w:numPr>
          <w:ilvl w:val="0"/>
          <w:numId w:val="3"/>
        </w:numPr>
        <w:jc w:val="both"/>
      </w:pPr>
      <w:r w:rsidRPr="004007AB">
        <w:rPr>
          <w:b/>
          <w:bCs/>
        </w:rPr>
        <w:t>Site-to-site VPN</w:t>
      </w:r>
      <w:r w:rsidRPr="004007AB">
        <w:t>: Established between your on-premises VPN device and an Azure VPN gateway that's deployed in a virtual network. This connection type enables any on-premises resource that you authorize to access a virtual network. The communication between your on-premises VPN device and an Azure VPN gateway is sent through an encrypted tunnel over the internet. To learn more, see </w:t>
      </w:r>
      <w:hyperlink r:id="rId15" w:anchor="s2smulti" w:history="1">
        <w:r w:rsidRPr="004007AB">
          <w:t>Site-to-site VPN</w:t>
        </w:r>
      </w:hyperlink>
      <w:r w:rsidRPr="004007AB">
        <w:t>.</w:t>
      </w:r>
    </w:p>
    <w:p w14:paraId="1E051DA4" w14:textId="7E527BE7" w:rsidR="008C015F" w:rsidRDefault="008C015F" w:rsidP="009E7C88">
      <w:pPr>
        <w:pStyle w:val="NoSpacing"/>
        <w:numPr>
          <w:ilvl w:val="0"/>
          <w:numId w:val="3"/>
        </w:numPr>
        <w:jc w:val="both"/>
      </w:pPr>
      <w:r w:rsidRPr="004007AB">
        <w:rPr>
          <w:b/>
          <w:bCs/>
        </w:rPr>
        <w:t>Azure ExpressRoute</w:t>
      </w:r>
      <w:r w:rsidRPr="004007AB">
        <w:t>: Established between your network and Azure, through an ExpressRoute partner. This connection is private. Traffic doesn't go over the internet. To learn more, see </w:t>
      </w:r>
      <w:hyperlink r:id="rId16" w:history="1">
        <w:r w:rsidRPr="004007AB">
          <w:t>What is Azure ExpressRoute?</w:t>
        </w:r>
      </w:hyperlink>
      <w:r w:rsidRPr="004007AB">
        <w:t>.</w:t>
      </w:r>
    </w:p>
    <w:p w14:paraId="3D685404" w14:textId="77777777" w:rsidR="004007AB" w:rsidRPr="004007AB" w:rsidRDefault="004007AB" w:rsidP="009E7C88">
      <w:pPr>
        <w:pStyle w:val="NoSpacing"/>
        <w:ind w:left="360"/>
        <w:jc w:val="both"/>
      </w:pPr>
    </w:p>
    <w:p w14:paraId="454EEF99" w14:textId="5A7D03A7" w:rsidR="008C015F" w:rsidRDefault="008C015F" w:rsidP="009E7C88">
      <w:pPr>
        <w:pStyle w:val="NoSpacing"/>
        <w:jc w:val="both"/>
      </w:pPr>
      <w:r w:rsidRPr="004007AB">
        <w:t>Filter network traffic</w:t>
      </w:r>
      <w:r w:rsidR="00D60790">
        <w:t>:</w:t>
      </w:r>
    </w:p>
    <w:p w14:paraId="541AEB06" w14:textId="77777777" w:rsidR="004007AB" w:rsidRPr="004007AB" w:rsidRDefault="004007AB" w:rsidP="009E7C88">
      <w:pPr>
        <w:pStyle w:val="NoSpacing"/>
        <w:jc w:val="both"/>
      </w:pPr>
    </w:p>
    <w:p w14:paraId="004AA451" w14:textId="27B731C1" w:rsidR="008C015F" w:rsidRDefault="008C015F" w:rsidP="009E7C88">
      <w:pPr>
        <w:pStyle w:val="NoSpacing"/>
        <w:jc w:val="both"/>
      </w:pPr>
      <w:r w:rsidRPr="004007AB">
        <w:t>You can filter network traffic between subnets by using either or both of the following options:</w:t>
      </w:r>
    </w:p>
    <w:p w14:paraId="39FC7428" w14:textId="77777777" w:rsidR="004007AB" w:rsidRPr="004007AB" w:rsidRDefault="004007AB" w:rsidP="009E7C88">
      <w:pPr>
        <w:pStyle w:val="NoSpacing"/>
        <w:jc w:val="both"/>
      </w:pPr>
    </w:p>
    <w:p w14:paraId="4A8E61D6" w14:textId="77777777" w:rsidR="008C015F" w:rsidRPr="004007AB" w:rsidRDefault="008C015F" w:rsidP="009E7C88">
      <w:pPr>
        <w:pStyle w:val="NoSpacing"/>
        <w:numPr>
          <w:ilvl w:val="0"/>
          <w:numId w:val="3"/>
        </w:numPr>
        <w:jc w:val="both"/>
      </w:pPr>
      <w:r w:rsidRPr="004007AB">
        <w:rPr>
          <w:b/>
          <w:bCs/>
        </w:rPr>
        <w:t>Network security groups</w:t>
      </w:r>
      <w:r w:rsidRPr="004007AB">
        <w:t>: Network security groups and application security groups can contain multiple inbound and outbound security rules. These rules enable you to filter traffic to and from resources by source and destination IP address, port, and protocol. To learn more, see </w:t>
      </w:r>
      <w:hyperlink r:id="rId17" w:history="1">
        <w:r w:rsidRPr="004007AB">
          <w:t>Network security groups</w:t>
        </w:r>
      </w:hyperlink>
      <w:r w:rsidRPr="004007AB">
        <w:t> and </w:t>
      </w:r>
      <w:hyperlink r:id="rId18" w:history="1">
        <w:r w:rsidRPr="004007AB">
          <w:t>Application security groups</w:t>
        </w:r>
      </w:hyperlink>
      <w:r w:rsidRPr="004007AB">
        <w:t>.</w:t>
      </w:r>
    </w:p>
    <w:p w14:paraId="534C213D" w14:textId="0902157B" w:rsidR="008C015F" w:rsidRDefault="008C015F" w:rsidP="009E7C88">
      <w:pPr>
        <w:pStyle w:val="NoSpacing"/>
        <w:numPr>
          <w:ilvl w:val="0"/>
          <w:numId w:val="3"/>
        </w:numPr>
        <w:jc w:val="both"/>
      </w:pPr>
      <w:r w:rsidRPr="004007AB">
        <w:rPr>
          <w:b/>
          <w:bCs/>
        </w:rPr>
        <w:t>Network virtual appliances:</w:t>
      </w:r>
      <w:r w:rsidRPr="004007AB">
        <w:t xml:space="preserve"> A network virtual appliance is a VM that performs a network function, such as a firewall or WAN optimization. To view a list of available network virtual appliances that you can deploy in a virtual network, go to </w:t>
      </w:r>
      <w:hyperlink r:id="rId19" w:history="1">
        <w:r w:rsidRPr="004007AB">
          <w:t>Azure Marketplace</w:t>
        </w:r>
      </w:hyperlink>
      <w:r w:rsidRPr="004007AB">
        <w:t>.</w:t>
      </w:r>
    </w:p>
    <w:p w14:paraId="2FFED42B" w14:textId="5E1E5035" w:rsidR="00D60790" w:rsidRDefault="00D60790" w:rsidP="009E7C88">
      <w:pPr>
        <w:pStyle w:val="NoSpacing"/>
        <w:jc w:val="both"/>
      </w:pPr>
    </w:p>
    <w:p w14:paraId="4BF7F23F" w14:textId="77777777" w:rsidR="00D60790" w:rsidRPr="004007AB" w:rsidRDefault="00D60790" w:rsidP="009E7C88">
      <w:pPr>
        <w:pStyle w:val="NoSpacing"/>
        <w:jc w:val="both"/>
      </w:pPr>
    </w:p>
    <w:p w14:paraId="2AA408DD" w14:textId="251411BA" w:rsidR="008C015F" w:rsidRDefault="008C015F" w:rsidP="009E7C88">
      <w:pPr>
        <w:pStyle w:val="NoSpacing"/>
        <w:jc w:val="both"/>
      </w:pPr>
      <w:r w:rsidRPr="00D60790">
        <w:t>Route network traffic</w:t>
      </w:r>
      <w:r w:rsidR="00D60790">
        <w:t>:</w:t>
      </w:r>
    </w:p>
    <w:p w14:paraId="02161AF0" w14:textId="77777777" w:rsidR="00D60790" w:rsidRPr="00D60790" w:rsidRDefault="00D60790" w:rsidP="009E7C88">
      <w:pPr>
        <w:pStyle w:val="NoSpacing"/>
        <w:jc w:val="both"/>
      </w:pPr>
    </w:p>
    <w:p w14:paraId="71F4C8BE" w14:textId="0DF8E150" w:rsidR="008C015F" w:rsidRDefault="008C015F" w:rsidP="009E7C88">
      <w:pPr>
        <w:pStyle w:val="NoSpacing"/>
        <w:jc w:val="both"/>
      </w:pPr>
      <w:r w:rsidRPr="00D60790">
        <w:t>Azure routes traffic between subnets, connected virtual networks, on-premises networks, and the internet, by default. You can implement either or both of the following options to override the default routes that Azure creates:</w:t>
      </w:r>
    </w:p>
    <w:p w14:paraId="1FE8769B" w14:textId="77777777" w:rsidR="00D60790" w:rsidRPr="00D60790" w:rsidRDefault="00D60790" w:rsidP="009E7C88">
      <w:pPr>
        <w:pStyle w:val="NoSpacing"/>
        <w:jc w:val="both"/>
      </w:pPr>
    </w:p>
    <w:p w14:paraId="56C625A5" w14:textId="77777777" w:rsidR="008C015F" w:rsidRPr="00D60790" w:rsidRDefault="008C015F" w:rsidP="009E7C88">
      <w:pPr>
        <w:pStyle w:val="NoSpacing"/>
        <w:numPr>
          <w:ilvl w:val="0"/>
          <w:numId w:val="14"/>
        </w:numPr>
        <w:jc w:val="both"/>
      </w:pPr>
      <w:r w:rsidRPr="00D60790">
        <w:rPr>
          <w:b/>
          <w:bCs/>
        </w:rPr>
        <w:t>Route tables</w:t>
      </w:r>
      <w:r w:rsidRPr="00D60790">
        <w:t>: You can create </w:t>
      </w:r>
      <w:hyperlink r:id="rId20" w:anchor="user-defined" w:history="1">
        <w:r w:rsidRPr="00D60790">
          <w:t>custom route tables</w:t>
        </w:r>
      </w:hyperlink>
      <w:r w:rsidRPr="00D60790">
        <w:t> that control where traffic is routed to for each subnet.</w:t>
      </w:r>
    </w:p>
    <w:p w14:paraId="0A9F1844" w14:textId="4E1C5571" w:rsidR="008C015F" w:rsidRDefault="008C015F" w:rsidP="009E7C88">
      <w:pPr>
        <w:pStyle w:val="NoSpacing"/>
        <w:numPr>
          <w:ilvl w:val="0"/>
          <w:numId w:val="14"/>
        </w:numPr>
        <w:jc w:val="both"/>
      </w:pPr>
      <w:r w:rsidRPr="00D60790">
        <w:rPr>
          <w:b/>
          <w:bCs/>
        </w:rPr>
        <w:t>Border gateway protocol (BGP) routes</w:t>
      </w:r>
      <w:r w:rsidRPr="00D60790">
        <w:t>: If you connect your virtual network to your on-premises network by using an </w:t>
      </w:r>
      <w:hyperlink r:id="rId21" w:history="1">
        <w:r w:rsidRPr="00D60790">
          <w:t>Azure VPN gateway</w:t>
        </w:r>
      </w:hyperlink>
      <w:r w:rsidRPr="00D60790">
        <w:t> or an </w:t>
      </w:r>
      <w:hyperlink r:id="rId22" w:anchor="dynamic-route-exchange" w:history="1">
        <w:r w:rsidRPr="00D60790">
          <w:t>ExpressRoute</w:t>
        </w:r>
      </w:hyperlink>
      <w:r w:rsidRPr="00D60790">
        <w:t> connection, you can propagate your on-premises BGP routes to your virtual networks.</w:t>
      </w:r>
    </w:p>
    <w:p w14:paraId="3006AD6A" w14:textId="77777777" w:rsidR="00D60790" w:rsidRPr="00D60790" w:rsidRDefault="00D60790" w:rsidP="009E7C88">
      <w:pPr>
        <w:pStyle w:val="NoSpacing"/>
        <w:ind w:left="360"/>
        <w:jc w:val="both"/>
      </w:pPr>
    </w:p>
    <w:p w14:paraId="14729CB5" w14:textId="6A86B5C0" w:rsidR="008C015F" w:rsidRDefault="008C015F" w:rsidP="009E7C88">
      <w:pPr>
        <w:pStyle w:val="NoSpacing"/>
        <w:jc w:val="both"/>
      </w:pPr>
      <w:r w:rsidRPr="00D60790">
        <w:t>Integrate with Azure services</w:t>
      </w:r>
      <w:r w:rsidR="00D60790">
        <w:t>:</w:t>
      </w:r>
    </w:p>
    <w:p w14:paraId="4CF76695" w14:textId="77777777" w:rsidR="00D60790" w:rsidRPr="00D60790" w:rsidRDefault="00D60790" w:rsidP="009E7C88">
      <w:pPr>
        <w:pStyle w:val="NoSpacing"/>
        <w:jc w:val="both"/>
      </w:pPr>
    </w:p>
    <w:p w14:paraId="6008F5AF" w14:textId="52C626C5" w:rsidR="00D60790" w:rsidRPr="00D60790" w:rsidRDefault="008C015F" w:rsidP="009E7C88">
      <w:pPr>
        <w:pStyle w:val="NoSpacing"/>
        <w:jc w:val="both"/>
      </w:pPr>
      <w:r w:rsidRPr="00D60790">
        <w:t>Integrating Azure services with an Azure virtual network enables private access to the service from virtual machines or compute resources in the virtual network. You can use the following options for this integration:</w:t>
      </w:r>
    </w:p>
    <w:p w14:paraId="715E0839" w14:textId="77777777" w:rsidR="008C015F" w:rsidRPr="00D60790" w:rsidRDefault="008C015F"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D60790">
        <w:rPr>
          <w:rFonts w:asciiTheme="minorHAnsi" w:eastAsiaTheme="minorHAnsi" w:hAnsiTheme="minorHAnsi" w:cstheme="minorBidi"/>
          <w:sz w:val="22"/>
          <w:szCs w:val="22"/>
          <w:lang w:eastAsia="en-US"/>
        </w:rPr>
        <w:t>Deploy </w:t>
      </w:r>
      <w:hyperlink r:id="rId23" w:history="1">
        <w:r w:rsidRPr="00D60790">
          <w:rPr>
            <w:rFonts w:asciiTheme="minorHAnsi" w:eastAsiaTheme="minorHAnsi" w:hAnsiTheme="minorHAnsi" w:cstheme="minorBidi"/>
            <w:sz w:val="22"/>
            <w:szCs w:val="22"/>
            <w:lang w:eastAsia="en-US"/>
          </w:rPr>
          <w:t>dedicated instances of the service</w:t>
        </w:r>
      </w:hyperlink>
      <w:r w:rsidRPr="00D60790">
        <w:rPr>
          <w:rFonts w:asciiTheme="minorHAnsi" w:eastAsiaTheme="minorHAnsi" w:hAnsiTheme="minorHAnsi" w:cstheme="minorBidi"/>
          <w:sz w:val="22"/>
          <w:szCs w:val="22"/>
          <w:lang w:eastAsia="en-US"/>
        </w:rPr>
        <w:t> into a virtual network. The services can then be privately accessed within the virtual network and from on-premises networks.</w:t>
      </w:r>
    </w:p>
    <w:p w14:paraId="3F6E69EB" w14:textId="77777777" w:rsidR="008C015F" w:rsidRPr="00D60790" w:rsidRDefault="008C015F"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D60790">
        <w:rPr>
          <w:rFonts w:asciiTheme="minorHAnsi" w:eastAsiaTheme="minorHAnsi" w:hAnsiTheme="minorHAnsi" w:cstheme="minorBidi"/>
          <w:sz w:val="22"/>
          <w:szCs w:val="22"/>
          <w:lang w:eastAsia="en-US"/>
        </w:rPr>
        <w:t>Use </w:t>
      </w:r>
      <w:hyperlink r:id="rId24" w:history="1">
        <w:r w:rsidRPr="00D60790">
          <w:rPr>
            <w:rFonts w:asciiTheme="minorHAnsi" w:eastAsiaTheme="minorHAnsi" w:hAnsiTheme="minorHAnsi" w:cstheme="minorBidi"/>
            <w:sz w:val="22"/>
            <w:szCs w:val="22"/>
            <w:lang w:eastAsia="en-US"/>
          </w:rPr>
          <w:t>Azure Private Link</w:t>
        </w:r>
      </w:hyperlink>
      <w:r w:rsidRPr="00D60790">
        <w:rPr>
          <w:rFonts w:asciiTheme="minorHAnsi" w:eastAsiaTheme="minorHAnsi" w:hAnsiTheme="minorHAnsi" w:cstheme="minorBidi"/>
          <w:sz w:val="22"/>
          <w:szCs w:val="22"/>
          <w:lang w:eastAsia="en-US"/>
        </w:rPr>
        <w:t> to privately access a specific instance of the service from your virtual network and from on-premises networks.</w:t>
      </w:r>
    </w:p>
    <w:p w14:paraId="103E50C6" w14:textId="44F74E30" w:rsidR="008C015F" w:rsidRPr="0064706E" w:rsidRDefault="008C015F"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D60790">
        <w:rPr>
          <w:rFonts w:asciiTheme="minorHAnsi" w:eastAsiaTheme="minorHAnsi" w:hAnsiTheme="minorHAnsi" w:cstheme="minorBidi"/>
          <w:sz w:val="22"/>
          <w:szCs w:val="22"/>
          <w:lang w:eastAsia="en-US"/>
        </w:rPr>
        <w:t>Access the service over public endpoints by extending a virtual network to the service, through </w:t>
      </w:r>
      <w:hyperlink r:id="rId25" w:history="1">
        <w:r w:rsidRPr="00D60790">
          <w:rPr>
            <w:rFonts w:asciiTheme="minorHAnsi" w:eastAsiaTheme="minorHAnsi" w:hAnsiTheme="minorHAnsi" w:cstheme="minorBidi"/>
            <w:sz w:val="22"/>
            <w:szCs w:val="22"/>
            <w:lang w:eastAsia="en-US"/>
          </w:rPr>
          <w:t>service endpoints</w:t>
        </w:r>
      </w:hyperlink>
      <w:r w:rsidRPr="00D60790">
        <w:rPr>
          <w:rFonts w:asciiTheme="minorHAnsi" w:eastAsiaTheme="minorHAnsi" w:hAnsiTheme="minorHAnsi" w:cstheme="minorBidi"/>
          <w:sz w:val="22"/>
          <w:szCs w:val="22"/>
          <w:lang w:eastAsia="en-US"/>
        </w:rPr>
        <w:t>. Service endpoints allow service resources to be secured to the virtual network.</w:t>
      </w:r>
    </w:p>
    <w:p w14:paraId="1DD59A2C" w14:textId="3561DA18" w:rsidR="00BE5978" w:rsidRPr="006E6F6C" w:rsidRDefault="00BE5978" w:rsidP="006E6F6C">
      <w:pPr>
        <w:pStyle w:val="ListParagraph"/>
        <w:numPr>
          <w:ilvl w:val="0"/>
          <w:numId w:val="23"/>
        </w:numPr>
        <w:shd w:val="clear" w:color="auto" w:fill="FFFFFF"/>
        <w:spacing w:before="100" w:beforeAutospacing="1" w:after="0" w:line="240" w:lineRule="auto"/>
        <w:jc w:val="both"/>
        <w:outlineLvl w:val="1"/>
        <w:rPr>
          <w:b/>
          <w:bCs/>
        </w:rPr>
      </w:pPr>
      <w:proofErr w:type="spellStart"/>
      <w:r w:rsidRPr="006E6F6C">
        <w:rPr>
          <w:b/>
          <w:bCs/>
        </w:rPr>
        <w:t>VNet</w:t>
      </w:r>
      <w:proofErr w:type="spellEnd"/>
      <w:r w:rsidRPr="006E6F6C">
        <w:rPr>
          <w:b/>
          <w:bCs/>
        </w:rPr>
        <w:t xml:space="preserve"> Components:</w:t>
      </w:r>
    </w:p>
    <w:p w14:paraId="7665DD5A" w14:textId="77777777" w:rsidR="00BE5978" w:rsidRPr="00BE5978" w:rsidRDefault="00BE5978" w:rsidP="009E7C88">
      <w:pPr>
        <w:shd w:val="clear" w:color="auto" w:fill="FFFFFF"/>
        <w:spacing w:before="100" w:beforeAutospacing="1" w:after="0" w:line="240" w:lineRule="auto"/>
        <w:jc w:val="both"/>
        <w:outlineLvl w:val="1"/>
        <w:rPr>
          <w:b/>
          <w:bCs/>
          <w:sz w:val="2"/>
          <w:szCs w:val="2"/>
        </w:rPr>
      </w:pPr>
    </w:p>
    <w:p w14:paraId="6603B46F" w14:textId="77777777" w:rsidR="00BE5978" w:rsidRPr="00BE5978" w:rsidRDefault="00BE5978" w:rsidP="009E7C88">
      <w:pPr>
        <w:pStyle w:val="NoSpacing"/>
        <w:numPr>
          <w:ilvl w:val="0"/>
          <w:numId w:val="3"/>
        </w:numPr>
        <w:jc w:val="both"/>
      </w:pPr>
      <w:r w:rsidRPr="00BE5978">
        <w:t>NAT Gateway </w:t>
      </w:r>
    </w:p>
    <w:p w14:paraId="372DF631" w14:textId="77777777" w:rsidR="00BE5978" w:rsidRPr="00BE5978" w:rsidRDefault="00BE5978" w:rsidP="009E7C88">
      <w:pPr>
        <w:pStyle w:val="NoSpacing"/>
        <w:numPr>
          <w:ilvl w:val="0"/>
          <w:numId w:val="5"/>
        </w:numPr>
        <w:jc w:val="both"/>
      </w:pPr>
      <w:r w:rsidRPr="00BE5978">
        <w:t>Allows your virtual network resources to have an outbound-only connection.</w:t>
      </w:r>
    </w:p>
    <w:p w14:paraId="794A96E8" w14:textId="77777777" w:rsidR="00BE5978" w:rsidRPr="00BE5978" w:rsidRDefault="00BE5978" w:rsidP="009E7C88">
      <w:pPr>
        <w:pStyle w:val="NoSpacing"/>
        <w:numPr>
          <w:ilvl w:val="0"/>
          <w:numId w:val="5"/>
        </w:numPr>
        <w:jc w:val="both"/>
      </w:pPr>
      <w:r w:rsidRPr="00BE5978">
        <w:t>A NAT gateway resource can use up to 16 static IP addresses.</w:t>
      </w:r>
    </w:p>
    <w:p w14:paraId="3D8C2BB5" w14:textId="77777777" w:rsidR="00BE5978" w:rsidRPr="00BE5978" w:rsidRDefault="00BE5978" w:rsidP="009E7C88">
      <w:pPr>
        <w:pStyle w:val="NoSpacing"/>
        <w:numPr>
          <w:ilvl w:val="0"/>
          <w:numId w:val="5"/>
        </w:numPr>
        <w:jc w:val="both"/>
      </w:pPr>
      <w:r w:rsidRPr="00BE5978">
        <w:t>You can use multiple subnets in a NAT gateway.</w:t>
      </w:r>
    </w:p>
    <w:p w14:paraId="4575881C" w14:textId="77777777" w:rsidR="00BE5978" w:rsidRPr="00BE5978" w:rsidRDefault="00BE5978" w:rsidP="009E7C88">
      <w:pPr>
        <w:pStyle w:val="NoSpacing"/>
        <w:numPr>
          <w:ilvl w:val="0"/>
          <w:numId w:val="7"/>
        </w:numPr>
        <w:jc w:val="both"/>
      </w:pPr>
      <w:r w:rsidRPr="00BE5978">
        <w:t>Route tables are used to determine where network traffic is directed.</w:t>
      </w:r>
    </w:p>
    <w:p w14:paraId="48F36D58" w14:textId="77777777" w:rsidR="00BE5978" w:rsidRPr="00BE5978" w:rsidRDefault="00BE5978" w:rsidP="009E7C88">
      <w:pPr>
        <w:pStyle w:val="NoSpacing"/>
        <w:numPr>
          <w:ilvl w:val="0"/>
          <w:numId w:val="6"/>
        </w:numPr>
        <w:jc w:val="both"/>
      </w:pPr>
      <w:r w:rsidRPr="00BE5978">
        <w:t>A subnet can only be associated with one route table.</w:t>
      </w:r>
    </w:p>
    <w:p w14:paraId="3DB69446" w14:textId="77777777" w:rsidR="00BE5978" w:rsidRPr="00BE5978" w:rsidRDefault="00BE5978" w:rsidP="009E7C88">
      <w:pPr>
        <w:pStyle w:val="NoSpacing"/>
        <w:numPr>
          <w:ilvl w:val="0"/>
          <w:numId w:val="6"/>
        </w:numPr>
        <w:jc w:val="both"/>
      </w:pPr>
      <w:r w:rsidRPr="00BE5978">
        <w:t>If multiple routes contain the same address prefix, the selection will be based on the following priority: User-defined route, BGP route, and System route.</w:t>
      </w:r>
    </w:p>
    <w:p w14:paraId="206309F6" w14:textId="77777777" w:rsidR="00BE5978" w:rsidRPr="00BE5978" w:rsidRDefault="00BE5978" w:rsidP="009E7C88">
      <w:pPr>
        <w:pStyle w:val="NoSpacing"/>
        <w:numPr>
          <w:ilvl w:val="0"/>
          <w:numId w:val="3"/>
        </w:numPr>
        <w:jc w:val="both"/>
      </w:pPr>
      <w:r w:rsidRPr="00BE5978">
        <w:t xml:space="preserve">You can connect </w:t>
      </w:r>
      <w:proofErr w:type="spellStart"/>
      <w:r w:rsidRPr="00BE5978">
        <w:t>VNets</w:t>
      </w:r>
      <w:proofErr w:type="spellEnd"/>
      <w:r w:rsidRPr="00BE5978">
        <w:t xml:space="preserve"> to each other using </w:t>
      </w:r>
      <w:proofErr w:type="spellStart"/>
      <w:r w:rsidRPr="00BE5978">
        <w:t>VNet</w:t>
      </w:r>
      <w:proofErr w:type="spellEnd"/>
      <w:r w:rsidRPr="00BE5978">
        <w:t xml:space="preserve"> peering.</w:t>
      </w:r>
    </w:p>
    <w:p w14:paraId="3F2FA68B" w14:textId="4E757705" w:rsidR="00BE5978" w:rsidRPr="00BE5978" w:rsidRDefault="00BE5978" w:rsidP="009E7C88">
      <w:pPr>
        <w:pStyle w:val="NoSpacing"/>
        <w:numPr>
          <w:ilvl w:val="0"/>
          <w:numId w:val="3"/>
        </w:numPr>
        <w:jc w:val="both"/>
      </w:pPr>
      <w:r w:rsidRPr="00BE5978">
        <w:t>If you need to connect privately to a service, you can use Azure Private Endpoint powered by Azure Private Link.</w:t>
      </w:r>
    </w:p>
    <w:p w14:paraId="359D5159" w14:textId="0ABC37F9" w:rsidR="002D548C" w:rsidRDefault="002D548C" w:rsidP="009E7C88">
      <w:pPr>
        <w:shd w:val="clear" w:color="auto" w:fill="FFFFFF"/>
        <w:spacing w:before="100" w:beforeAutospacing="1" w:after="0" w:line="240" w:lineRule="auto"/>
        <w:jc w:val="both"/>
        <w:outlineLvl w:val="1"/>
        <w:rPr>
          <w:b/>
          <w:bCs/>
        </w:rPr>
      </w:pPr>
      <w:proofErr w:type="spellStart"/>
      <w:r w:rsidRPr="002D548C">
        <w:rPr>
          <w:b/>
          <w:bCs/>
        </w:rPr>
        <w:t>VNet</w:t>
      </w:r>
      <w:proofErr w:type="spellEnd"/>
      <w:r w:rsidRPr="002D548C">
        <w:rPr>
          <w:b/>
          <w:bCs/>
        </w:rPr>
        <w:t xml:space="preserve"> Use Case</w:t>
      </w:r>
      <w:r>
        <w:rPr>
          <w:b/>
          <w:bCs/>
        </w:rPr>
        <w:t>:</w:t>
      </w:r>
    </w:p>
    <w:p w14:paraId="71BC023A" w14:textId="77777777" w:rsidR="002D548C" w:rsidRPr="002D548C" w:rsidRDefault="002D548C" w:rsidP="009E7C88">
      <w:pPr>
        <w:shd w:val="clear" w:color="auto" w:fill="FFFFFF"/>
        <w:spacing w:before="100" w:beforeAutospacing="1" w:after="0" w:line="240" w:lineRule="auto"/>
        <w:jc w:val="both"/>
        <w:outlineLvl w:val="1"/>
        <w:rPr>
          <w:b/>
          <w:bCs/>
          <w:sz w:val="2"/>
          <w:szCs w:val="2"/>
        </w:rPr>
      </w:pPr>
    </w:p>
    <w:p w14:paraId="6F469946" w14:textId="77777777" w:rsidR="002D548C" w:rsidRPr="002D548C" w:rsidRDefault="002D548C" w:rsidP="009E7C88">
      <w:pPr>
        <w:pStyle w:val="NoSpacing"/>
        <w:numPr>
          <w:ilvl w:val="0"/>
          <w:numId w:val="3"/>
        </w:numPr>
        <w:jc w:val="both"/>
      </w:pPr>
      <w:proofErr w:type="spellStart"/>
      <w:r w:rsidRPr="002D548C">
        <w:t>VNet</w:t>
      </w:r>
      <w:proofErr w:type="spellEnd"/>
      <w:r w:rsidRPr="002D548C">
        <w:t xml:space="preserve"> with a single public subnet.</w:t>
      </w:r>
    </w:p>
    <w:p w14:paraId="0272F963" w14:textId="6F91C564" w:rsidR="002D548C" w:rsidRPr="002D548C" w:rsidRDefault="002D548C" w:rsidP="009E7C88">
      <w:pPr>
        <w:pStyle w:val="NoSpacing"/>
        <w:numPr>
          <w:ilvl w:val="0"/>
          <w:numId w:val="3"/>
        </w:numPr>
        <w:jc w:val="both"/>
      </w:pPr>
      <w:proofErr w:type="spellStart"/>
      <w:r w:rsidRPr="002D548C">
        <w:t>VNet</w:t>
      </w:r>
      <w:proofErr w:type="spellEnd"/>
      <w:r w:rsidRPr="002D548C">
        <w:t xml:space="preserve"> with public and private subnets (NAT).</w:t>
      </w:r>
    </w:p>
    <w:p w14:paraId="464E7148" w14:textId="4A5CBCFC" w:rsidR="002D548C" w:rsidRDefault="002D548C" w:rsidP="009E7C88">
      <w:pPr>
        <w:shd w:val="clear" w:color="auto" w:fill="FFFFFF"/>
        <w:spacing w:before="100" w:beforeAutospacing="1" w:after="100" w:afterAutospacing="1" w:line="240" w:lineRule="auto"/>
        <w:jc w:val="both"/>
        <w:rPr>
          <w:rFonts w:ascii="Arial" w:hAnsi="Arial" w:cs="Arial"/>
          <w:color w:val="44413D"/>
          <w:sz w:val="23"/>
          <w:szCs w:val="23"/>
        </w:rPr>
      </w:pPr>
    </w:p>
    <w:p w14:paraId="62CAE39D" w14:textId="0B63DC74" w:rsidR="002D548C" w:rsidRDefault="002D548C" w:rsidP="009E7C88">
      <w:pPr>
        <w:shd w:val="clear" w:color="auto" w:fill="FFFFFF"/>
        <w:spacing w:before="100" w:beforeAutospacing="1" w:after="100" w:afterAutospacing="1" w:line="240" w:lineRule="auto"/>
        <w:jc w:val="both"/>
        <w:rPr>
          <w:rFonts w:ascii="Arial" w:hAnsi="Arial" w:cs="Arial"/>
          <w:color w:val="44413D"/>
          <w:sz w:val="23"/>
          <w:szCs w:val="23"/>
        </w:rPr>
      </w:pPr>
    </w:p>
    <w:p w14:paraId="110CF542" w14:textId="77777777" w:rsidR="002D548C" w:rsidRDefault="002D548C" w:rsidP="009E7C88">
      <w:pPr>
        <w:shd w:val="clear" w:color="auto" w:fill="FFFFFF"/>
        <w:spacing w:before="100" w:beforeAutospacing="1" w:after="100" w:afterAutospacing="1" w:line="240" w:lineRule="auto"/>
        <w:jc w:val="both"/>
        <w:rPr>
          <w:rFonts w:ascii="Arial" w:hAnsi="Arial" w:cs="Arial"/>
          <w:color w:val="44413D"/>
          <w:sz w:val="23"/>
          <w:szCs w:val="23"/>
        </w:rPr>
      </w:pPr>
    </w:p>
    <w:p w14:paraId="0FD5EE42" w14:textId="41115CDE" w:rsidR="002D548C" w:rsidRPr="009E7C88" w:rsidRDefault="002D548C" w:rsidP="009E7C88">
      <w:pPr>
        <w:shd w:val="clear" w:color="auto" w:fill="FFFFFF"/>
        <w:spacing w:before="100" w:beforeAutospacing="1" w:after="0" w:line="240" w:lineRule="auto"/>
        <w:jc w:val="both"/>
        <w:outlineLvl w:val="1"/>
        <w:rPr>
          <w:b/>
          <w:bCs/>
          <w:sz w:val="24"/>
          <w:szCs w:val="24"/>
        </w:rPr>
      </w:pPr>
      <w:r w:rsidRPr="009E7C88">
        <w:rPr>
          <w:b/>
          <w:bCs/>
          <w:sz w:val="24"/>
          <w:szCs w:val="24"/>
        </w:rPr>
        <w:t>Subnets:</w:t>
      </w:r>
    </w:p>
    <w:p w14:paraId="522476EE" w14:textId="77777777" w:rsidR="002D548C" w:rsidRPr="002D548C" w:rsidRDefault="002D548C" w:rsidP="009E7C88">
      <w:pPr>
        <w:shd w:val="clear" w:color="auto" w:fill="FFFFFF"/>
        <w:spacing w:before="100" w:beforeAutospacing="1" w:after="0" w:line="240" w:lineRule="auto"/>
        <w:jc w:val="both"/>
        <w:outlineLvl w:val="1"/>
        <w:rPr>
          <w:b/>
          <w:bCs/>
          <w:sz w:val="2"/>
          <w:szCs w:val="2"/>
        </w:rPr>
      </w:pPr>
    </w:p>
    <w:p w14:paraId="1D2222A9" w14:textId="77777777" w:rsidR="002D548C" w:rsidRPr="002D548C" w:rsidRDefault="002D548C" w:rsidP="009E7C88">
      <w:pPr>
        <w:pStyle w:val="NoSpacing"/>
        <w:numPr>
          <w:ilvl w:val="0"/>
          <w:numId w:val="3"/>
        </w:numPr>
        <w:jc w:val="both"/>
      </w:pPr>
      <w:r w:rsidRPr="002D548C">
        <w:t xml:space="preserve">When you create a </w:t>
      </w:r>
      <w:proofErr w:type="spellStart"/>
      <w:r w:rsidRPr="002D548C">
        <w:t>VNet</w:t>
      </w:r>
      <w:proofErr w:type="spellEnd"/>
      <w:r w:rsidRPr="002D548C">
        <w:t xml:space="preserve">, you must specify a range of IPv4 addresses for the </w:t>
      </w:r>
      <w:proofErr w:type="spellStart"/>
      <w:r w:rsidRPr="002D548C">
        <w:t>VNet</w:t>
      </w:r>
      <w:proofErr w:type="spellEnd"/>
      <w:r w:rsidRPr="002D548C">
        <w:t xml:space="preserve"> in the form of a CIDR block (example: 10.0.0.0/16).</w:t>
      </w:r>
    </w:p>
    <w:p w14:paraId="41987F37" w14:textId="77777777" w:rsidR="002D548C" w:rsidRPr="002D548C" w:rsidRDefault="002D548C" w:rsidP="009E7C88">
      <w:pPr>
        <w:pStyle w:val="NoSpacing"/>
        <w:numPr>
          <w:ilvl w:val="0"/>
          <w:numId w:val="3"/>
        </w:numPr>
        <w:jc w:val="both"/>
      </w:pPr>
      <w:r w:rsidRPr="002D548C">
        <w:t xml:space="preserve">A CIDR block must not overlap with any existing CIDR block that’s associated with your </w:t>
      </w:r>
      <w:proofErr w:type="spellStart"/>
      <w:r w:rsidRPr="002D548C">
        <w:t>VNet</w:t>
      </w:r>
      <w:proofErr w:type="spellEnd"/>
      <w:r w:rsidRPr="002D548C">
        <w:t>.</w:t>
      </w:r>
    </w:p>
    <w:p w14:paraId="1255484F" w14:textId="77777777" w:rsidR="002D548C" w:rsidRPr="002D548C" w:rsidRDefault="002D548C" w:rsidP="009E7C88">
      <w:pPr>
        <w:pStyle w:val="NoSpacing"/>
        <w:numPr>
          <w:ilvl w:val="0"/>
          <w:numId w:val="3"/>
        </w:numPr>
        <w:jc w:val="both"/>
      </w:pPr>
      <w:r w:rsidRPr="002D548C">
        <w:t xml:space="preserve">You can add multiple subnets in each Availability Zone of your </w:t>
      </w:r>
      <w:proofErr w:type="spellStart"/>
      <w:r w:rsidRPr="002D548C">
        <w:t>VNet’s</w:t>
      </w:r>
      <w:proofErr w:type="spellEnd"/>
      <w:r w:rsidRPr="002D548C">
        <w:t xml:space="preserve"> region.</w:t>
      </w:r>
    </w:p>
    <w:p w14:paraId="6CC3C4AE" w14:textId="77777777" w:rsidR="002D548C" w:rsidRPr="002D548C" w:rsidRDefault="002D548C" w:rsidP="009E7C88">
      <w:pPr>
        <w:pStyle w:val="NoSpacing"/>
        <w:numPr>
          <w:ilvl w:val="0"/>
          <w:numId w:val="3"/>
        </w:numPr>
        <w:jc w:val="both"/>
      </w:pPr>
      <w:r w:rsidRPr="002D548C">
        <w:t>Types of subnets:</w:t>
      </w:r>
    </w:p>
    <w:p w14:paraId="2D5D3A14" w14:textId="77777777" w:rsidR="002D548C" w:rsidRPr="002D548C" w:rsidRDefault="002D548C" w:rsidP="009E7C88">
      <w:pPr>
        <w:numPr>
          <w:ilvl w:val="1"/>
          <w:numId w:val="19"/>
        </w:numPr>
        <w:shd w:val="clear" w:color="auto" w:fill="FFFFFF"/>
        <w:spacing w:after="0" w:line="240" w:lineRule="auto"/>
        <w:jc w:val="both"/>
      </w:pPr>
      <w:r w:rsidRPr="002D548C">
        <w:t>Public subnet</w:t>
      </w:r>
    </w:p>
    <w:p w14:paraId="6C89D646" w14:textId="77777777" w:rsidR="002D548C" w:rsidRPr="002D548C" w:rsidRDefault="002D548C" w:rsidP="009E7C88">
      <w:pPr>
        <w:numPr>
          <w:ilvl w:val="1"/>
          <w:numId w:val="19"/>
        </w:numPr>
        <w:shd w:val="clear" w:color="auto" w:fill="FFFFFF"/>
        <w:spacing w:before="100" w:beforeAutospacing="1" w:after="0" w:line="240" w:lineRule="auto"/>
        <w:jc w:val="both"/>
      </w:pPr>
      <w:r w:rsidRPr="002D548C">
        <w:t>Private subnet</w:t>
      </w:r>
    </w:p>
    <w:p w14:paraId="7EEE206E" w14:textId="6BA84F77" w:rsidR="002D548C" w:rsidRDefault="002D548C" w:rsidP="009E7C88">
      <w:pPr>
        <w:numPr>
          <w:ilvl w:val="1"/>
          <w:numId w:val="19"/>
        </w:numPr>
        <w:shd w:val="clear" w:color="auto" w:fill="FFFFFF"/>
        <w:spacing w:before="100" w:beforeAutospacing="1" w:after="0" w:line="240" w:lineRule="auto"/>
        <w:jc w:val="both"/>
      </w:pPr>
      <w:r w:rsidRPr="002D548C">
        <w:t>Gateway subnet</w:t>
      </w:r>
    </w:p>
    <w:p w14:paraId="69F7B176" w14:textId="77777777" w:rsidR="00AC5153" w:rsidRPr="00AC5153" w:rsidRDefault="00AC5153" w:rsidP="009E7C88">
      <w:pPr>
        <w:numPr>
          <w:ilvl w:val="0"/>
          <w:numId w:val="19"/>
        </w:numPr>
        <w:shd w:val="clear" w:color="auto" w:fill="FFFFFF"/>
        <w:spacing w:after="0" w:line="240" w:lineRule="auto"/>
        <w:jc w:val="both"/>
      </w:pPr>
      <w:r w:rsidRPr="00AC5153">
        <w:t>Private - Instances can access the Internet with NAT (Network Address Translation) gateway that is present in the public subnet.</w:t>
      </w:r>
    </w:p>
    <w:p w14:paraId="32FD7BB2" w14:textId="63247841" w:rsidR="00AC5153" w:rsidRPr="002D548C" w:rsidRDefault="00AC5153" w:rsidP="009E7C88">
      <w:pPr>
        <w:numPr>
          <w:ilvl w:val="0"/>
          <w:numId w:val="19"/>
        </w:numPr>
        <w:shd w:val="clear" w:color="auto" w:fill="FFFFFF"/>
        <w:spacing w:after="0" w:line="240" w:lineRule="auto"/>
        <w:jc w:val="both"/>
      </w:pPr>
      <w:r w:rsidRPr="00AC5153">
        <w:t>Public - Instances can directly access the internet.</w:t>
      </w:r>
    </w:p>
    <w:p w14:paraId="105F1679" w14:textId="77777777" w:rsidR="002D548C" w:rsidRPr="002D548C" w:rsidRDefault="002D548C" w:rsidP="009E7C88">
      <w:pPr>
        <w:pStyle w:val="NoSpacing"/>
        <w:numPr>
          <w:ilvl w:val="0"/>
          <w:numId w:val="3"/>
        </w:numPr>
        <w:jc w:val="both"/>
      </w:pPr>
      <w:r w:rsidRPr="002D548C">
        <w:t>The CIDR block size of an IPv4 address is between a /16 netmask (65,536 IP addresses) and /29 netmask (8 IP addresses).</w:t>
      </w:r>
    </w:p>
    <w:p w14:paraId="2AEDD2D6" w14:textId="77777777" w:rsidR="002D548C" w:rsidRPr="002D548C" w:rsidRDefault="002D548C" w:rsidP="009E7C88">
      <w:pPr>
        <w:pStyle w:val="NoSpacing"/>
        <w:numPr>
          <w:ilvl w:val="0"/>
          <w:numId w:val="3"/>
        </w:numPr>
        <w:jc w:val="both"/>
      </w:pPr>
      <w:r w:rsidRPr="002D548C">
        <w:t>The 5 reserved addresses in each CIDR block is not available for you to use, and cannot be assigned to any virtual machines.</w:t>
      </w:r>
    </w:p>
    <w:p w14:paraId="00BE1C09" w14:textId="35B4D542" w:rsidR="002D548C" w:rsidRDefault="002D548C" w:rsidP="009E7C88">
      <w:pPr>
        <w:pStyle w:val="NoSpacing"/>
        <w:numPr>
          <w:ilvl w:val="0"/>
          <w:numId w:val="3"/>
        </w:numPr>
        <w:jc w:val="both"/>
        <w:rPr>
          <w:rFonts w:ascii="Arial" w:hAnsi="Arial" w:cs="Arial"/>
          <w:color w:val="44413D"/>
          <w:sz w:val="23"/>
          <w:szCs w:val="23"/>
        </w:rPr>
      </w:pPr>
      <w:r w:rsidRPr="002D548C">
        <w:t>You can delegate a subnet to be used by a dedicated service</w:t>
      </w:r>
      <w:r>
        <w:rPr>
          <w:rFonts w:ascii="Arial" w:hAnsi="Arial" w:cs="Arial"/>
          <w:color w:val="44413D"/>
          <w:sz w:val="23"/>
          <w:szCs w:val="23"/>
        </w:rPr>
        <w:t>.</w:t>
      </w:r>
    </w:p>
    <w:p w14:paraId="7566093C" w14:textId="77777777" w:rsidR="002D548C" w:rsidRDefault="002D548C" w:rsidP="009E7C88">
      <w:pPr>
        <w:pStyle w:val="NoSpacing"/>
        <w:ind w:left="360"/>
        <w:jc w:val="both"/>
        <w:rPr>
          <w:rFonts w:ascii="Arial" w:hAnsi="Arial" w:cs="Arial"/>
          <w:color w:val="44413D"/>
          <w:sz w:val="23"/>
          <w:szCs w:val="23"/>
        </w:rPr>
      </w:pPr>
    </w:p>
    <w:p w14:paraId="7DF00513" w14:textId="5794826E" w:rsidR="002D548C" w:rsidRPr="009E7C88" w:rsidRDefault="002D548C" w:rsidP="009E7C88">
      <w:pPr>
        <w:shd w:val="clear" w:color="auto" w:fill="FFFFFF"/>
        <w:spacing w:after="0" w:line="240" w:lineRule="auto"/>
        <w:jc w:val="both"/>
        <w:outlineLvl w:val="1"/>
        <w:rPr>
          <w:b/>
          <w:bCs/>
          <w:sz w:val="24"/>
          <w:szCs w:val="24"/>
        </w:rPr>
      </w:pPr>
      <w:r w:rsidRPr="009E7C88">
        <w:rPr>
          <w:b/>
          <w:bCs/>
          <w:sz w:val="24"/>
          <w:szCs w:val="24"/>
        </w:rPr>
        <w:t>Security:</w:t>
      </w:r>
    </w:p>
    <w:p w14:paraId="775C945E" w14:textId="77777777" w:rsidR="002D548C" w:rsidRPr="002D548C" w:rsidRDefault="002D548C" w:rsidP="009E7C88">
      <w:pPr>
        <w:shd w:val="clear" w:color="auto" w:fill="FFFFFF"/>
        <w:spacing w:after="0" w:line="240" w:lineRule="auto"/>
        <w:jc w:val="both"/>
        <w:outlineLvl w:val="1"/>
        <w:rPr>
          <w:b/>
          <w:bCs/>
        </w:rPr>
      </w:pPr>
    </w:p>
    <w:p w14:paraId="581B9325" w14:textId="77777777" w:rsidR="002D548C" w:rsidRPr="002D548C" w:rsidRDefault="002D548C" w:rsidP="009E7C88">
      <w:pPr>
        <w:pStyle w:val="NoSpacing"/>
        <w:numPr>
          <w:ilvl w:val="0"/>
          <w:numId w:val="3"/>
        </w:numPr>
        <w:jc w:val="both"/>
      </w:pPr>
      <w:r w:rsidRPr="002D548C">
        <w:t>Network Security Groups – controls the inbound and outbound traffic of Azure resources.</w:t>
      </w:r>
    </w:p>
    <w:p w14:paraId="34E8E5DF" w14:textId="77777777" w:rsidR="002D548C" w:rsidRPr="002D548C" w:rsidRDefault="002D548C" w:rsidP="009E7C88">
      <w:pPr>
        <w:numPr>
          <w:ilvl w:val="1"/>
          <w:numId w:val="19"/>
        </w:numPr>
        <w:shd w:val="clear" w:color="auto" w:fill="FFFFFF"/>
        <w:spacing w:after="0" w:line="240" w:lineRule="auto"/>
        <w:jc w:val="both"/>
      </w:pPr>
      <w:r w:rsidRPr="002D548C">
        <w:t>The rules are processed from lowest to highest numbers. </w:t>
      </w:r>
    </w:p>
    <w:p w14:paraId="65C75BB3" w14:textId="77777777" w:rsidR="002D548C" w:rsidRPr="002D548C" w:rsidRDefault="002D548C" w:rsidP="009E7C88">
      <w:pPr>
        <w:numPr>
          <w:ilvl w:val="1"/>
          <w:numId w:val="19"/>
        </w:numPr>
        <w:shd w:val="clear" w:color="auto" w:fill="FFFFFF"/>
        <w:spacing w:after="0" w:line="240" w:lineRule="auto"/>
        <w:jc w:val="both"/>
      </w:pPr>
      <w:r w:rsidRPr="002D548C">
        <w:t>You can set a number between 100 and 4096. </w:t>
      </w:r>
    </w:p>
    <w:p w14:paraId="2C15CB01" w14:textId="77777777" w:rsidR="002D548C" w:rsidRPr="002D548C" w:rsidRDefault="002D548C" w:rsidP="009E7C88">
      <w:pPr>
        <w:numPr>
          <w:ilvl w:val="1"/>
          <w:numId w:val="19"/>
        </w:numPr>
        <w:shd w:val="clear" w:color="auto" w:fill="FFFFFF"/>
        <w:spacing w:after="0" w:line="240" w:lineRule="auto"/>
        <w:jc w:val="both"/>
      </w:pPr>
      <w:r w:rsidRPr="002D548C">
        <w:t>The rules can be applied to both inbound or outbound traffic.</w:t>
      </w:r>
    </w:p>
    <w:p w14:paraId="5B19AB32" w14:textId="77777777" w:rsidR="002D548C" w:rsidRPr="002D548C" w:rsidRDefault="002D548C" w:rsidP="009E7C88">
      <w:pPr>
        <w:numPr>
          <w:ilvl w:val="1"/>
          <w:numId w:val="19"/>
        </w:numPr>
        <w:shd w:val="clear" w:color="auto" w:fill="FFFFFF"/>
        <w:spacing w:after="0" w:line="240" w:lineRule="auto"/>
        <w:jc w:val="both"/>
      </w:pPr>
      <w:r w:rsidRPr="002D548C">
        <w:t>You can allow or deny incoming or outgoing traffic.</w:t>
      </w:r>
    </w:p>
    <w:p w14:paraId="02C98219" w14:textId="77777777" w:rsidR="002D548C" w:rsidRPr="002D548C" w:rsidRDefault="002D548C" w:rsidP="009E7C88">
      <w:pPr>
        <w:numPr>
          <w:ilvl w:val="1"/>
          <w:numId w:val="19"/>
        </w:numPr>
        <w:shd w:val="clear" w:color="auto" w:fill="FFFFFF"/>
        <w:spacing w:after="0" w:line="240" w:lineRule="auto"/>
        <w:jc w:val="both"/>
      </w:pPr>
      <w:r w:rsidRPr="002D548C">
        <w:t>When you create a network security group, Azure assigns default security rules for inbound and outbound traffic.</w:t>
      </w:r>
    </w:p>
    <w:p w14:paraId="07909FE6" w14:textId="77777777" w:rsidR="002D548C" w:rsidRPr="002D548C" w:rsidRDefault="002D548C" w:rsidP="009E7C88">
      <w:pPr>
        <w:numPr>
          <w:ilvl w:val="1"/>
          <w:numId w:val="19"/>
        </w:numPr>
        <w:shd w:val="clear" w:color="auto" w:fill="FFFFFF"/>
        <w:spacing w:after="0" w:line="240" w:lineRule="auto"/>
        <w:jc w:val="both"/>
      </w:pPr>
      <w:r w:rsidRPr="002D548C">
        <w:t>Can be attached to a subnet or a network interface. Refrain from attaching a network security group to both subnet and network interface.</w:t>
      </w:r>
    </w:p>
    <w:p w14:paraId="5252F17B" w14:textId="77777777" w:rsidR="002D548C" w:rsidRPr="002D548C" w:rsidRDefault="002D548C" w:rsidP="009E7C88">
      <w:pPr>
        <w:pStyle w:val="NoSpacing"/>
        <w:numPr>
          <w:ilvl w:val="0"/>
          <w:numId w:val="3"/>
        </w:numPr>
        <w:jc w:val="both"/>
      </w:pPr>
      <w:r w:rsidRPr="002D548C">
        <w:t>You may use service tags on network security rules to minimize the complexity of frequent updates.</w:t>
      </w:r>
    </w:p>
    <w:p w14:paraId="5306CB9F" w14:textId="77777777" w:rsidR="002D548C" w:rsidRPr="002D548C" w:rsidRDefault="002D548C" w:rsidP="009E7C88">
      <w:pPr>
        <w:pStyle w:val="NoSpacing"/>
        <w:numPr>
          <w:ilvl w:val="0"/>
          <w:numId w:val="3"/>
        </w:numPr>
        <w:jc w:val="both"/>
      </w:pPr>
      <w:r w:rsidRPr="002D548C">
        <w:t>Augmented security rules allow you to create a single rule with multiple source and destination IPs.</w:t>
      </w:r>
    </w:p>
    <w:p w14:paraId="46BE7C69" w14:textId="77777777" w:rsidR="002D548C" w:rsidRPr="002D548C" w:rsidRDefault="002D548C" w:rsidP="009E7C88">
      <w:pPr>
        <w:pStyle w:val="NoSpacing"/>
        <w:numPr>
          <w:ilvl w:val="0"/>
          <w:numId w:val="3"/>
        </w:numPr>
        <w:jc w:val="both"/>
      </w:pPr>
      <w:r w:rsidRPr="002D548C">
        <w:t>Application Security Group – allows you to define a VMs group network security policy.</w:t>
      </w:r>
    </w:p>
    <w:p w14:paraId="14B7A655" w14:textId="77777777" w:rsidR="002D548C" w:rsidRPr="002D548C" w:rsidRDefault="002D548C" w:rsidP="009E7C88">
      <w:pPr>
        <w:pStyle w:val="NoSpacing"/>
        <w:numPr>
          <w:ilvl w:val="0"/>
          <w:numId w:val="3"/>
        </w:numPr>
        <w:jc w:val="both"/>
      </w:pPr>
      <w:r w:rsidRPr="002D548C">
        <w:t>You can use IP flow verify of Azure Network Watcher to check which network security rule allows or denies the traffic.</w:t>
      </w:r>
    </w:p>
    <w:p w14:paraId="1DB96598" w14:textId="7CB9D793" w:rsidR="00BE5978" w:rsidRDefault="002D548C" w:rsidP="009E7C88">
      <w:pPr>
        <w:pStyle w:val="NoSpacing"/>
        <w:numPr>
          <w:ilvl w:val="0"/>
          <w:numId w:val="3"/>
        </w:numPr>
        <w:jc w:val="both"/>
      </w:pPr>
      <w:r w:rsidRPr="002D548C">
        <w:t xml:space="preserve">With </w:t>
      </w:r>
      <w:proofErr w:type="spellStart"/>
      <w:r w:rsidRPr="002D548C">
        <w:t>VNet</w:t>
      </w:r>
      <w:proofErr w:type="spellEnd"/>
      <w:r w:rsidRPr="002D548C">
        <w:t xml:space="preserve"> service endpoint policy, you can filter the egress </w:t>
      </w:r>
      <w:proofErr w:type="spellStart"/>
      <w:r w:rsidRPr="002D548C">
        <w:t>VNet</w:t>
      </w:r>
      <w:proofErr w:type="spellEnd"/>
      <w:r w:rsidRPr="002D548C">
        <w:t xml:space="preserve"> traffic to Azure Storage.</w:t>
      </w:r>
    </w:p>
    <w:p w14:paraId="00902F7F" w14:textId="77777777" w:rsidR="009E7C88" w:rsidRDefault="009E7C88" w:rsidP="009E7C88">
      <w:pPr>
        <w:pStyle w:val="NoSpacing"/>
        <w:ind w:left="360"/>
        <w:jc w:val="both"/>
      </w:pPr>
    </w:p>
    <w:p w14:paraId="4FA7D275" w14:textId="367ACFD0" w:rsidR="009E7C88" w:rsidRDefault="009E7C88" w:rsidP="009E7C88">
      <w:pPr>
        <w:shd w:val="clear" w:color="auto" w:fill="FFFFFF"/>
        <w:spacing w:after="0" w:line="240" w:lineRule="auto"/>
        <w:jc w:val="both"/>
        <w:outlineLvl w:val="1"/>
        <w:rPr>
          <w:b/>
          <w:bCs/>
          <w:sz w:val="24"/>
          <w:szCs w:val="24"/>
        </w:rPr>
      </w:pPr>
      <w:r w:rsidRPr="009E7C88">
        <w:rPr>
          <w:b/>
          <w:bCs/>
          <w:sz w:val="24"/>
          <w:szCs w:val="24"/>
        </w:rPr>
        <w:t>Routing:</w:t>
      </w:r>
    </w:p>
    <w:p w14:paraId="20832CA4" w14:textId="77777777" w:rsidR="009E7C88" w:rsidRPr="009E7C88" w:rsidRDefault="009E7C88" w:rsidP="009E7C88">
      <w:pPr>
        <w:shd w:val="clear" w:color="auto" w:fill="FFFFFF"/>
        <w:spacing w:after="0" w:line="240" w:lineRule="auto"/>
        <w:jc w:val="both"/>
        <w:outlineLvl w:val="1"/>
        <w:rPr>
          <w:b/>
          <w:bCs/>
          <w:sz w:val="24"/>
          <w:szCs w:val="24"/>
        </w:rPr>
      </w:pPr>
    </w:p>
    <w:p w14:paraId="7441A825" w14:textId="77777777" w:rsidR="009E7C88" w:rsidRPr="009E7C88" w:rsidRDefault="009E7C88" w:rsidP="009E7C88">
      <w:pPr>
        <w:pStyle w:val="NoSpacing"/>
        <w:numPr>
          <w:ilvl w:val="0"/>
          <w:numId w:val="3"/>
        </w:numPr>
        <w:jc w:val="both"/>
      </w:pPr>
      <w:r w:rsidRPr="009E7C88">
        <w:t>It delivers the data by choosing a suitable path from source to destination.</w:t>
      </w:r>
    </w:p>
    <w:p w14:paraId="15DC84E3" w14:textId="2FFAE70D" w:rsidR="009E7C88" w:rsidRDefault="009E7C88" w:rsidP="009E7C88">
      <w:pPr>
        <w:pStyle w:val="NoSpacing"/>
        <w:numPr>
          <w:ilvl w:val="0"/>
          <w:numId w:val="3"/>
        </w:numPr>
        <w:jc w:val="both"/>
      </w:pPr>
      <w:r w:rsidRPr="009E7C88">
        <w:t>For each subnet, the virtual network automatically routes traffic and creates a routing table.</w:t>
      </w:r>
    </w:p>
    <w:p w14:paraId="477EA5E1" w14:textId="77777777" w:rsidR="009E7C88" w:rsidRPr="009E7C88" w:rsidRDefault="009E7C88" w:rsidP="009E7C88">
      <w:pPr>
        <w:pStyle w:val="NoSpacing"/>
        <w:ind w:left="360"/>
        <w:jc w:val="both"/>
      </w:pPr>
    </w:p>
    <w:p w14:paraId="47E2AC3D" w14:textId="215E5EBE" w:rsidR="009E7C88" w:rsidRDefault="009E7C88" w:rsidP="009E7C88">
      <w:pPr>
        <w:shd w:val="clear" w:color="auto" w:fill="FFFFFF"/>
        <w:spacing w:after="0" w:line="240" w:lineRule="auto"/>
        <w:jc w:val="both"/>
        <w:outlineLvl w:val="1"/>
        <w:rPr>
          <w:b/>
          <w:bCs/>
          <w:sz w:val="24"/>
          <w:szCs w:val="24"/>
        </w:rPr>
      </w:pPr>
      <w:r w:rsidRPr="009E7C88">
        <w:rPr>
          <w:b/>
          <w:bCs/>
          <w:sz w:val="24"/>
          <w:szCs w:val="24"/>
        </w:rPr>
        <w:t>Network Security Groups</w:t>
      </w:r>
      <w:r>
        <w:rPr>
          <w:b/>
          <w:bCs/>
          <w:sz w:val="24"/>
          <w:szCs w:val="24"/>
        </w:rPr>
        <w:t>:</w:t>
      </w:r>
    </w:p>
    <w:p w14:paraId="3C65618F" w14:textId="77777777" w:rsidR="009E7C88" w:rsidRDefault="009E7C88" w:rsidP="009E7C88">
      <w:pPr>
        <w:shd w:val="clear" w:color="auto" w:fill="FFFFFF"/>
        <w:spacing w:after="0" w:line="240" w:lineRule="auto"/>
        <w:jc w:val="both"/>
        <w:outlineLvl w:val="1"/>
        <w:rPr>
          <w:b/>
          <w:bCs/>
          <w:sz w:val="24"/>
          <w:szCs w:val="24"/>
        </w:rPr>
      </w:pPr>
    </w:p>
    <w:p w14:paraId="5DF68DB4" w14:textId="77777777" w:rsidR="009E7C88" w:rsidRPr="009E7C88" w:rsidRDefault="009E7C88" w:rsidP="009E7C88">
      <w:pPr>
        <w:pStyle w:val="NoSpacing"/>
        <w:numPr>
          <w:ilvl w:val="0"/>
          <w:numId w:val="3"/>
        </w:numPr>
        <w:jc w:val="both"/>
      </w:pPr>
      <w:r w:rsidRPr="009E7C88">
        <w:t>It is a firewall that protects the virtual machine by limiting network traffic.</w:t>
      </w:r>
    </w:p>
    <w:p w14:paraId="56A721A8" w14:textId="77777777" w:rsidR="009E7C88" w:rsidRDefault="009E7C88" w:rsidP="009E7C88">
      <w:pPr>
        <w:pStyle w:val="NoSpacing"/>
        <w:numPr>
          <w:ilvl w:val="0"/>
          <w:numId w:val="3"/>
        </w:numPr>
        <w:jc w:val="both"/>
        <w:rPr>
          <w:rFonts w:ascii="Arial" w:hAnsi="Arial" w:cs="Arial"/>
          <w:color w:val="51565E"/>
        </w:rPr>
      </w:pPr>
      <w:r w:rsidRPr="009E7C88">
        <w:lastRenderedPageBreak/>
        <w:t>It restricts inbound and outbound network traffic depending upon the destination </w:t>
      </w:r>
      <w:hyperlink r:id="rId26" w:tgtFrame="_blank" w:tooltip="IP addresses" w:history="1">
        <w:r w:rsidRPr="009E7C88">
          <w:t>IP addresses</w:t>
        </w:r>
      </w:hyperlink>
      <w:r w:rsidRPr="009E7C88">
        <w:t>, port, and protocol</w:t>
      </w:r>
      <w:r>
        <w:rPr>
          <w:rFonts w:ascii="Arial" w:hAnsi="Arial" w:cs="Arial"/>
          <w:color w:val="51565E"/>
        </w:rPr>
        <w:t>.</w:t>
      </w:r>
    </w:p>
    <w:p w14:paraId="0DD62724" w14:textId="77777777" w:rsidR="00AC5153" w:rsidRDefault="00AC5153" w:rsidP="009E7C88">
      <w:pPr>
        <w:jc w:val="both"/>
      </w:pPr>
    </w:p>
    <w:p w14:paraId="2E710E99" w14:textId="54871ACE" w:rsidR="0064706E" w:rsidRPr="006E6F6C" w:rsidRDefault="0064706E" w:rsidP="006E6F6C">
      <w:pPr>
        <w:pStyle w:val="ListParagraph"/>
        <w:numPr>
          <w:ilvl w:val="0"/>
          <w:numId w:val="23"/>
        </w:numPr>
        <w:shd w:val="clear" w:color="auto" w:fill="FFFFFF"/>
        <w:spacing w:before="100" w:beforeAutospacing="1" w:after="0" w:line="240" w:lineRule="auto"/>
        <w:jc w:val="both"/>
        <w:outlineLvl w:val="1"/>
        <w:rPr>
          <w:b/>
          <w:bCs/>
        </w:rPr>
      </w:pPr>
      <w:r w:rsidRPr="006E6F6C">
        <w:rPr>
          <w:b/>
          <w:bCs/>
        </w:rPr>
        <w:t xml:space="preserve">How to Launch an Instance using Azure </w:t>
      </w:r>
      <w:proofErr w:type="spellStart"/>
      <w:r w:rsidRPr="006E6F6C">
        <w:rPr>
          <w:b/>
          <w:bCs/>
        </w:rPr>
        <w:t>VNet</w:t>
      </w:r>
      <w:proofErr w:type="spellEnd"/>
      <w:r w:rsidRPr="006E6F6C">
        <w:rPr>
          <w:b/>
          <w:bCs/>
        </w:rPr>
        <w:t>?</w:t>
      </w:r>
    </w:p>
    <w:p w14:paraId="2633703F" w14:textId="56162940" w:rsidR="0064706E" w:rsidRPr="0064706E" w:rsidRDefault="0064706E" w:rsidP="009E7C88">
      <w:pPr>
        <w:shd w:val="clear" w:color="auto" w:fill="FFFFFF"/>
        <w:spacing w:before="100" w:beforeAutospacing="1" w:after="0" w:line="240" w:lineRule="auto"/>
        <w:jc w:val="both"/>
        <w:outlineLvl w:val="1"/>
        <w:rPr>
          <w:b/>
          <w:bCs/>
        </w:rPr>
      </w:pPr>
      <w:bookmarkStart w:id="0" w:name="_GoBack"/>
      <w:bookmarkEnd w:id="0"/>
      <w:r w:rsidRPr="0064706E">
        <w:rPr>
          <w:b/>
          <w:bCs/>
          <w:noProof/>
        </w:rPr>
        <w:drawing>
          <wp:anchor distT="0" distB="0" distL="114300" distR="114300" simplePos="0" relativeHeight="251658240" behindDoc="0" locked="0" layoutInCell="1" allowOverlap="1" wp14:anchorId="2B396F1E" wp14:editId="665890FA">
            <wp:simplePos x="0" y="0"/>
            <wp:positionH relativeFrom="column">
              <wp:posOffset>-127000</wp:posOffset>
            </wp:positionH>
            <wp:positionV relativeFrom="paragraph">
              <wp:posOffset>184785</wp:posOffset>
            </wp:positionV>
            <wp:extent cx="3977985" cy="2872989"/>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77985" cy="2872989"/>
                    </a:xfrm>
                    <a:prstGeom prst="rect">
                      <a:avLst/>
                    </a:prstGeom>
                  </pic:spPr>
                </pic:pic>
              </a:graphicData>
            </a:graphic>
          </wp:anchor>
        </w:drawing>
      </w:r>
    </w:p>
    <w:p w14:paraId="0A20D9C4" w14:textId="6D0998F8" w:rsidR="0064706E" w:rsidRDefault="0064706E" w:rsidP="009E7C88">
      <w:pPr>
        <w:jc w:val="both"/>
      </w:pPr>
    </w:p>
    <w:p w14:paraId="243E5662" w14:textId="0684C3D9" w:rsidR="00354C93" w:rsidRPr="00354C93" w:rsidRDefault="00354C93" w:rsidP="009E7C88">
      <w:pPr>
        <w:jc w:val="both"/>
      </w:pPr>
    </w:p>
    <w:p w14:paraId="2E5A11EF" w14:textId="506EB6D8" w:rsidR="00354C93" w:rsidRPr="00354C93" w:rsidRDefault="00354C93" w:rsidP="009E7C88">
      <w:pPr>
        <w:jc w:val="both"/>
      </w:pPr>
    </w:p>
    <w:p w14:paraId="42695F13" w14:textId="5F71373D" w:rsidR="00354C93" w:rsidRPr="00354C93" w:rsidRDefault="00354C93" w:rsidP="009E7C88">
      <w:pPr>
        <w:jc w:val="both"/>
      </w:pPr>
    </w:p>
    <w:p w14:paraId="1561091D" w14:textId="46A74ADE" w:rsidR="00354C93" w:rsidRPr="00354C93" w:rsidRDefault="00354C93" w:rsidP="009E7C88">
      <w:pPr>
        <w:jc w:val="both"/>
      </w:pPr>
    </w:p>
    <w:p w14:paraId="1AEFFC5E" w14:textId="03B17433" w:rsidR="00354C93" w:rsidRPr="00354C93" w:rsidRDefault="00354C93" w:rsidP="009E7C88">
      <w:pPr>
        <w:jc w:val="both"/>
      </w:pPr>
    </w:p>
    <w:p w14:paraId="49C37808" w14:textId="6AE0AAE3" w:rsidR="00354C93" w:rsidRPr="00354C93" w:rsidRDefault="00354C93" w:rsidP="009E7C88">
      <w:pPr>
        <w:jc w:val="both"/>
      </w:pPr>
    </w:p>
    <w:p w14:paraId="4808BA74" w14:textId="11E5D4E0" w:rsidR="00354C93" w:rsidRPr="00354C93" w:rsidRDefault="00354C93" w:rsidP="009E7C88">
      <w:pPr>
        <w:jc w:val="both"/>
      </w:pPr>
    </w:p>
    <w:p w14:paraId="39245BF5" w14:textId="42E8A3E4" w:rsidR="00354C93" w:rsidRPr="00354C93" w:rsidRDefault="00354C93" w:rsidP="009E7C88">
      <w:pPr>
        <w:jc w:val="both"/>
      </w:pPr>
    </w:p>
    <w:p w14:paraId="71E42C27" w14:textId="597EDB90" w:rsidR="00354C93" w:rsidRDefault="00354C93" w:rsidP="009E7C88">
      <w:pPr>
        <w:jc w:val="both"/>
      </w:pPr>
    </w:p>
    <w:p w14:paraId="49EF77E7" w14:textId="77777777" w:rsidR="00354C93" w:rsidRPr="00354C93" w:rsidRDefault="00354C93"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354C93">
        <w:rPr>
          <w:rFonts w:asciiTheme="minorHAnsi" w:eastAsiaTheme="minorHAnsi" w:hAnsiTheme="minorHAnsi" w:cstheme="minorBidi"/>
          <w:sz w:val="22"/>
          <w:szCs w:val="22"/>
          <w:lang w:eastAsia="en-US"/>
        </w:rPr>
        <w:t>First, create a virtual network in the </w:t>
      </w:r>
      <w:hyperlink r:id="rId29" w:tgtFrame="_blank" w:tooltip="Azure cloud" w:history="1">
        <w:r w:rsidRPr="00354C93">
          <w:rPr>
            <w:rFonts w:asciiTheme="minorHAnsi" w:eastAsiaTheme="minorHAnsi" w:hAnsiTheme="minorHAnsi" w:cstheme="minorBidi"/>
            <w:sz w:val="22"/>
            <w:szCs w:val="22"/>
            <w:lang w:eastAsia="en-US"/>
          </w:rPr>
          <w:t>Azure cloud</w:t>
        </w:r>
      </w:hyperlink>
    </w:p>
    <w:p w14:paraId="02D7B875" w14:textId="77777777" w:rsidR="00354C93" w:rsidRPr="00354C93" w:rsidRDefault="00354C93"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354C93">
        <w:rPr>
          <w:rFonts w:asciiTheme="minorHAnsi" w:eastAsiaTheme="minorHAnsi" w:hAnsiTheme="minorHAnsi" w:cstheme="minorBidi"/>
          <w:sz w:val="22"/>
          <w:szCs w:val="22"/>
          <w:lang w:eastAsia="en-US"/>
        </w:rPr>
        <w:t>Next, create subnets into each virtual network</w:t>
      </w:r>
    </w:p>
    <w:p w14:paraId="28CC0452" w14:textId="77777777" w:rsidR="00354C93" w:rsidRPr="00354C93" w:rsidRDefault="00354C93"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354C93">
        <w:rPr>
          <w:rFonts w:asciiTheme="minorHAnsi" w:eastAsiaTheme="minorHAnsi" w:hAnsiTheme="minorHAnsi" w:cstheme="minorBidi"/>
          <w:sz w:val="22"/>
          <w:szCs w:val="22"/>
          <w:lang w:eastAsia="en-US"/>
        </w:rPr>
        <w:t>Now, assign each subnet with the respective instance or Virtual Machine</w:t>
      </w:r>
    </w:p>
    <w:p w14:paraId="35CE90E3" w14:textId="77777777" w:rsidR="00354C93" w:rsidRPr="00354C93" w:rsidRDefault="00354C93"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354C93">
        <w:rPr>
          <w:rFonts w:asciiTheme="minorHAnsi" w:eastAsiaTheme="minorHAnsi" w:hAnsiTheme="minorHAnsi" w:cstheme="minorBidi"/>
          <w:sz w:val="22"/>
          <w:szCs w:val="22"/>
          <w:lang w:eastAsia="en-US"/>
        </w:rPr>
        <w:t>After which you can connect the instance to a relevant Network Security Group</w:t>
      </w:r>
    </w:p>
    <w:p w14:paraId="50992FCD" w14:textId="77777777" w:rsidR="00354C93" w:rsidRPr="00354C93" w:rsidRDefault="00354C93"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354C93">
        <w:rPr>
          <w:rFonts w:asciiTheme="minorHAnsi" w:eastAsiaTheme="minorHAnsi" w:hAnsiTheme="minorHAnsi" w:cstheme="minorBidi"/>
          <w:sz w:val="22"/>
          <w:szCs w:val="22"/>
          <w:lang w:eastAsia="en-US"/>
        </w:rPr>
        <w:t>Finally, configure the properties in the network security and set policies</w:t>
      </w:r>
    </w:p>
    <w:p w14:paraId="1FCBB56C" w14:textId="77777777" w:rsidR="00354C93" w:rsidRPr="00354C93" w:rsidRDefault="00354C93"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354C93">
        <w:rPr>
          <w:rFonts w:asciiTheme="minorHAnsi" w:eastAsiaTheme="minorHAnsi" w:hAnsiTheme="minorHAnsi" w:cstheme="minorBidi"/>
          <w:sz w:val="22"/>
          <w:szCs w:val="22"/>
          <w:lang w:eastAsia="en-US"/>
        </w:rPr>
        <w:t>As a result, you will be able to launch your instance on Azure </w:t>
      </w:r>
    </w:p>
    <w:p w14:paraId="64FBC3ED" w14:textId="77777777" w:rsidR="00354C93" w:rsidRPr="00354C93" w:rsidRDefault="00354C93" w:rsidP="009E7C88">
      <w:pPr>
        <w:pStyle w:val="NormalWeb"/>
        <w:numPr>
          <w:ilvl w:val="0"/>
          <w:numId w:val="13"/>
        </w:numPr>
        <w:shd w:val="clear" w:color="auto" w:fill="FFFFFF"/>
        <w:ind w:left="570"/>
        <w:jc w:val="both"/>
        <w:rPr>
          <w:rFonts w:asciiTheme="minorHAnsi" w:eastAsiaTheme="minorHAnsi" w:hAnsiTheme="minorHAnsi" w:cstheme="minorBidi"/>
          <w:sz w:val="22"/>
          <w:szCs w:val="22"/>
          <w:lang w:eastAsia="en-US"/>
        </w:rPr>
      </w:pPr>
      <w:r w:rsidRPr="00354C93">
        <w:rPr>
          <w:rFonts w:asciiTheme="minorHAnsi" w:eastAsiaTheme="minorHAnsi" w:hAnsiTheme="minorHAnsi" w:cstheme="minorBidi"/>
          <w:sz w:val="22"/>
          <w:szCs w:val="22"/>
          <w:lang w:eastAsia="en-US"/>
        </w:rPr>
        <w:t>Moving forward, we will see a demonstration on creating an Azure virtual machine and virtual network step-by-step.</w:t>
      </w:r>
    </w:p>
    <w:p w14:paraId="72BA05D7" w14:textId="77777777" w:rsidR="00354C93" w:rsidRPr="00354C93" w:rsidRDefault="00354C93" w:rsidP="009E7C88">
      <w:pPr>
        <w:jc w:val="both"/>
      </w:pPr>
    </w:p>
    <w:sectPr w:rsidR="00354C93" w:rsidRPr="00354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B0A6D"/>
    <w:multiLevelType w:val="hybridMultilevel"/>
    <w:tmpl w:val="60807F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1014A"/>
    <w:multiLevelType w:val="multilevel"/>
    <w:tmpl w:val="435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05D9D"/>
    <w:multiLevelType w:val="multilevel"/>
    <w:tmpl w:val="26749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654E"/>
    <w:multiLevelType w:val="multilevel"/>
    <w:tmpl w:val="4836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B7660"/>
    <w:multiLevelType w:val="hybridMultilevel"/>
    <w:tmpl w:val="3DEAC1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41A076F"/>
    <w:multiLevelType w:val="hybridMultilevel"/>
    <w:tmpl w:val="B63472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9430C92"/>
    <w:multiLevelType w:val="hybridMultilevel"/>
    <w:tmpl w:val="E6C6DD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06011"/>
    <w:multiLevelType w:val="hybridMultilevel"/>
    <w:tmpl w:val="634243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CCF1333"/>
    <w:multiLevelType w:val="multilevel"/>
    <w:tmpl w:val="62F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225714"/>
    <w:multiLevelType w:val="multilevel"/>
    <w:tmpl w:val="CBFA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F5416"/>
    <w:multiLevelType w:val="multilevel"/>
    <w:tmpl w:val="117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D0D12"/>
    <w:multiLevelType w:val="multilevel"/>
    <w:tmpl w:val="3ED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614802"/>
    <w:multiLevelType w:val="hybridMultilevel"/>
    <w:tmpl w:val="575600E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48B12E6"/>
    <w:multiLevelType w:val="multilevel"/>
    <w:tmpl w:val="781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45CD4"/>
    <w:multiLevelType w:val="multilevel"/>
    <w:tmpl w:val="EBC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AB5D22"/>
    <w:multiLevelType w:val="hybridMultilevel"/>
    <w:tmpl w:val="16A042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6D22BE"/>
    <w:multiLevelType w:val="multilevel"/>
    <w:tmpl w:val="F16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90184"/>
    <w:multiLevelType w:val="multilevel"/>
    <w:tmpl w:val="AC54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F1980"/>
    <w:multiLevelType w:val="multilevel"/>
    <w:tmpl w:val="F822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F1884"/>
    <w:multiLevelType w:val="multilevel"/>
    <w:tmpl w:val="8C7A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D7B60"/>
    <w:multiLevelType w:val="multilevel"/>
    <w:tmpl w:val="D79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CB39DA"/>
    <w:multiLevelType w:val="multilevel"/>
    <w:tmpl w:val="305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850B2"/>
    <w:multiLevelType w:val="multilevel"/>
    <w:tmpl w:val="FAA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0D3250"/>
    <w:multiLevelType w:val="multilevel"/>
    <w:tmpl w:val="EDF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7"/>
  </w:num>
  <w:num w:numId="4">
    <w:abstractNumId w:val="3"/>
  </w:num>
  <w:num w:numId="5">
    <w:abstractNumId w:val="6"/>
  </w:num>
  <w:num w:numId="6">
    <w:abstractNumId w:val="0"/>
  </w:num>
  <w:num w:numId="7">
    <w:abstractNumId w:val="4"/>
  </w:num>
  <w:num w:numId="8">
    <w:abstractNumId w:val="18"/>
  </w:num>
  <w:num w:numId="9">
    <w:abstractNumId w:val="1"/>
  </w:num>
  <w:num w:numId="10">
    <w:abstractNumId w:val="9"/>
  </w:num>
  <w:num w:numId="11">
    <w:abstractNumId w:val="10"/>
  </w:num>
  <w:num w:numId="12">
    <w:abstractNumId w:val="23"/>
  </w:num>
  <w:num w:numId="13">
    <w:abstractNumId w:val="13"/>
  </w:num>
  <w:num w:numId="14">
    <w:abstractNumId w:val="5"/>
  </w:num>
  <w:num w:numId="15">
    <w:abstractNumId w:val="14"/>
  </w:num>
  <w:num w:numId="16">
    <w:abstractNumId w:val="16"/>
  </w:num>
  <w:num w:numId="17">
    <w:abstractNumId w:val="17"/>
  </w:num>
  <w:num w:numId="18">
    <w:abstractNumId w:val="19"/>
  </w:num>
  <w:num w:numId="19">
    <w:abstractNumId w:val="2"/>
  </w:num>
  <w:num w:numId="20">
    <w:abstractNumId w:val="11"/>
  </w:num>
  <w:num w:numId="21">
    <w:abstractNumId w:val="8"/>
  </w:num>
  <w:num w:numId="22">
    <w:abstractNumId w:val="22"/>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B0"/>
    <w:rsid w:val="00067786"/>
    <w:rsid w:val="002D548C"/>
    <w:rsid w:val="00354C93"/>
    <w:rsid w:val="004007AB"/>
    <w:rsid w:val="0064706E"/>
    <w:rsid w:val="006E6F6C"/>
    <w:rsid w:val="008C015F"/>
    <w:rsid w:val="009E7C88"/>
    <w:rsid w:val="00A95BB0"/>
    <w:rsid w:val="00AC5153"/>
    <w:rsid w:val="00BE5978"/>
    <w:rsid w:val="00D60790"/>
    <w:rsid w:val="00F56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61D9"/>
  <w15:chartTrackingRefBased/>
  <w15:docId w15:val="{8DB5341B-4F10-478C-AFD0-9022D195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5B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C0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70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BB0"/>
    <w:rPr>
      <w:rFonts w:ascii="Times New Roman" w:eastAsia="Times New Roman" w:hAnsi="Times New Roman" w:cs="Times New Roman"/>
      <w:b/>
      <w:bCs/>
      <w:sz w:val="36"/>
      <w:szCs w:val="36"/>
      <w:lang w:eastAsia="en-IN"/>
    </w:rPr>
  </w:style>
  <w:style w:type="paragraph" w:styleId="NoSpacing">
    <w:name w:val="No Spacing"/>
    <w:uiPriority w:val="1"/>
    <w:qFormat/>
    <w:rsid w:val="00A95BB0"/>
    <w:pPr>
      <w:spacing w:after="0" w:line="240" w:lineRule="auto"/>
    </w:pPr>
  </w:style>
  <w:style w:type="character" w:styleId="Hyperlink">
    <w:name w:val="Hyperlink"/>
    <w:basedOn w:val="DefaultParagraphFont"/>
    <w:uiPriority w:val="99"/>
    <w:semiHidden/>
    <w:unhideWhenUsed/>
    <w:rsid w:val="00A95BB0"/>
    <w:rPr>
      <w:color w:val="0000FF"/>
      <w:u w:val="single"/>
    </w:rPr>
  </w:style>
  <w:style w:type="character" w:customStyle="1" w:styleId="Heading3Char">
    <w:name w:val="Heading 3 Char"/>
    <w:basedOn w:val="DefaultParagraphFont"/>
    <w:link w:val="Heading3"/>
    <w:uiPriority w:val="9"/>
    <w:semiHidden/>
    <w:rsid w:val="008C01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C0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015F"/>
    <w:rPr>
      <w:b/>
      <w:bCs/>
    </w:rPr>
  </w:style>
  <w:style w:type="character" w:customStyle="1" w:styleId="Heading1Char">
    <w:name w:val="Heading 1 Char"/>
    <w:basedOn w:val="DefaultParagraphFont"/>
    <w:link w:val="Heading1"/>
    <w:uiPriority w:val="9"/>
    <w:rsid w:val="0064706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4706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6607">
      <w:bodyDiv w:val="1"/>
      <w:marLeft w:val="0"/>
      <w:marRight w:val="0"/>
      <w:marTop w:val="0"/>
      <w:marBottom w:val="0"/>
      <w:divBdr>
        <w:top w:val="none" w:sz="0" w:space="0" w:color="auto"/>
        <w:left w:val="none" w:sz="0" w:space="0" w:color="auto"/>
        <w:bottom w:val="none" w:sz="0" w:space="0" w:color="auto"/>
        <w:right w:val="none" w:sz="0" w:space="0" w:color="auto"/>
      </w:divBdr>
    </w:div>
    <w:div w:id="246890095">
      <w:bodyDiv w:val="1"/>
      <w:marLeft w:val="0"/>
      <w:marRight w:val="0"/>
      <w:marTop w:val="0"/>
      <w:marBottom w:val="0"/>
      <w:divBdr>
        <w:top w:val="none" w:sz="0" w:space="0" w:color="auto"/>
        <w:left w:val="none" w:sz="0" w:space="0" w:color="auto"/>
        <w:bottom w:val="none" w:sz="0" w:space="0" w:color="auto"/>
        <w:right w:val="none" w:sz="0" w:space="0" w:color="auto"/>
      </w:divBdr>
    </w:div>
    <w:div w:id="644087989">
      <w:bodyDiv w:val="1"/>
      <w:marLeft w:val="0"/>
      <w:marRight w:val="0"/>
      <w:marTop w:val="0"/>
      <w:marBottom w:val="0"/>
      <w:divBdr>
        <w:top w:val="none" w:sz="0" w:space="0" w:color="auto"/>
        <w:left w:val="none" w:sz="0" w:space="0" w:color="auto"/>
        <w:bottom w:val="none" w:sz="0" w:space="0" w:color="auto"/>
        <w:right w:val="none" w:sz="0" w:space="0" w:color="auto"/>
      </w:divBdr>
    </w:div>
    <w:div w:id="813255687">
      <w:bodyDiv w:val="1"/>
      <w:marLeft w:val="0"/>
      <w:marRight w:val="0"/>
      <w:marTop w:val="0"/>
      <w:marBottom w:val="0"/>
      <w:divBdr>
        <w:top w:val="none" w:sz="0" w:space="0" w:color="auto"/>
        <w:left w:val="none" w:sz="0" w:space="0" w:color="auto"/>
        <w:bottom w:val="none" w:sz="0" w:space="0" w:color="auto"/>
        <w:right w:val="none" w:sz="0" w:space="0" w:color="auto"/>
      </w:divBdr>
    </w:div>
    <w:div w:id="847136120">
      <w:bodyDiv w:val="1"/>
      <w:marLeft w:val="0"/>
      <w:marRight w:val="0"/>
      <w:marTop w:val="0"/>
      <w:marBottom w:val="0"/>
      <w:divBdr>
        <w:top w:val="none" w:sz="0" w:space="0" w:color="auto"/>
        <w:left w:val="none" w:sz="0" w:space="0" w:color="auto"/>
        <w:bottom w:val="none" w:sz="0" w:space="0" w:color="auto"/>
        <w:right w:val="none" w:sz="0" w:space="0" w:color="auto"/>
      </w:divBdr>
    </w:div>
    <w:div w:id="853884562">
      <w:bodyDiv w:val="1"/>
      <w:marLeft w:val="0"/>
      <w:marRight w:val="0"/>
      <w:marTop w:val="0"/>
      <w:marBottom w:val="0"/>
      <w:divBdr>
        <w:top w:val="none" w:sz="0" w:space="0" w:color="auto"/>
        <w:left w:val="none" w:sz="0" w:space="0" w:color="auto"/>
        <w:bottom w:val="none" w:sz="0" w:space="0" w:color="auto"/>
        <w:right w:val="none" w:sz="0" w:space="0" w:color="auto"/>
      </w:divBdr>
    </w:div>
    <w:div w:id="965427962">
      <w:bodyDiv w:val="1"/>
      <w:marLeft w:val="0"/>
      <w:marRight w:val="0"/>
      <w:marTop w:val="0"/>
      <w:marBottom w:val="0"/>
      <w:divBdr>
        <w:top w:val="none" w:sz="0" w:space="0" w:color="auto"/>
        <w:left w:val="none" w:sz="0" w:space="0" w:color="auto"/>
        <w:bottom w:val="none" w:sz="0" w:space="0" w:color="auto"/>
        <w:right w:val="none" w:sz="0" w:space="0" w:color="auto"/>
      </w:divBdr>
      <w:divsChild>
        <w:div w:id="187186103">
          <w:marLeft w:val="0"/>
          <w:marRight w:val="0"/>
          <w:marTop w:val="0"/>
          <w:marBottom w:val="0"/>
          <w:divBdr>
            <w:top w:val="none" w:sz="0" w:space="0" w:color="auto"/>
            <w:left w:val="none" w:sz="0" w:space="0" w:color="auto"/>
            <w:bottom w:val="none" w:sz="0" w:space="0" w:color="auto"/>
            <w:right w:val="none" w:sz="0" w:space="0" w:color="auto"/>
          </w:divBdr>
        </w:div>
        <w:div w:id="1487283359">
          <w:marLeft w:val="0"/>
          <w:marRight w:val="0"/>
          <w:marTop w:val="0"/>
          <w:marBottom w:val="0"/>
          <w:divBdr>
            <w:top w:val="none" w:sz="0" w:space="0" w:color="auto"/>
            <w:left w:val="none" w:sz="0" w:space="0" w:color="auto"/>
            <w:bottom w:val="none" w:sz="0" w:space="0" w:color="auto"/>
            <w:right w:val="none" w:sz="0" w:space="0" w:color="auto"/>
          </w:divBdr>
          <w:divsChild>
            <w:div w:id="469716320">
              <w:marLeft w:val="0"/>
              <w:marRight w:val="0"/>
              <w:marTop w:val="0"/>
              <w:marBottom w:val="0"/>
              <w:divBdr>
                <w:top w:val="none" w:sz="0" w:space="0" w:color="auto"/>
                <w:left w:val="none" w:sz="0" w:space="0" w:color="auto"/>
                <w:bottom w:val="none" w:sz="0" w:space="0" w:color="auto"/>
                <w:right w:val="none" w:sz="0" w:space="0" w:color="auto"/>
              </w:divBdr>
              <w:divsChild>
                <w:div w:id="1743678385">
                  <w:marLeft w:val="0"/>
                  <w:marRight w:val="0"/>
                  <w:marTop w:val="240"/>
                  <w:marBottom w:val="0"/>
                  <w:divBdr>
                    <w:top w:val="none" w:sz="0" w:space="0" w:color="auto"/>
                    <w:left w:val="none" w:sz="0" w:space="0" w:color="auto"/>
                    <w:bottom w:val="none" w:sz="0" w:space="0" w:color="auto"/>
                    <w:right w:val="none" w:sz="0" w:space="0" w:color="auto"/>
                  </w:divBdr>
                </w:div>
              </w:divsChild>
            </w:div>
            <w:div w:id="159082329">
              <w:marLeft w:val="0"/>
              <w:marRight w:val="0"/>
              <w:marTop w:val="0"/>
              <w:marBottom w:val="0"/>
              <w:divBdr>
                <w:top w:val="none" w:sz="0" w:space="0" w:color="auto"/>
                <w:left w:val="none" w:sz="0" w:space="23" w:color="auto"/>
                <w:bottom w:val="single" w:sz="6" w:space="0" w:color="D2D6DE"/>
                <w:right w:val="none" w:sz="0" w:space="23" w:color="auto"/>
              </w:divBdr>
            </w:div>
          </w:divsChild>
        </w:div>
        <w:div w:id="746339886">
          <w:marLeft w:val="0"/>
          <w:marRight w:val="0"/>
          <w:marTop w:val="0"/>
          <w:marBottom w:val="0"/>
          <w:divBdr>
            <w:top w:val="none" w:sz="0" w:space="0" w:color="auto"/>
            <w:left w:val="none" w:sz="0" w:space="0" w:color="auto"/>
            <w:bottom w:val="none" w:sz="0" w:space="0" w:color="auto"/>
            <w:right w:val="none" w:sz="0" w:space="0" w:color="auto"/>
          </w:divBdr>
          <w:divsChild>
            <w:div w:id="318576516">
              <w:marLeft w:val="0"/>
              <w:marRight w:val="0"/>
              <w:marTop w:val="0"/>
              <w:marBottom w:val="450"/>
              <w:divBdr>
                <w:top w:val="none" w:sz="0" w:space="0" w:color="auto"/>
                <w:left w:val="none" w:sz="0" w:space="0" w:color="auto"/>
                <w:bottom w:val="none" w:sz="0" w:space="0" w:color="auto"/>
                <w:right w:val="none" w:sz="0" w:space="0" w:color="auto"/>
              </w:divBdr>
              <w:divsChild>
                <w:div w:id="94063645">
                  <w:marLeft w:val="0"/>
                  <w:marRight w:val="0"/>
                  <w:marTop w:val="0"/>
                  <w:marBottom w:val="0"/>
                  <w:divBdr>
                    <w:top w:val="none" w:sz="0" w:space="0" w:color="auto"/>
                    <w:left w:val="none" w:sz="0" w:space="0" w:color="auto"/>
                    <w:bottom w:val="none" w:sz="0" w:space="0" w:color="auto"/>
                    <w:right w:val="none" w:sz="0" w:space="0" w:color="auto"/>
                  </w:divBdr>
                </w:div>
                <w:div w:id="391856174">
                  <w:marLeft w:val="0"/>
                  <w:marRight w:val="0"/>
                  <w:marTop w:val="0"/>
                  <w:marBottom w:val="0"/>
                  <w:divBdr>
                    <w:top w:val="none" w:sz="0" w:space="0" w:color="auto"/>
                    <w:left w:val="none" w:sz="0" w:space="0" w:color="auto"/>
                    <w:bottom w:val="none" w:sz="0" w:space="0" w:color="auto"/>
                    <w:right w:val="none" w:sz="0" w:space="0" w:color="auto"/>
                  </w:divBdr>
                </w:div>
                <w:div w:id="1053885995">
                  <w:marLeft w:val="0"/>
                  <w:marRight w:val="0"/>
                  <w:marTop w:val="0"/>
                  <w:marBottom w:val="0"/>
                  <w:divBdr>
                    <w:top w:val="none" w:sz="0" w:space="0" w:color="auto"/>
                    <w:left w:val="none" w:sz="0" w:space="0" w:color="auto"/>
                    <w:bottom w:val="none" w:sz="0" w:space="0" w:color="auto"/>
                    <w:right w:val="none" w:sz="0" w:space="0" w:color="auto"/>
                  </w:divBdr>
                </w:div>
                <w:div w:id="543716968">
                  <w:marLeft w:val="0"/>
                  <w:marRight w:val="0"/>
                  <w:marTop w:val="0"/>
                  <w:marBottom w:val="0"/>
                  <w:divBdr>
                    <w:top w:val="none" w:sz="0" w:space="0" w:color="auto"/>
                    <w:left w:val="none" w:sz="0" w:space="0" w:color="auto"/>
                    <w:bottom w:val="none" w:sz="0" w:space="0" w:color="auto"/>
                    <w:right w:val="none" w:sz="0" w:space="0" w:color="auto"/>
                  </w:divBdr>
                </w:div>
                <w:div w:id="3388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353">
          <w:marLeft w:val="0"/>
          <w:marRight w:val="0"/>
          <w:marTop w:val="0"/>
          <w:marBottom w:val="0"/>
          <w:divBdr>
            <w:top w:val="none" w:sz="0" w:space="0" w:color="auto"/>
            <w:left w:val="none" w:sz="0" w:space="0" w:color="auto"/>
            <w:bottom w:val="none" w:sz="0" w:space="0" w:color="auto"/>
            <w:right w:val="none" w:sz="0" w:space="0" w:color="auto"/>
          </w:divBdr>
          <w:divsChild>
            <w:div w:id="1961302234">
              <w:marLeft w:val="0"/>
              <w:marRight w:val="0"/>
              <w:marTop w:val="0"/>
              <w:marBottom w:val="0"/>
              <w:divBdr>
                <w:top w:val="none" w:sz="0" w:space="0" w:color="auto"/>
                <w:left w:val="none" w:sz="0" w:space="0" w:color="auto"/>
                <w:bottom w:val="none" w:sz="0" w:space="0" w:color="auto"/>
                <w:right w:val="none" w:sz="0" w:space="0" w:color="auto"/>
              </w:divBdr>
              <w:divsChild>
                <w:div w:id="1608611821">
                  <w:marLeft w:val="0"/>
                  <w:marRight w:val="0"/>
                  <w:marTop w:val="600"/>
                  <w:marBottom w:val="600"/>
                  <w:divBdr>
                    <w:top w:val="none" w:sz="0" w:space="0" w:color="auto"/>
                    <w:left w:val="none" w:sz="0" w:space="0" w:color="auto"/>
                    <w:bottom w:val="none" w:sz="0" w:space="0" w:color="auto"/>
                    <w:right w:val="none" w:sz="0" w:space="0" w:color="auto"/>
                  </w:divBdr>
                  <w:divsChild>
                    <w:div w:id="19308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7783">
              <w:marLeft w:val="0"/>
              <w:marRight w:val="0"/>
              <w:marTop w:val="0"/>
              <w:marBottom w:val="0"/>
              <w:divBdr>
                <w:top w:val="none" w:sz="0" w:space="0" w:color="auto"/>
                <w:left w:val="none" w:sz="0" w:space="0" w:color="auto"/>
                <w:bottom w:val="none" w:sz="0" w:space="0" w:color="auto"/>
                <w:right w:val="none" w:sz="0" w:space="0" w:color="auto"/>
              </w:divBdr>
              <w:divsChild>
                <w:div w:id="2082175857">
                  <w:marLeft w:val="0"/>
                  <w:marRight w:val="0"/>
                  <w:marTop w:val="600"/>
                  <w:marBottom w:val="600"/>
                  <w:divBdr>
                    <w:top w:val="none" w:sz="0" w:space="0" w:color="auto"/>
                    <w:left w:val="none" w:sz="0" w:space="0" w:color="auto"/>
                    <w:bottom w:val="none" w:sz="0" w:space="0" w:color="auto"/>
                    <w:right w:val="none" w:sz="0" w:space="0" w:color="auto"/>
                  </w:divBdr>
                  <w:divsChild>
                    <w:div w:id="313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095">
              <w:marLeft w:val="0"/>
              <w:marRight w:val="0"/>
              <w:marTop w:val="0"/>
              <w:marBottom w:val="0"/>
              <w:divBdr>
                <w:top w:val="none" w:sz="0" w:space="0" w:color="auto"/>
                <w:left w:val="none" w:sz="0" w:space="0" w:color="auto"/>
                <w:bottom w:val="none" w:sz="0" w:space="0" w:color="auto"/>
                <w:right w:val="none" w:sz="0" w:space="0" w:color="auto"/>
              </w:divBdr>
              <w:divsChild>
                <w:div w:id="900484660">
                  <w:marLeft w:val="0"/>
                  <w:marRight w:val="0"/>
                  <w:marTop w:val="600"/>
                  <w:marBottom w:val="600"/>
                  <w:divBdr>
                    <w:top w:val="none" w:sz="0" w:space="0" w:color="auto"/>
                    <w:left w:val="none" w:sz="0" w:space="0" w:color="auto"/>
                    <w:bottom w:val="none" w:sz="0" w:space="0" w:color="auto"/>
                    <w:right w:val="none" w:sz="0" w:space="0" w:color="auto"/>
                  </w:divBdr>
                  <w:divsChild>
                    <w:div w:id="16434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85391">
      <w:bodyDiv w:val="1"/>
      <w:marLeft w:val="0"/>
      <w:marRight w:val="0"/>
      <w:marTop w:val="0"/>
      <w:marBottom w:val="0"/>
      <w:divBdr>
        <w:top w:val="none" w:sz="0" w:space="0" w:color="auto"/>
        <w:left w:val="none" w:sz="0" w:space="0" w:color="auto"/>
        <w:bottom w:val="none" w:sz="0" w:space="0" w:color="auto"/>
        <w:right w:val="none" w:sz="0" w:space="0" w:color="auto"/>
      </w:divBdr>
    </w:div>
    <w:div w:id="1245728534">
      <w:bodyDiv w:val="1"/>
      <w:marLeft w:val="0"/>
      <w:marRight w:val="0"/>
      <w:marTop w:val="0"/>
      <w:marBottom w:val="0"/>
      <w:divBdr>
        <w:top w:val="none" w:sz="0" w:space="0" w:color="auto"/>
        <w:left w:val="none" w:sz="0" w:space="0" w:color="auto"/>
        <w:bottom w:val="none" w:sz="0" w:space="0" w:color="auto"/>
        <w:right w:val="none" w:sz="0" w:space="0" w:color="auto"/>
      </w:divBdr>
    </w:div>
    <w:div w:id="1514957183">
      <w:bodyDiv w:val="1"/>
      <w:marLeft w:val="0"/>
      <w:marRight w:val="0"/>
      <w:marTop w:val="0"/>
      <w:marBottom w:val="0"/>
      <w:divBdr>
        <w:top w:val="none" w:sz="0" w:space="0" w:color="auto"/>
        <w:left w:val="none" w:sz="0" w:space="0" w:color="auto"/>
        <w:bottom w:val="none" w:sz="0" w:space="0" w:color="auto"/>
        <w:right w:val="none" w:sz="0" w:space="0" w:color="auto"/>
      </w:divBdr>
    </w:div>
    <w:div w:id="1728145297">
      <w:bodyDiv w:val="1"/>
      <w:marLeft w:val="0"/>
      <w:marRight w:val="0"/>
      <w:marTop w:val="0"/>
      <w:marBottom w:val="0"/>
      <w:divBdr>
        <w:top w:val="none" w:sz="0" w:space="0" w:color="auto"/>
        <w:left w:val="none" w:sz="0" w:space="0" w:color="auto"/>
        <w:bottom w:val="none" w:sz="0" w:space="0" w:color="auto"/>
        <w:right w:val="none" w:sz="0" w:space="0" w:color="auto"/>
      </w:divBdr>
    </w:div>
    <w:div w:id="19766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load-balancer/load-balancer-overview" TargetMode="External"/><Relationship Id="rId13" Type="http://schemas.openxmlformats.org/officeDocument/2006/relationships/hyperlink" Target="https://learn.microsoft.com/en-us/azure/virtual-network/virtual-network-peering-overview" TargetMode="External"/><Relationship Id="rId18" Type="http://schemas.openxmlformats.org/officeDocument/2006/relationships/hyperlink" Target="https://learn.microsoft.com/en-us/azure/virtual-network/application-security-groups" TargetMode="External"/><Relationship Id="rId26" Type="http://schemas.openxmlformats.org/officeDocument/2006/relationships/hyperlink" Target="https://www.simplilearn.com/tutorials/cyber-security-tutorial/what-is-an-ip-address" TargetMode="External"/><Relationship Id="rId3" Type="http://schemas.openxmlformats.org/officeDocument/2006/relationships/settings" Target="settings.xml"/><Relationship Id="rId21" Type="http://schemas.openxmlformats.org/officeDocument/2006/relationships/hyperlink" Target="https://learn.microsoft.com/en-us/azure/vpn-gateway/vpn-gateway-bgp-overview?toc=/azure/virtual-network/toc.json" TargetMode="External"/><Relationship Id="rId7" Type="http://schemas.openxmlformats.org/officeDocument/2006/relationships/hyperlink" Target="https://learn.microsoft.com/en-us/azure/nat-gateway/nat-overview" TargetMode="External"/><Relationship Id="rId12" Type="http://schemas.openxmlformats.org/officeDocument/2006/relationships/hyperlink" Target="https://learn.microsoft.com/en-us/azure/virtual-network/virtual-network-service-endpoints-overview" TargetMode="External"/><Relationship Id="rId17" Type="http://schemas.openxmlformats.org/officeDocument/2006/relationships/hyperlink" Target="https://learn.microsoft.com/en-us/azure/virtual-network/network-security-groups-overview" TargetMode="External"/><Relationship Id="rId25" Type="http://schemas.openxmlformats.org/officeDocument/2006/relationships/hyperlink" Target="https://learn.microsoft.com/en-us/azure/virtual-network/virtual-network-service-endpoints-overview" TargetMode="External"/><Relationship Id="rId2" Type="http://schemas.openxmlformats.org/officeDocument/2006/relationships/styles" Target="styles.xml"/><Relationship Id="rId16" Type="http://schemas.openxmlformats.org/officeDocument/2006/relationships/hyperlink" Target="https://learn.microsoft.com/en-us/azure/expressroute/expressroute-introduction?toc=/azure/virtual-network/toc.json" TargetMode="External"/><Relationship Id="rId20" Type="http://schemas.openxmlformats.org/officeDocument/2006/relationships/hyperlink" Target="https://learn.microsoft.com/en-us/azure/virtual-network/virtual-networks-udr-overview" TargetMode="External"/><Relationship Id="rId29" Type="http://schemas.openxmlformats.org/officeDocument/2006/relationships/hyperlink" Target="https://www.simplilearn.com/azure-cloud-services-and-its-importance-article" TargetMode="External"/><Relationship Id="rId1" Type="http://schemas.openxmlformats.org/officeDocument/2006/relationships/numbering" Target="numbering.xml"/><Relationship Id="rId6" Type="http://schemas.openxmlformats.org/officeDocument/2006/relationships/hyperlink" Target="https://learn.microsoft.com/en-us/azure/virtual-network/ip-services/virtual-network-public-ip-address" TargetMode="External"/><Relationship Id="rId11" Type="http://schemas.openxmlformats.org/officeDocument/2006/relationships/hyperlink" Target="https://learn.microsoft.com/en-us/azure/virtual-network/virtual-network-for-azure-services" TargetMode="External"/><Relationship Id="rId24" Type="http://schemas.openxmlformats.org/officeDocument/2006/relationships/hyperlink" Target="https://learn.microsoft.com/en-us/azure/private-link/private-link-overview" TargetMode="External"/><Relationship Id="rId5" Type="http://schemas.openxmlformats.org/officeDocument/2006/relationships/hyperlink" Target="https://www.simplilearn.com/tutorials/azure-tutorial/what-is-azure" TargetMode="External"/><Relationship Id="rId15" Type="http://schemas.openxmlformats.org/officeDocument/2006/relationships/hyperlink" Target="https://learn.microsoft.com/en-us/azure/vpn-gateway/design?toc=/azure/virtual-network/toc.json" TargetMode="External"/><Relationship Id="rId23" Type="http://schemas.openxmlformats.org/officeDocument/2006/relationships/hyperlink" Target="https://learn.microsoft.com/en-us/azure/virtual-network/virtual-network-for-azure-services" TargetMode="External"/><Relationship Id="rId28" Type="http://schemas.microsoft.com/office/2007/relationships/hdphoto" Target="media/hdphoto1.wdp"/><Relationship Id="rId10" Type="http://schemas.openxmlformats.org/officeDocument/2006/relationships/hyperlink" Target="https://learn.microsoft.com/en-us/azure/load-balancer/load-balancer-overview" TargetMode="External"/><Relationship Id="rId19" Type="http://schemas.openxmlformats.org/officeDocument/2006/relationships/hyperlink" Target="https://azuremarketplace.microsoft.com/marketplace/apps/category/networking?page=1&amp;subcategories=applianc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load-balancer/load-balancer-outbound-connections" TargetMode="External"/><Relationship Id="rId14" Type="http://schemas.openxmlformats.org/officeDocument/2006/relationships/hyperlink" Target="https://learn.microsoft.com/en-us/azure/vpn-gateway/point-to-site-about?toc=/azure/virtual-network/toc.json" TargetMode="External"/><Relationship Id="rId22" Type="http://schemas.openxmlformats.org/officeDocument/2006/relationships/hyperlink" Target="https://learn.microsoft.com/en-us/azure/expressroute/expressroute-routing?toc=/azure/virtual-network/toc.json"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Chaudhari</dc:creator>
  <cp:keywords/>
  <dc:description/>
  <cp:lastModifiedBy>Piyush Chaudhari</cp:lastModifiedBy>
  <cp:revision>9</cp:revision>
  <dcterms:created xsi:type="dcterms:W3CDTF">2024-01-23T08:53:00Z</dcterms:created>
  <dcterms:modified xsi:type="dcterms:W3CDTF">2024-01-30T06:38:00Z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2024-01-23T08:53:48Z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22672092-6be9-4eae-8d6a-63ded9814f82</vt:lpwstr>
  </property>
  <property fmtid="{D5CDD505-2E9C-101B-9397-08002B2CF9AE}" pid="7" name="MSIP_Label_defa4170-0d19-0005-0004-bc88714345d2_ActionId">
    <vt:lpwstr>69a0b596-1191-4d50-ac13-0000dd2107d7</vt:lpwstr>
  </property>
  <property fmtid="{D5CDD505-2E9C-101B-9397-08002B2CF9AE}" pid="8" name="MSIP_Label_defa4170-0d19-0005-0004-bc88714345d2_ContentBits">
    <vt:lpwstr>0</vt:lpwstr>
  </property>
</Properties>
</file>