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04" w:lineRule="auto"/>
        <w:ind w:left="10" w:right="2491" w:hanging="10"/>
        <w:jc w:val="right"/>
        <w:rPr/>
      </w:pPr>
      <w:r w:rsidDel="00000000" w:rsidR="00000000" w:rsidRPr="00000000">
        <w:rPr>
          <w:rFonts w:ascii="Garamond" w:cs="Garamond" w:eastAsia="Garamond" w:hAnsi="Garamond"/>
          <w:color w:val="4c483d"/>
          <w:sz w:val="24"/>
          <w:szCs w:val="24"/>
          <w:rtl w:val="0"/>
        </w:rPr>
        <w:t xml:space="preserve">Universidade Federal do Amazonas - UFAM</w:t>
      </w:r>
      <w:r w:rsidDel="00000000" w:rsidR="00000000" w:rsidRPr="00000000">
        <w:rPr>
          <w:rtl w:val="0"/>
        </w:rPr>
        <w:t xml:space="preserve"> </w:t>
      </w:r>
    </w:p>
    <w:p w:rsidR="00000000" w:rsidDel="00000000" w:rsidP="00000000" w:rsidRDefault="00000000" w:rsidRPr="00000000" w14:paraId="00000002">
      <w:pPr>
        <w:spacing w:after="304" w:lineRule="auto"/>
        <w:ind w:left="10" w:right="2263" w:hanging="10"/>
        <w:jc w:val="right"/>
        <w:rPr/>
      </w:pPr>
      <w:r w:rsidDel="00000000" w:rsidR="00000000" w:rsidRPr="00000000">
        <w:rPr>
          <w:rFonts w:ascii="Garamond" w:cs="Garamond" w:eastAsia="Garamond" w:hAnsi="Garamond"/>
          <w:color w:val="4c483d"/>
          <w:sz w:val="24"/>
          <w:szCs w:val="24"/>
          <w:rtl w:val="0"/>
        </w:rPr>
        <w:t xml:space="preserve">Instituto de Ciências Exatas e Tecnologia - ICET</w:t>
      </w:r>
      <w:r w:rsidDel="00000000" w:rsidR="00000000" w:rsidRPr="00000000">
        <w:rPr>
          <w:rtl w:val="0"/>
        </w:rPr>
        <w:t xml:space="preserve"> </w:t>
      </w:r>
    </w:p>
    <w:p w:rsidR="00000000" w:rsidDel="00000000" w:rsidP="00000000" w:rsidRDefault="00000000" w:rsidRPr="00000000" w14:paraId="00000003">
      <w:pPr>
        <w:spacing w:after="312" w:line="249" w:lineRule="auto"/>
        <w:ind w:left="0" w:right="45" w:firstLine="0"/>
        <w:jc w:val="left"/>
        <w:rPr/>
      </w:pPr>
      <w:r w:rsidDel="00000000" w:rsidR="00000000" w:rsidRPr="00000000">
        <w:rPr>
          <w:rFonts w:ascii="Garamond" w:cs="Garamond" w:eastAsia="Garamond" w:hAnsi="Garamond"/>
          <w:color w:val="4c483d"/>
          <w:sz w:val="24"/>
          <w:szCs w:val="24"/>
          <w:rtl w:val="0"/>
        </w:rPr>
        <w:t xml:space="preserve">                                      Programação Para Computação Móvel - 2025/04</w:t>
      </w:r>
      <w:r w:rsidDel="00000000" w:rsidR="00000000" w:rsidRPr="00000000">
        <w:rPr>
          <w:rtl w:val="0"/>
        </w:rPr>
        <w:t xml:space="preserve"> </w:t>
      </w:r>
    </w:p>
    <w:p w:rsidR="00000000" w:rsidDel="00000000" w:rsidP="00000000" w:rsidRDefault="00000000" w:rsidRPr="00000000" w14:paraId="00000004">
      <w:pPr>
        <w:spacing w:after="300" w:lineRule="auto"/>
        <w:rPr/>
      </w:pPr>
      <w:r w:rsidDel="00000000" w:rsidR="00000000" w:rsidRPr="00000000">
        <w:rPr>
          <w:rtl w:val="0"/>
        </w:rPr>
        <w:t xml:space="preserve"> </w:t>
      </w:r>
    </w:p>
    <w:p w:rsidR="00000000" w:rsidDel="00000000" w:rsidP="00000000" w:rsidRDefault="00000000" w:rsidRPr="00000000" w14:paraId="00000005">
      <w:pPr>
        <w:spacing w:after="296" w:lineRule="auto"/>
        <w:rPr/>
      </w:pPr>
      <w:r w:rsidDel="00000000" w:rsidR="00000000" w:rsidRPr="00000000">
        <w:rPr>
          <w:rtl w:val="0"/>
        </w:rPr>
        <w:t xml:space="preserve"> </w:t>
      </w:r>
    </w:p>
    <w:p w:rsidR="00000000" w:rsidDel="00000000" w:rsidP="00000000" w:rsidRDefault="00000000" w:rsidRPr="00000000" w14:paraId="00000006">
      <w:pPr>
        <w:spacing w:after="300" w:lineRule="auto"/>
        <w:rPr/>
      </w:pPr>
      <w:r w:rsidDel="00000000" w:rsidR="00000000" w:rsidRPr="00000000">
        <w:rPr>
          <w:rtl w:val="0"/>
        </w:rPr>
        <w:t xml:space="preserve"> </w:t>
      </w:r>
    </w:p>
    <w:p w:rsidR="00000000" w:rsidDel="00000000" w:rsidP="00000000" w:rsidRDefault="00000000" w:rsidRPr="00000000" w14:paraId="00000007">
      <w:pPr>
        <w:spacing w:after="300" w:lineRule="auto"/>
        <w:rPr/>
      </w:pPr>
      <w:r w:rsidDel="00000000" w:rsidR="00000000" w:rsidRPr="00000000">
        <w:rPr>
          <w:rtl w:val="0"/>
        </w:rPr>
        <w:t xml:space="preserve"> </w:t>
      </w:r>
    </w:p>
    <w:p w:rsidR="00000000" w:rsidDel="00000000" w:rsidP="00000000" w:rsidRDefault="00000000" w:rsidRPr="00000000" w14:paraId="00000008">
      <w:pPr>
        <w:spacing w:after="591" w:lineRule="auto"/>
        <w:ind w:right="5"/>
        <w:jc w:val="center"/>
        <w:rPr/>
      </w:pPr>
      <w:r w:rsidDel="00000000" w:rsidR="00000000" w:rsidRPr="00000000">
        <w:rPr>
          <w:rtl w:val="0"/>
        </w:rPr>
        <w:t xml:space="preserve"> </w:t>
      </w:r>
    </w:p>
    <w:p w:rsidR="00000000" w:rsidDel="00000000" w:rsidP="00000000" w:rsidRDefault="00000000" w:rsidRPr="00000000" w14:paraId="00000009">
      <w:pPr>
        <w:spacing w:after="296" w:lineRule="auto"/>
        <w:rPr/>
      </w:pPr>
      <w:r w:rsidDel="00000000" w:rsidR="00000000" w:rsidRPr="00000000">
        <w:rPr>
          <w:rFonts w:ascii="Garamond" w:cs="Garamond" w:eastAsia="Garamond" w:hAnsi="Garamond"/>
          <w:color w:val="4c483d"/>
          <w:rtl w:val="0"/>
        </w:rPr>
        <w:t xml:space="preserve"> </w:t>
      </w:r>
      <w:r w:rsidDel="00000000" w:rsidR="00000000" w:rsidRPr="00000000">
        <w:rPr>
          <w:rtl w:val="0"/>
        </w:rPr>
        <w:t xml:space="preserve"> </w:t>
      </w:r>
    </w:p>
    <w:p w:rsidR="00000000" w:rsidDel="00000000" w:rsidP="00000000" w:rsidRDefault="00000000" w:rsidRPr="00000000" w14:paraId="0000000A">
      <w:pPr>
        <w:spacing w:after="282" w:lineRule="auto"/>
        <w:rPr/>
      </w:pPr>
      <w:r w:rsidDel="00000000" w:rsidR="00000000" w:rsidRPr="00000000">
        <w:rPr>
          <w:rtl w:val="0"/>
        </w:rPr>
        <w:t xml:space="preserve"> </w:t>
      </w:r>
    </w:p>
    <w:p w:rsidR="00000000" w:rsidDel="00000000" w:rsidP="00000000" w:rsidRDefault="00000000" w:rsidRPr="00000000" w14:paraId="0000000B">
      <w:pPr>
        <w:spacing w:after="433" w:line="265" w:lineRule="auto"/>
        <w:ind w:left="-5" w:hanging="10"/>
        <w:rPr/>
      </w:pPr>
      <w:r w:rsidDel="00000000" w:rsidR="00000000" w:rsidRPr="00000000">
        <w:rPr>
          <w:rFonts w:ascii="Arial" w:cs="Arial" w:eastAsia="Arial" w:hAnsi="Arial"/>
          <w:b w:val="1"/>
          <w:sz w:val="16"/>
          <w:szCs w:val="16"/>
          <w:rtl w:val="0"/>
        </w:rPr>
        <w:t xml:space="preserve">Ficha Técnica</w:t>
      </w:r>
      <w:r w:rsidDel="00000000" w:rsidR="00000000" w:rsidRPr="00000000">
        <w:rPr>
          <w:rtl w:val="0"/>
        </w:rPr>
        <w:t xml:space="preserve"> </w:t>
      </w:r>
    </w:p>
    <w:p w:rsidR="00000000" w:rsidDel="00000000" w:rsidP="00000000" w:rsidRDefault="00000000" w:rsidRPr="00000000" w14:paraId="0000000C">
      <w:pPr>
        <w:spacing w:after="0" w:line="265" w:lineRule="auto"/>
        <w:ind w:left="-5" w:hanging="10"/>
        <w:rPr/>
      </w:pPr>
      <w:r w:rsidDel="00000000" w:rsidR="00000000" w:rsidRPr="00000000">
        <w:rPr>
          <w:rFonts w:ascii="Arial" w:cs="Arial" w:eastAsia="Arial" w:hAnsi="Arial"/>
          <w:b w:val="1"/>
          <w:sz w:val="16"/>
          <w:szCs w:val="16"/>
          <w:rtl w:val="0"/>
        </w:rPr>
        <w:t xml:space="preserve">Equipe Responsável pela Elaboração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spacing w:after="88" w:lineRule="auto"/>
        <w:ind w:left="571" w:hanging="1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Calil Lima Pereira </w:t>
      </w:r>
    </w:p>
    <w:p w:rsidR="00000000" w:rsidDel="00000000" w:rsidP="00000000" w:rsidRDefault="00000000" w:rsidRPr="00000000" w14:paraId="0000000E">
      <w:pPr>
        <w:spacing w:after="40" w:lineRule="auto"/>
        <w:ind w:left="571" w:hanging="1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Carlos Uchôa </w:t>
      </w:r>
    </w:p>
    <w:p w:rsidR="00000000" w:rsidDel="00000000" w:rsidP="00000000" w:rsidRDefault="00000000" w:rsidRPr="00000000" w14:paraId="0000000F">
      <w:pPr>
        <w:spacing w:after="0" w:lineRule="auto"/>
        <w:ind w:left="571" w:hanging="10"/>
        <w:rPr/>
      </w:pPr>
      <w:r w:rsidDel="00000000" w:rsidR="00000000" w:rsidRPr="00000000">
        <w:rPr>
          <w:rFonts w:ascii="Times New Roman" w:cs="Times New Roman" w:eastAsia="Times New Roman" w:hAnsi="Times New Roman"/>
          <w:sz w:val="16"/>
          <w:szCs w:val="16"/>
          <w:rtl w:val="0"/>
        </w:rPr>
        <w:t xml:space="preserve">Luis Guilherme da Costa Nelson.</w:t>
      </w:r>
      <w:r w:rsidDel="00000000" w:rsidR="00000000" w:rsidRPr="00000000">
        <w:rPr>
          <w:rtl w:val="0"/>
        </w:rPr>
        <w:t xml:space="preserve"> </w:t>
      </w:r>
    </w:p>
    <w:p w:rsidR="00000000" w:rsidDel="00000000" w:rsidP="00000000" w:rsidRDefault="00000000" w:rsidRPr="00000000" w14:paraId="00000010">
      <w:pPr>
        <w:spacing w:after="100" w:lineRule="auto"/>
        <w:ind w:left="571" w:hanging="10"/>
        <w:rPr/>
      </w:pPr>
      <w:r w:rsidDel="00000000" w:rsidR="00000000" w:rsidRPr="00000000">
        <w:rPr>
          <w:rFonts w:ascii="Times New Roman" w:cs="Times New Roman" w:eastAsia="Times New Roman" w:hAnsi="Times New Roman"/>
          <w:sz w:val="16"/>
          <w:szCs w:val="16"/>
          <w:rtl w:val="0"/>
        </w:rPr>
        <w:t xml:space="preserve">Luis Henrique Rauber. </w:t>
      </w:r>
      <w:r w:rsidDel="00000000" w:rsidR="00000000" w:rsidRPr="00000000">
        <w:rPr>
          <w:rtl w:val="0"/>
        </w:rPr>
      </w:r>
    </w:p>
    <w:p w:rsidR="00000000" w:rsidDel="00000000" w:rsidP="00000000" w:rsidRDefault="00000000" w:rsidRPr="00000000" w14:paraId="00000011">
      <w:pPr>
        <w:spacing w:after="26" w:line="265" w:lineRule="auto"/>
        <w:ind w:left="-5" w:hanging="10"/>
        <w:rPr/>
      </w:pPr>
      <w:r w:rsidDel="00000000" w:rsidR="00000000" w:rsidRPr="00000000">
        <w:rPr>
          <w:rFonts w:ascii="Arial" w:cs="Arial" w:eastAsia="Arial" w:hAnsi="Arial"/>
          <w:b w:val="1"/>
          <w:sz w:val="16"/>
          <w:szCs w:val="16"/>
          <w:rtl w:val="0"/>
        </w:rPr>
        <w:t xml:space="preserve">Público-alvo </w:t>
      </w:r>
      <w:r w:rsidDel="00000000" w:rsidR="00000000" w:rsidRPr="00000000">
        <w:rPr>
          <w:rtl w:val="0"/>
        </w:rPr>
      </w:r>
    </w:p>
    <w:p w:rsidR="00000000" w:rsidDel="00000000" w:rsidP="00000000" w:rsidRDefault="00000000" w:rsidRPr="00000000" w14:paraId="00000012">
      <w:pPr>
        <w:spacing w:after="0" w:lineRule="auto"/>
        <w:ind w:left="571" w:hanging="10"/>
        <w:rPr/>
      </w:pPr>
      <w:r w:rsidDel="00000000" w:rsidR="00000000" w:rsidRPr="00000000">
        <w:rPr>
          <w:rFonts w:ascii="Times New Roman" w:cs="Times New Roman" w:eastAsia="Times New Roman" w:hAnsi="Times New Roman"/>
          <w:sz w:val="16"/>
          <w:szCs w:val="16"/>
          <w:rtl w:val="0"/>
        </w:rPr>
        <w:t xml:space="preserve">Este manual destina-se a aos envolvidos na execução desse projeto</w:t>
      </w:r>
      <w:r w:rsidDel="00000000" w:rsidR="00000000" w:rsidRPr="00000000">
        <w:rPr>
          <w:rtl w:val="0"/>
        </w:rPr>
        <w:t xml:space="preserve"> </w:t>
      </w:r>
    </w:p>
    <w:p w:rsidR="00000000" w:rsidDel="00000000" w:rsidP="00000000" w:rsidRDefault="00000000" w:rsidRPr="00000000" w14:paraId="00000013">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4">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5">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6">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7">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8">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9">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A">
      <w:pPr>
        <w:spacing w:after="0"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B">
      <w:pPr>
        <w:spacing w:after="3149" w:lineRule="auto"/>
        <w:ind w:left="576" w:firstLine="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01C">
      <w:pPr>
        <w:spacing w:after="0" w:lineRule="auto"/>
        <w:ind w:left="2992" w:firstLine="0"/>
        <w:rPr/>
      </w:pPr>
      <w:r w:rsidDel="00000000" w:rsidR="00000000" w:rsidRPr="00000000">
        <w:rPr>
          <w:rFonts w:ascii="Arial" w:cs="Arial" w:eastAsia="Arial" w:hAnsi="Arial"/>
          <w:sz w:val="16"/>
          <w:szCs w:val="16"/>
          <w:rtl w:val="0"/>
        </w:rPr>
        <w:t xml:space="preserve">Versão 1.5 - Itacoatiara - AM, abril de 2025</w:t>
      </w:r>
      <w:r w:rsidDel="00000000" w:rsidR="00000000" w:rsidRPr="00000000">
        <w:rPr>
          <w:rtl w:val="0"/>
        </w:rPr>
        <w:t xml:space="preserve"> </w:t>
      </w:r>
    </w:p>
    <w:p w:rsidR="00000000" w:rsidDel="00000000" w:rsidP="00000000" w:rsidRDefault="00000000" w:rsidRPr="00000000" w14:paraId="0000001D">
      <w:pPr>
        <w:spacing w:after="95" w:lineRule="auto"/>
        <w:ind w:right="10"/>
        <w:jc w:val="center"/>
        <w:rPr/>
      </w:pP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01E">
      <w:pPr>
        <w:spacing w:after="37" w:lineRule="auto"/>
        <w:ind w:right="55"/>
        <w:jc w:val="center"/>
        <w:rPr/>
      </w:pPr>
      <w:r w:rsidDel="00000000" w:rsidR="00000000" w:rsidRPr="00000000">
        <w:rPr>
          <w:rFonts w:ascii="Garamond" w:cs="Garamond" w:eastAsia="Garamond" w:hAnsi="Garamond"/>
          <w:color w:val="4c483d"/>
          <w:sz w:val="16"/>
          <w:szCs w:val="16"/>
          <w:rtl w:val="0"/>
        </w:rPr>
        <w:t xml:space="preserve">REGISTRO DE ALTERAÇÕES</w:t>
      </w:r>
      <w:r w:rsidDel="00000000" w:rsidR="00000000" w:rsidRPr="00000000">
        <w:rPr>
          <w:rtl w:val="0"/>
        </w:rPr>
        <w:t xml:space="preserve"> </w:t>
      </w:r>
    </w:p>
    <w:tbl>
      <w:tblPr>
        <w:tblStyle w:val="Table1"/>
        <w:tblW w:w="9813.0" w:type="dxa"/>
        <w:jc w:val="left"/>
        <w:tblInd w:w="9.0" w:type="dxa"/>
        <w:tblLayout w:type="fixed"/>
        <w:tblLook w:val="0400"/>
      </w:tblPr>
      <w:tblGrid>
        <w:gridCol w:w="1022"/>
        <w:gridCol w:w="1620"/>
        <w:gridCol w:w="2391"/>
        <w:gridCol w:w="881"/>
        <w:gridCol w:w="1510"/>
        <w:gridCol w:w="2389"/>
        <w:tblGridChange w:id="0">
          <w:tblGrid>
            <w:gridCol w:w="1022"/>
            <w:gridCol w:w="1620"/>
            <w:gridCol w:w="2391"/>
            <w:gridCol w:w="881"/>
            <w:gridCol w:w="1510"/>
            <w:gridCol w:w="2389"/>
          </w:tblGrid>
        </w:tblGridChange>
      </w:tblGrid>
      <w:tr>
        <w:trPr>
          <w:cantSplit w:val="0"/>
          <w:trHeight w:val="303" w:hRule="atLeast"/>
          <w:tblHeader w:val="0"/>
        </w:trPr>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1F">
            <w:pPr>
              <w:spacing w:after="0" w:lineRule="auto"/>
              <w:ind w:left="111" w:firstLine="0"/>
              <w:rPr/>
            </w:pPr>
            <w:r w:rsidDel="00000000" w:rsidR="00000000" w:rsidRPr="00000000">
              <w:rPr>
                <w:rFonts w:ascii="Garamond" w:cs="Garamond" w:eastAsia="Garamond" w:hAnsi="Garamond"/>
                <w:color w:val="575f6d"/>
                <w:sz w:val="16"/>
                <w:szCs w:val="16"/>
                <w:rtl w:val="0"/>
              </w:rPr>
              <w:t xml:space="preserve">Versão</w:t>
            </w:r>
            <w:r w:rsidDel="00000000" w:rsidR="00000000" w:rsidRPr="00000000">
              <w:rPr>
                <w:rtl w:val="0"/>
              </w:rPr>
              <w:t xml:space="preserve"> </w:t>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20">
            <w:pPr>
              <w:rPr/>
            </w:pP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21">
            <w:pPr>
              <w:spacing w:after="0" w:lineRule="auto"/>
              <w:ind w:left="116" w:firstLine="0"/>
              <w:rPr/>
            </w:pPr>
            <w:r w:rsidDel="00000000" w:rsidR="00000000" w:rsidRPr="00000000">
              <w:rPr>
                <w:rFonts w:ascii="Garamond" w:cs="Garamond" w:eastAsia="Garamond" w:hAnsi="Garamond"/>
                <w:color w:val="575f6d"/>
                <w:sz w:val="16"/>
                <w:szCs w:val="16"/>
                <w:rtl w:val="0"/>
              </w:rPr>
              <w:t xml:space="preserve">Responsável</w:t>
            </w:r>
            <w:r w:rsidDel="00000000" w:rsidR="00000000" w:rsidRPr="00000000">
              <w:rPr>
                <w:rtl w:val="0"/>
              </w:rPr>
              <w:t xml:space="preserve"> </w:t>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22">
            <w:pPr>
              <w:spacing w:after="0" w:lineRule="auto"/>
              <w:ind w:left="116" w:firstLine="0"/>
              <w:rPr/>
            </w:pPr>
            <w:r w:rsidDel="00000000" w:rsidR="00000000" w:rsidRPr="00000000">
              <w:rPr>
                <w:rFonts w:ascii="Garamond" w:cs="Garamond" w:eastAsia="Garamond" w:hAnsi="Garamond"/>
                <w:color w:val="575f6d"/>
                <w:sz w:val="16"/>
                <w:szCs w:val="16"/>
                <w:rtl w:val="0"/>
              </w:rPr>
              <w:t xml:space="preserve">Data</w:t>
            </w:r>
            <w:r w:rsidDel="00000000" w:rsidR="00000000" w:rsidRPr="00000000">
              <w:rPr>
                <w:rtl w:val="0"/>
              </w:rPr>
              <w:t xml:space="preserve"> </w:t>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23">
            <w:pPr>
              <w:rPr/>
            </w:pP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24">
            <w:pPr>
              <w:spacing w:after="0" w:lineRule="auto"/>
              <w:ind w:left="116" w:firstLine="0"/>
              <w:rPr/>
            </w:pPr>
            <w:r w:rsidDel="00000000" w:rsidR="00000000" w:rsidRPr="00000000">
              <w:rPr>
                <w:rFonts w:ascii="Garamond" w:cs="Garamond" w:eastAsia="Garamond" w:hAnsi="Garamond"/>
                <w:color w:val="575f6d"/>
                <w:sz w:val="16"/>
                <w:szCs w:val="16"/>
                <w:rtl w:val="0"/>
              </w:rPr>
              <w:t xml:space="preserve">Alterações</w:t>
            </w:r>
            <w:r w:rsidDel="00000000" w:rsidR="00000000" w:rsidRPr="00000000">
              <w:rPr>
                <w:rtl w:val="0"/>
              </w:rPr>
              <w:t xml:space="preserve"> </w:t>
            </w:r>
          </w:p>
        </w:tc>
      </w:tr>
      <w:tr>
        <w:trPr>
          <w:cantSplit w:val="0"/>
          <w:trHeight w:val="675" w:hRule="atLeast"/>
          <w:tblHeader w:val="0"/>
        </w:trPr>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25">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26">
            <w:pPr>
              <w:spacing w:after="0" w:lineRule="auto"/>
              <w:rPr/>
            </w:pPr>
            <w:r w:rsidDel="00000000" w:rsidR="00000000" w:rsidRPr="00000000">
              <w:rPr>
                <w:rFonts w:ascii="Arial" w:cs="Arial" w:eastAsia="Arial" w:hAnsi="Arial"/>
                <w:color w:val="575f6d"/>
                <w:sz w:val="16"/>
                <w:szCs w:val="16"/>
                <w:rtl w:val="0"/>
              </w:rPr>
              <w:t xml:space="preserve">&lt;&lt;1.0&gt;&gt;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27">
            <w:pPr>
              <w:spacing w:after="0" w:lineRule="auto"/>
              <w:ind w:left="116" w:firstLine="0"/>
              <w:jc w:val="both"/>
              <w:rPr/>
            </w:pPr>
            <w:r w:rsidDel="00000000" w:rsidR="00000000" w:rsidRPr="00000000">
              <w:rPr>
                <w:rFonts w:ascii="Arial" w:cs="Arial" w:eastAsia="Arial" w:hAnsi="Arial"/>
                <w:color w:val="575f6d"/>
                <w:sz w:val="16"/>
                <w:szCs w:val="16"/>
                <w:rtl w:val="0"/>
              </w:rPr>
              <w:t xml:space="preserve">Carlos Uchôa, Calil Lima, Luis </w:t>
            </w:r>
            <w:r w:rsidDel="00000000" w:rsidR="00000000" w:rsidRPr="00000000">
              <w:rPr>
                <w:rFonts w:ascii="Arial" w:cs="Arial" w:eastAsia="Arial" w:hAnsi="Arial"/>
                <w:color w:val="595959"/>
                <w:sz w:val="16"/>
                <w:szCs w:val="16"/>
                <w:rtl w:val="0"/>
              </w:rPr>
              <w:t xml:space="preserve">Guilherme</w:t>
            </w:r>
            <w:r w:rsidDel="00000000" w:rsidR="00000000" w:rsidRPr="00000000">
              <w:rPr>
                <w:rFonts w:ascii="Arial" w:cs="Arial" w:eastAsia="Arial" w:hAnsi="Arial"/>
                <w:color w:val="575f6d"/>
                <w:sz w:val="16"/>
                <w:szCs w:val="16"/>
                <w:rtl w:val="0"/>
              </w:rPr>
              <w:t xml:space="preserve">, Luis Rauber</w:t>
            </w:r>
            <w:r w:rsidDel="00000000" w:rsidR="00000000" w:rsidRPr="00000000">
              <w:rPr>
                <w:rtl w:val="0"/>
              </w:rPr>
              <w:t xml:space="preserve"> </w:t>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28">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29">
            <w:pPr>
              <w:spacing w:after="0" w:lineRule="auto"/>
              <w:rPr/>
            </w:pPr>
            <w:r w:rsidDel="00000000" w:rsidR="00000000" w:rsidRPr="00000000">
              <w:rPr>
                <w:rFonts w:ascii="Arial" w:cs="Arial" w:eastAsia="Arial" w:hAnsi="Arial"/>
                <w:color w:val="575f6d"/>
                <w:sz w:val="16"/>
                <w:szCs w:val="16"/>
                <w:rtl w:val="0"/>
              </w:rPr>
              <w:t xml:space="preserve">21/03/25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2A">
            <w:pPr>
              <w:spacing w:after="0" w:lineRule="auto"/>
              <w:ind w:left="116" w:firstLine="0"/>
              <w:rPr/>
            </w:pPr>
            <w:r w:rsidDel="00000000" w:rsidR="00000000" w:rsidRPr="00000000">
              <w:rPr>
                <w:rFonts w:ascii="Arial" w:cs="Arial" w:eastAsia="Arial" w:hAnsi="Arial"/>
                <w:color w:val="575f6d"/>
                <w:sz w:val="16"/>
                <w:szCs w:val="16"/>
                <w:rtl w:val="0"/>
              </w:rPr>
              <w:t xml:space="preserve">Definição dos requisitos funcionais e não funcionais do projeto </w:t>
            </w:r>
            <w:r w:rsidDel="00000000" w:rsidR="00000000" w:rsidRPr="00000000">
              <w:rPr>
                <w:rtl w:val="0"/>
              </w:rPr>
            </w:r>
          </w:p>
        </w:tc>
      </w:tr>
      <w:tr>
        <w:trPr>
          <w:cantSplit w:val="0"/>
          <w:trHeight w:val="670" w:hRule="atLeast"/>
          <w:tblHeader w:val="0"/>
        </w:trPr>
        <w:tc>
          <w:tcPr>
            <w:tcBorders>
              <w:top w:color="f57b7b" w:space="0" w:sz="6" w:val="single"/>
              <w:left w:color="f57b7b" w:space="0" w:sz="6" w:val="single"/>
              <w:bottom w:color="f57b7b" w:space="0" w:sz="6" w:val="single"/>
              <w:right w:color="000000" w:space="0" w:sz="0" w:val="nil"/>
            </w:tcBorders>
            <w:shd w:fill="fbd3d3" w:val="clear"/>
            <w:vAlign w:val="bottom"/>
          </w:tcPr>
          <w:p w:rsidR="00000000" w:rsidDel="00000000" w:rsidP="00000000" w:rsidRDefault="00000000" w:rsidRPr="00000000" w14:paraId="0000002B">
            <w:pPr>
              <w:spacing w:after="0" w:lineRule="auto"/>
              <w:ind w:left="111" w:firstLine="0"/>
              <w:rPr/>
            </w:pPr>
            <w:r w:rsidDel="00000000" w:rsidR="00000000" w:rsidRPr="00000000">
              <w:rPr>
                <w:rtl w:val="0"/>
              </w:rPr>
              <w:t xml:space="preserve"> </w:t>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2C">
            <w:pPr>
              <w:spacing w:after="0" w:lineRule="auto"/>
              <w:rPr/>
            </w:pPr>
            <w:r w:rsidDel="00000000" w:rsidR="00000000" w:rsidRPr="00000000">
              <w:rPr>
                <w:rFonts w:ascii="Arial" w:cs="Arial" w:eastAsia="Arial" w:hAnsi="Arial"/>
                <w:color w:val="575f6d"/>
                <w:sz w:val="16"/>
                <w:szCs w:val="16"/>
                <w:rtl w:val="0"/>
              </w:rPr>
              <w:t xml:space="preserve">&lt;&lt;1.1&gt;&gt;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2D">
            <w:pPr>
              <w:spacing w:after="28" w:lineRule="auto"/>
              <w:ind w:left="116" w:firstLine="0"/>
              <w:rPr/>
            </w:pPr>
            <w:r w:rsidDel="00000000" w:rsidR="00000000" w:rsidRPr="00000000">
              <w:rPr>
                <w:rFonts w:ascii="Arial" w:cs="Arial" w:eastAsia="Arial" w:hAnsi="Arial"/>
                <w:color w:val="575f6d"/>
                <w:sz w:val="16"/>
                <w:szCs w:val="16"/>
                <w:rtl w:val="0"/>
              </w:rPr>
              <w:t xml:space="preserve">Carlos Uchôa, Calil Lima, Luis </w:t>
            </w:r>
            <w:r w:rsidDel="00000000" w:rsidR="00000000" w:rsidRPr="00000000">
              <w:rPr>
                <w:rtl w:val="0"/>
              </w:rPr>
            </w:r>
          </w:p>
          <w:p w:rsidR="00000000" w:rsidDel="00000000" w:rsidP="00000000" w:rsidRDefault="00000000" w:rsidRPr="00000000" w14:paraId="0000002E">
            <w:pPr>
              <w:spacing w:after="0" w:lineRule="auto"/>
              <w:ind w:left="116" w:firstLine="0"/>
              <w:rPr/>
            </w:pPr>
            <w:r w:rsidDel="00000000" w:rsidR="00000000" w:rsidRPr="00000000">
              <w:rPr>
                <w:rFonts w:ascii="Arial" w:cs="Arial" w:eastAsia="Arial" w:hAnsi="Arial"/>
                <w:color w:val="595959"/>
                <w:sz w:val="16"/>
                <w:szCs w:val="16"/>
                <w:rtl w:val="0"/>
              </w:rPr>
              <w:t xml:space="preserve">Guilherme</w:t>
            </w:r>
            <w:r w:rsidDel="00000000" w:rsidR="00000000" w:rsidRPr="00000000">
              <w:rPr>
                <w:rFonts w:ascii="Arial" w:cs="Arial" w:eastAsia="Arial" w:hAnsi="Arial"/>
                <w:color w:val="575f6d"/>
                <w:sz w:val="16"/>
                <w:szCs w:val="16"/>
                <w:rtl w:val="0"/>
              </w:rPr>
              <w:t xml:space="preserve">, Luis Rauber</w:t>
            </w:r>
            <w:r w:rsidDel="00000000" w:rsidR="00000000" w:rsidRPr="00000000">
              <w:rPr>
                <w:rtl w:val="0"/>
              </w:rPr>
              <w:t xml:space="preserve"> </w:t>
            </w:r>
          </w:p>
          <w:p w:rsidR="00000000" w:rsidDel="00000000" w:rsidP="00000000" w:rsidRDefault="00000000" w:rsidRPr="00000000" w14:paraId="0000002F">
            <w:pPr>
              <w:spacing w:after="0" w:lineRule="auto"/>
              <w:ind w:left="116" w:firstLine="0"/>
              <w:rPr/>
            </w:pPr>
            <w:r w:rsidDel="00000000" w:rsidR="00000000" w:rsidRPr="00000000">
              <w:rPr>
                <w:rFonts w:ascii="Arial" w:cs="Arial" w:eastAsia="Arial" w:hAnsi="Arial"/>
                <w:color w:val="595959"/>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30">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31">
            <w:pPr>
              <w:spacing w:after="0" w:lineRule="auto"/>
              <w:rPr/>
            </w:pPr>
            <w:r w:rsidDel="00000000" w:rsidR="00000000" w:rsidRPr="00000000">
              <w:rPr>
                <w:rFonts w:ascii="Arial" w:cs="Arial" w:eastAsia="Arial" w:hAnsi="Arial"/>
                <w:color w:val="595959"/>
                <w:sz w:val="16"/>
                <w:szCs w:val="16"/>
                <w:rtl w:val="0"/>
              </w:rPr>
              <w:t xml:space="preserve">25/03/25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32">
            <w:pPr>
              <w:spacing w:after="0" w:lineRule="auto"/>
              <w:ind w:left="116" w:firstLine="0"/>
              <w:rPr/>
            </w:pPr>
            <w:r w:rsidDel="00000000" w:rsidR="00000000" w:rsidRPr="00000000">
              <w:rPr>
                <w:rFonts w:ascii="Arial" w:cs="Arial" w:eastAsia="Arial" w:hAnsi="Arial"/>
                <w:color w:val="595959"/>
                <w:sz w:val="16"/>
                <w:szCs w:val="16"/>
                <w:rtl w:val="0"/>
              </w:rPr>
              <w:t xml:space="preserve">Definição dos elementos principais do jogo </w:t>
            </w:r>
            <w:r w:rsidDel="00000000" w:rsidR="00000000" w:rsidRPr="00000000">
              <w:rPr>
                <w:rtl w:val="0"/>
              </w:rPr>
            </w:r>
          </w:p>
        </w:tc>
      </w:tr>
      <w:tr>
        <w:trPr>
          <w:cantSplit w:val="0"/>
          <w:trHeight w:val="766" w:hRule="atLeast"/>
          <w:tblHeader w:val="0"/>
        </w:trPr>
        <w:tc>
          <w:tcPr>
            <w:tcBorders>
              <w:top w:color="f57b7b" w:space="0" w:sz="6" w:val="single"/>
              <w:left w:color="f57b7b" w:space="0" w:sz="6" w:val="single"/>
              <w:bottom w:color="f57b7b" w:space="0" w:sz="6" w:val="single"/>
              <w:right w:color="000000" w:space="0" w:sz="0" w:val="nil"/>
            </w:tcBorders>
            <w:shd w:fill="fbd3d3" w:val="clear"/>
            <w:vAlign w:val="bottom"/>
          </w:tcPr>
          <w:p w:rsidR="00000000" w:rsidDel="00000000" w:rsidP="00000000" w:rsidRDefault="00000000" w:rsidRPr="00000000" w14:paraId="00000033">
            <w:pPr>
              <w:spacing w:after="0" w:lineRule="auto"/>
              <w:ind w:left="111" w:firstLine="0"/>
              <w:rPr/>
            </w:pPr>
            <w:r w:rsidDel="00000000" w:rsidR="00000000" w:rsidRPr="00000000">
              <w:rPr>
                <w:rtl w:val="0"/>
              </w:rPr>
              <w:t xml:space="preserve"> </w:t>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34">
            <w:pPr>
              <w:spacing w:after="0" w:lineRule="auto"/>
              <w:rPr/>
            </w:pPr>
            <w:r w:rsidDel="00000000" w:rsidR="00000000" w:rsidRPr="00000000">
              <w:rPr>
                <w:rFonts w:ascii="Arial" w:cs="Arial" w:eastAsia="Arial" w:hAnsi="Arial"/>
                <w:color w:val="575f6d"/>
                <w:sz w:val="16"/>
                <w:szCs w:val="16"/>
                <w:rtl w:val="0"/>
              </w:rPr>
              <w:t xml:space="preserve">&lt;&lt;1.2&gt;&gt;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35">
            <w:pPr>
              <w:spacing w:after="28" w:lineRule="auto"/>
              <w:ind w:left="116" w:firstLine="0"/>
              <w:rPr/>
            </w:pPr>
            <w:r w:rsidDel="00000000" w:rsidR="00000000" w:rsidRPr="00000000">
              <w:rPr>
                <w:rFonts w:ascii="Arial" w:cs="Arial" w:eastAsia="Arial" w:hAnsi="Arial"/>
                <w:color w:val="575f6d"/>
                <w:sz w:val="16"/>
                <w:szCs w:val="16"/>
                <w:rtl w:val="0"/>
              </w:rPr>
              <w:t xml:space="preserve">Carlos Uchôa, Calil Lima, Luis </w:t>
            </w:r>
            <w:r w:rsidDel="00000000" w:rsidR="00000000" w:rsidRPr="00000000">
              <w:rPr>
                <w:rtl w:val="0"/>
              </w:rPr>
            </w:r>
          </w:p>
          <w:p w:rsidR="00000000" w:rsidDel="00000000" w:rsidP="00000000" w:rsidRDefault="00000000" w:rsidRPr="00000000" w14:paraId="00000036">
            <w:pPr>
              <w:spacing w:after="40" w:lineRule="auto"/>
              <w:ind w:left="116" w:firstLine="0"/>
              <w:rPr/>
            </w:pPr>
            <w:r w:rsidDel="00000000" w:rsidR="00000000" w:rsidRPr="00000000">
              <w:rPr>
                <w:rFonts w:ascii="Arial" w:cs="Arial" w:eastAsia="Arial" w:hAnsi="Arial"/>
                <w:color w:val="595959"/>
                <w:sz w:val="16"/>
                <w:szCs w:val="16"/>
                <w:rtl w:val="0"/>
              </w:rPr>
              <w:t xml:space="preserve">Guilherme</w:t>
            </w:r>
            <w:r w:rsidDel="00000000" w:rsidR="00000000" w:rsidRPr="00000000">
              <w:rPr>
                <w:rFonts w:ascii="Arial" w:cs="Arial" w:eastAsia="Arial" w:hAnsi="Arial"/>
                <w:color w:val="575f6d"/>
                <w:sz w:val="16"/>
                <w:szCs w:val="16"/>
                <w:rtl w:val="0"/>
              </w:rPr>
              <w:t xml:space="preserve">, Luis Rauber</w:t>
            </w:r>
            <w:r w:rsidDel="00000000" w:rsidR="00000000" w:rsidRPr="00000000">
              <w:rPr>
                <w:rtl w:val="0"/>
              </w:rPr>
              <w:t xml:space="preserve"> </w:t>
            </w:r>
          </w:p>
          <w:p w:rsidR="00000000" w:rsidDel="00000000" w:rsidP="00000000" w:rsidRDefault="00000000" w:rsidRPr="00000000" w14:paraId="00000037">
            <w:pPr>
              <w:spacing w:after="0" w:lineRule="auto"/>
              <w:ind w:left="116" w:firstLine="0"/>
              <w:rPr/>
            </w:pPr>
            <w:r w:rsidDel="00000000" w:rsidR="00000000" w:rsidRPr="00000000">
              <w:rPr>
                <w:b w:val="1"/>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38">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39">
            <w:pPr>
              <w:spacing w:after="0" w:lineRule="auto"/>
              <w:rPr/>
            </w:pPr>
            <w:r w:rsidDel="00000000" w:rsidR="00000000" w:rsidRPr="00000000">
              <w:rPr>
                <w:rFonts w:ascii="Arial" w:cs="Arial" w:eastAsia="Arial" w:hAnsi="Arial"/>
                <w:color w:val="595959"/>
                <w:sz w:val="16"/>
                <w:szCs w:val="16"/>
                <w:rtl w:val="0"/>
              </w:rPr>
              <w:t xml:space="preserve">27/03/25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3A">
            <w:pPr>
              <w:spacing w:after="0" w:lineRule="auto"/>
              <w:ind w:left="116" w:right="280" w:firstLine="0"/>
              <w:jc w:val="both"/>
              <w:rPr/>
            </w:pPr>
            <w:r w:rsidDel="00000000" w:rsidR="00000000" w:rsidRPr="00000000">
              <w:rPr>
                <w:rFonts w:ascii="Arial" w:cs="Arial" w:eastAsia="Arial" w:hAnsi="Arial"/>
                <w:color w:val="595959"/>
                <w:sz w:val="16"/>
                <w:szCs w:val="16"/>
                <w:rtl w:val="0"/>
              </w:rPr>
              <w:t xml:space="preserve">Alterações nos requisitos e definição das regras de negócios </w:t>
            </w:r>
            <w:r w:rsidDel="00000000" w:rsidR="00000000" w:rsidRPr="00000000">
              <w:rPr>
                <w:rtl w:val="0"/>
              </w:rPr>
            </w:r>
          </w:p>
        </w:tc>
      </w:tr>
      <w:tr>
        <w:trPr>
          <w:cantSplit w:val="0"/>
          <w:trHeight w:val="805" w:hRule="atLeast"/>
          <w:tblHeader w:val="0"/>
        </w:trPr>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3B">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3C">
            <w:pPr>
              <w:spacing w:after="0" w:lineRule="auto"/>
              <w:rPr/>
            </w:pPr>
            <w:r w:rsidDel="00000000" w:rsidR="00000000" w:rsidRPr="00000000">
              <w:rPr>
                <w:rFonts w:ascii="Arial" w:cs="Arial" w:eastAsia="Arial" w:hAnsi="Arial"/>
                <w:color w:val="575f6d"/>
                <w:sz w:val="16"/>
                <w:szCs w:val="16"/>
                <w:rtl w:val="0"/>
              </w:rPr>
              <w:t xml:space="preserve">&lt;&lt;1.3&gt;&gt; </w:t>
            </w:r>
            <w:r w:rsidDel="00000000" w:rsidR="00000000" w:rsidRPr="00000000">
              <w:rPr>
                <w:rtl w:val="0"/>
              </w:rPr>
            </w:r>
          </w:p>
          <w:p w:rsidR="00000000" w:rsidDel="00000000" w:rsidP="00000000" w:rsidRDefault="00000000" w:rsidRPr="00000000" w14:paraId="0000003D">
            <w:pPr>
              <w:spacing w:after="0" w:lineRule="auto"/>
              <w:ind w:left="295" w:firstLine="0"/>
              <w:rPr/>
            </w:pPr>
            <w:r w:rsidDel="00000000" w:rsidR="00000000" w:rsidRPr="00000000">
              <w:rPr>
                <w:rFonts w:ascii="Arial" w:cs="Arial" w:eastAsia="Arial" w:hAnsi="Arial"/>
                <w:color w:val="575f6d"/>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3E">
            <w:pPr>
              <w:spacing w:after="28" w:lineRule="auto"/>
              <w:ind w:left="116" w:firstLine="0"/>
              <w:rPr/>
            </w:pPr>
            <w:r w:rsidDel="00000000" w:rsidR="00000000" w:rsidRPr="00000000">
              <w:rPr>
                <w:rFonts w:ascii="Arial" w:cs="Arial" w:eastAsia="Arial" w:hAnsi="Arial"/>
                <w:color w:val="575f6d"/>
                <w:sz w:val="16"/>
                <w:szCs w:val="16"/>
                <w:rtl w:val="0"/>
              </w:rPr>
              <w:t xml:space="preserve">Carlos Uchôa, Calil Lima, Luis </w:t>
            </w:r>
            <w:r w:rsidDel="00000000" w:rsidR="00000000" w:rsidRPr="00000000">
              <w:rPr>
                <w:rtl w:val="0"/>
              </w:rPr>
            </w:r>
          </w:p>
          <w:p w:rsidR="00000000" w:rsidDel="00000000" w:rsidP="00000000" w:rsidRDefault="00000000" w:rsidRPr="00000000" w14:paraId="0000003F">
            <w:pPr>
              <w:spacing w:after="0" w:lineRule="auto"/>
              <w:ind w:left="116" w:firstLine="0"/>
              <w:rPr/>
            </w:pPr>
            <w:r w:rsidDel="00000000" w:rsidR="00000000" w:rsidRPr="00000000">
              <w:rPr>
                <w:rFonts w:ascii="Arial" w:cs="Arial" w:eastAsia="Arial" w:hAnsi="Arial"/>
                <w:color w:val="595959"/>
                <w:sz w:val="16"/>
                <w:szCs w:val="16"/>
                <w:rtl w:val="0"/>
              </w:rPr>
              <w:t xml:space="preserve">Guilherme</w:t>
            </w:r>
            <w:r w:rsidDel="00000000" w:rsidR="00000000" w:rsidRPr="00000000">
              <w:rPr>
                <w:rFonts w:ascii="Arial" w:cs="Arial" w:eastAsia="Arial" w:hAnsi="Arial"/>
                <w:color w:val="575f6d"/>
                <w:sz w:val="16"/>
                <w:szCs w:val="16"/>
                <w:rtl w:val="0"/>
              </w:rPr>
              <w:t xml:space="preserve">, Luis Rauber</w:t>
            </w:r>
            <w:r w:rsidDel="00000000" w:rsidR="00000000" w:rsidRPr="00000000">
              <w:rPr>
                <w:rtl w:val="0"/>
              </w:rPr>
              <w:t xml:space="preserve"> </w:t>
            </w:r>
          </w:p>
          <w:p w:rsidR="00000000" w:rsidDel="00000000" w:rsidP="00000000" w:rsidRDefault="00000000" w:rsidRPr="00000000" w14:paraId="00000040">
            <w:pPr>
              <w:spacing w:after="0" w:lineRule="auto"/>
              <w:ind w:left="116" w:firstLine="0"/>
              <w:rPr/>
            </w:pPr>
            <w:r w:rsidDel="00000000" w:rsidR="00000000" w:rsidRPr="00000000">
              <w:rPr>
                <w:rFonts w:ascii="Arial" w:cs="Arial" w:eastAsia="Arial" w:hAnsi="Arial"/>
                <w:color w:val="575f6d"/>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41">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42">
            <w:pPr>
              <w:spacing w:after="0" w:lineRule="auto"/>
              <w:rPr/>
            </w:pPr>
            <w:r w:rsidDel="00000000" w:rsidR="00000000" w:rsidRPr="00000000">
              <w:rPr>
                <w:rFonts w:ascii="Arial" w:cs="Arial" w:eastAsia="Arial" w:hAnsi="Arial"/>
                <w:color w:val="595959"/>
                <w:sz w:val="16"/>
                <w:szCs w:val="16"/>
                <w:rtl w:val="0"/>
              </w:rPr>
              <w:t xml:space="preserve">31/03/25 </w:t>
            </w:r>
            <w:r w:rsidDel="00000000" w:rsidR="00000000" w:rsidRPr="00000000">
              <w:rPr>
                <w:rtl w:val="0"/>
              </w:rPr>
            </w:r>
          </w:p>
          <w:p w:rsidR="00000000" w:rsidDel="00000000" w:rsidP="00000000" w:rsidRDefault="00000000" w:rsidRPr="00000000" w14:paraId="00000043">
            <w:pPr>
              <w:spacing w:after="0" w:lineRule="auto"/>
              <w:ind w:left="315" w:firstLine="0"/>
              <w:rPr/>
            </w:pPr>
            <w:r w:rsidDel="00000000" w:rsidR="00000000" w:rsidRPr="00000000">
              <w:rPr>
                <w:rFonts w:ascii="Arial" w:cs="Arial" w:eastAsia="Arial" w:hAnsi="Arial"/>
                <w:color w:val="595959"/>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44">
            <w:pPr>
              <w:spacing w:after="0" w:lineRule="auto"/>
              <w:ind w:left="116" w:firstLine="0"/>
              <w:rPr/>
            </w:pPr>
            <w:r w:rsidDel="00000000" w:rsidR="00000000" w:rsidRPr="00000000">
              <w:rPr>
                <w:rFonts w:ascii="Arial" w:cs="Arial" w:eastAsia="Arial" w:hAnsi="Arial"/>
                <w:color w:val="595959"/>
                <w:sz w:val="16"/>
                <w:szCs w:val="16"/>
                <w:rtl w:val="0"/>
              </w:rPr>
              <w:t xml:space="preserve">Elaboração dos diagramas de Caso de Uso do projeto </w:t>
            </w:r>
            <w:r w:rsidDel="00000000" w:rsidR="00000000" w:rsidRPr="00000000">
              <w:rPr>
                <w:rtl w:val="0"/>
              </w:rPr>
            </w:r>
          </w:p>
        </w:tc>
      </w:tr>
      <w:tr>
        <w:trPr>
          <w:cantSplit w:val="0"/>
          <w:trHeight w:val="875" w:hRule="atLeast"/>
          <w:tblHeader w:val="0"/>
        </w:trPr>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45">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46">
            <w:pPr>
              <w:spacing w:after="0" w:lineRule="auto"/>
              <w:rPr/>
            </w:pPr>
            <w:r w:rsidDel="00000000" w:rsidR="00000000" w:rsidRPr="00000000">
              <w:rPr>
                <w:rFonts w:ascii="Arial" w:cs="Arial" w:eastAsia="Arial" w:hAnsi="Arial"/>
                <w:color w:val="575f6d"/>
                <w:sz w:val="16"/>
                <w:szCs w:val="16"/>
                <w:rtl w:val="0"/>
              </w:rPr>
              <w:t xml:space="preserve">&lt;&lt;1.4&gt;&gt; </w:t>
            </w:r>
            <w:r w:rsidDel="00000000" w:rsidR="00000000" w:rsidRPr="00000000">
              <w:rPr>
                <w:rtl w:val="0"/>
              </w:rPr>
            </w:r>
          </w:p>
          <w:p w:rsidR="00000000" w:rsidDel="00000000" w:rsidP="00000000" w:rsidRDefault="00000000" w:rsidRPr="00000000" w14:paraId="00000047">
            <w:pPr>
              <w:spacing w:after="0" w:lineRule="auto"/>
              <w:ind w:left="295" w:firstLine="0"/>
              <w:rPr/>
            </w:pPr>
            <w:r w:rsidDel="00000000" w:rsidR="00000000" w:rsidRPr="00000000">
              <w:rPr>
                <w:rFonts w:ascii="Arial" w:cs="Arial" w:eastAsia="Arial" w:hAnsi="Arial"/>
                <w:color w:val="575f6d"/>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48">
            <w:pPr>
              <w:spacing w:after="28" w:lineRule="auto"/>
              <w:ind w:left="116" w:firstLine="0"/>
              <w:rPr/>
            </w:pPr>
            <w:r w:rsidDel="00000000" w:rsidR="00000000" w:rsidRPr="00000000">
              <w:rPr>
                <w:rFonts w:ascii="Arial" w:cs="Arial" w:eastAsia="Arial" w:hAnsi="Arial"/>
                <w:color w:val="575f6d"/>
                <w:sz w:val="16"/>
                <w:szCs w:val="16"/>
                <w:rtl w:val="0"/>
              </w:rPr>
              <w:t xml:space="preserve">Carlos Uchôa, Calil Lima, Luis </w:t>
            </w:r>
            <w:r w:rsidDel="00000000" w:rsidR="00000000" w:rsidRPr="00000000">
              <w:rPr>
                <w:rtl w:val="0"/>
              </w:rPr>
            </w:r>
          </w:p>
          <w:p w:rsidR="00000000" w:rsidDel="00000000" w:rsidP="00000000" w:rsidRDefault="00000000" w:rsidRPr="00000000" w14:paraId="00000049">
            <w:pPr>
              <w:spacing w:after="0" w:lineRule="auto"/>
              <w:ind w:left="116" w:firstLine="0"/>
              <w:rPr/>
            </w:pPr>
            <w:r w:rsidDel="00000000" w:rsidR="00000000" w:rsidRPr="00000000">
              <w:rPr>
                <w:rFonts w:ascii="Arial" w:cs="Arial" w:eastAsia="Arial" w:hAnsi="Arial"/>
                <w:color w:val="595959"/>
                <w:sz w:val="16"/>
                <w:szCs w:val="16"/>
                <w:rtl w:val="0"/>
              </w:rPr>
              <w:t xml:space="preserve">Guilherme</w:t>
            </w:r>
            <w:r w:rsidDel="00000000" w:rsidR="00000000" w:rsidRPr="00000000">
              <w:rPr>
                <w:rFonts w:ascii="Arial" w:cs="Arial" w:eastAsia="Arial" w:hAnsi="Arial"/>
                <w:color w:val="575f6d"/>
                <w:sz w:val="16"/>
                <w:szCs w:val="16"/>
                <w:rtl w:val="0"/>
              </w:rPr>
              <w:t xml:space="preserve">, Luis Rauber</w:t>
            </w:r>
            <w:r w:rsidDel="00000000" w:rsidR="00000000" w:rsidRPr="00000000">
              <w:rPr>
                <w:rtl w:val="0"/>
              </w:rPr>
              <w:t xml:space="preserve"> </w:t>
            </w:r>
          </w:p>
          <w:p w:rsidR="00000000" w:rsidDel="00000000" w:rsidP="00000000" w:rsidRDefault="00000000" w:rsidRPr="00000000" w14:paraId="0000004A">
            <w:pPr>
              <w:spacing w:after="0" w:lineRule="auto"/>
              <w:ind w:left="116" w:firstLine="0"/>
              <w:rPr/>
            </w:pPr>
            <w:r w:rsidDel="00000000" w:rsidR="00000000" w:rsidRPr="00000000">
              <w:rPr>
                <w:rFonts w:ascii="Arial" w:cs="Arial" w:eastAsia="Arial" w:hAnsi="Arial"/>
                <w:color w:val="575f6d"/>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4B">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4C">
            <w:pPr>
              <w:spacing w:after="0" w:lineRule="auto"/>
              <w:rPr/>
            </w:pPr>
            <w:r w:rsidDel="00000000" w:rsidR="00000000" w:rsidRPr="00000000">
              <w:rPr>
                <w:rFonts w:ascii="Arial" w:cs="Arial" w:eastAsia="Arial" w:hAnsi="Arial"/>
                <w:color w:val="595959"/>
                <w:sz w:val="16"/>
                <w:szCs w:val="16"/>
                <w:rtl w:val="0"/>
              </w:rPr>
              <w:t xml:space="preserve">08/04/25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4D">
            <w:pPr>
              <w:spacing w:after="0" w:lineRule="auto"/>
              <w:ind w:left="116" w:firstLine="0"/>
              <w:rPr/>
            </w:pPr>
            <w:r w:rsidDel="00000000" w:rsidR="00000000" w:rsidRPr="00000000">
              <w:rPr>
                <w:rFonts w:ascii="Arial" w:cs="Arial" w:eastAsia="Arial" w:hAnsi="Arial"/>
                <w:color w:val="595959"/>
                <w:sz w:val="16"/>
                <w:szCs w:val="16"/>
                <w:rtl w:val="0"/>
              </w:rPr>
              <w:t xml:space="preserve">Definição dos principais requisitos de usuário </w:t>
            </w:r>
            <w:r w:rsidDel="00000000" w:rsidR="00000000" w:rsidRPr="00000000">
              <w:rPr>
                <w:rtl w:val="0"/>
              </w:rPr>
            </w:r>
          </w:p>
        </w:tc>
      </w:tr>
      <w:tr>
        <w:trPr>
          <w:cantSplit w:val="0"/>
          <w:trHeight w:val="868" w:hRule="atLeast"/>
          <w:tblHeader w:val="0"/>
        </w:trPr>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4E">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4F">
            <w:pPr>
              <w:spacing w:after="0" w:lineRule="auto"/>
              <w:rPr/>
            </w:pPr>
            <w:r w:rsidDel="00000000" w:rsidR="00000000" w:rsidRPr="00000000">
              <w:rPr>
                <w:rFonts w:ascii="Arial" w:cs="Arial" w:eastAsia="Arial" w:hAnsi="Arial"/>
                <w:color w:val="575f6d"/>
                <w:sz w:val="16"/>
                <w:szCs w:val="16"/>
                <w:rtl w:val="0"/>
              </w:rPr>
              <w:t xml:space="preserve">&lt;&lt;1.5&gt;&gt; </w:t>
            </w:r>
            <w:r w:rsidDel="00000000" w:rsidR="00000000" w:rsidRPr="00000000">
              <w:rPr>
                <w:rtl w:val="0"/>
              </w:rPr>
            </w:r>
          </w:p>
          <w:p w:rsidR="00000000" w:rsidDel="00000000" w:rsidP="00000000" w:rsidRDefault="00000000" w:rsidRPr="00000000" w14:paraId="00000050">
            <w:pPr>
              <w:spacing w:after="0" w:lineRule="auto"/>
              <w:ind w:left="295" w:firstLine="0"/>
              <w:rPr/>
            </w:pPr>
            <w:r w:rsidDel="00000000" w:rsidR="00000000" w:rsidRPr="00000000">
              <w:rPr>
                <w:rFonts w:ascii="Arial" w:cs="Arial" w:eastAsia="Arial" w:hAnsi="Arial"/>
                <w:color w:val="575f6d"/>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51">
            <w:pPr>
              <w:spacing w:after="23" w:lineRule="auto"/>
              <w:ind w:left="116" w:firstLine="0"/>
              <w:rPr/>
            </w:pPr>
            <w:r w:rsidDel="00000000" w:rsidR="00000000" w:rsidRPr="00000000">
              <w:rPr>
                <w:rFonts w:ascii="Arial" w:cs="Arial" w:eastAsia="Arial" w:hAnsi="Arial"/>
                <w:color w:val="575f6d"/>
                <w:sz w:val="16"/>
                <w:szCs w:val="16"/>
                <w:rtl w:val="0"/>
              </w:rPr>
              <w:t xml:space="preserve">Carlos Uchôa, Calil Lima, Luis </w:t>
            </w:r>
            <w:r w:rsidDel="00000000" w:rsidR="00000000" w:rsidRPr="00000000">
              <w:rPr>
                <w:rtl w:val="0"/>
              </w:rPr>
            </w:r>
          </w:p>
          <w:p w:rsidR="00000000" w:rsidDel="00000000" w:rsidP="00000000" w:rsidRDefault="00000000" w:rsidRPr="00000000" w14:paraId="00000052">
            <w:pPr>
              <w:spacing w:after="0" w:lineRule="auto"/>
              <w:ind w:left="116" w:firstLine="0"/>
              <w:rPr/>
            </w:pPr>
            <w:r w:rsidDel="00000000" w:rsidR="00000000" w:rsidRPr="00000000">
              <w:rPr>
                <w:rFonts w:ascii="Arial" w:cs="Arial" w:eastAsia="Arial" w:hAnsi="Arial"/>
                <w:color w:val="595959"/>
                <w:sz w:val="16"/>
                <w:szCs w:val="16"/>
                <w:rtl w:val="0"/>
              </w:rPr>
              <w:t xml:space="preserve">Guilherme</w:t>
            </w:r>
            <w:r w:rsidDel="00000000" w:rsidR="00000000" w:rsidRPr="00000000">
              <w:rPr>
                <w:rFonts w:ascii="Arial" w:cs="Arial" w:eastAsia="Arial" w:hAnsi="Arial"/>
                <w:color w:val="575f6d"/>
                <w:sz w:val="16"/>
                <w:szCs w:val="16"/>
                <w:rtl w:val="0"/>
              </w:rPr>
              <w:t xml:space="preserve">, Luis Rauber</w:t>
            </w:r>
            <w:r w:rsidDel="00000000" w:rsidR="00000000" w:rsidRPr="00000000">
              <w:rPr>
                <w:rtl w:val="0"/>
              </w:rPr>
              <w:t xml:space="preserve"> </w:t>
            </w:r>
          </w:p>
          <w:p w:rsidR="00000000" w:rsidDel="00000000" w:rsidP="00000000" w:rsidRDefault="00000000" w:rsidRPr="00000000" w14:paraId="00000053">
            <w:pPr>
              <w:spacing w:after="0" w:lineRule="auto"/>
              <w:ind w:left="116" w:firstLine="0"/>
              <w:rPr/>
            </w:pPr>
            <w:r w:rsidDel="00000000" w:rsidR="00000000" w:rsidRPr="00000000">
              <w:rPr>
                <w:rFonts w:ascii="Arial" w:cs="Arial" w:eastAsia="Arial" w:hAnsi="Arial"/>
                <w:color w:val="575f6d"/>
                <w:sz w:val="16"/>
                <w:szCs w:val="16"/>
                <w:rtl w:val="0"/>
              </w:rPr>
              <w:t xml:space="preserve"> </w:t>
            </w:r>
            <w:r w:rsidDel="00000000" w:rsidR="00000000" w:rsidRPr="00000000">
              <w:rPr>
                <w:rtl w:val="0"/>
              </w:rPr>
            </w:r>
          </w:p>
        </w:tc>
        <w:tc>
          <w:tcPr>
            <w:tcBorders>
              <w:top w:color="f57b7b" w:space="0" w:sz="6" w:val="single"/>
              <w:left w:color="f57b7b" w:space="0" w:sz="6" w:val="single"/>
              <w:bottom w:color="f57b7b" w:space="0" w:sz="6" w:val="single"/>
              <w:right w:color="000000" w:space="0" w:sz="0" w:val="nil"/>
            </w:tcBorders>
            <w:shd w:fill="fbd3d3" w:val="clear"/>
          </w:tcPr>
          <w:p w:rsidR="00000000" w:rsidDel="00000000" w:rsidP="00000000" w:rsidRDefault="00000000" w:rsidRPr="00000000" w14:paraId="00000054">
            <w:pPr>
              <w:rPr/>
            </w:pPr>
            <w:r w:rsidDel="00000000" w:rsidR="00000000" w:rsidRPr="00000000">
              <w:rPr>
                <w:rtl w:val="0"/>
              </w:rPr>
            </w:r>
          </w:p>
        </w:tc>
        <w:tc>
          <w:tcPr>
            <w:tcBorders>
              <w:top w:color="f57b7b" w:space="0" w:sz="6" w:val="single"/>
              <w:left w:color="000000" w:space="0" w:sz="0" w:val="nil"/>
              <w:bottom w:color="f57b7b" w:space="0" w:sz="6" w:val="single"/>
              <w:right w:color="f57b7b" w:space="0" w:sz="6" w:val="single"/>
            </w:tcBorders>
            <w:shd w:fill="fbd3d3" w:val="clear"/>
          </w:tcPr>
          <w:p w:rsidR="00000000" w:rsidDel="00000000" w:rsidP="00000000" w:rsidRDefault="00000000" w:rsidRPr="00000000" w14:paraId="00000055">
            <w:pPr>
              <w:spacing w:after="0" w:lineRule="auto"/>
              <w:rPr/>
            </w:pPr>
            <w:r w:rsidDel="00000000" w:rsidR="00000000" w:rsidRPr="00000000">
              <w:rPr>
                <w:rFonts w:ascii="Arial" w:cs="Arial" w:eastAsia="Arial" w:hAnsi="Arial"/>
                <w:color w:val="595959"/>
                <w:sz w:val="16"/>
                <w:szCs w:val="16"/>
                <w:rtl w:val="0"/>
              </w:rPr>
              <w:t xml:space="preserve">09/04/25 </w:t>
            </w:r>
            <w:r w:rsidDel="00000000" w:rsidR="00000000" w:rsidRPr="00000000">
              <w:rPr>
                <w:rtl w:val="0"/>
              </w:rPr>
            </w:r>
          </w:p>
        </w:tc>
        <w:tc>
          <w:tcPr>
            <w:tcBorders>
              <w:top w:color="f57b7b" w:space="0" w:sz="6" w:val="single"/>
              <w:left w:color="f57b7b" w:space="0" w:sz="6" w:val="single"/>
              <w:bottom w:color="f57b7b" w:space="0" w:sz="6" w:val="single"/>
              <w:right w:color="f57b7b" w:space="0" w:sz="6" w:val="single"/>
            </w:tcBorders>
            <w:shd w:fill="fbd3d3" w:val="clear"/>
          </w:tcPr>
          <w:p w:rsidR="00000000" w:rsidDel="00000000" w:rsidP="00000000" w:rsidRDefault="00000000" w:rsidRPr="00000000" w14:paraId="00000056">
            <w:pPr>
              <w:spacing w:after="0" w:lineRule="auto"/>
              <w:ind w:left="116" w:right="16" w:firstLine="0"/>
              <w:rPr/>
            </w:pPr>
            <w:r w:rsidDel="00000000" w:rsidR="00000000" w:rsidRPr="00000000">
              <w:rPr>
                <w:rFonts w:ascii="Arial" w:cs="Arial" w:eastAsia="Arial" w:hAnsi="Arial"/>
                <w:color w:val="595959"/>
                <w:sz w:val="16"/>
                <w:szCs w:val="16"/>
                <w:rtl w:val="0"/>
              </w:rPr>
              <w:t xml:space="preserve">Escolha da Arquitetura e Visão do projeto </w:t>
            </w:r>
            <w:r w:rsidDel="00000000" w:rsidR="00000000" w:rsidRPr="00000000">
              <w:rPr>
                <w:rtl w:val="0"/>
              </w:rPr>
            </w:r>
          </w:p>
        </w:tc>
      </w:tr>
    </w:tbl>
    <w:p w:rsidR="00000000" w:rsidDel="00000000" w:rsidP="00000000" w:rsidRDefault="00000000" w:rsidRPr="00000000" w14:paraId="00000057">
      <w:pPr>
        <w:spacing w:after="2999" w:lineRule="auto"/>
        <w:ind w:right="756"/>
        <w:jc w:val="right"/>
        <w:rPr/>
      </w:pPr>
      <w:r w:rsidDel="00000000" w:rsidR="00000000" w:rsidRPr="00000000">
        <w:rPr>
          <w:rFonts w:ascii="Arial" w:cs="Arial" w:eastAsia="Arial" w:hAnsi="Arial"/>
          <w:sz w:val="12"/>
          <w:szCs w:val="12"/>
          <w:rtl w:val="0"/>
        </w:rPr>
        <w:t xml:space="preserve">Dúvidas, críticas e sugestões devem ser encaminhadas por escrito para o seguinte endereço postal: </w:t>
      </w:r>
      <w:r w:rsidDel="00000000" w:rsidR="00000000" w:rsidRPr="00000000">
        <w:rPr>
          <w:rFonts w:ascii="Arial" w:cs="Arial" w:eastAsia="Arial" w:hAnsi="Arial"/>
          <w:color w:val="0563c1"/>
          <w:sz w:val="12"/>
          <w:szCs w:val="12"/>
          <w:u w:val="single"/>
          <w:rtl w:val="0"/>
        </w:rPr>
        <w:t xml:space="preserve">luisguilherme.1924@gmail.com</w:t>
      </w:r>
      <w:r w:rsidDel="00000000" w:rsidR="00000000" w:rsidRPr="00000000">
        <w:rPr>
          <w:rtl w:val="0"/>
        </w:rPr>
        <w:t xml:space="preserve"> </w:t>
      </w:r>
    </w:p>
    <w:p w:rsidR="00000000" w:rsidDel="00000000" w:rsidP="00000000" w:rsidRDefault="00000000" w:rsidRPr="00000000" w14:paraId="00000058">
      <w:pPr>
        <w:spacing w:after="157" w:lineRule="auto"/>
        <w:ind w:left="559" w:firstLine="0"/>
        <w:jc w:val="center"/>
        <w:rPr/>
      </w:pPr>
      <w:r w:rsidDel="00000000" w:rsidR="00000000" w:rsidRPr="00000000">
        <w:rPr>
          <w:rFonts w:ascii="Arial" w:cs="Arial" w:eastAsia="Arial" w:hAnsi="Arial"/>
          <w:sz w:val="12"/>
          <w:szCs w:val="12"/>
          <w:rtl w:val="0"/>
        </w:rPr>
        <w:t xml:space="preserve"> </w:t>
      </w:r>
      <w:r w:rsidDel="00000000" w:rsidR="00000000" w:rsidRPr="00000000">
        <w:rPr>
          <w:rtl w:val="0"/>
        </w:rPr>
      </w:r>
    </w:p>
    <w:p w:rsidR="00000000" w:rsidDel="00000000" w:rsidP="00000000" w:rsidRDefault="00000000" w:rsidRPr="00000000" w14:paraId="00000059">
      <w:pPr>
        <w:spacing w:after="281" w:lineRule="auto"/>
        <w:rPr/>
      </w:pPr>
      <w:r w:rsidDel="00000000" w:rsidR="00000000" w:rsidRPr="00000000">
        <w:rPr>
          <w:rFonts w:ascii="Garamond" w:cs="Garamond" w:eastAsia="Garamond" w:hAnsi="Garamond"/>
          <w:color w:val="4c483d"/>
          <w:rtl w:val="0"/>
        </w:rPr>
        <w:t xml:space="preserve"> </w:t>
      </w:r>
      <w:r w:rsidDel="00000000" w:rsidR="00000000" w:rsidRPr="00000000">
        <w:rPr>
          <w:rtl w:val="0"/>
        </w:rPr>
        <w:t xml:space="preserve"> </w:t>
      </w:r>
    </w:p>
    <w:p w:rsidR="00000000" w:rsidDel="00000000" w:rsidP="00000000" w:rsidRDefault="00000000" w:rsidRPr="00000000" w14:paraId="0000005A">
      <w:pPr>
        <w:spacing w:after="464" w:lineRule="auto"/>
        <w:rPr/>
      </w:pPr>
      <w:r w:rsidDel="00000000" w:rsidR="00000000" w:rsidRPr="00000000">
        <w:rPr>
          <w:rFonts w:ascii="Garamond" w:cs="Garamond" w:eastAsia="Garamond" w:hAnsi="Garamond"/>
          <w:color w:val="4c483d"/>
          <w:rtl w:val="0"/>
        </w:rPr>
        <w:t xml:space="preserve"> </w:t>
      </w:r>
      <w:r w:rsidDel="00000000" w:rsidR="00000000" w:rsidRPr="00000000">
        <w:rPr>
          <w:rtl w:val="0"/>
        </w:rPr>
      </w:r>
    </w:p>
    <w:p w:rsidR="00000000" w:rsidDel="00000000" w:rsidP="00000000" w:rsidRDefault="00000000" w:rsidRPr="00000000" w14:paraId="0000005B">
      <w:pPr>
        <w:pStyle w:val="Heading1"/>
        <w:rPr/>
      </w:pPr>
      <w:r w:rsidDel="00000000" w:rsidR="00000000" w:rsidRPr="00000000">
        <w:rPr>
          <w:rtl w:val="0"/>
        </w:rPr>
        <w:t xml:space="preserve">Introdução</w:t>
      </w:r>
      <w:r w:rsidDel="00000000" w:rsidR="00000000" w:rsidRPr="00000000">
        <w:rPr>
          <w:rFonts w:ascii="Calibri" w:cs="Calibri" w:eastAsia="Calibri" w:hAnsi="Calibri"/>
          <w:b w:val="0"/>
          <w:vertAlign w:val="subscript"/>
          <w:rtl w:val="0"/>
        </w:rPr>
        <w:t xml:space="preserve"> </w:t>
      </w:r>
      <w:r w:rsidDel="00000000" w:rsidR="00000000" w:rsidRPr="00000000">
        <w:rPr>
          <w:rtl w:val="0"/>
        </w:rPr>
      </w:r>
    </w:p>
    <w:p w:rsidR="00000000" w:rsidDel="00000000" w:rsidP="00000000" w:rsidRDefault="00000000" w:rsidRPr="00000000" w14:paraId="0000005C">
      <w:pPr>
        <w:spacing w:after="295" w:lineRule="auto"/>
        <w:rPr/>
      </w:pPr>
      <w:r w:rsidDel="00000000" w:rsidR="00000000" w:rsidRPr="00000000">
        <w:rPr>
          <w:rtl w:val="0"/>
        </w:rPr>
        <w:t xml:space="preserve"> </w:t>
      </w:r>
    </w:p>
    <w:p w:rsidR="00000000" w:rsidDel="00000000" w:rsidP="00000000" w:rsidRDefault="00000000" w:rsidRPr="00000000" w14:paraId="0000005D">
      <w:pPr>
        <w:spacing w:after="1" w:line="358" w:lineRule="auto"/>
        <w:ind w:left="-5" w:right="43" w:hanging="10"/>
        <w:jc w:val="both"/>
        <w:rPr/>
      </w:pPr>
      <w:r w:rsidDel="00000000" w:rsidR="00000000" w:rsidRPr="00000000">
        <w:rPr>
          <w:rFonts w:ascii="Garamond" w:cs="Garamond" w:eastAsia="Garamond" w:hAnsi="Garamond"/>
          <w:color w:val="111111"/>
          <w:sz w:val="24"/>
          <w:szCs w:val="24"/>
          <w:rtl w:val="0"/>
        </w:rPr>
        <w:t xml:space="preserve">       Hodiernamente percebe-se que alunos enfrentam dificuldades com o aprendizado da matemática devido à abordagem tradicional, muitas vezes pouco envolvente. Ao mesmo tempo, o universo dos games oferece uma linguagem acessível, interativa e motivadora capaz de transformar o aprendizado em uma experiência mais fluida, divertida e significativa.</w:t>
      </w:r>
      <w:r w:rsidDel="00000000" w:rsidR="00000000" w:rsidRPr="00000000">
        <w:rPr>
          <w:rtl w:val="0"/>
        </w:rPr>
        <w:t xml:space="preserve"> </w:t>
      </w:r>
    </w:p>
    <w:p w:rsidR="00000000" w:rsidDel="00000000" w:rsidP="00000000" w:rsidRDefault="00000000" w:rsidRPr="00000000" w14:paraId="0000005E">
      <w:pPr>
        <w:spacing w:after="1" w:line="358" w:lineRule="auto"/>
        <w:ind w:left="-5" w:right="43" w:hanging="10"/>
        <w:jc w:val="both"/>
        <w:rPr/>
      </w:pPr>
      <w:r w:rsidDel="00000000" w:rsidR="00000000" w:rsidRPr="00000000">
        <w:rPr>
          <w:rFonts w:ascii="Garamond" w:cs="Garamond" w:eastAsia="Garamond" w:hAnsi="Garamond"/>
          <w:color w:val="111111"/>
          <w:sz w:val="24"/>
          <w:szCs w:val="24"/>
          <w:rtl w:val="0"/>
        </w:rPr>
        <w:t xml:space="preserve">A proposta busca proporcionar uma experiência lúdica e divertida, incentivando o raciocínio lógico por meio da gamificação técnica de aplicar elementos de jogos em contextos não exclusivamente lúdicos, com o objetivo de engajar e motivar usuários baseada em perguntas geradas por inteligência artificial. Neste projeto a gamificação busca transformar o aprendizado matemático em uma mecânica central do jogo: o jogador só progride nas fases se responder corretamente às perguntas matemáticas. </w:t>
      </w:r>
      <w:r w:rsidDel="00000000" w:rsidR="00000000" w:rsidRPr="00000000">
        <w:rPr>
          <w:rtl w:val="0"/>
        </w:rPr>
      </w:r>
    </w:p>
    <w:p w:rsidR="00000000" w:rsidDel="00000000" w:rsidP="00000000" w:rsidRDefault="00000000" w:rsidRPr="00000000" w14:paraId="0000005F">
      <w:pPr>
        <w:spacing w:after="1" w:line="358" w:lineRule="auto"/>
        <w:ind w:left="-15" w:right="43" w:firstLine="711"/>
        <w:jc w:val="both"/>
        <w:rPr/>
      </w:pPr>
      <w:r w:rsidDel="00000000" w:rsidR="00000000" w:rsidRPr="00000000">
        <w:rPr>
          <w:rFonts w:ascii="Garamond" w:cs="Garamond" w:eastAsia="Garamond" w:hAnsi="Garamond"/>
          <w:color w:val="111111"/>
          <w:sz w:val="24"/>
          <w:szCs w:val="24"/>
          <w:rtl w:val="0"/>
        </w:rPr>
        <w:t xml:space="preserve">O presente documento tem como o objetivo apresentar os requisitos e especificações técnicas para o desenvolvimento de um jogo digital educativo, que une elementos de RPG (RolePlaying Game), estratégia por turnos e resolução de problemas matemáticos. O sistema será desenvolvido utilizando a engine Godot, oferecendo um ambiente robusto e flexível para criação de jogos multiplataforma. </w:t>
      </w:r>
      <w:r w:rsidDel="00000000" w:rsidR="00000000" w:rsidRPr="00000000">
        <w:rPr>
          <w:rtl w:val="0"/>
        </w:rPr>
      </w:r>
    </w:p>
    <w:p w:rsidR="00000000" w:rsidDel="00000000" w:rsidP="00000000" w:rsidRDefault="00000000" w:rsidRPr="00000000" w14:paraId="00000060">
      <w:pPr>
        <w:spacing w:after="1" w:line="358" w:lineRule="auto"/>
        <w:ind w:left="-15" w:right="43" w:firstLine="711"/>
        <w:jc w:val="both"/>
        <w:rPr/>
      </w:pPr>
      <w:r w:rsidDel="00000000" w:rsidR="00000000" w:rsidRPr="00000000">
        <w:rPr>
          <w:rFonts w:ascii="Garamond" w:cs="Garamond" w:eastAsia="Garamond" w:hAnsi="Garamond"/>
          <w:color w:val="111111"/>
          <w:sz w:val="24"/>
          <w:szCs w:val="24"/>
          <w:rtl w:val="0"/>
        </w:rPr>
        <w:t xml:space="preserve">Ao longo deste documento, serão descritos os requisitos funcionais e não funcionais do sistema, bem como casos de uso, arquitetura e demais aspectos técnicos que compõem a base de desenvolvimento estruturado e colaborativo do projeto. </w:t>
      </w:r>
      <w:r w:rsidDel="00000000" w:rsidR="00000000" w:rsidRPr="00000000">
        <w:rPr>
          <w:rtl w:val="0"/>
        </w:rPr>
      </w:r>
    </w:p>
    <w:p w:rsidR="00000000" w:rsidDel="00000000" w:rsidP="00000000" w:rsidRDefault="00000000" w:rsidRPr="00000000" w14:paraId="00000061">
      <w:pPr>
        <w:spacing w:after="0" w:lineRule="auto"/>
        <w:rPr/>
      </w:pPr>
      <w:r w:rsidDel="00000000" w:rsidR="00000000" w:rsidRPr="00000000">
        <w:rPr>
          <w:rFonts w:ascii="Garamond" w:cs="Garamond" w:eastAsia="Garamond" w:hAnsi="Garamond"/>
          <w:color w:val="111111"/>
          <w:sz w:val="24"/>
          <w:szCs w:val="24"/>
          <w:rtl w:val="0"/>
        </w:rPr>
        <w:t xml:space="preserve"> </w:t>
      </w:r>
      <w:r w:rsidDel="00000000" w:rsidR="00000000" w:rsidRPr="00000000">
        <w:rPr>
          <w:rtl w:val="0"/>
        </w:rPr>
      </w:r>
    </w:p>
    <w:p w:rsidR="00000000" w:rsidDel="00000000" w:rsidP="00000000" w:rsidRDefault="00000000" w:rsidRPr="00000000" w14:paraId="00000062">
      <w:pPr>
        <w:spacing w:after="0" w:lineRule="auto"/>
        <w:rPr/>
      </w:pPr>
      <w:r w:rsidDel="00000000" w:rsidR="00000000" w:rsidRPr="00000000">
        <w:rPr>
          <w:rFonts w:ascii="Garamond" w:cs="Garamond" w:eastAsia="Garamond" w:hAnsi="Garamond"/>
          <w:color w:val="111111"/>
          <w:sz w:val="24"/>
          <w:szCs w:val="24"/>
          <w:rtl w:val="0"/>
        </w:rPr>
        <w:t xml:space="preserve"> </w:t>
      </w:r>
      <w:r w:rsidDel="00000000" w:rsidR="00000000" w:rsidRPr="00000000">
        <w:rPr>
          <w:rtl w:val="0"/>
        </w:rPr>
      </w:r>
    </w:p>
    <w:p w:rsidR="00000000" w:rsidDel="00000000" w:rsidP="00000000" w:rsidRDefault="00000000" w:rsidRPr="00000000" w14:paraId="00000063">
      <w:pPr>
        <w:spacing w:after="104" w:lineRule="auto"/>
        <w:rPr/>
      </w:pPr>
      <w:r w:rsidDel="00000000" w:rsidR="00000000" w:rsidRPr="00000000">
        <w:rPr>
          <w:rFonts w:ascii="Garamond" w:cs="Garamond" w:eastAsia="Garamond" w:hAnsi="Garamond"/>
          <w:color w:val="111111"/>
          <w:sz w:val="24"/>
          <w:szCs w:val="24"/>
          <w:rtl w:val="0"/>
        </w:rPr>
        <w:t xml:space="preserve"> </w:t>
      </w:r>
      <w:r w:rsidDel="00000000" w:rsidR="00000000" w:rsidRPr="00000000">
        <w:rPr>
          <w:rtl w:val="0"/>
        </w:rPr>
      </w:r>
    </w:p>
    <w:p w:rsidR="00000000" w:rsidDel="00000000" w:rsidP="00000000" w:rsidRDefault="00000000" w:rsidRPr="00000000" w14:paraId="00000064">
      <w:pPr>
        <w:pStyle w:val="Heading2"/>
        <w:ind w:left="-5" w:firstLine="0"/>
        <w:rPr/>
      </w:pPr>
      <w:r w:rsidDel="00000000" w:rsidR="00000000" w:rsidRPr="00000000">
        <w:rPr>
          <w:rtl w:val="0"/>
        </w:rPr>
        <w:t xml:space="preserve">Visão Geral do Documento</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65">
      <w:pPr>
        <w:spacing w:after="96"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p w:rsidR="00000000" w:rsidDel="00000000" w:rsidP="00000000" w:rsidRDefault="00000000" w:rsidRPr="00000000" w14:paraId="00000066">
      <w:pPr>
        <w:spacing w:after="352"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Esta introdução fornece as informações necessárias para fazer um bom uso deste documento, explicitando seus objetivos e as convenções que foram adotadas no texto. As demais seções apresentam a especificação do jogo Quiz Adventures e estão organizadas como descrito abaixo.</w:t>
      </w:r>
      <w:r w:rsidDel="00000000" w:rsidR="00000000" w:rsidRPr="00000000">
        <w:rPr>
          <w:rtl w:val="0"/>
        </w:rPr>
        <w:t xml:space="preserve"> </w:t>
      </w:r>
    </w:p>
    <w:p w:rsidR="00000000" w:rsidDel="00000000" w:rsidP="00000000" w:rsidRDefault="00000000" w:rsidRPr="00000000" w14:paraId="00000067">
      <w:pPr>
        <w:numPr>
          <w:ilvl w:val="0"/>
          <w:numId w:val="1"/>
        </w:numPr>
        <w:spacing w:after="317" w:line="249" w:lineRule="auto"/>
        <w:ind w:left="10" w:right="45" w:hanging="10"/>
        <w:jc w:val="both"/>
        <w:rPr/>
      </w:pPr>
      <w:r w:rsidDel="00000000" w:rsidR="00000000" w:rsidRPr="00000000">
        <w:rPr>
          <w:rFonts w:ascii="Garamond" w:cs="Garamond" w:eastAsia="Garamond" w:hAnsi="Garamond"/>
          <w:color w:val="4c483d"/>
          <w:sz w:val="24"/>
          <w:szCs w:val="24"/>
          <w:rtl w:val="0"/>
        </w:rPr>
        <w:t xml:space="preserve">Seção 2 – Descrição geral do sistema: apresenta uma visão geral do sistema, caracterizando qual é o seu escopo e descrevendo seus usuários.</w:t>
      </w:r>
      <w:r w:rsidDel="00000000" w:rsidR="00000000" w:rsidRPr="00000000">
        <w:rPr>
          <w:rtl w:val="0"/>
        </w:rPr>
        <w:t xml:space="preserve"> </w:t>
      </w:r>
    </w:p>
    <w:p w:rsidR="00000000" w:rsidDel="00000000" w:rsidP="00000000" w:rsidRDefault="00000000" w:rsidRPr="00000000" w14:paraId="00000068">
      <w:pPr>
        <w:numPr>
          <w:ilvl w:val="0"/>
          <w:numId w:val="1"/>
        </w:numPr>
        <w:spacing w:after="317" w:line="249" w:lineRule="auto"/>
        <w:ind w:left="10" w:right="45" w:hanging="10"/>
        <w:jc w:val="both"/>
        <w:rPr/>
      </w:pPr>
      <w:r w:rsidDel="00000000" w:rsidR="00000000" w:rsidRPr="00000000">
        <w:rPr>
          <w:rFonts w:ascii="Garamond" w:cs="Garamond" w:eastAsia="Garamond" w:hAnsi="Garamond"/>
          <w:color w:val="4c483d"/>
          <w:sz w:val="24"/>
          <w:szCs w:val="24"/>
          <w:rtl w:val="0"/>
        </w:rPr>
        <w:t xml:space="preserve">Seção 3 – Requisitos funcionais (casos de uso): especifica todos os requisitos funcionais do sistema, descrevendo os fluxos de eventos, prioridades, atores, entradas e saídas de cada caso de uso a ser implementado.</w:t>
      </w:r>
      <w:r w:rsidDel="00000000" w:rsidR="00000000" w:rsidRPr="00000000">
        <w:rPr>
          <w:rtl w:val="0"/>
        </w:rPr>
        <w:t xml:space="preserve"> </w:t>
      </w:r>
    </w:p>
    <w:p w:rsidR="00000000" w:rsidDel="00000000" w:rsidP="00000000" w:rsidRDefault="00000000" w:rsidRPr="00000000" w14:paraId="00000069">
      <w:pPr>
        <w:numPr>
          <w:ilvl w:val="0"/>
          <w:numId w:val="1"/>
        </w:numPr>
        <w:spacing w:after="191" w:line="249" w:lineRule="auto"/>
        <w:ind w:left="10" w:right="45" w:hanging="10"/>
        <w:jc w:val="both"/>
        <w:rPr/>
      </w:pPr>
      <w:r w:rsidDel="00000000" w:rsidR="00000000" w:rsidRPr="00000000">
        <w:rPr>
          <w:rFonts w:ascii="Garamond" w:cs="Garamond" w:eastAsia="Garamond" w:hAnsi="Garamond"/>
          <w:color w:val="4c483d"/>
          <w:sz w:val="24"/>
          <w:szCs w:val="24"/>
          <w:rtl w:val="0"/>
        </w:rPr>
        <w:t xml:space="preserve">Seção 4 – Requisitos não funcionais: 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t xml:space="preserve"> </w:t>
      </w:r>
    </w:p>
    <w:p w:rsidR="00000000" w:rsidDel="00000000" w:rsidP="00000000" w:rsidRDefault="00000000" w:rsidRPr="00000000" w14:paraId="0000006A">
      <w:pPr>
        <w:pStyle w:val="Heading2"/>
        <w:ind w:left="-5" w:firstLine="0"/>
        <w:rPr/>
      </w:pPr>
      <w:r w:rsidDel="00000000" w:rsidR="00000000" w:rsidRPr="00000000">
        <w:rPr>
          <w:rtl w:val="0"/>
        </w:rPr>
        <w:t xml:space="preserve">Convenções, Termos e Abreviações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6B">
      <w:pPr>
        <w:spacing w:after="309"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A correta interpretação deste documento exige o conhecimento de algumas convenções e termos específicos, que são descritos a seguir.</w:t>
      </w:r>
      <w:r w:rsidDel="00000000" w:rsidR="00000000" w:rsidRPr="00000000">
        <w:rPr>
          <w:rtl w:val="0"/>
        </w:rPr>
        <w:t xml:space="preserve"> </w:t>
      </w:r>
    </w:p>
    <w:p w:rsidR="00000000" w:rsidDel="00000000" w:rsidP="00000000" w:rsidRDefault="00000000" w:rsidRPr="00000000" w14:paraId="0000006C">
      <w:pPr>
        <w:spacing w:after="33" w:lineRule="auto"/>
        <w:rPr/>
      </w:pPr>
      <w:r w:rsidDel="00000000" w:rsidR="00000000" w:rsidRPr="00000000">
        <w:rPr>
          <w:rFonts w:ascii="Garamond" w:cs="Garamond" w:eastAsia="Garamond" w:hAnsi="Garamond"/>
          <w:color w:val="4c483d"/>
          <w:sz w:val="24"/>
          <w:szCs w:val="24"/>
          <w:rtl w:val="0"/>
        </w:rPr>
        <w:t xml:space="preserve"> </w:t>
      </w:r>
      <w:r w:rsidDel="00000000" w:rsidR="00000000" w:rsidRPr="00000000">
        <w:rPr>
          <w:rtl w:val="0"/>
        </w:rPr>
      </w:r>
    </w:p>
    <w:tbl>
      <w:tblPr>
        <w:tblStyle w:val="Table2"/>
        <w:tblW w:w="9019.0" w:type="dxa"/>
        <w:jc w:val="left"/>
        <w:tblInd w:w="5.0" w:type="dxa"/>
        <w:tblLayout w:type="fixed"/>
        <w:tblLook w:val="0400"/>
      </w:tblPr>
      <w:tblGrid>
        <w:gridCol w:w="4512"/>
        <w:gridCol w:w="4507"/>
        <w:tblGridChange w:id="0">
          <w:tblGrid>
            <w:gridCol w:w="4512"/>
            <w:gridCol w:w="4507"/>
          </w:tblGrid>
        </w:tblGridChange>
      </w:tblGrid>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Rule="auto"/>
              <w:ind w:left="5" w:firstLine="0"/>
              <w:rPr/>
            </w:pPr>
            <w:r w:rsidDel="00000000" w:rsidR="00000000" w:rsidRPr="00000000">
              <w:rPr>
                <w:rFonts w:ascii="Garamond" w:cs="Garamond" w:eastAsia="Garamond" w:hAnsi="Garamond"/>
                <w:sz w:val="24"/>
                <w:szCs w:val="24"/>
                <w:rtl w:val="0"/>
              </w:rPr>
              <w:t xml:space="preserve">Termos e Abreviações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Rule="auto"/>
              <w:rPr/>
            </w:pPr>
            <w:r w:rsidDel="00000000" w:rsidR="00000000" w:rsidRPr="00000000">
              <w:rPr>
                <w:rFonts w:ascii="Garamond" w:cs="Garamond" w:eastAsia="Garamond" w:hAnsi="Garamond"/>
                <w:color w:val="4c483d"/>
                <w:sz w:val="24"/>
                <w:szCs w:val="24"/>
                <w:rtl w:val="0"/>
              </w:rPr>
              <w:t xml:space="preserve">Descrição</w:t>
            </w:r>
            <w:r w:rsidDel="00000000" w:rsidR="00000000" w:rsidRPr="00000000">
              <w:rPr>
                <w:rtl w:val="0"/>
              </w:rPr>
              <w:t xml:space="preserve"> </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0" w:lineRule="auto"/>
              <w:ind w:left="5" w:firstLine="0"/>
              <w:rPr/>
            </w:pPr>
            <w:r w:rsidDel="00000000" w:rsidR="00000000" w:rsidRPr="00000000">
              <w:rPr>
                <w:rFonts w:ascii="Garamond" w:cs="Garamond" w:eastAsia="Garamond" w:hAnsi="Garamond"/>
                <w:color w:val="4c483d"/>
                <w:sz w:val="24"/>
                <w:szCs w:val="24"/>
                <w:rtl w:val="0"/>
              </w:rPr>
              <w:t xml:space="preserve">IA</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Rule="auto"/>
              <w:rPr/>
            </w:pPr>
            <w:r w:rsidDel="00000000" w:rsidR="00000000" w:rsidRPr="00000000">
              <w:rPr>
                <w:rFonts w:ascii="Garamond" w:cs="Garamond" w:eastAsia="Garamond" w:hAnsi="Garamond"/>
                <w:color w:val="4c483d"/>
                <w:sz w:val="24"/>
                <w:szCs w:val="24"/>
                <w:rtl w:val="0"/>
              </w:rPr>
              <w:t xml:space="preserve">Inteligência Artificial</w:t>
            </w:r>
            <w:r w:rsidDel="00000000" w:rsidR="00000000" w:rsidRPr="00000000">
              <w:rPr>
                <w:rtl w:val="0"/>
              </w:rPr>
              <w:t xml:space="preserve"> </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Rule="auto"/>
              <w:ind w:left="5" w:firstLine="0"/>
              <w:rPr/>
            </w:pPr>
            <w:r w:rsidDel="00000000" w:rsidR="00000000" w:rsidRPr="00000000">
              <w:rPr>
                <w:rFonts w:ascii="Garamond" w:cs="Garamond" w:eastAsia="Garamond" w:hAnsi="Garamond"/>
                <w:color w:val="4c483d"/>
                <w:sz w:val="24"/>
                <w:szCs w:val="24"/>
                <w:rtl w:val="0"/>
              </w:rPr>
              <w:t xml:space="preserve">RF</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Rule="auto"/>
              <w:rPr/>
            </w:pPr>
            <w:r w:rsidDel="00000000" w:rsidR="00000000" w:rsidRPr="00000000">
              <w:rPr>
                <w:rFonts w:ascii="Garamond" w:cs="Garamond" w:eastAsia="Garamond" w:hAnsi="Garamond"/>
                <w:color w:val="4c483d"/>
                <w:sz w:val="24"/>
                <w:szCs w:val="24"/>
                <w:rtl w:val="0"/>
              </w:rPr>
              <w:t xml:space="preserve">Requisitos Funcionais</w:t>
            </w:r>
            <w:r w:rsidDel="00000000" w:rsidR="00000000" w:rsidRPr="00000000">
              <w:rPr>
                <w:rtl w:val="0"/>
              </w:rPr>
              <w:t xml:space="preserve"> </w:t>
            </w:r>
          </w:p>
        </w:tc>
      </w:tr>
      <w:tr>
        <w:trPr>
          <w:cantSplit w:val="0"/>
          <w:trHeight w:val="2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Rule="auto"/>
              <w:ind w:left="5" w:firstLine="0"/>
              <w:rPr/>
            </w:pPr>
            <w:r w:rsidDel="00000000" w:rsidR="00000000" w:rsidRPr="00000000">
              <w:rPr>
                <w:rFonts w:ascii="Garamond" w:cs="Garamond" w:eastAsia="Garamond" w:hAnsi="Garamond"/>
                <w:color w:val="4c483d"/>
                <w:sz w:val="24"/>
                <w:szCs w:val="24"/>
                <w:rtl w:val="0"/>
              </w:rPr>
              <w:t xml:space="preserve">RNF</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Rule="auto"/>
              <w:rPr/>
            </w:pPr>
            <w:r w:rsidDel="00000000" w:rsidR="00000000" w:rsidRPr="00000000">
              <w:rPr>
                <w:rFonts w:ascii="Garamond" w:cs="Garamond" w:eastAsia="Garamond" w:hAnsi="Garamond"/>
                <w:color w:val="4c483d"/>
                <w:sz w:val="24"/>
                <w:szCs w:val="24"/>
                <w:rtl w:val="0"/>
              </w:rPr>
              <w:t xml:space="preserve">Requisitos Não Funcionais</w:t>
            </w:r>
            <w:r w:rsidDel="00000000" w:rsidR="00000000" w:rsidRPr="00000000">
              <w:rPr>
                <w:rtl w:val="0"/>
              </w:rPr>
              <w:t xml:space="preserve"> </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Rule="auto"/>
              <w:ind w:left="5" w:firstLine="0"/>
              <w:rPr/>
            </w:pPr>
            <w:r w:rsidDel="00000000" w:rsidR="00000000" w:rsidRPr="00000000">
              <w:rPr>
                <w:rFonts w:ascii="Garamond" w:cs="Garamond" w:eastAsia="Garamond" w:hAnsi="Garamond"/>
                <w:color w:val="4c483d"/>
                <w:sz w:val="24"/>
                <w:szCs w:val="24"/>
                <w:rtl w:val="0"/>
              </w:rPr>
              <w:t xml:space="preserve">RN</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Rule="auto"/>
              <w:rPr/>
            </w:pPr>
            <w:r w:rsidDel="00000000" w:rsidR="00000000" w:rsidRPr="00000000">
              <w:rPr>
                <w:rFonts w:ascii="Garamond" w:cs="Garamond" w:eastAsia="Garamond" w:hAnsi="Garamond"/>
                <w:color w:val="4c483d"/>
                <w:sz w:val="24"/>
                <w:szCs w:val="24"/>
                <w:rtl w:val="0"/>
              </w:rPr>
              <w:t xml:space="preserve">Regras de Negócio</w:t>
            </w:r>
            <w:r w:rsidDel="00000000" w:rsidR="00000000" w:rsidRPr="00000000">
              <w:rPr>
                <w:rtl w:val="0"/>
              </w:rPr>
              <w:t xml:space="preserve"> </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Rule="auto"/>
              <w:ind w:left="5" w:firstLine="0"/>
              <w:rPr/>
            </w:pPr>
            <w:r w:rsidDel="00000000" w:rsidR="00000000" w:rsidRPr="00000000">
              <w:rPr>
                <w:rFonts w:ascii="Garamond" w:cs="Garamond" w:eastAsia="Garamond" w:hAnsi="Garamond"/>
                <w:color w:val="4c483d"/>
                <w:sz w:val="24"/>
                <w:szCs w:val="24"/>
                <w:rtl w:val="0"/>
              </w:rPr>
              <w:t xml:space="preserve">UC</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Rule="auto"/>
              <w:rPr/>
            </w:pPr>
            <w:r w:rsidDel="00000000" w:rsidR="00000000" w:rsidRPr="00000000">
              <w:rPr>
                <w:rFonts w:ascii="Garamond" w:cs="Garamond" w:eastAsia="Garamond" w:hAnsi="Garamond"/>
                <w:color w:val="4c483d"/>
                <w:sz w:val="24"/>
                <w:szCs w:val="24"/>
                <w:rtl w:val="0"/>
              </w:rPr>
              <w:t xml:space="preserve">Use Cases (Casos de Uso)</w:t>
            </w:r>
            <w:r w:rsidDel="00000000" w:rsidR="00000000" w:rsidRPr="00000000">
              <w:rPr>
                <w:rtl w:val="0"/>
              </w:rPr>
              <w:t xml:space="preserve"> </w:t>
            </w:r>
          </w:p>
        </w:tc>
      </w:tr>
    </w:tbl>
    <w:p w:rsidR="00000000" w:rsidDel="00000000" w:rsidP="00000000" w:rsidRDefault="00000000" w:rsidRPr="00000000" w14:paraId="00000079">
      <w:pPr>
        <w:spacing w:after="322" w:lineRule="auto"/>
        <w:rPr/>
      </w:pPr>
      <w:r w:rsidDel="00000000" w:rsidR="00000000" w:rsidRPr="00000000">
        <w:rPr>
          <w:rtl w:val="0"/>
        </w:rPr>
        <w:t xml:space="preserve"> </w:t>
      </w:r>
    </w:p>
    <w:p w:rsidR="00000000" w:rsidDel="00000000" w:rsidP="00000000" w:rsidRDefault="00000000" w:rsidRPr="00000000" w14:paraId="0000007A">
      <w:pPr>
        <w:pStyle w:val="Heading2"/>
        <w:tabs>
          <w:tab w:val="center" w:leader="none" w:pos="415"/>
          <w:tab w:val="center" w:leader="none" w:pos="2167"/>
        </w:tabs>
        <w:spacing w:after="292" w:lineRule="auto"/>
        <w:ind w:left="0" w:firstLine="0"/>
        <w:rPr/>
      </w:pPr>
      <w:r w:rsidDel="00000000" w:rsidR="00000000" w:rsidRPr="00000000">
        <w:rPr>
          <w:rFonts w:ascii="Calibri" w:cs="Calibri" w:eastAsia="Calibri" w:hAnsi="Calibri"/>
          <w:b w:val="0"/>
          <w:color w:val="000000"/>
          <w:sz w:val="22"/>
          <w:szCs w:val="22"/>
          <w:rtl w:val="0"/>
        </w:rPr>
        <w:tab/>
        <w:t xml:space="preserve">•</w:t>
      </w:r>
      <w:r w:rsidDel="00000000" w:rsidR="00000000" w:rsidRPr="00000000">
        <w:rPr>
          <w:rFonts w:ascii="Arial" w:cs="Arial" w:eastAsia="Arial" w:hAnsi="Arial"/>
          <w:b w:val="0"/>
          <w:color w:val="000000"/>
          <w:sz w:val="22"/>
          <w:szCs w:val="22"/>
          <w:rtl w:val="0"/>
        </w:rPr>
        <w:t xml:space="preserve"> </w:t>
        <w:tab/>
      </w:r>
      <w:r w:rsidDel="00000000" w:rsidR="00000000" w:rsidRPr="00000000">
        <w:rPr>
          <w:rtl w:val="0"/>
        </w:rPr>
        <w:t xml:space="preserve">Identificação dos Requisitos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7B">
      <w:pPr>
        <w:spacing w:after="31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Esses requisitos </w:t>
      </w:r>
      <w:r w:rsidDel="00000000" w:rsidR="00000000" w:rsidRPr="00000000">
        <w:rPr>
          <w:rFonts w:ascii="Garamond" w:cs="Garamond" w:eastAsia="Garamond" w:hAnsi="Garamond"/>
          <w:sz w:val="24"/>
          <w:szCs w:val="24"/>
          <w:rtl w:val="0"/>
        </w:rPr>
        <w:t xml:space="preserve">representam as funcionalidades essenciais que o jogo deve oferecer para garantir uma experiência coerente, educativa e engajadora, fundamentais para viabilizar a mecânica de RPG por turnos, a gamificação do conteúdo educacional e a interação fluida entre jogador e sistema.</w:t>
      </w:r>
      <w:r w:rsidDel="00000000" w:rsidR="00000000" w:rsidRPr="00000000">
        <w:rPr>
          <w:rtl w:val="0"/>
        </w:rPr>
        <w:t xml:space="preserve"> </w:t>
      </w:r>
    </w:p>
    <w:p w:rsidR="00000000" w:rsidDel="00000000" w:rsidP="00000000" w:rsidRDefault="00000000" w:rsidRPr="00000000" w14:paraId="0000007C">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[Criação do personagem. RF01]: O jogador controla um robô que possui ataque e defesa.</w:t>
      </w:r>
      <w:r w:rsidDel="00000000" w:rsidR="00000000" w:rsidRPr="00000000">
        <w:rPr>
          <w:rtl w:val="0"/>
        </w:rPr>
        <w:t xml:space="preserve"> </w:t>
      </w:r>
    </w:p>
    <w:p w:rsidR="00000000" w:rsidDel="00000000" w:rsidP="00000000" w:rsidRDefault="00000000" w:rsidRPr="00000000" w14:paraId="0000007D">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[Sistema de Batalha. RF02]: O jogo deve permitir batalhas por turno com base em perguntas.</w:t>
      </w:r>
      <w:r w:rsidDel="00000000" w:rsidR="00000000" w:rsidRPr="00000000">
        <w:rPr>
          <w:rtl w:val="0"/>
        </w:rPr>
        <w:t xml:space="preserve"> </w:t>
      </w:r>
    </w:p>
    <w:p w:rsidR="00000000" w:rsidDel="00000000" w:rsidP="00000000" w:rsidRDefault="00000000" w:rsidRPr="00000000" w14:paraId="0000007E">
      <w:pPr>
        <w:spacing w:after="0" w:line="414" w:lineRule="auto"/>
        <w:ind w:left="-5" w:right="45" w:hanging="10"/>
        <w:jc w:val="both"/>
        <w:rPr/>
      </w:pPr>
      <w:r w:rsidDel="00000000" w:rsidR="00000000" w:rsidRPr="00000000">
        <w:rPr>
          <w:rFonts w:ascii="Garamond" w:cs="Garamond" w:eastAsia="Garamond" w:hAnsi="Garamond"/>
          <w:color w:val="4c483d"/>
          <w:sz w:val="24"/>
          <w:szCs w:val="24"/>
          <w:rtl w:val="0"/>
        </w:rPr>
        <w:t xml:space="preserve">[Mecânica de resposta. RF03]: Responder corretamente causa danos; erros permite contra-ataque.</w:t>
      </w:r>
      <w:r w:rsidDel="00000000" w:rsidR="00000000" w:rsidRPr="00000000">
        <w:rPr>
          <w:rtl w:val="0"/>
        </w:rPr>
        <w:t xml:space="preserve"> </w:t>
      </w:r>
      <w:r w:rsidDel="00000000" w:rsidR="00000000" w:rsidRPr="00000000">
        <w:rPr>
          <w:rFonts w:ascii="Garamond" w:cs="Garamond" w:eastAsia="Garamond" w:hAnsi="Garamond"/>
          <w:color w:val="4c483d"/>
          <w:sz w:val="24"/>
          <w:szCs w:val="24"/>
          <w:rtl w:val="0"/>
        </w:rPr>
        <w:t xml:space="preserve">[Sistema de dano Crítico.RF04]: Respostas rápidas aplicam o dobro de dano em ataques. </w:t>
      </w:r>
      <w:r w:rsidDel="00000000" w:rsidR="00000000" w:rsidRPr="00000000">
        <w:rPr>
          <w:rtl w:val="0"/>
        </w:rPr>
      </w:r>
    </w:p>
    <w:p w:rsidR="00000000" w:rsidDel="00000000" w:rsidP="00000000" w:rsidRDefault="00000000" w:rsidRPr="00000000" w14:paraId="0000007F">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[Geração de perguntas via IA. RF05]: Perguntas devem ser geradas dinamicamente e relacionadas com o mundo atual.  </w:t>
      </w:r>
      <w:r w:rsidDel="00000000" w:rsidR="00000000" w:rsidRPr="00000000">
        <w:rPr>
          <w:rtl w:val="0"/>
        </w:rPr>
      </w:r>
    </w:p>
    <w:p w:rsidR="00000000" w:rsidDel="00000000" w:rsidP="00000000" w:rsidRDefault="00000000" w:rsidRPr="00000000" w14:paraId="00000080">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[Uso de itens em combate. RF06]: O jogador pode usar itens em batalha (D6, Grimório, etc). </w:t>
      </w:r>
      <w:r w:rsidDel="00000000" w:rsidR="00000000" w:rsidRPr="00000000">
        <w:rPr>
          <w:rtl w:val="0"/>
        </w:rPr>
      </w:r>
    </w:p>
    <w:p w:rsidR="00000000" w:rsidDel="00000000" w:rsidP="00000000" w:rsidRDefault="00000000" w:rsidRPr="00000000" w14:paraId="00000081">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[Sistema de Mundos. RF07]: O jogo deve conter 4 mundos distintos com ambientações e desafios próprios.</w:t>
      </w:r>
      <w:r w:rsidDel="00000000" w:rsidR="00000000" w:rsidRPr="00000000">
        <w:rPr>
          <w:rtl w:val="0"/>
        </w:rPr>
        <w:t xml:space="preserve"> </w:t>
      </w:r>
    </w:p>
    <w:p w:rsidR="00000000" w:rsidDel="00000000" w:rsidP="00000000" w:rsidRDefault="00000000" w:rsidRPr="00000000" w14:paraId="00000082">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[Sistema de Chefe. RF08]: O último mundo deve conter um chefe baseado em matemáticos famosos. </w:t>
      </w:r>
      <w:r w:rsidDel="00000000" w:rsidR="00000000" w:rsidRPr="00000000">
        <w:rPr>
          <w:rtl w:val="0"/>
        </w:rPr>
      </w:r>
    </w:p>
    <w:p w:rsidR="00000000" w:rsidDel="00000000" w:rsidP="00000000" w:rsidRDefault="00000000" w:rsidRPr="00000000" w14:paraId="00000083">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[Mapa com rotas e eventos. RF09]: O jogador deve navegar por um mapa com rotas e eventos. </w:t>
      </w:r>
      <w:r w:rsidDel="00000000" w:rsidR="00000000" w:rsidRPr="00000000">
        <w:rPr>
          <w:rtl w:val="0"/>
        </w:rPr>
      </w:r>
    </w:p>
    <w:p w:rsidR="00000000" w:rsidDel="00000000" w:rsidP="00000000" w:rsidRDefault="00000000" w:rsidRPr="00000000" w14:paraId="00000084">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[Desbloqueios procedurais. RF10]: Implementar características como morte permanente e geração procedural.  </w:t>
      </w:r>
      <w:r w:rsidDel="00000000" w:rsidR="00000000" w:rsidRPr="00000000">
        <w:rPr>
          <w:rtl w:val="0"/>
        </w:rPr>
      </w:r>
    </w:p>
    <w:p w:rsidR="00000000" w:rsidDel="00000000" w:rsidP="00000000" w:rsidRDefault="00000000" w:rsidRPr="00000000" w14:paraId="00000085">
      <w:pPr>
        <w:spacing w:after="30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Requisitos Não - Funcionais.</w:t>
      </w:r>
      <w:r w:rsidDel="00000000" w:rsidR="00000000" w:rsidRPr="00000000">
        <w:rPr>
          <w:rtl w:val="0"/>
        </w:rPr>
        <w:t xml:space="preserve"> </w:t>
      </w:r>
    </w:p>
    <w:p w:rsidR="00000000" w:rsidDel="00000000" w:rsidP="00000000" w:rsidRDefault="00000000" w:rsidRPr="00000000" w14:paraId="00000086">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Os requisitos não funcionais são essenciais para assegurar que o jogo entregue desempenho, estabilidade, compatibilidade e usabilidade adequadas. Eles definem critérios de qualidade que afetam diretamente a experiência do jogador, como tempo de resposta ao responder perguntas, portabilidade entre plataformas, qualidade visual e sonora, bem como confiabilidade durante o uso. Esses requisitos garantem que o sistema ofereça uma jornada imersiva, acessível e tecnicamente robusta.</w:t>
      </w:r>
      <w:r w:rsidDel="00000000" w:rsidR="00000000" w:rsidRPr="00000000">
        <w:rPr>
          <w:rtl w:val="0"/>
        </w:rPr>
        <w:t xml:space="preserve"> </w:t>
      </w:r>
    </w:p>
    <w:p w:rsidR="00000000" w:rsidDel="00000000" w:rsidP="00000000" w:rsidRDefault="00000000" w:rsidRPr="00000000" w14:paraId="00000087">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[Usabilidade – Estilo visual. RNF001]: O jogo deve adotar uma estética pixel art estilo 16 bits.</w:t>
      </w:r>
      <w:r w:rsidDel="00000000" w:rsidR="00000000" w:rsidRPr="00000000">
        <w:rPr>
          <w:rtl w:val="0"/>
        </w:rPr>
        <w:t xml:space="preserve"> </w:t>
      </w:r>
    </w:p>
    <w:p w:rsidR="00000000" w:rsidDel="00000000" w:rsidP="00000000" w:rsidRDefault="00000000" w:rsidRPr="00000000" w14:paraId="00000088">
      <w:pPr>
        <w:spacing w:after="0" w:line="422" w:lineRule="auto"/>
        <w:ind w:left="-5" w:right="45" w:hanging="10"/>
        <w:jc w:val="both"/>
        <w:rPr/>
      </w:pPr>
      <w:r w:rsidDel="00000000" w:rsidR="00000000" w:rsidRPr="00000000">
        <w:rPr>
          <w:rFonts w:ascii="Garamond" w:cs="Garamond" w:eastAsia="Garamond" w:hAnsi="Garamond"/>
          <w:color w:val="4c483d"/>
          <w:sz w:val="24"/>
          <w:szCs w:val="24"/>
          <w:rtl w:val="0"/>
        </w:rPr>
        <w:t xml:space="preserve">[Usabilidade – Trilha Sonora. RNF002]: A música deve ser inspirada em títulos de Super Nintendo.</w:t>
      </w:r>
      <w:r w:rsidDel="00000000" w:rsidR="00000000" w:rsidRPr="00000000">
        <w:rPr>
          <w:rtl w:val="0"/>
        </w:rPr>
        <w:t xml:space="preserve"> </w:t>
      </w:r>
      <w:r w:rsidDel="00000000" w:rsidR="00000000" w:rsidRPr="00000000">
        <w:rPr>
          <w:rFonts w:ascii="Garamond" w:cs="Garamond" w:eastAsia="Garamond" w:hAnsi="Garamond"/>
          <w:color w:val="4c483d"/>
          <w:sz w:val="24"/>
          <w:szCs w:val="24"/>
          <w:rtl w:val="0"/>
        </w:rPr>
        <w:t xml:space="preserve">[Eficiência - Performance. RNF003]: O jogo deve rodar em no mínimo hardware modesto.</w:t>
      </w:r>
      <w:r w:rsidDel="00000000" w:rsidR="00000000" w:rsidRPr="00000000">
        <w:rPr>
          <w:rtl w:val="0"/>
        </w:rPr>
        <w:t xml:space="preserve"> </w:t>
      </w:r>
    </w:p>
    <w:p w:rsidR="00000000" w:rsidDel="00000000" w:rsidP="00000000" w:rsidRDefault="00000000" w:rsidRPr="00000000" w14:paraId="00000089">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[Manutenibilidade – Modularidade. RNF004]: O código deve permitir fácil adição de novos mundos e inimigos. </w:t>
      </w:r>
      <w:r w:rsidDel="00000000" w:rsidR="00000000" w:rsidRPr="00000000">
        <w:rPr>
          <w:rtl w:val="0"/>
        </w:rPr>
        <w:t xml:space="preserve"> </w:t>
      </w:r>
    </w:p>
    <w:p w:rsidR="00000000" w:rsidDel="00000000" w:rsidP="00000000" w:rsidRDefault="00000000" w:rsidRPr="00000000" w14:paraId="0000008A">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[Eficiência - Responsividade. RNF005]: O tempo de resposta do input do jogo deve ser inferior a 100ms.</w:t>
      </w:r>
      <w:r w:rsidDel="00000000" w:rsidR="00000000" w:rsidRPr="00000000">
        <w:rPr>
          <w:rtl w:val="0"/>
        </w:rPr>
        <w:t xml:space="preserve"> </w:t>
      </w:r>
    </w:p>
    <w:p w:rsidR="00000000" w:rsidDel="00000000" w:rsidP="00000000" w:rsidRDefault="00000000" w:rsidRPr="00000000" w14:paraId="0000008B">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[Portabilidade. RNF006]: O jogo deve ser compatível com sistemas mobile Android.</w:t>
      </w:r>
      <w:r w:rsidDel="00000000" w:rsidR="00000000" w:rsidRPr="00000000">
        <w:rPr>
          <w:rtl w:val="0"/>
        </w:rPr>
        <w:t xml:space="preserve"> </w:t>
      </w:r>
    </w:p>
    <w:p w:rsidR="00000000" w:rsidDel="00000000" w:rsidP="00000000" w:rsidRDefault="00000000" w:rsidRPr="00000000" w14:paraId="0000008C">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[Confiabilidade – Sistema de Salvamento. RNF007]: O progresso de jogador deve ser salvo em sessões ou por pontos de salvamento durante o jogo.</w:t>
      </w:r>
      <w:r w:rsidDel="00000000" w:rsidR="00000000" w:rsidRPr="00000000">
        <w:rPr>
          <w:rtl w:val="0"/>
        </w:rPr>
        <w:t xml:space="preserve"> </w:t>
      </w:r>
    </w:p>
    <w:p w:rsidR="00000000" w:rsidDel="00000000" w:rsidP="00000000" w:rsidRDefault="00000000" w:rsidRPr="00000000" w14:paraId="0000008D">
      <w:pPr>
        <w:spacing w:after="314" w:line="249" w:lineRule="auto"/>
        <w:ind w:left="721" w:right="45" w:hanging="360"/>
        <w:jc w:val="both"/>
        <w:rPr/>
      </w:pPr>
      <w:r w:rsidDel="00000000" w:rsidR="00000000" w:rsidRPr="00000000">
        <w:rPr>
          <w:rtl w:val="0"/>
        </w:rPr>
        <w:t xml:space="preserve">•</w:t>
      </w:r>
      <w:r w:rsidDel="00000000" w:rsidR="00000000" w:rsidRPr="00000000">
        <w:rPr>
          <w:rFonts w:ascii="Arial" w:cs="Arial" w:eastAsia="Arial" w:hAnsi="Arial"/>
          <w:rtl w:val="0"/>
        </w:rPr>
        <w:t xml:space="preserve"> </w:t>
      </w:r>
      <w:r w:rsidDel="00000000" w:rsidR="00000000" w:rsidRPr="00000000">
        <w:rPr>
          <w:rFonts w:ascii="Garamond" w:cs="Garamond" w:eastAsia="Garamond" w:hAnsi="Garamond"/>
          <w:color w:val="4c483d"/>
          <w:sz w:val="24"/>
          <w:szCs w:val="24"/>
          <w:rtl w:val="0"/>
        </w:rPr>
        <w:t xml:space="preserve">Esses requisitos são essenciais para garantir que o jogo Quiz Adventures seja confiável, compatível e fácil de usar, proporcionando uma experiência positiva para estudantes jogadores casuais.</w:t>
      </w:r>
      <w:r w:rsidDel="00000000" w:rsidR="00000000" w:rsidRPr="00000000">
        <w:rPr>
          <w:rtl w:val="0"/>
        </w:rPr>
        <w:t xml:space="preserve"> </w:t>
      </w:r>
    </w:p>
    <w:p w:rsidR="00000000" w:rsidDel="00000000" w:rsidP="00000000" w:rsidRDefault="00000000" w:rsidRPr="00000000" w14:paraId="0000008E">
      <w:pPr>
        <w:spacing w:after="298" w:lineRule="auto"/>
        <w:rPr/>
      </w:pPr>
      <w:r w:rsidDel="00000000" w:rsidR="00000000" w:rsidRPr="00000000">
        <w:rPr>
          <w:rtl w:val="0"/>
        </w:rPr>
        <w:t xml:space="preserve"> </w:t>
      </w:r>
    </w:p>
    <w:p w:rsidR="00000000" w:rsidDel="00000000" w:rsidP="00000000" w:rsidRDefault="00000000" w:rsidRPr="00000000" w14:paraId="0000008F">
      <w:pPr>
        <w:pStyle w:val="Heading2"/>
        <w:spacing w:after="296" w:lineRule="auto"/>
        <w:ind w:left="-5" w:firstLine="0"/>
        <w:rPr/>
      </w:pPr>
      <w:r w:rsidDel="00000000" w:rsidR="00000000" w:rsidRPr="00000000">
        <w:rPr>
          <w:rtl w:val="0"/>
        </w:rPr>
        <w:t xml:space="preserve">Prioridades dos Requisitos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90">
      <w:pPr>
        <w:spacing w:after="312" w:line="245" w:lineRule="auto"/>
        <w:ind w:firstLine="721"/>
        <w:rPr/>
      </w:pPr>
      <w:r w:rsidDel="00000000" w:rsidR="00000000" w:rsidRPr="00000000">
        <w:rPr>
          <w:rFonts w:ascii="Garamond" w:cs="Garamond" w:eastAsia="Garamond" w:hAnsi="Garamond"/>
          <w:color w:val="4c483d"/>
          <w:sz w:val="24"/>
          <w:szCs w:val="24"/>
          <w:rtl w:val="0"/>
        </w:rPr>
        <w:t xml:space="preserve">Para estabelecer a prioridade dos requisitos foram adotadas as denominações “essencial”, “importante” e “desejável”.</w:t>
      </w:r>
      <w:r w:rsidDel="00000000" w:rsidR="00000000" w:rsidRPr="00000000">
        <w:rPr>
          <w:rtl w:val="0"/>
        </w:rPr>
        <w:t xml:space="preserve"> </w:t>
      </w:r>
    </w:p>
    <w:p w:rsidR="00000000" w:rsidDel="00000000" w:rsidP="00000000" w:rsidRDefault="00000000" w:rsidRPr="00000000" w14:paraId="00000091">
      <w:pPr>
        <w:numPr>
          <w:ilvl w:val="0"/>
          <w:numId w:val="2"/>
        </w:numPr>
        <w:spacing w:after="309" w:line="249" w:lineRule="auto"/>
        <w:ind w:left="731" w:right="45" w:hanging="10"/>
        <w:jc w:val="both"/>
        <w:rPr/>
      </w:pPr>
      <w:r w:rsidDel="00000000" w:rsidR="00000000" w:rsidRPr="00000000">
        <w:rPr>
          <w:rFonts w:ascii="Garamond" w:cs="Garamond" w:eastAsia="Garamond" w:hAnsi="Garamond"/>
          <w:b w:val="1"/>
          <w:color w:val="4c483d"/>
          <w:sz w:val="24"/>
          <w:szCs w:val="24"/>
          <w:rtl w:val="0"/>
        </w:rPr>
        <w:t xml:space="preserve">Essencial</w:t>
      </w:r>
      <w:r w:rsidDel="00000000" w:rsidR="00000000" w:rsidRPr="00000000">
        <w:rPr>
          <w:rFonts w:ascii="Garamond" w:cs="Garamond" w:eastAsia="Garamond" w:hAnsi="Garamond"/>
          <w:color w:val="4c483d"/>
          <w:sz w:val="24"/>
          <w:szCs w:val="24"/>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t xml:space="preserve"> </w:t>
      </w:r>
    </w:p>
    <w:p w:rsidR="00000000" w:rsidDel="00000000" w:rsidP="00000000" w:rsidRDefault="00000000" w:rsidRPr="00000000" w14:paraId="00000092">
      <w:pPr>
        <w:numPr>
          <w:ilvl w:val="0"/>
          <w:numId w:val="2"/>
        </w:numPr>
        <w:spacing w:after="309" w:line="249" w:lineRule="auto"/>
        <w:ind w:left="731" w:right="45" w:hanging="10"/>
        <w:jc w:val="both"/>
        <w:rPr/>
      </w:pPr>
      <w:r w:rsidDel="00000000" w:rsidR="00000000" w:rsidRPr="00000000">
        <w:rPr>
          <w:rFonts w:ascii="Garamond" w:cs="Garamond" w:eastAsia="Garamond" w:hAnsi="Garamond"/>
          <w:b w:val="1"/>
          <w:color w:val="4c483d"/>
          <w:sz w:val="24"/>
          <w:szCs w:val="24"/>
          <w:rtl w:val="0"/>
        </w:rPr>
        <w:t xml:space="preserve">Importante</w:t>
      </w:r>
      <w:r w:rsidDel="00000000" w:rsidR="00000000" w:rsidRPr="00000000">
        <w:rPr>
          <w:rFonts w:ascii="Garamond" w:cs="Garamond" w:eastAsia="Garamond" w:hAnsi="Garamond"/>
          <w:color w:val="4c483d"/>
          <w:sz w:val="24"/>
          <w:szCs w:val="24"/>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t xml:space="preserve"> </w:t>
      </w:r>
    </w:p>
    <w:p w:rsidR="00000000" w:rsidDel="00000000" w:rsidP="00000000" w:rsidRDefault="00000000" w:rsidRPr="00000000" w14:paraId="00000093">
      <w:pPr>
        <w:numPr>
          <w:ilvl w:val="0"/>
          <w:numId w:val="2"/>
        </w:numPr>
        <w:spacing w:after="317" w:line="249" w:lineRule="auto"/>
        <w:ind w:left="731" w:right="45" w:hanging="10"/>
        <w:jc w:val="both"/>
        <w:rPr/>
      </w:pPr>
      <w:r w:rsidDel="00000000" w:rsidR="00000000" w:rsidRPr="00000000">
        <w:rPr>
          <w:rFonts w:ascii="Garamond" w:cs="Garamond" w:eastAsia="Garamond" w:hAnsi="Garamond"/>
          <w:b w:val="1"/>
          <w:color w:val="4c483d"/>
          <w:sz w:val="24"/>
          <w:szCs w:val="24"/>
          <w:rtl w:val="0"/>
        </w:rPr>
        <w:t xml:space="preserve">Desejável </w:t>
      </w:r>
      <w:r w:rsidDel="00000000" w:rsidR="00000000" w:rsidRPr="00000000">
        <w:rPr>
          <w:rFonts w:ascii="Garamond" w:cs="Garamond" w:eastAsia="Garamond" w:hAnsi="Garamond"/>
          <w:color w:val="4c483d"/>
          <w:sz w:val="24"/>
          <w:szCs w:val="24"/>
          <w:rtl w:val="0"/>
        </w:rPr>
        <w:t xml:space="preserve">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t xml:space="preserve"> </w:t>
      </w:r>
    </w:p>
    <w:p w:rsidR="00000000" w:rsidDel="00000000" w:rsidP="00000000" w:rsidRDefault="00000000" w:rsidRPr="00000000" w14:paraId="00000094">
      <w:pPr>
        <w:pStyle w:val="Heading2"/>
        <w:spacing w:after="217" w:lineRule="auto"/>
        <w:ind w:left="-5" w:firstLine="0"/>
        <w:rPr/>
      </w:pPr>
      <w:r w:rsidDel="00000000" w:rsidR="00000000" w:rsidRPr="00000000">
        <w:rPr>
          <w:rtl w:val="0"/>
        </w:rPr>
        <w:t xml:space="preserve">Descrição Geral do Sistema</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95">
      <w:pPr>
        <w:spacing w:after="233"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       O </w:t>
      </w:r>
      <w:r w:rsidDel="00000000" w:rsidR="00000000" w:rsidRPr="00000000">
        <w:rPr>
          <w:rFonts w:ascii="Garamond" w:cs="Garamond" w:eastAsia="Garamond" w:hAnsi="Garamond"/>
          <w:sz w:val="24"/>
          <w:szCs w:val="24"/>
          <w:rtl w:val="0"/>
        </w:rPr>
        <w:t xml:space="preserve">objetivo do sistema Quiz Adventures</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é oferecer uma experiência de aprendizado gamificada voltada ao desenvolvimento de habilidades matemáticas, especialmente para o público jovem. A proposta do jogo é unir elementos de RPG com um sistema de combate baseado em perguntas e respostas, promovendo o raciocínio lógico de forma divertida e engajadora. O sistema combina mecânicas de roguelike, perguntas geradas por inteligência artificial, e elementos clássicos de RPG por turnos para manter o jogador desafiado e motivado.</w:t>
      </w:r>
      <w:r w:rsidDel="00000000" w:rsidR="00000000" w:rsidRPr="00000000">
        <w:rPr>
          <w:rtl w:val="0"/>
        </w:rPr>
        <w:t xml:space="preserve"> </w:t>
      </w:r>
    </w:p>
    <w:p w:rsidR="00000000" w:rsidDel="00000000" w:rsidP="00000000" w:rsidRDefault="00000000" w:rsidRPr="00000000" w14:paraId="00000096">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A estética do jogo é inspirada em títulos da era 16-bit, com trilha sonora retrô semelhante à de clássicos como Donkey Kong Country e Megaman X. Cada batalha é baseada na resolução de desafios matemáticos: quanto mais rápido e corretamente o jogador responde, maior o dano causado nos inimigos. O sistema também conta com recursos de suporte ao jogador, como itens mágicos, sistema de salvamento, e progressão por mundos com níveis crescentes de dificuldade.</w:t>
      </w:r>
      <w:r w:rsidDel="00000000" w:rsidR="00000000" w:rsidRPr="00000000">
        <w:rPr>
          <w:rtl w:val="0"/>
        </w:rPr>
        <w:t xml:space="preserve"> </w:t>
      </w:r>
    </w:p>
    <w:p w:rsidR="00000000" w:rsidDel="00000000" w:rsidP="00000000" w:rsidRDefault="00000000" w:rsidRPr="00000000" w14:paraId="00000097">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Entre suas funcionalidades principais estão: batalhas baseadas em quizzes, sistema de dano baseado em tempo de resposta, mapa de exploração com rotas, sistema de inventário com itens estratégicos e geração dinâmica de perguntas por IA.</w:t>
      </w:r>
      <w:r w:rsidDel="00000000" w:rsidR="00000000" w:rsidRPr="00000000">
        <w:rPr>
          <w:rtl w:val="0"/>
        </w:rPr>
        <w:t xml:space="preserve"> </w:t>
      </w:r>
    </w:p>
    <w:p w:rsidR="00000000" w:rsidDel="00000000" w:rsidP="00000000" w:rsidRDefault="00000000" w:rsidRPr="00000000" w14:paraId="00000098">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Entre suas não funcionalidades estão: o jogo não oferece respostas corretas diretamente ao jogador sem interação (exceto via itens especiais), e não é voltado a ensino formal padronizado, sendo apenas um apoio lúdico ao aprendizado.</w:t>
      </w:r>
      <w:r w:rsidDel="00000000" w:rsidR="00000000" w:rsidRPr="00000000">
        <w:rPr>
          <w:rtl w:val="0"/>
        </w:rPr>
        <w:t xml:space="preserve"> </w:t>
      </w:r>
    </w:p>
    <w:p w:rsidR="00000000" w:rsidDel="00000000" w:rsidP="00000000" w:rsidRDefault="00000000" w:rsidRPr="00000000" w14:paraId="00000099">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O sistema é desenvolvido na engine Godot e busca ser compatível com a plataforma mobile Android. Ele é independente e autocontido, com perguntas geradas com base em inteligência artificial</w:t>
      </w:r>
      <w:r w:rsidDel="00000000" w:rsidR="00000000" w:rsidRPr="00000000">
        <w:rPr>
          <w:rtl w:val="0"/>
        </w:rPr>
        <w:t xml:space="preserve"> </w:t>
      </w:r>
    </w:p>
    <w:p w:rsidR="00000000" w:rsidDel="00000000" w:rsidP="00000000" w:rsidRDefault="00000000" w:rsidRPr="00000000" w14:paraId="0000009A">
      <w:pPr>
        <w:pStyle w:val="Heading2"/>
        <w:spacing w:after="216" w:lineRule="auto"/>
        <w:ind w:left="-5" w:firstLine="0"/>
        <w:rPr/>
      </w:pPr>
      <w:r w:rsidDel="00000000" w:rsidR="00000000" w:rsidRPr="00000000">
        <w:rPr>
          <w:rtl w:val="0"/>
        </w:rPr>
        <w:t xml:space="preserve">Descrição dos Usuários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9B">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Os usuários do sistema Quiz Adventures são, principalmente, estudantes do ensino fundamental e médio que desejam melhorar suas habilidades matemáticas por meio de uma experiência lúdica e gamificada. Eles enfrentam dificuldades comuns no aprendizado tradicional de matemática, como desmotivação, falta de interesse e dificuldade na fixação de conceitos. </w:t>
      </w:r>
      <w:r w:rsidDel="00000000" w:rsidR="00000000" w:rsidRPr="00000000">
        <w:rPr>
          <w:rtl w:val="0"/>
        </w:rPr>
      </w:r>
    </w:p>
    <w:p w:rsidR="00000000" w:rsidDel="00000000" w:rsidP="00000000" w:rsidRDefault="00000000" w:rsidRPr="00000000" w14:paraId="0000009C">
      <w:pPr>
        <w:spacing w:after="282" w:line="249" w:lineRule="auto"/>
        <w:ind w:left="-5" w:right="45" w:hanging="10"/>
        <w:jc w:val="both"/>
        <w:rPr/>
      </w:pPr>
      <w:r w:rsidDel="00000000" w:rsidR="00000000" w:rsidRPr="00000000">
        <w:rPr>
          <w:rFonts w:ascii="Garamond" w:cs="Garamond" w:eastAsia="Garamond" w:hAnsi="Garamond"/>
          <w:sz w:val="24"/>
          <w:szCs w:val="24"/>
          <w:rtl w:val="0"/>
        </w:rPr>
        <w:t xml:space="preserve">O jogo também poderá ser utilizado por educadores e responsáveis como ferramenta complementar ao ensino, visando tornar o processo de aprendizagem mais atrativo. Entre os principais desafios enfrentados por esses usuários estão: </w:t>
      </w:r>
      <w:r w:rsidDel="00000000" w:rsidR="00000000" w:rsidRPr="00000000">
        <w:rPr>
          <w:rtl w:val="0"/>
        </w:rPr>
      </w:r>
    </w:p>
    <w:p w:rsidR="00000000" w:rsidDel="00000000" w:rsidP="00000000" w:rsidRDefault="00000000" w:rsidRPr="00000000" w14:paraId="0000009D">
      <w:pPr>
        <w:numPr>
          <w:ilvl w:val="0"/>
          <w:numId w:val="3"/>
        </w:numPr>
        <w:spacing w:after="0" w:line="249" w:lineRule="auto"/>
        <w:ind w:left="721" w:right="1042" w:hanging="360"/>
        <w:jc w:val="both"/>
        <w:rPr/>
      </w:pPr>
      <w:r w:rsidDel="00000000" w:rsidR="00000000" w:rsidRPr="00000000">
        <w:rPr>
          <w:rFonts w:ascii="Garamond" w:cs="Garamond" w:eastAsia="Garamond" w:hAnsi="Garamond"/>
          <w:sz w:val="24"/>
          <w:szCs w:val="24"/>
          <w:rtl w:val="0"/>
        </w:rPr>
        <w:t xml:space="preserve">Dificuldade em manter o foco em métodos tradicionais de ensino; </w:t>
      </w:r>
    </w:p>
    <w:p w:rsidR="00000000" w:rsidDel="00000000" w:rsidP="00000000" w:rsidRDefault="00000000" w:rsidRPr="00000000" w14:paraId="0000009E">
      <w:pPr>
        <w:numPr>
          <w:ilvl w:val="0"/>
          <w:numId w:val="3"/>
        </w:numPr>
        <w:spacing w:after="0" w:line="249" w:lineRule="auto"/>
        <w:ind w:left="721" w:right="1042" w:hanging="360"/>
        <w:jc w:val="both"/>
        <w:rPr/>
      </w:pPr>
      <w:r w:rsidDel="00000000" w:rsidR="00000000" w:rsidRPr="00000000">
        <w:rPr>
          <w:rFonts w:ascii="Garamond" w:cs="Garamond" w:eastAsia="Garamond" w:hAnsi="Garamond"/>
          <w:sz w:val="24"/>
          <w:szCs w:val="24"/>
          <w:rtl w:val="0"/>
        </w:rPr>
        <w:t xml:space="preserve">Necessidade de aprender matemática de forma prática e divertida; </w:t>
      </w:r>
      <w:r w:rsidDel="00000000" w:rsidR="00000000" w:rsidRPr="00000000">
        <w:rPr>
          <w:rtl w:val="0"/>
        </w:rPr>
      </w:r>
    </w:p>
    <w:p w:rsidR="00000000" w:rsidDel="00000000" w:rsidP="00000000" w:rsidRDefault="00000000" w:rsidRPr="00000000" w14:paraId="0000009F">
      <w:pPr>
        <w:numPr>
          <w:ilvl w:val="0"/>
          <w:numId w:val="3"/>
        </w:numPr>
        <w:spacing w:after="323" w:line="249" w:lineRule="auto"/>
        <w:ind w:left="721" w:right="1042" w:hanging="360"/>
        <w:jc w:val="both"/>
        <w:rPr/>
      </w:pPr>
      <w:r w:rsidDel="00000000" w:rsidR="00000000" w:rsidRPr="00000000">
        <w:rPr>
          <w:rFonts w:ascii="Garamond" w:cs="Garamond" w:eastAsia="Garamond" w:hAnsi="Garamond"/>
          <w:sz w:val="24"/>
          <w:szCs w:val="24"/>
          <w:rtl w:val="0"/>
        </w:rPr>
        <w:t xml:space="preserve">Falta de motivação ao estudar conteúdos abstratos. </w:t>
      </w:r>
      <w:r w:rsidDel="00000000" w:rsidR="00000000" w:rsidRPr="00000000">
        <w:rPr>
          <w:rtl w:val="0"/>
        </w:rPr>
      </w:r>
    </w:p>
    <w:p w:rsidR="00000000" w:rsidDel="00000000" w:rsidP="00000000" w:rsidRDefault="00000000" w:rsidRPr="00000000" w14:paraId="000000A0">
      <w:pPr>
        <w:pStyle w:val="Heading2"/>
        <w:spacing w:after="134" w:lineRule="auto"/>
        <w:ind w:left="-5" w:firstLine="0"/>
        <w:rPr/>
      </w:pPr>
      <w:r w:rsidDel="00000000" w:rsidR="00000000" w:rsidRPr="00000000">
        <w:rPr>
          <w:rFonts w:ascii="Century Gothic" w:cs="Century Gothic" w:eastAsia="Century Gothic" w:hAnsi="Century Gothic"/>
          <w:b w:val="0"/>
          <w:color w:val="f24f4f"/>
          <w:sz w:val="36"/>
          <w:szCs w:val="36"/>
          <w:rtl w:val="0"/>
        </w:rPr>
        <w:t xml:space="preserve">Requisitos Gerais do Sistema</w:t>
      </w:r>
      <w:r w:rsidDel="00000000" w:rsidR="00000000" w:rsidRPr="00000000">
        <w:rPr>
          <w:rFonts w:ascii="Calibri" w:cs="Calibri" w:eastAsia="Calibri" w:hAnsi="Calibri"/>
          <w:b w:val="0"/>
          <w:color w:val="000000"/>
          <w:sz w:val="36"/>
          <w:szCs w:val="36"/>
          <w:vertAlign w:val="subscript"/>
          <w:rtl w:val="0"/>
        </w:rPr>
        <w:t xml:space="preserve"> </w:t>
      </w:r>
      <w:r w:rsidDel="00000000" w:rsidR="00000000" w:rsidRPr="00000000">
        <w:rPr>
          <w:rtl w:val="0"/>
        </w:rPr>
      </w:r>
    </w:p>
    <w:p w:rsidR="00000000" w:rsidDel="00000000" w:rsidP="00000000" w:rsidRDefault="00000000" w:rsidRPr="00000000" w14:paraId="000000A1">
      <w:pPr>
        <w:pStyle w:val="Heading3"/>
        <w:ind w:left="-5" w:firstLine="0"/>
        <w:rPr/>
      </w:pPr>
      <w:r w:rsidDel="00000000" w:rsidR="00000000" w:rsidRPr="00000000">
        <w:rPr>
          <w:rtl w:val="0"/>
        </w:rPr>
        <w:t xml:space="preserve">Requisitos de Usuário</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A2">
      <w:pPr>
        <w:spacing w:after="11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O sistema Quiz Adventures é uma aplicação gamificada focada no aprendizado matemático básico, buscando alcançar estudantes de fundamental e médio e até mesmo usado como ferramenta complementar por professores com perguntas geradas por inteligência artificial, visual inspirado nos clássicos 16 bits como forma de promover o aprendizado lúdico. </w:t>
      </w:r>
      <w:r w:rsidDel="00000000" w:rsidR="00000000" w:rsidRPr="00000000">
        <w:rPr>
          <w:rtl w:val="0"/>
        </w:rPr>
      </w:r>
    </w:p>
    <w:p w:rsidR="00000000" w:rsidDel="00000000" w:rsidP="00000000" w:rsidRDefault="00000000" w:rsidRPr="00000000" w14:paraId="000000A3">
      <w:pPr>
        <w:spacing w:after="10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Tomando por base o contexto do sistema, foram identificados os seguintes requisitos de usuário:</w:t>
      </w:r>
      <w:r w:rsidDel="00000000" w:rsidR="00000000" w:rsidRPr="00000000">
        <w:rPr>
          <w:rtl w:val="0"/>
        </w:rPr>
        <w:t xml:space="preserve"> </w:t>
      </w:r>
    </w:p>
    <w:p w:rsidR="00000000" w:rsidDel="00000000" w:rsidP="00000000" w:rsidRDefault="00000000" w:rsidRPr="00000000" w14:paraId="000000A4">
      <w:pPr>
        <w:spacing w:after="109"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RU01 – Acesso ao jogo: </w:t>
      </w:r>
      <w:r w:rsidDel="00000000" w:rsidR="00000000" w:rsidRPr="00000000">
        <w:rPr>
          <w:rFonts w:ascii="Garamond" w:cs="Garamond" w:eastAsia="Garamond" w:hAnsi="Garamond"/>
          <w:color w:val="4c483d"/>
          <w:sz w:val="24"/>
          <w:szCs w:val="24"/>
          <w:rtl w:val="0"/>
        </w:rPr>
        <w:t xml:space="preserve">O usuário deve ser capaz de acessar o jogo na plataforma mobile de forma intuitiva.</w:t>
      </w:r>
      <w:r w:rsidDel="00000000" w:rsidR="00000000" w:rsidRPr="00000000">
        <w:rPr>
          <w:rtl w:val="0"/>
        </w:rPr>
        <w:t xml:space="preserve"> </w:t>
      </w:r>
    </w:p>
    <w:p w:rsidR="00000000" w:rsidDel="00000000" w:rsidP="00000000" w:rsidRDefault="00000000" w:rsidRPr="00000000" w14:paraId="000000A5">
      <w:pPr>
        <w:spacing w:after="108"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RU02 – Interação com Perguntas: </w:t>
      </w:r>
      <w:r w:rsidDel="00000000" w:rsidR="00000000" w:rsidRPr="00000000">
        <w:rPr>
          <w:rFonts w:ascii="Garamond" w:cs="Garamond" w:eastAsia="Garamond" w:hAnsi="Garamond"/>
          <w:color w:val="4c483d"/>
          <w:sz w:val="24"/>
          <w:szCs w:val="24"/>
          <w:rtl w:val="0"/>
        </w:rPr>
        <w:t xml:space="preserve">O usuário deve responder perguntas matemáticas para interagir com os inimigos durante o combate.</w:t>
      </w:r>
      <w:r w:rsidDel="00000000" w:rsidR="00000000" w:rsidRPr="00000000">
        <w:rPr>
          <w:rtl w:val="0"/>
        </w:rPr>
        <w:t xml:space="preserve"> </w:t>
      </w:r>
    </w:p>
    <w:p w:rsidR="00000000" w:rsidDel="00000000" w:rsidP="00000000" w:rsidRDefault="00000000" w:rsidRPr="00000000" w14:paraId="000000A6">
      <w:pPr>
        <w:spacing w:after="109"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RU03 – Progresso e Recompensas: </w:t>
      </w:r>
      <w:r w:rsidDel="00000000" w:rsidR="00000000" w:rsidRPr="00000000">
        <w:rPr>
          <w:rFonts w:ascii="Garamond" w:cs="Garamond" w:eastAsia="Garamond" w:hAnsi="Garamond"/>
          <w:color w:val="4c483d"/>
          <w:sz w:val="24"/>
          <w:szCs w:val="24"/>
          <w:rtl w:val="0"/>
        </w:rPr>
        <w:t xml:space="preserve">O sistema deve permitir que o usuário acompanhe seu progresso nos mundos e colete recompensas por desempenho.</w:t>
      </w:r>
      <w:r w:rsidDel="00000000" w:rsidR="00000000" w:rsidRPr="00000000">
        <w:rPr>
          <w:rtl w:val="0"/>
        </w:rPr>
        <w:t xml:space="preserve"> </w:t>
      </w:r>
    </w:p>
    <w:p w:rsidR="00000000" w:rsidDel="00000000" w:rsidP="00000000" w:rsidRDefault="00000000" w:rsidRPr="00000000" w14:paraId="000000A7">
      <w:pPr>
        <w:spacing w:after="109"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RU04 – Utilização de itens: </w:t>
      </w:r>
      <w:r w:rsidDel="00000000" w:rsidR="00000000" w:rsidRPr="00000000">
        <w:rPr>
          <w:rFonts w:ascii="Garamond" w:cs="Garamond" w:eastAsia="Garamond" w:hAnsi="Garamond"/>
          <w:color w:val="4c483d"/>
          <w:sz w:val="24"/>
          <w:szCs w:val="24"/>
          <w:rtl w:val="0"/>
        </w:rPr>
        <w:t xml:space="preserve">O usuário pode utilizar itens especiais (como grimório, cartas de tarot) em combate para obter vantagens.</w:t>
      </w:r>
      <w:r w:rsidDel="00000000" w:rsidR="00000000" w:rsidRPr="00000000">
        <w:rPr>
          <w:rtl w:val="0"/>
        </w:rPr>
        <w:t xml:space="preserve"> </w:t>
      </w:r>
    </w:p>
    <w:p w:rsidR="00000000" w:rsidDel="00000000" w:rsidP="00000000" w:rsidRDefault="00000000" w:rsidRPr="00000000" w14:paraId="000000A8">
      <w:pPr>
        <w:spacing w:after="107"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RU05 – Exploração de Mapas: </w:t>
      </w:r>
      <w:r w:rsidDel="00000000" w:rsidR="00000000" w:rsidRPr="00000000">
        <w:rPr>
          <w:rFonts w:ascii="Garamond" w:cs="Garamond" w:eastAsia="Garamond" w:hAnsi="Garamond"/>
          <w:color w:val="4c483d"/>
          <w:sz w:val="24"/>
          <w:szCs w:val="24"/>
          <w:rtl w:val="0"/>
        </w:rPr>
        <w:t xml:space="preserve">O usuário deve navegar pelo mapa geral e escolher rotas e mundos para explorar. </w:t>
      </w:r>
      <w:r w:rsidDel="00000000" w:rsidR="00000000" w:rsidRPr="00000000">
        <w:rPr>
          <w:rtl w:val="0"/>
        </w:rPr>
        <w:t xml:space="preserve"> </w:t>
      </w:r>
    </w:p>
    <w:p w:rsidR="00000000" w:rsidDel="00000000" w:rsidP="00000000" w:rsidRDefault="00000000" w:rsidRPr="00000000" w14:paraId="000000A9">
      <w:pPr>
        <w:spacing w:after="109"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RU06 – Personalização e Melhoria: </w:t>
      </w:r>
      <w:r w:rsidDel="00000000" w:rsidR="00000000" w:rsidRPr="00000000">
        <w:rPr>
          <w:rFonts w:ascii="Garamond" w:cs="Garamond" w:eastAsia="Garamond" w:hAnsi="Garamond"/>
          <w:color w:val="4c483d"/>
          <w:sz w:val="24"/>
          <w:szCs w:val="24"/>
          <w:rtl w:val="0"/>
        </w:rPr>
        <w:t xml:space="preserve">O sistema deve permitir que o usuário evolua com base em estatísticas como ataque e defesa.</w:t>
      </w:r>
      <w:r w:rsidDel="00000000" w:rsidR="00000000" w:rsidRPr="00000000">
        <w:rPr>
          <w:rtl w:val="0"/>
        </w:rPr>
        <w:t xml:space="preserve"> </w:t>
      </w:r>
    </w:p>
    <w:p w:rsidR="00000000" w:rsidDel="00000000" w:rsidP="00000000" w:rsidRDefault="00000000" w:rsidRPr="00000000" w14:paraId="000000AA">
      <w:pPr>
        <w:spacing w:after="96" w:lineRule="auto"/>
        <w:rPr/>
      </w:pPr>
      <w:r w:rsidDel="00000000" w:rsidR="00000000" w:rsidRPr="00000000">
        <w:rPr>
          <w:rFonts w:ascii="Garamond" w:cs="Garamond" w:eastAsia="Garamond" w:hAnsi="Garamond"/>
          <w:color w:val="4c483d"/>
          <w:sz w:val="24"/>
          <w:szCs w:val="24"/>
          <w:rtl w:val="0"/>
        </w:rPr>
        <w:t xml:space="preserve"> </w:t>
      </w:r>
      <w:r w:rsidDel="00000000" w:rsidR="00000000" w:rsidRPr="00000000">
        <w:rPr>
          <w:rtl w:val="0"/>
        </w:rPr>
      </w:r>
    </w:p>
    <w:p w:rsidR="00000000" w:rsidDel="00000000" w:rsidP="00000000" w:rsidRDefault="00000000" w:rsidRPr="00000000" w14:paraId="000000AB">
      <w:pPr>
        <w:pStyle w:val="Heading3"/>
        <w:ind w:left="-5" w:firstLine="0"/>
        <w:rPr/>
      </w:pPr>
      <w:r w:rsidDel="00000000" w:rsidR="00000000" w:rsidRPr="00000000">
        <w:rPr>
          <w:rtl w:val="0"/>
        </w:rPr>
        <w:t xml:space="preserve">Requisitos Funcionais </w:t>
      </w:r>
    </w:p>
    <w:p w:rsidR="00000000" w:rsidDel="00000000" w:rsidP="00000000" w:rsidRDefault="00000000" w:rsidRPr="00000000" w14:paraId="000000AC">
      <w:pPr>
        <w:spacing w:after="109" w:line="249" w:lineRule="auto"/>
        <w:ind w:left="-5" w:right="45" w:hanging="10"/>
        <w:jc w:val="both"/>
        <w:rPr/>
      </w:pPr>
      <w:r w:rsidDel="00000000" w:rsidR="00000000" w:rsidRPr="00000000">
        <w:rPr>
          <w:rFonts w:ascii="Garamond" w:cs="Garamond" w:eastAsia="Garamond" w:hAnsi="Garamond"/>
          <w:sz w:val="24"/>
          <w:szCs w:val="24"/>
          <w:rtl w:val="0"/>
        </w:rPr>
        <w:t xml:space="preserve">O sistema Quiz Adventures é um jogo educacional gamificado que combina elementos de RPG e </w:t>
      </w:r>
      <w:r w:rsidDel="00000000" w:rsidR="00000000" w:rsidRPr="00000000">
        <w:rPr>
          <w:rtl w:val="0"/>
        </w:rPr>
      </w:r>
    </w:p>
    <w:p w:rsidR="00000000" w:rsidDel="00000000" w:rsidP="00000000" w:rsidRDefault="00000000" w:rsidRPr="00000000" w14:paraId="000000AD">
      <w:pPr>
        <w:spacing w:after="109" w:line="249" w:lineRule="auto"/>
        <w:ind w:left="-5" w:right="45" w:hanging="10"/>
        <w:jc w:val="both"/>
        <w:rPr/>
      </w:pPr>
      <w:r w:rsidDel="00000000" w:rsidR="00000000" w:rsidRPr="00000000">
        <w:rPr>
          <w:rFonts w:ascii="Garamond" w:cs="Garamond" w:eastAsia="Garamond" w:hAnsi="Garamond"/>
          <w:sz w:val="24"/>
          <w:szCs w:val="24"/>
          <w:rtl w:val="0"/>
        </w:rPr>
        <w:t xml:space="preserve">aprendizado matemático. Suas funcionalidades são projetadas para proporcionar uma experiência envolvente e eficaz no desenvolvimento de habilidades matemáticas dos jogadores, promovendo a diversão e a prática por meio de mecânicas como combate por turnos, uso de itens, progressão em mapa e evolução de personagem.</w:t>
      </w:r>
      <w:r w:rsidDel="00000000" w:rsidR="00000000" w:rsidRPr="00000000">
        <w:rPr>
          <w:rtl w:val="0"/>
        </w:rPr>
        <w:t xml:space="preserve"> </w:t>
      </w:r>
    </w:p>
    <w:p w:rsidR="00000000" w:rsidDel="00000000" w:rsidP="00000000" w:rsidRDefault="00000000" w:rsidRPr="00000000" w14:paraId="000000AE">
      <w:pPr>
        <w:spacing w:after="10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A seguir, os requisitos funcionais estão organizados por subsistema:  </w:t>
      </w:r>
      <w:r w:rsidDel="00000000" w:rsidR="00000000" w:rsidRPr="00000000">
        <w:rPr>
          <w:rtl w:val="0"/>
        </w:rPr>
      </w:r>
    </w:p>
    <w:p w:rsidR="00000000" w:rsidDel="00000000" w:rsidP="00000000" w:rsidRDefault="00000000" w:rsidRPr="00000000" w14:paraId="000000AF">
      <w:pPr>
        <w:spacing w:after="96" w:lineRule="auto"/>
        <w:rPr/>
      </w:pPr>
      <w:r w:rsidDel="00000000" w:rsidR="00000000" w:rsidRPr="00000000">
        <w:rPr>
          <w:rFonts w:ascii="Garamond" w:cs="Garamond" w:eastAsia="Garamond" w:hAnsi="Garamond"/>
          <w:color w:val="4c483d"/>
          <w:sz w:val="24"/>
          <w:szCs w:val="24"/>
          <w:rtl w:val="0"/>
        </w:rPr>
        <w:t xml:space="preserve"> </w:t>
      </w:r>
      <w:r w:rsidDel="00000000" w:rsidR="00000000" w:rsidRPr="00000000">
        <w:rPr>
          <w:rtl w:val="0"/>
        </w:rPr>
      </w:r>
    </w:p>
    <w:p w:rsidR="00000000" w:rsidDel="00000000" w:rsidP="00000000" w:rsidRDefault="00000000" w:rsidRPr="00000000" w14:paraId="000000B0">
      <w:pPr>
        <w:pStyle w:val="Heading3"/>
        <w:spacing w:after="0" w:lineRule="auto"/>
        <w:ind w:left="-5" w:firstLine="0"/>
        <w:rPr/>
      </w:pPr>
      <w:r w:rsidDel="00000000" w:rsidR="00000000" w:rsidRPr="00000000">
        <w:rPr>
          <w:rtl w:val="0"/>
        </w:rPr>
        <w:t xml:space="preserve">Subsistema: Combate e Perguntas </w:t>
      </w:r>
    </w:p>
    <w:tbl>
      <w:tblPr>
        <w:tblStyle w:val="Table3"/>
        <w:tblW w:w="9017.0" w:type="dxa"/>
        <w:jc w:val="left"/>
        <w:tblInd w:w="6.0" w:type="dxa"/>
        <w:tblLayout w:type="fixed"/>
        <w:tblLook w:val="0400"/>
      </w:tblPr>
      <w:tblGrid>
        <w:gridCol w:w="1695"/>
        <w:gridCol w:w="2831"/>
        <w:gridCol w:w="4491"/>
        <w:tblGridChange w:id="0">
          <w:tblGrid>
            <w:gridCol w:w="1695"/>
            <w:gridCol w:w="2831"/>
            <w:gridCol w:w="4491"/>
          </w:tblGrid>
        </w:tblGridChange>
      </w:tblGrid>
      <w:tr>
        <w:trPr>
          <w:cantSplit w:val="0"/>
          <w:trHeight w:val="71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B1">
            <w:pPr>
              <w:spacing w:after="0" w:lineRule="auto"/>
              <w:rPr/>
            </w:pPr>
            <w:r w:rsidDel="00000000" w:rsidR="00000000" w:rsidRPr="00000000">
              <w:rPr>
                <w:rFonts w:ascii="Garamond" w:cs="Garamond" w:eastAsia="Garamond" w:hAnsi="Garamond"/>
                <w:b w:val="1"/>
                <w:sz w:val="24"/>
                <w:szCs w:val="24"/>
                <w:rtl w:val="0"/>
              </w:rPr>
              <w:t xml:space="preserve">Identificador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B2">
            <w:pPr>
              <w:spacing w:after="0" w:lineRule="auto"/>
              <w:ind w:right="64"/>
              <w:jc w:val="center"/>
              <w:rPr/>
            </w:pPr>
            <w:r w:rsidDel="00000000" w:rsidR="00000000" w:rsidRPr="00000000">
              <w:rPr>
                <w:rFonts w:ascii="Garamond" w:cs="Garamond" w:eastAsia="Garamond" w:hAnsi="Garamond"/>
                <w:b w:val="1"/>
                <w:sz w:val="24"/>
                <w:szCs w:val="24"/>
                <w:rtl w:val="0"/>
              </w:rPr>
              <w:t xml:space="preserve">Nome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B3">
            <w:pPr>
              <w:spacing w:after="0" w:lineRule="auto"/>
              <w:ind w:right="51"/>
              <w:jc w:val="center"/>
              <w:rPr/>
            </w:pPr>
            <w:r w:rsidDel="00000000" w:rsidR="00000000" w:rsidRPr="00000000">
              <w:rPr>
                <w:rFonts w:ascii="Garamond" w:cs="Garamond" w:eastAsia="Garamond" w:hAnsi="Garamond"/>
                <w:b w:val="1"/>
                <w:sz w:val="24"/>
                <w:szCs w:val="24"/>
                <w:rtl w:val="0"/>
              </w:rPr>
              <w:t xml:space="preserve">Descrição </w:t>
            </w:r>
            <w:r w:rsidDel="00000000" w:rsidR="00000000" w:rsidRPr="00000000">
              <w:rPr>
                <w:rtl w:val="0"/>
              </w:rPr>
            </w:r>
          </w:p>
        </w:tc>
      </w:tr>
      <w:tr>
        <w:trPr>
          <w:cantSplit w:val="0"/>
          <w:trHeight w:val="8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Rule="auto"/>
              <w:ind w:right="61"/>
              <w:jc w:val="center"/>
              <w:rPr/>
            </w:pPr>
            <w:r w:rsidDel="00000000" w:rsidR="00000000" w:rsidRPr="00000000">
              <w:rPr>
                <w:rFonts w:ascii="Garamond" w:cs="Garamond" w:eastAsia="Garamond" w:hAnsi="Garamond"/>
                <w:sz w:val="24"/>
                <w:szCs w:val="24"/>
                <w:rtl w:val="0"/>
              </w:rPr>
              <w:t xml:space="preserve">RF001</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0" w:lineRule="auto"/>
              <w:ind w:right="61"/>
              <w:jc w:val="center"/>
              <w:rPr/>
            </w:pPr>
            <w:r w:rsidDel="00000000" w:rsidR="00000000" w:rsidRPr="00000000">
              <w:rPr>
                <w:rFonts w:ascii="Garamond" w:cs="Garamond" w:eastAsia="Garamond" w:hAnsi="Garamond"/>
                <w:sz w:val="24"/>
                <w:szCs w:val="24"/>
                <w:rtl w:val="0"/>
              </w:rPr>
              <w:t xml:space="preserve">Iniciar Batalha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Rule="auto"/>
              <w:ind w:left="6" w:firstLine="0"/>
              <w:jc w:val="both"/>
              <w:rPr/>
            </w:pPr>
            <w:r w:rsidDel="00000000" w:rsidR="00000000" w:rsidRPr="00000000">
              <w:rPr>
                <w:rFonts w:ascii="Garamond" w:cs="Garamond" w:eastAsia="Garamond" w:hAnsi="Garamond"/>
                <w:sz w:val="24"/>
                <w:szCs w:val="24"/>
                <w:rtl w:val="0"/>
              </w:rPr>
              <w:t xml:space="preserve">O sistema deve iniciar batalhas ao entrar em determinadas regiões do mapa.</w:t>
            </w:r>
            <w:r w:rsidDel="00000000" w:rsidR="00000000" w:rsidRPr="00000000">
              <w:rPr>
                <w:rtl w:val="0"/>
              </w:rPr>
              <w:t xml:space="preserve"> </w:t>
            </w:r>
          </w:p>
        </w:tc>
      </w:tr>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lineRule="auto"/>
              <w:ind w:right="61"/>
              <w:jc w:val="center"/>
              <w:rPr/>
            </w:pPr>
            <w:r w:rsidDel="00000000" w:rsidR="00000000" w:rsidRPr="00000000">
              <w:rPr>
                <w:rFonts w:ascii="Garamond" w:cs="Garamond" w:eastAsia="Garamond" w:hAnsi="Garamond"/>
                <w:sz w:val="24"/>
                <w:szCs w:val="24"/>
                <w:rtl w:val="0"/>
              </w:rPr>
              <w:t xml:space="preserve">RF002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0" w:lineRule="auto"/>
              <w:ind w:left="1" w:firstLine="0"/>
              <w:rPr/>
            </w:pPr>
            <w:r w:rsidDel="00000000" w:rsidR="00000000" w:rsidRPr="00000000">
              <w:rPr>
                <w:rFonts w:ascii="Garamond" w:cs="Garamond" w:eastAsia="Garamond" w:hAnsi="Garamond"/>
                <w:sz w:val="24"/>
                <w:szCs w:val="24"/>
                <w:rtl w:val="0"/>
              </w:rPr>
              <w:t xml:space="preserve">Exibir Pergunta Matemática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Rule="auto"/>
              <w:ind w:left="1" w:firstLine="0"/>
              <w:jc w:val="both"/>
              <w:rPr/>
            </w:pPr>
            <w:r w:rsidDel="00000000" w:rsidR="00000000" w:rsidRPr="00000000">
              <w:rPr>
                <w:rFonts w:ascii="Garamond" w:cs="Garamond" w:eastAsia="Garamond" w:hAnsi="Garamond"/>
                <w:sz w:val="24"/>
                <w:szCs w:val="24"/>
                <w:rtl w:val="0"/>
              </w:rPr>
              <w:t xml:space="preserve">Durante o combate, o sistema deve apresentar uma pergunta matemática ao jogador.</w:t>
            </w:r>
            <w:r w:rsidDel="00000000" w:rsidR="00000000" w:rsidRPr="00000000">
              <w:rPr>
                <w:rtl w:val="0"/>
              </w:rPr>
              <w:t xml:space="preserve"> </w:t>
            </w:r>
          </w:p>
        </w:tc>
      </w:tr>
      <w:tr>
        <w:trPr>
          <w:cantSplit w:val="0"/>
          <w:trHeight w:val="10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Rule="auto"/>
              <w:ind w:right="61"/>
              <w:jc w:val="center"/>
              <w:rPr/>
            </w:pPr>
            <w:r w:rsidDel="00000000" w:rsidR="00000000" w:rsidRPr="00000000">
              <w:rPr>
                <w:rFonts w:ascii="Garamond" w:cs="Garamond" w:eastAsia="Garamond" w:hAnsi="Garamond"/>
                <w:sz w:val="24"/>
                <w:szCs w:val="24"/>
                <w:rtl w:val="0"/>
              </w:rPr>
              <w:t xml:space="preserve">RF003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Rule="auto"/>
              <w:ind w:right="66"/>
              <w:jc w:val="center"/>
              <w:rPr/>
            </w:pPr>
            <w:r w:rsidDel="00000000" w:rsidR="00000000" w:rsidRPr="00000000">
              <w:rPr>
                <w:rFonts w:ascii="Garamond" w:cs="Garamond" w:eastAsia="Garamond" w:hAnsi="Garamond"/>
                <w:sz w:val="24"/>
                <w:szCs w:val="24"/>
                <w:rtl w:val="0"/>
              </w:rPr>
              <w:t xml:space="preserve">Avaliar Resposta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0" w:lineRule="auto"/>
              <w:ind w:left="1" w:right="57" w:firstLine="0"/>
              <w:jc w:val="both"/>
              <w:rPr/>
            </w:pPr>
            <w:r w:rsidDel="00000000" w:rsidR="00000000" w:rsidRPr="00000000">
              <w:rPr>
                <w:rFonts w:ascii="Garamond" w:cs="Garamond" w:eastAsia="Garamond" w:hAnsi="Garamond"/>
                <w:sz w:val="24"/>
                <w:szCs w:val="24"/>
                <w:rtl w:val="0"/>
              </w:rPr>
              <w:t xml:space="preserve">O sistema deve validar a resposta do jogador e calcular o dano com base na precisão e velocidade.</w:t>
            </w:r>
            <w:r w:rsidDel="00000000" w:rsidR="00000000" w:rsidRPr="00000000">
              <w:rPr>
                <w:rtl w:val="0"/>
              </w:rPr>
              <w:t xml:space="preserve"> </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Rule="auto"/>
              <w:ind w:right="61"/>
              <w:jc w:val="center"/>
              <w:rPr/>
            </w:pPr>
            <w:r w:rsidDel="00000000" w:rsidR="00000000" w:rsidRPr="00000000">
              <w:rPr>
                <w:rFonts w:ascii="Garamond" w:cs="Garamond" w:eastAsia="Garamond" w:hAnsi="Garamond"/>
                <w:sz w:val="24"/>
                <w:szCs w:val="24"/>
                <w:rtl w:val="0"/>
              </w:rPr>
              <w:t xml:space="preserve">RF004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Rule="auto"/>
              <w:ind w:right="61"/>
              <w:jc w:val="center"/>
              <w:rPr/>
            </w:pPr>
            <w:r w:rsidDel="00000000" w:rsidR="00000000" w:rsidRPr="00000000">
              <w:rPr>
                <w:rFonts w:ascii="Garamond" w:cs="Garamond" w:eastAsia="Garamond" w:hAnsi="Garamond"/>
                <w:sz w:val="24"/>
                <w:szCs w:val="24"/>
                <w:rtl w:val="0"/>
              </w:rPr>
              <w:t xml:space="preserve">Dano Crítico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Rule="auto"/>
              <w:ind w:left="1" w:right="58" w:firstLine="0"/>
              <w:jc w:val="both"/>
              <w:rPr/>
            </w:pPr>
            <w:r w:rsidDel="00000000" w:rsidR="00000000" w:rsidRPr="00000000">
              <w:rPr>
                <w:rFonts w:ascii="Garamond" w:cs="Garamond" w:eastAsia="Garamond" w:hAnsi="Garamond"/>
                <w:sz w:val="24"/>
                <w:szCs w:val="24"/>
                <w:rtl w:val="0"/>
              </w:rPr>
              <w:t xml:space="preserve">O sistema deve aplicar dano crítico caso o jogador responda corretamente dentro de uma janela de tempo específica.</w:t>
            </w:r>
            <w:r w:rsidDel="00000000" w:rsidR="00000000" w:rsidRPr="00000000">
              <w:rPr>
                <w:rtl w:val="0"/>
              </w:rPr>
              <w:t xml:space="preserve"> </w:t>
            </w:r>
          </w:p>
        </w:tc>
      </w:tr>
      <w:tr>
        <w:trPr>
          <w:cantSplit w:val="0"/>
          <w:trHeight w:val="11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0" w:lineRule="auto"/>
              <w:ind w:right="61"/>
              <w:jc w:val="center"/>
              <w:rPr/>
            </w:pPr>
            <w:r w:rsidDel="00000000" w:rsidR="00000000" w:rsidRPr="00000000">
              <w:rPr>
                <w:rFonts w:ascii="Garamond" w:cs="Garamond" w:eastAsia="Garamond" w:hAnsi="Garamond"/>
                <w:sz w:val="24"/>
                <w:szCs w:val="24"/>
                <w:rtl w:val="0"/>
              </w:rPr>
              <w:t xml:space="preserve">RF005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Rule="auto"/>
              <w:ind w:right="66"/>
              <w:jc w:val="center"/>
              <w:rPr/>
            </w:pPr>
            <w:r w:rsidDel="00000000" w:rsidR="00000000" w:rsidRPr="00000000">
              <w:rPr>
                <w:rFonts w:ascii="Garamond" w:cs="Garamond" w:eastAsia="Garamond" w:hAnsi="Garamond"/>
                <w:sz w:val="24"/>
                <w:szCs w:val="24"/>
                <w:rtl w:val="0"/>
              </w:rPr>
              <w:t xml:space="preserve">Derrota e Vitória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Rule="auto"/>
              <w:ind w:left="1" w:right="60" w:firstLine="0"/>
              <w:jc w:val="both"/>
              <w:rPr/>
            </w:pPr>
            <w:r w:rsidDel="00000000" w:rsidR="00000000" w:rsidRPr="00000000">
              <w:rPr>
                <w:rFonts w:ascii="Garamond" w:cs="Garamond" w:eastAsia="Garamond" w:hAnsi="Garamond"/>
                <w:sz w:val="24"/>
                <w:szCs w:val="24"/>
                <w:rtl w:val="0"/>
              </w:rPr>
              <w:t xml:space="preserve">O sistema deve finalizar a batalha quando todos os inimigos forem derrotados ou quando o jogador perder.</w:t>
            </w:r>
            <w:r w:rsidDel="00000000" w:rsidR="00000000" w:rsidRPr="00000000">
              <w:rPr>
                <w:rtl w:val="0"/>
              </w:rPr>
              <w:t xml:space="preserve"> </w:t>
            </w:r>
          </w:p>
        </w:tc>
      </w:tr>
    </w:tbl>
    <w:p w:rsidR="00000000" w:rsidDel="00000000" w:rsidP="00000000" w:rsidRDefault="00000000" w:rsidRPr="00000000" w14:paraId="000000C3">
      <w:pPr>
        <w:spacing w:after="96"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p w:rsidR="00000000" w:rsidDel="00000000" w:rsidP="00000000" w:rsidRDefault="00000000" w:rsidRPr="00000000" w14:paraId="000000C4">
      <w:pPr>
        <w:pStyle w:val="Heading3"/>
        <w:ind w:left="-5" w:firstLine="0"/>
        <w:rPr/>
      </w:pPr>
      <w:r w:rsidDel="00000000" w:rsidR="00000000" w:rsidRPr="00000000">
        <w:rPr>
          <w:rtl w:val="0"/>
        </w:rPr>
        <w:t xml:space="preserve">Subsistema: Sistema de Itens </w:t>
      </w:r>
    </w:p>
    <w:p w:rsidR="00000000" w:rsidDel="00000000" w:rsidP="00000000" w:rsidRDefault="00000000" w:rsidRPr="00000000" w14:paraId="000000C5">
      <w:pPr>
        <w:spacing w:after="0"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tbl>
      <w:tblPr>
        <w:tblStyle w:val="Table4"/>
        <w:tblW w:w="9017.0" w:type="dxa"/>
        <w:jc w:val="left"/>
        <w:tblInd w:w="6.0" w:type="dxa"/>
        <w:tblLayout w:type="fixed"/>
        <w:tblLook w:val="0400"/>
      </w:tblPr>
      <w:tblGrid>
        <w:gridCol w:w="1695"/>
        <w:gridCol w:w="2826"/>
        <w:gridCol w:w="4496"/>
        <w:tblGridChange w:id="0">
          <w:tblGrid>
            <w:gridCol w:w="1695"/>
            <w:gridCol w:w="2826"/>
            <w:gridCol w:w="4496"/>
          </w:tblGrid>
        </w:tblGridChange>
      </w:tblGrid>
      <w:tr>
        <w:trPr>
          <w:cantSplit w:val="0"/>
          <w:trHeight w:val="71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C6">
            <w:pPr>
              <w:spacing w:after="0" w:lineRule="auto"/>
              <w:rPr/>
            </w:pPr>
            <w:r w:rsidDel="00000000" w:rsidR="00000000" w:rsidRPr="00000000">
              <w:rPr>
                <w:rFonts w:ascii="Garamond" w:cs="Garamond" w:eastAsia="Garamond" w:hAnsi="Garamond"/>
                <w:b w:val="1"/>
                <w:sz w:val="24"/>
                <w:szCs w:val="24"/>
                <w:rtl w:val="0"/>
              </w:rPr>
              <w:t xml:space="preserve">Identificador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C7">
            <w:pPr>
              <w:spacing w:after="0" w:lineRule="auto"/>
              <w:ind w:right="47"/>
              <w:jc w:val="center"/>
              <w:rPr/>
            </w:pPr>
            <w:r w:rsidDel="00000000" w:rsidR="00000000" w:rsidRPr="00000000">
              <w:rPr>
                <w:rFonts w:ascii="Garamond" w:cs="Garamond" w:eastAsia="Garamond" w:hAnsi="Garamond"/>
                <w:b w:val="1"/>
                <w:sz w:val="24"/>
                <w:szCs w:val="24"/>
                <w:rtl w:val="0"/>
              </w:rPr>
              <w:t xml:space="preserve">Nome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C8">
            <w:pPr>
              <w:spacing w:after="0" w:lineRule="auto"/>
              <w:ind w:right="55"/>
              <w:jc w:val="center"/>
              <w:rPr/>
            </w:pPr>
            <w:r w:rsidDel="00000000" w:rsidR="00000000" w:rsidRPr="00000000">
              <w:rPr>
                <w:rFonts w:ascii="Garamond" w:cs="Garamond" w:eastAsia="Garamond" w:hAnsi="Garamond"/>
                <w:b w:val="1"/>
                <w:sz w:val="24"/>
                <w:szCs w:val="24"/>
                <w:rtl w:val="0"/>
              </w:rPr>
              <w:t xml:space="preserve">Descrição </w:t>
            </w:r>
            <w:r w:rsidDel="00000000" w:rsidR="00000000" w:rsidRPr="00000000">
              <w:rPr>
                <w:rtl w:val="0"/>
              </w:rPr>
            </w:r>
          </w:p>
        </w:tc>
      </w:tr>
      <w:tr>
        <w:trPr>
          <w:cantSplit w:val="0"/>
          <w:trHeight w:val="9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Rule="auto"/>
              <w:ind w:right="48"/>
              <w:jc w:val="center"/>
              <w:rPr/>
            </w:pPr>
            <w:r w:rsidDel="00000000" w:rsidR="00000000" w:rsidRPr="00000000">
              <w:rPr>
                <w:rFonts w:ascii="Garamond" w:cs="Garamond" w:eastAsia="Garamond" w:hAnsi="Garamond"/>
                <w:sz w:val="24"/>
                <w:szCs w:val="24"/>
                <w:rtl w:val="0"/>
              </w:rPr>
              <w:t xml:space="preserve">RF006</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Rule="auto"/>
              <w:ind w:right="51"/>
              <w:jc w:val="center"/>
              <w:rPr/>
            </w:pPr>
            <w:r w:rsidDel="00000000" w:rsidR="00000000" w:rsidRPr="00000000">
              <w:rPr>
                <w:rFonts w:ascii="Garamond" w:cs="Garamond" w:eastAsia="Garamond" w:hAnsi="Garamond"/>
                <w:sz w:val="24"/>
                <w:szCs w:val="24"/>
                <w:rtl w:val="0"/>
              </w:rPr>
              <w:t xml:space="preserve">Usar Item em Combate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Rule="auto"/>
              <w:ind w:left="1" w:right="58" w:firstLine="0"/>
              <w:jc w:val="both"/>
              <w:rPr/>
            </w:pPr>
            <w:r w:rsidDel="00000000" w:rsidR="00000000" w:rsidRPr="00000000">
              <w:rPr>
                <w:rFonts w:ascii="Garamond" w:cs="Garamond" w:eastAsia="Garamond" w:hAnsi="Garamond"/>
                <w:sz w:val="24"/>
                <w:szCs w:val="24"/>
                <w:rtl w:val="0"/>
              </w:rPr>
              <w:t xml:space="preserve">O jogador pode usar itens especiais (como escudo, suco, grimório etc.) durante o combate.</w:t>
            </w:r>
            <w:r w:rsidDel="00000000" w:rsidR="00000000" w:rsidRPr="00000000">
              <w:rPr>
                <w:rtl w:val="0"/>
              </w:rPr>
              <w:t xml:space="preserve"> </w:t>
            </w:r>
          </w:p>
        </w:tc>
      </w:tr>
      <w:tr>
        <w:trPr>
          <w:cantSplit w:val="0"/>
          <w:trHeight w:val="10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Rule="auto"/>
              <w:ind w:right="48"/>
              <w:jc w:val="center"/>
              <w:rPr/>
            </w:pPr>
            <w:r w:rsidDel="00000000" w:rsidR="00000000" w:rsidRPr="00000000">
              <w:rPr>
                <w:rFonts w:ascii="Garamond" w:cs="Garamond" w:eastAsia="Garamond" w:hAnsi="Garamond"/>
                <w:sz w:val="24"/>
                <w:szCs w:val="24"/>
                <w:rtl w:val="0"/>
              </w:rPr>
              <w:t xml:space="preserve">RF007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Rule="auto"/>
              <w:ind w:right="49"/>
              <w:jc w:val="center"/>
              <w:rPr/>
            </w:pPr>
            <w:r w:rsidDel="00000000" w:rsidR="00000000" w:rsidRPr="00000000">
              <w:rPr>
                <w:rFonts w:ascii="Garamond" w:cs="Garamond" w:eastAsia="Garamond" w:hAnsi="Garamond"/>
                <w:sz w:val="24"/>
                <w:szCs w:val="24"/>
                <w:rtl w:val="0"/>
              </w:rPr>
              <w:t xml:space="preserve">Re-rolar Pergunta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Rule="auto"/>
              <w:ind w:right="55"/>
              <w:jc w:val="both"/>
              <w:rPr/>
            </w:pPr>
            <w:r w:rsidDel="00000000" w:rsidR="00000000" w:rsidRPr="00000000">
              <w:rPr>
                <w:rFonts w:ascii="Garamond" w:cs="Garamond" w:eastAsia="Garamond" w:hAnsi="Garamond"/>
                <w:sz w:val="24"/>
                <w:szCs w:val="24"/>
                <w:rtl w:val="0"/>
              </w:rPr>
              <w:t xml:space="preserve">O sistema deve permitir ao jogador usar o item "D6" para trocar a pergunta atual por uma nova.</w:t>
            </w:r>
            <w:r w:rsidDel="00000000" w:rsidR="00000000" w:rsidRPr="00000000">
              <w:rPr>
                <w:rtl w:val="0"/>
              </w:rPr>
              <w:t xml:space="preserve"> </w:t>
            </w:r>
          </w:p>
        </w:tc>
      </w:tr>
      <w:tr>
        <w:trPr>
          <w:cantSplit w:val="0"/>
          <w:trHeight w:val="8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Rule="auto"/>
              <w:ind w:right="48"/>
              <w:jc w:val="center"/>
              <w:rPr/>
            </w:pPr>
            <w:r w:rsidDel="00000000" w:rsidR="00000000" w:rsidRPr="00000000">
              <w:rPr>
                <w:rFonts w:ascii="Garamond" w:cs="Garamond" w:eastAsia="Garamond" w:hAnsi="Garamond"/>
                <w:sz w:val="24"/>
                <w:szCs w:val="24"/>
                <w:rtl w:val="0"/>
              </w:rPr>
              <w:t xml:space="preserve">RF008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Rule="auto"/>
              <w:ind w:right="49"/>
              <w:jc w:val="center"/>
              <w:rPr/>
            </w:pPr>
            <w:r w:rsidDel="00000000" w:rsidR="00000000" w:rsidRPr="00000000">
              <w:rPr>
                <w:rFonts w:ascii="Garamond" w:cs="Garamond" w:eastAsia="Garamond" w:hAnsi="Garamond"/>
                <w:sz w:val="24"/>
                <w:szCs w:val="24"/>
                <w:rtl w:val="0"/>
              </w:rPr>
              <w:t xml:space="preserve">Ativar Grimório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Rule="auto"/>
              <w:jc w:val="both"/>
              <w:rPr/>
            </w:pPr>
            <w:r w:rsidDel="00000000" w:rsidR="00000000" w:rsidRPr="00000000">
              <w:rPr>
                <w:rFonts w:ascii="Garamond" w:cs="Garamond" w:eastAsia="Garamond" w:hAnsi="Garamond"/>
                <w:sz w:val="24"/>
                <w:szCs w:val="24"/>
                <w:rtl w:val="0"/>
              </w:rPr>
              <w:t xml:space="preserve">O item Grimório deve ter 50% de chance de revelar a alternativa correta.</w:t>
            </w:r>
            <w:r w:rsidDel="00000000" w:rsidR="00000000" w:rsidRPr="00000000">
              <w:rPr>
                <w:rtl w:val="0"/>
              </w:rPr>
              <w:t xml:space="preserve"> </w:t>
            </w:r>
          </w:p>
        </w:tc>
      </w:tr>
      <w:tr>
        <w:trPr>
          <w:cantSplit w:val="0"/>
          <w:trHeight w:val="8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Rule="auto"/>
              <w:ind w:right="48"/>
              <w:jc w:val="center"/>
              <w:rPr/>
            </w:pPr>
            <w:r w:rsidDel="00000000" w:rsidR="00000000" w:rsidRPr="00000000">
              <w:rPr>
                <w:rFonts w:ascii="Garamond" w:cs="Garamond" w:eastAsia="Garamond" w:hAnsi="Garamond"/>
                <w:sz w:val="24"/>
                <w:szCs w:val="24"/>
                <w:rtl w:val="0"/>
              </w:rPr>
              <w:t xml:space="preserve">RF009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Rule="auto"/>
              <w:ind w:right="50"/>
              <w:jc w:val="center"/>
              <w:rPr/>
            </w:pPr>
            <w:r w:rsidDel="00000000" w:rsidR="00000000" w:rsidRPr="00000000">
              <w:rPr>
                <w:rFonts w:ascii="Garamond" w:cs="Garamond" w:eastAsia="Garamond" w:hAnsi="Garamond"/>
                <w:sz w:val="24"/>
                <w:szCs w:val="24"/>
                <w:rtl w:val="0"/>
              </w:rPr>
              <w:t xml:space="preserve">Dobrar Dano com Suco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Rule="auto"/>
              <w:jc w:val="both"/>
              <w:rPr/>
            </w:pPr>
            <w:r w:rsidDel="00000000" w:rsidR="00000000" w:rsidRPr="00000000">
              <w:rPr>
                <w:rFonts w:ascii="Garamond" w:cs="Garamond" w:eastAsia="Garamond" w:hAnsi="Garamond"/>
                <w:sz w:val="24"/>
                <w:szCs w:val="24"/>
                <w:rtl w:val="0"/>
              </w:rPr>
              <w:t xml:space="preserve">O item “Suco Potencializado” deve dobrar o dano do próximo acerto.</w:t>
            </w:r>
            <w:r w:rsidDel="00000000" w:rsidR="00000000" w:rsidRPr="00000000">
              <w:rPr>
                <w:rtl w:val="0"/>
              </w:rPr>
              <w:t xml:space="preserve"> </w:t>
            </w:r>
          </w:p>
        </w:tc>
      </w:tr>
      <w:tr>
        <w:trPr>
          <w:cantSplit w:val="0"/>
          <w:trHeight w:val="7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Rule="auto"/>
              <w:ind w:right="48"/>
              <w:jc w:val="center"/>
              <w:rPr/>
            </w:pPr>
            <w:r w:rsidDel="00000000" w:rsidR="00000000" w:rsidRPr="00000000">
              <w:rPr>
                <w:rFonts w:ascii="Garamond" w:cs="Garamond" w:eastAsia="Garamond" w:hAnsi="Garamond"/>
                <w:sz w:val="24"/>
                <w:szCs w:val="24"/>
                <w:rtl w:val="0"/>
              </w:rPr>
              <w:t xml:space="preserve">RF010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Rule="auto"/>
              <w:ind w:right="50"/>
              <w:jc w:val="center"/>
              <w:rPr/>
            </w:pPr>
            <w:r w:rsidDel="00000000" w:rsidR="00000000" w:rsidRPr="00000000">
              <w:rPr>
                <w:rFonts w:ascii="Garamond" w:cs="Garamond" w:eastAsia="Garamond" w:hAnsi="Garamond"/>
                <w:sz w:val="24"/>
                <w:szCs w:val="24"/>
                <w:rtl w:val="0"/>
              </w:rPr>
              <w:t xml:space="preserve">Ativar Escudo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Rule="auto"/>
              <w:jc w:val="both"/>
              <w:rPr/>
            </w:pPr>
            <w:r w:rsidDel="00000000" w:rsidR="00000000" w:rsidRPr="00000000">
              <w:rPr>
                <w:rFonts w:ascii="Garamond" w:cs="Garamond" w:eastAsia="Garamond" w:hAnsi="Garamond"/>
                <w:sz w:val="24"/>
                <w:szCs w:val="24"/>
                <w:rtl w:val="0"/>
              </w:rPr>
              <w:t xml:space="preserve">O item “Escudo” deve bloquear o próximo ataque inimigo.</w:t>
            </w:r>
            <w:r w:rsidDel="00000000" w:rsidR="00000000" w:rsidRPr="00000000">
              <w:rPr>
                <w:rtl w:val="0"/>
              </w:rPr>
              <w:t xml:space="preserve"> </w:t>
            </w:r>
          </w:p>
        </w:tc>
      </w:tr>
    </w:tbl>
    <w:p w:rsidR="00000000" w:rsidDel="00000000" w:rsidP="00000000" w:rsidRDefault="00000000" w:rsidRPr="00000000" w14:paraId="000000D8">
      <w:pPr>
        <w:spacing w:after="96"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p w:rsidR="00000000" w:rsidDel="00000000" w:rsidP="00000000" w:rsidRDefault="00000000" w:rsidRPr="00000000" w14:paraId="000000D9">
      <w:pPr>
        <w:pStyle w:val="Heading3"/>
        <w:ind w:left="-5" w:firstLine="0"/>
        <w:rPr/>
      </w:pPr>
      <w:r w:rsidDel="00000000" w:rsidR="00000000" w:rsidRPr="00000000">
        <w:rPr>
          <w:rtl w:val="0"/>
        </w:rPr>
        <w:t xml:space="preserve">Subsistema: Mapa e Exploração </w:t>
      </w:r>
    </w:p>
    <w:p w:rsidR="00000000" w:rsidDel="00000000" w:rsidP="00000000" w:rsidRDefault="00000000" w:rsidRPr="00000000" w14:paraId="000000DA">
      <w:pPr>
        <w:spacing w:after="0"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tbl>
      <w:tblPr>
        <w:tblStyle w:val="Table5"/>
        <w:tblW w:w="9017.0" w:type="dxa"/>
        <w:jc w:val="left"/>
        <w:tblInd w:w="6.0" w:type="dxa"/>
        <w:tblLayout w:type="fixed"/>
        <w:tblLook w:val="0400"/>
      </w:tblPr>
      <w:tblGrid>
        <w:gridCol w:w="1695"/>
        <w:gridCol w:w="2831"/>
        <w:gridCol w:w="4491"/>
        <w:tblGridChange w:id="0">
          <w:tblGrid>
            <w:gridCol w:w="1695"/>
            <w:gridCol w:w="2831"/>
            <w:gridCol w:w="4491"/>
          </w:tblGrid>
        </w:tblGridChange>
      </w:tblGrid>
      <w:tr>
        <w:trPr>
          <w:cantSplit w:val="0"/>
          <w:trHeight w:val="71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DB">
            <w:pPr>
              <w:spacing w:after="0" w:lineRule="auto"/>
              <w:rPr/>
            </w:pPr>
            <w:r w:rsidDel="00000000" w:rsidR="00000000" w:rsidRPr="00000000">
              <w:rPr>
                <w:rFonts w:ascii="Garamond" w:cs="Garamond" w:eastAsia="Garamond" w:hAnsi="Garamond"/>
                <w:b w:val="1"/>
                <w:sz w:val="24"/>
                <w:szCs w:val="24"/>
                <w:rtl w:val="0"/>
              </w:rPr>
              <w:t xml:space="preserve">Identificador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DC">
            <w:pPr>
              <w:spacing w:after="0" w:lineRule="auto"/>
              <w:ind w:right="65"/>
              <w:jc w:val="center"/>
              <w:rPr/>
            </w:pPr>
            <w:r w:rsidDel="00000000" w:rsidR="00000000" w:rsidRPr="00000000">
              <w:rPr>
                <w:rFonts w:ascii="Garamond" w:cs="Garamond" w:eastAsia="Garamond" w:hAnsi="Garamond"/>
                <w:b w:val="1"/>
                <w:sz w:val="24"/>
                <w:szCs w:val="24"/>
                <w:rtl w:val="0"/>
              </w:rPr>
              <w:t xml:space="preserve">Nome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DD">
            <w:pPr>
              <w:spacing w:after="0" w:lineRule="auto"/>
              <w:ind w:right="61"/>
              <w:jc w:val="center"/>
              <w:rPr/>
            </w:pPr>
            <w:r w:rsidDel="00000000" w:rsidR="00000000" w:rsidRPr="00000000">
              <w:rPr>
                <w:rFonts w:ascii="Garamond" w:cs="Garamond" w:eastAsia="Garamond" w:hAnsi="Garamond"/>
                <w:b w:val="1"/>
                <w:sz w:val="24"/>
                <w:szCs w:val="24"/>
                <w:rtl w:val="0"/>
              </w:rPr>
              <w:t xml:space="preserve">Descrição </w:t>
            </w:r>
            <w:r w:rsidDel="00000000" w:rsidR="00000000" w:rsidRPr="00000000">
              <w:rPr>
                <w:rtl w:val="0"/>
              </w:rPr>
            </w:r>
          </w:p>
        </w:tc>
      </w:tr>
      <w:tr>
        <w:trPr>
          <w:cantSplit w:val="0"/>
          <w:trHeight w:val="8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Rule="auto"/>
              <w:ind w:right="61"/>
              <w:jc w:val="center"/>
              <w:rPr/>
            </w:pPr>
            <w:r w:rsidDel="00000000" w:rsidR="00000000" w:rsidRPr="00000000">
              <w:rPr>
                <w:rFonts w:ascii="Garamond" w:cs="Garamond" w:eastAsia="Garamond" w:hAnsi="Garamond"/>
                <w:sz w:val="24"/>
                <w:szCs w:val="24"/>
                <w:rtl w:val="0"/>
              </w:rPr>
              <w:t xml:space="preserve">RF011</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Rule="auto"/>
              <w:ind w:right="66"/>
              <w:jc w:val="center"/>
              <w:rPr/>
            </w:pPr>
            <w:r w:rsidDel="00000000" w:rsidR="00000000" w:rsidRPr="00000000">
              <w:rPr>
                <w:rFonts w:ascii="Garamond" w:cs="Garamond" w:eastAsia="Garamond" w:hAnsi="Garamond"/>
                <w:sz w:val="24"/>
                <w:szCs w:val="24"/>
                <w:rtl w:val="0"/>
              </w:rPr>
              <w:t xml:space="preserve">Navegar pelo Mapa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0" w:lineRule="auto"/>
              <w:ind w:left="6" w:firstLine="0"/>
              <w:jc w:val="both"/>
              <w:rPr/>
            </w:pPr>
            <w:r w:rsidDel="00000000" w:rsidR="00000000" w:rsidRPr="00000000">
              <w:rPr>
                <w:rFonts w:ascii="Garamond" w:cs="Garamond" w:eastAsia="Garamond" w:hAnsi="Garamond"/>
                <w:sz w:val="24"/>
                <w:szCs w:val="24"/>
                <w:rtl w:val="0"/>
              </w:rPr>
              <w:t xml:space="preserve">O jogador deve poder explorar um mapa geral com caminhos entre mundos.</w:t>
            </w:r>
            <w:r w:rsidDel="00000000" w:rsidR="00000000" w:rsidRPr="00000000">
              <w:rPr>
                <w:rtl w:val="0"/>
              </w:rPr>
              <w:t xml:space="preserve"> </w:t>
            </w:r>
          </w:p>
        </w:tc>
      </w:tr>
      <w:tr>
        <w:trPr>
          <w:cantSplit w:val="0"/>
          <w:trHeight w:val="10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Rule="auto"/>
              <w:ind w:right="61"/>
              <w:jc w:val="center"/>
              <w:rPr/>
            </w:pPr>
            <w:r w:rsidDel="00000000" w:rsidR="00000000" w:rsidRPr="00000000">
              <w:rPr>
                <w:rFonts w:ascii="Garamond" w:cs="Garamond" w:eastAsia="Garamond" w:hAnsi="Garamond"/>
                <w:sz w:val="24"/>
                <w:szCs w:val="24"/>
                <w:rtl w:val="0"/>
              </w:rPr>
              <w:t xml:space="preserve">RF012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Rule="auto"/>
              <w:ind w:right="60"/>
              <w:jc w:val="center"/>
              <w:rPr/>
            </w:pPr>
            <w:r w:rsidDel="00000000" w:rsidR="00000000" w:rsidRPr="00000000">
              <w:rPr>
                <w:rFonts w:ascii="Garamond" w:cs="Garamond" w:eastAsia="Garamond" w:hAnsi="Garamond"/>
                <w:sz w:val="24"/>
                <w:szCs w:val="24"/>
                <w:rtl w:val="0"/>
              </w:rPr>
              <w:t xml:space="preserve">Selecionar Rota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Rule="auto"/>
              <w:ind w:left="1" w:firstLine="0"/>
              <w:jc w:val="both"/>
              <w:rPr/>
            </w:pPr>
            <w:r w:rsidDel="00000000" w:rsidR="00000000" w:rsidRPr="00000000">
              <w:rPr>
                <w:rFonts w:ascii="Garamond" w:cs="Garamond" w:eastAsia="Garamond" w:hAnsi="Garamond"/>
                <w:sz w:val="24"/>
                <w:szCs w:val="24"/>
                <w:rtl w:val="0"/>
              </w:rPr>
              <w:t xml:space="preserve">O jogador pode escolher entre rotas diferentes com batalhas, itens ou eventos.</w:t>
            </w:r>
            <w:r w:rsidDel="00000000" w:rsidR="00000000" w:rsidRPr="00000000">
              <w:rPr>
                <w:rtl w:val="0"/>
              </w:rPr>
              <w:t xml:space="preserve"> </w:t>
            </w:r>
          </w:p>
        </w:tc>
      </w:tr>
      <w:tr>
        <w:trPr>
          <w:cantSplit w:val="0"/>
          <w:trHeight w:val="10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Rule="auto"/>
              <w:ind w:right="61"/>
              <w:jc w:val="center"/>
              <w:rPr/>
            </w:pPr>
            <w:r w:rsidDel="00000000" w:rsidR="00000000" w:rsidRPr="00000000">
              <w:rPr>
                <w:rFonts w:ascii="Garamond" w:cs="Garamond" w:eastAsia="Garamond" w:hAnsi="Garamond"/>
                <w:sz w:val="24"/>
                <w:szCs w:val="24"/>
                <w:rtl w:val="0"/>
              </w:rPr>
              <w:t xml:space="preserve">RF013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Rule="auto"/>
              <w:ind w:left="21" w:firstLine="0"/>
              <w:rPr/>
            </w:pPr>
            <w:r w:rsidDel="00000000" w:rsidR="00000000" w:rsidRPr="00000000">
              <w:rPr>
                <w:rFonts w:ascii="Garamond" w:cs="Garamond" w:eastAsia="Garamond" w:hAnsi="Garamond"/>
                <w:sz w:val="24"/>
                <w:szCs w:val="24"/>
                <w:rtl w:val="0"/>
              </w:rPr>
              <w:t xml:space="preserve">Acessar Mundos Temáticos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8" w:line="238" w:lineRule="auto"/>
              <w:ind w:left="1" w:firstLine="0"/>
              <w:jc w:val="both"/>
              <w:rPr/>
            </w:pPr>
            <w:r w:rsidDel="00000000" w:rsidR="00000000" w:rsidRPr="00000000">
              <w:rPr>
                <w:rFonts w:ascii="Garamond" w:cs="Garamond" w:eastAsia="Garamond" w:hAnsi="Garamond"/>
                <w:sz w:val="24"/>
                <w:szCs w:val="24"/>
                <w:rtl w:val="0"/>
              </w:rPr>
              <w:t xml:space="preserve">O jogador pode acessar mundos distintos como Vale das Operações, Caverna das </w:t>
            </w:r>
            <w:r w:rsidDel="00000000" w:rsidR="00000000" w:rsidRPr="00000000">
              <w:rPr>
                <w:rtl w:val="0"/>
              </w:rPr>
            </w:r>
          </w:p>
          <w:p w:rsidR="00000000" w:rsidDel="00000000" w:rsidP="00000000" w:rsidRDefault="00000000" w:rsidRPr="00000000" w14:paraId="000000E7">
            <w:pPr>
              <w:spacing w:after="0" w:lineRule="auto"/>
              <w:ind w:left="1" w:firstLine="0"/>
              <w:rPr/>
            </w:pPr>
            <w:r w:rsidDel="00000000" w:rsidR="00000000" w:rsidRPr="00000000">
              <w:rPr>
                <w:rFonts w:ascii="Garamond" w:cs="Garamond" w:eastAsia="Garamond" w:hAnsi="Garamond"/>
                <w:sz w:val="24"/>
                <w:szCs w:val="24"/>
                <w:rtl w:val="0"/>
              </w:rPr>
              <w:t xml:space="preserve">Equações, etc.</w:t>
            </w:r>
            <w:r w:rsidDel="00000000" w:rsidR="00000000" w:rsidRPr="00000000">
              <w:rPr>
                <w:rtl w:val="0"/>
              </w:rPr>
              <w:t xml:space="preserve"> </w:t>
            </w:r>
          </w:p>
        </w:tc>
      </w:tr>
    </w:tbl>
    <w:p w:rsidR="00000000" w:rsidDel="00000000" w:rsidP="00000000" w:rsidRDefault="00000000" w:rsidRPr="00000000" w14:paraId="000000E8">
      <w:pPr>
        <w:spacing w:after="95" w:lineRule="auto"/>
        <w:rPr/>
      </w:pPr>
      <w:r w:rsidDel="00000000" w:rsidR="00000000" w:rsidRPr="00000000">
        <w:rPr>
          <w:rtl w:val="0"/>
        </w:rPr>
        <w:t xml:space="preserve"> </w:t>
      </w:r>
    </w:p>
    <w:p w:rsidR="00000000" w:rsidDel="00000000" w:rsidP="00000000" w:rsidRDefault="00000000" w:rsidRPr="00000000" w14:paraId="000000E9">
      <w:pPr>
        <w:pStyle w:val="Heading3"/>
        <w:ind w:left="-5" w:firstLine="0"/>
        <w:rPr/>
      </w:pPr>
      <w:r w:rsidDel="00000000" w:rsidR="00000000" w:rsidRPr="00000000">
        <w:rPr>
          <w:rtl w:val="0"/>
        </w:rPr>
        <w:t xml:space="preserve">Subsistema: Progressão do Jogador </w:t>
      </w:r>
    </w:p>
    <w:p w:rsidR="00000000" w:rsidDel="00000000" w:rsidP="00000000" w:rsidRDefault="00000000" w:rsidRPr="00000000" w14:paraId="000000EA">
      <w:pPr>
        <w:spacing w:after="0"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tbl>
      <w:tblPr>
        <w:tblStyle w:val="Table6"/>
        <w:tblW w:w="9017.0" w:type="dxa"/>
        <w:jc w:val="left"/>
        <w:tblInd w:w="6.0" w:type="dxa"/>
        <w:tblLayout w:type="fixed"/>
        <w:tblLook w:val="0400"/>
      </w:tblPr>
      <w:tblGrid>
        <w:gridCol w:w="1695"/>
        <w:gridCol w:w="2836"/>
        <w:gridCol w:w="4486"/>
        <w:tblGridChange w:id="0">
          <w:tblGrid>
            <w:gridCol w:w="1695"/>
            <w:gridCol w:w="2836"/>
            <w:gridCol w:w="4486"/>
          </w:tblGrid>
        </w:tblGridChange>
      </w:tblGrid>
      <w:tr>
        <w:trPr>
          <w:cantSplit w:val="0"/>
          <w:trHeight w:val="71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EB">
            <w:pPr>
              <w:spacing w:after="0" w:lineRule="auto"/>
              <w:ind w:left="74" w:firstLine="0"/>
              <w:rPr/>
            </w:pPr>
            <w:r w:rsidDel="00000000" w:rsidR="00000000" w:rsidRPr="00000000">
              <w:rPr>
                <w:rFonts w:ascii="Garamond" w:cs="Garamond" w:eastAsia="Garamond" w:hAnsi="Garamond"/>
                <w:b w:val="1"/>
                <w:sz w:val="24"/>
                <w:szCs w:val="24"/>
                <w:rtl w:val="0"/>
              </w:rPr>
              <w:t xml:space="preserve">Identificador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EC">
            <w:pPr>
              <w:spacing w:after="0" w:lineRule="auto"/>
              <w:ind w:right="49"/>
              <w:jc w:val="center"/>
              <w:rPr/>
            </w:pPr>
            <w:r w:rsidDel="00000000" w:rsidR="00000000" w:rsidRPr="00000000">
              <w:rPr>
                <w:rFonts w:ascii="Garamond" w:cs="Garamond" w:eastAsia="Garamond" w:hAnsi="Garamond"/>
                <w:b w:val="1"/>
                <w:sz w:val="24"/>
                <w:szCs w:val="24"/>
                <w:rtl w:val="0"/>
              </w:rPr>
              <w:t xml:space="preserve">Nome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ED">
            <w:pPr>
              <w:spacing w:after="0" w:lineRule="auto"/>
              <w:ind w:right="56"/>
              <w:jc w:val="center"/>
              <w:rPr/>
            </w:pPr>
            <w:r w:rsidDel="00000000" w:rsidR="00000000" w:rsidRPr="00000000">
              <w:rPr>
                <w:rFonts w:ascii="Garamond" w:cs="Garamond" w:eastAsia="Garamond" w:hAnsi="Garamond"/>
                <w:b w:val="1"/>
                <w:sz w:val="24"/>
                <w:szCs w:val="24"/>
                <w:rtl w:val="0"/>
              </w:rPr>
              <w:t xml:space="preserve">Descrição </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Rule="auto"/>
              <w:ind w:right="50"/>
              <w:jc w:val="center"/>
              <w:rPr/>
            </w:pPr>
            <w:r w:rsidDel="00000000" w:rsidR="00000000" w:rsidRPr="00000000">
              <w:rPr>
                <w:rFonts w:ascii="Garamond" w:cs="Garamond" w:eastAsia="Garamond" w:hAnsi="Garamond"/>
                <w:sz w:val="24"/>
                <w:szCs w:val="24"/>
                <w:rtl w:val="0"/>
              </w:rPr>
              <w:t xml:space="preserve">RF014</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Rule="auto"/>
              <w:ind w:right="49"/>
              <w:jc w:val="center"/>
              <w:rPr/>
            </w:pPr>
            <w:r w:rsidDel="00000000" w:rsidR="00000000" w:rsidRPr="00000000">
              <w:rPr>
                <w:rFonts w:ascii="Garamond" w:cs="Garamond" w:eastAsia="Garamond" w:hAnsi="Garamond"/>
                <w:sz w:val="24"/>
                <w:szCs w:val="24"/>
                <w:rtl w:val="0"/>
              </w:rPr>
              <w:t xml:space="preserve">Evolução de Personagem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Rule="auto"/>
              <w:ind w:left="5" w:firstLine="0"/>
              <w:jc w:val="both"/>
              <w:rPr/>
            </w:pPr>
            <w:r w:rsidDel="00000000" w:rsidR="00000000" w:rsidRPr="00000000">
              <w:rPr>
                <w:rFonts w:ascii="Garamond" w:cs="Garamond" w:eastAsia="Garamond" w:hAnsi="Garamond"/>
                <w:sz w:val="24"/>
                <w:szCs w:val="24"/>
                <w:rtl w:val="0"/>
              </w:rPr>
              <w:t xml:space="preserve">O personagem deve evoluir suas estatísticas de ataque e defesa conforme o progresso.</w:t>
            </w:r>
            <w:r w:rsidDel="00000000" w:rsidR="00000000" w:rsidRPr="00000000">
              <w:rPr>
                <w:rtl w:val="0"/>
              </w:rPr>
              <w:t xml:space="preserve"> </w:t>
            </w:r>
          </w:p>
        </w:tc>
      </w:tr>
      <w:tr>
        <w:trPr>
          <w:cantSplit w:val="0"/>
          <w:trHeight w:val="8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0" w:lineRule="auto"/>
              <w:ind w:right="50"/>
              <w:jc w:val="center"/>
              <w:rPr/>
            </w:pPr>
            <w:r w:rsidDel="00000000" w:rsidR="00000000" w:rsidRPr="00000000">
              <w:rPr>
                <w:rFonts w:ascii="Garamond" w:cs="Garamond" w:eastAsia="Garamond" w:hAnsi="Garamond"/>
                <w:sz w:val="24"/>
                <w:szCs w:val="24"/>
                <w:rtl w:val="0"/>
              </w:rPr>
              <w:t xml:space="preserve">RF015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Rule="auto"/>
              <w:ind w:right="56"/>
              <w:jc w:val="center"/>
              <w:rPr/>
            </w:pPr>
            <w:r w:rsidDel="00000000" w:rsidR="00000000" w:rsidRPr="00000000">
              <w:rPr>
                <w:rFonts w:ascii="Garamond" w:cs="Garamond" w:eastAsia="Garamond" w:hAnsi="Garamond"/>
                <w:sz w:val="24"/>
                <w:szCs w:val="24"/>
                <w:rtl w:val="0"/>
              </w:rPr>
              <w:t xml:space="preserve">Salvar Progresso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lineRule="auto"/>
              <w:jc w:val="both"/>
              <w:rPr/>
            </w:pPr>
            <w:r w:rsidDel="00000000" w:rsidR="00000000" w:rsidRPr="00000000">
              <w:rPr>
                <w:rFonts w:ascii="Garamond" w:cs="Garamond" w:eastAsia="Garamond" w:hAnsi="Garamond"/>
                <w:sz w:val="24"/>
                <w:szCs w:val="24"/>
                <w:rtl w:val="0"/>
              </w:rPr>
              <w:t xml:space="preserve">O sistema deve permitir salvar ou carregar o progresso do jogador</w:t>
            </w:r>
            <w:r w:rsidDel="00000000" w:rsidR="00000000" w:rsidRPr="00000000">
              <w:rPr>
                <w:rtl w:val="0"/>
              </w:rPr>
              <w:t xml:space="preserve"> </w:t>
            </w:r>
          </w:p>
        </w:tc>
      </w:tr>
      <w:tr>
        <w:trPr>
          <w:cantSplit w:val="0"/>
          <w:trHeight w:val="8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Rule="auto"/>
              <w:ind w:right="50"/>
              <w:jc w:val="center"/>
              <w:rPr/>
            </w:pPr>
            <w:r w:rsidDel="00000000" w:rsidR="00000000" w:rsidRPr="00000000">
              <w:rPr>
                <w:rFonts w:ascii="Garamond" w:cs="Garamond" w:eastAsia="Garamond" w:hAnsi="Garamond"/>
                <w:sz w:val="24"/>
                <w:szCs w:val="24"/>
                <w:rtl w:val="0"/>
              </w:rPr>
              <w:t xml:space="preserve">RF016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Rule="auto"/>
              <w:ind w:right="51"/>
              <w:jc w:val="center"/>
              <w:rPr/>
            </w:pPr>
            <w:r w:rsidDel="00000000" w:rsidR="00000000" w:rsidRPr="00000000">
              <w:rPr>
                <w:rFonts w:ascii="Garamond" w:cs="Garamond" w:eastAsia="Garamond" w:hAnsi="Garamond"/>
                <w:sz w:val="24"/>
                <w:szCs w:val="24"/>
                <w:rtl w:val="0"/>
              </w:rPr>
              <w:t xml:space="preserve">Exibir Estatísticas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Rule="auto"/>
              <w:jc w:val="both"/>
              <w:rPr/>
            </w:pPr>
            <w:r w:rsidDel="00000000" w:rsidR="00000000" w:rsidRPr="00000000">
              <w:rPr>
                <w:rFonts w:ascii="Garamond" w:cs="Garamond" w:eastAsia="Garamond" w:hAnsi="Garamond"/>
                <w:sz w:val="24"/>
                <w:szCs w:val="24"/>
                <w:rtl w:val="0"/>
              </w:rPr>
              <w:t xml:space="preserve">O jogador deve poder visualizar suas estatísticas e itens obtidos.</w:t>
            </w:r>
            <w:r w:rsidDel="00000000" w:rsidR="00000000" w:rsidRPr="00000000">
              <w:rPr>
                <w:rtl w:val="0"/>
              </w:rPr>
              <w:t xml:space="preserve"> </w:t>
            </w:r>
          </w:p>
        </w:tc>
      </w:tr>
    </w:tbl>
    <w:p w:rsidR="00000000" w:rsidDel="00000000" w:rsidP="00000000" w:rsidRDefault="00000000" w:rsidRPr="00000000" w14:paraId="000000F7">
      <w:pPr>
        <w:spacing w:after="104" w:lineRule="auto"/>
        <w:rPr/>
      </w:pPr>
      <w:r w:rsidDel="00000000" w:rsidR="00000000" w:rsidRPr="00000000">
        <w:rPr>
          <w:rFonts w:ascii="Garamond" w:cs="Garamond" w:eastAsia="Garamond" w:hAnsi="Garamond"/>
          <w:b w:val="1"/>
          <w:color w:val="4c483d"/>
          <w:sz w:val="24"/>
          <w:szCs w:val="24"/>
          <w:rtl w:val="0"/>
        </w:rPr>
        <w:t xml:space="preserve"> </w:t>
      </w:r>
      <w:r w:rsidDel="00000000" w:rsidR="00000000" w:rsidRPr="00000000">
        <w:rPr>
          <w:rtl w:val="0"/>
        </w:rPr>
      </w:r>
    </w:p>
    <w:p w:rsidR="00000000" w:rsidDel="00000000" w:rsidP="00000000" w:rsidRDefault="00000000" w:rsidRPr="00000000" w14:paraId="000000F8">
      <w:pPr>
        <w:pStyle w:val="Heading3"/>
        <w:ind w:left="-5" w:firstLine="0"/>
        <w:rPr/>
      </w:pPr>
      <w:r w:rsidDel="00000000" w:rsidR="00000000" w:rsidRPr="00000000">
        <w:rPr>
          <w:rtl w:val="0"/>
        </w:rPr>
        <w:t xml:space="preserve">Requisitos Não-Funcionais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0F9">
      <w:pPr>
        <w:spacing w:after="45" w:line="249" w:lineRule="auto"/>
        <w:ind w:left="-5" w:right="45" w:hanging="10"/>
        <w:jc w:val="both"/>
        <w:rPr/>
      </w:pPr>
      <w:r w:rsidDel="00000000" w:rsidR="00000000" w:rsidRPr="00000000">
        <w:rPr>
          <w:rFonts w:ascii="Garamond" w:cs="Garamond" w:eastAsia="Garamond" w:hAnsi="Garamond"/>
          <w:sz w:val="24"/>
          <w:szCs w:val="24"/>
          <w:rtl w:val="0"/>
        </w:rPr>
        <w:t xml:space="preserve">Esses requisitos são fundamentais para garantir que o Quiz Adventures</w:t>
      </w:r>
      <w:r w:rsidDel="00000000" w:rsidR="00000000" w:rsidRPr="00000000">
        <w:rPr>
          <w:rFonts w:ascii="Garamond" w:cs="Garamond" w:eastAsia="Garamond" w:hAnsi="Garamond"/>
          <w:i w:val="1"/>
          <w:sz w:val="24"/>
          <w:szCs w:val="24"/>
          <w:rtl w:val="0"/>
        </w:rPr>
        <w:t xml:space="preserve"> </w:t>
      </w:r>
      <w:r w:rsidDel="00000000" w:rsidR="00000000" w:rsidRPr="00000000">
        <w:rPr>
          <w:rFonts w:ascii="Garamond" w:cs="Garamond" w:eastAsia="Garamond" w:hAnsi="Garamond"/>
          <w:sz w:val="24"/>
          <w:szCs w:val="24"/>
          <w:rtl w:val="0"/>
        </w:rPr>
        <w:t xml:space="preserve">proporcione uma experiência fluida, acessível, atrativa e compatível com diferentes plataformas, respeitando princípios de desempenho, estética e portabilidade.</w:t>
      </w:r>
      <w:r w:rsidDel="00000000" w:rsidR="00000000" w:rsidRPr="00000000">
        <w:rPr>
          <w:rtl w:val="0"/>
        </w:rPr>
        <w:t xml:space="preserve"> </w:t>
      </w:r>
    </w:p>
    <w:p w:rsidR="00000000" w:rsidDel="00000000" w:rsidP="00000000" w:rsidRDefault="00000000" w:rsidRPr="00000000" w14:paraId="000000FA">
      <w:pPr>
        <w:spacing w:after="45" w:line="249" w:lineRule="auto"/>
        <w:ind w:left="-5" w:right="45" w:hanging="10"/>
        <w:jc w:val="both"/>
        <w:rPr/>
      </w:pPr>
      <w:r w:rsidDel="00000000" w:rsidR="00000000" w:rsidRPr="00000000">
        <w:rPr>
          <w:rtl w:val="0"/>
        </w:rPr>
      </w:r>
    </w:p>
    <w:tbl>
      <w:tblPr>
        <w:tblStyle w:val="Table7"/>
        <w:tblW w:w="9247.0" w:type="dxa"/>
        <w:jc w:val="left"/>
        <w:tblInd w:w="6.0" w:type="dxa"/>
        <w:tblLayout w:type="fixed"/>
        <w:tblLook w:val="0400"/>
      </w:tblPr>
      <w:tblGrid>
        <w:gridCol w:w="1541"/>
        <w:gridCol w:w="1806"/>
        <w:gridCol w:w="1350"/>
        <w:gridCol w:w="1826"/>
        <w:gridCol w:w="1245"/>
        <w:gridCol w:w="1479"/>
        <w:tblGridChange w:id="0">
          <w:tblGrid>
            <w:gridCol w:w="1541"/>
            <w:gridCol w:w="1806"/>
            <w:gridCol w:w="1350"/>
            <w:gridCol w:w="1826"/>
            <w:gridCol w:w="1245"/>
            <w:gridCol w:w="1479"/>
          </w:tblGrid>
        </w:tblGridChange>
      </w:tblGrid>
      <w:tr>
        <w:trPr>
          <w:cantSplit w:val="0"/>
          <w:trHeight w:val="93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B">
            <w:pPr>
              <w:spacing w:after="0" w:lineRule="auto"/>
              <w:ind w:right="36"/>
              <w:jc w:val="center"/>
              <w:rPr/>
            </w:pPr>
            <w:r w:rsidDel="00000000" w:rsidR="00000000" w:rsidRPr="00000000">
              <w:rPr>
                <w:rFonts w:ascii="Garamond" w:cs="Garamond" w:eastAsia="Garamond" w:hAnsi="Garamond"/>
                <w:b w:val="1"/>
                <w:sz w:val="24"/>
                <w:szCs w:val="24"/>
                <w:rtl w:val="0"/>
              </w:rPr>
              <w:t xml:space="preserve">Identificado 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C">
            <w:pPr>
              <w:spacing w:after="0" w:lineRule="auto"/>
              <w:ind w:right="41"/>
              <w:jc w:val="center"/>
              <w:rPr/>
            </w:pPr>
            <w:r w:rsidDel="00000000" w:rsidR="00000000" w:rsidRPr="00000000">
              <w:rPr>
                <w:rFonts w:ascii="Garamond" w:cs="Garamond" w:eastAsia="Garamond" w:hAnsi="Garamond"/>
                <w:b w:val="1"/>
                <w:sz w:val="24"/>
                <w:szCs w:val="24"/>
                <w:rtl w:val="0"/>
              </w:rPr>
              <w:t xml:space="preserve">Descrição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D">
            <w:pPr>
              <w:spacing w:after="0" w:lineRule="auto"/>
              <w:ind w:left="65" w:firstLine="0"/>
              <w:rPr/>
            </w:pPr>
            <w:r w:rsidDel="00000000" w:rsidR="00000000" w:rsidRPr="00000000">
              <w:rPr>
                <w:rFonts w:ascii="Garamond" w:cs="Garamond" w:eastAsia="Garamond" w:hAnsi="Garamond"/>
                <w:b w:val="1"/>
                <w:sz w:val="24"/>
                <w:szCs w:val="24"/>
                <w:rtl w:val="0"/>
              </w:rPr>
              <w:t xml:space="preserve">Categoria</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E">
            <w:pPr>
              <w:spacing w:after="0" w:lineRule="auto"/>
              <w:ind w:right="40"/>
              <w:jc w:val="center"/>
              <w:rPr/>
            </w:pPr>
            <w:r w:rsidDel="00000000" w:rsidR="00000000" w:rsidRPr="00000000">
              <w:rPr>
                <w:rFonts w:ascii="Garamond" w:cs="Garamond" w:eastAsia="Garamond" w:hAnsi="Garamond"/>
                <w:b w:val="1"/>
                <w:sz w:val="24"/>
                <w:szCs w:val="24"/>
                <w:rtl w:val="0"/>
              </w:rPr>
              <w:t xml:space="preserve">Escopo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F">
            <w:pPr>
              <w:spacing w:after="0" w:lineRule="auto"/>
              <w:ind w:left="25" w:firstLine="0"/>
              <w:rPr/>
            </w:pPr>
            <w:r w:rsidDel="00000000" w:rsidR="00000000" w:rsidRPr="00000000">
              <w:rPr>
                <w:rFonts w:ascii="Garamond" w:cs="Garamond" w:eastAsia="Garamond" w:hAnsi="Garamond"/>
                <w:b w:val="1"/>
                <w:sz w:val="24"/>
                <w:szCs w:val="24"/>
                <w:rtl w:val="0"/>
              </w:rPr>
              <w:t xml:space="preserve">Prioridad</w:t>
            </w:r>
            <w:r w:rsidDel="00000000" w:rsidR="00000000" w:rsidRPr="00000000">
              <w:rPr>
                <w:rtl w:val="0"/>
              </w:rPr>
            </w:r>
          </w:p>
          <w:p w:rsidR="00000000" w:rsidDel="00000000" w:rsidP="00000000" w:rsidRDefault="00000000" w:rsidRPr="00000000" w14:paraId="00000100">
            <w:pPr>
              <w:spacing w:after="0" w:lineRule="auto"/>
              <w:ind w:right="58"/>
              <w:jc w:val="center"/>
              <w:rPr/>
            </w:pPr>
            <w:r w:rsidDel="00000000" w:rsidR="00000000" w:rsidRPr="00000000">
              <w:rPr>
                <w:rFonts w:ascii="Garamond" w:cs="Garamond" w:eastAsia="Garamond" w:hAnsi="Garamond"/>
                <w:b w:val="1"/>
                <w:sz w:val="24"/>
                <w:szCs w:val="24"/>
                <w:rtl w:val="0"/>
              </w:rPr>
              <w:t xml:space="preserve">e</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1">
            <w:pPr>
              <w:spacing w:after="0" w:lineRule="auto"/>
              <w:ind w:left="85" w:firstLine="0"/>
              <w:rPr/>
            </w:pPr>
            <w:r w:rsidDel="00000000" w:rsidR="00000000" w:rsidRPr="00000000">
              <w:rPr>
                <w:rFonts w:ascii="Garamond" w:cs="Garamond" w:eastAsia="Garamond" w:hAnsi="Garamond"/>
                <w:b w:val="1"/>
                <w:sz w:val="24"/>
                <w:szCs w:val="24"/>
                <w:rtl w:val="0"/>
              </w:rPr>
              <w:t xml:space="preserve">Requisitos </w:t>
            </w:r>
            <w:r w:rsidDel="00000000" w:rsidR="00000000" w:rsidRPr="00000000">
              <w:rPr>
                <w:rtl w:val="0"/>
              </w:rPr>
            </w:r>
          </w:p>
          <w:p w:rsidR="00000000" w:rsidDel="00000000" w:rsidP="00000000" w:rsidRDefault="00000000" w:rsidRPr="00000000" w14:paraId="00000102">
            <w:pPr>
              <w:spacing w:after="0" w:lineRule="auto"/>
              <w:ind w:left="55" w:firstLine="0"/>
              <w:rPr/>
            </w:pPr>
            <w:r w:rsidDel="00000000" w:rsidR="00000000" w:rsidRPr="00000000">
              <w:rPr>
                <w:rFonts w:ascii="Garamond" w:cs="Garamond" w:eastAsia="Garamond" w:hAnsi="Garamond"/>
                <w:b w:val="1"/>
                <w:sz w:val="24"/>
                <w:szCs w:val="24"/>
                <w:rtl w:val="0"/>
              </w:rPr>
              <w:t xml:space="preserve">Relacionad</w:t>
            </w:r>
            <w:r w:rsidDel="00000000" w:rsidR="00000000" w:rsidRPr="00000000">
              <w:rPr>
                <w:rtl w:val="0"/>
              </w:rPr>
            </w:r>
          </w:p>
          <w:p w:rsidR="00000000" w:rsidDel="00000000" w:rsidP="00000000" w:rsidRDefault="00000000" w:rsidRPr="00000000" w14:paraId="00000103">
            <w:pPr>
              <w:spacing w:after="0" w:lineRule="auto"/>
              <w:ind w:right="39"/>
              <w:jc w:val="center"/>
              <w:rPr/>
            </w:pPr>
            <w:r w:rsidDel="00000000" w:rsidR="00000000" w:rsidRPr="00000000">
              <w:rPr>
                <w:rFonts w:ascii="Garamond" w:cs="Garamond" w:eastAsia="Garamond" w:hAnsi="Garamond"/>
                <w:b w:val="1"/>
                <w:sz w:val="24"/>
                <w:szCs w:val="24"/>
                <w:rtl w:val="0"/>
              </w:rPr>
              <w:t xml:space="preserve">os</w:t>
            </w:r>
            <w:r w:rsidDel="00000000" w:rsidR="00000000" w:rsidRPr="00000000">
              <w:rPr>
                <w:rtl w:val="0"/>
              </w:rPr>
              <w:t xml:space="preserve">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0" w:lineRule="auto"/>
              <w:ind w:right="39"/>
              <w:jc w:val="center"/>
              <w:rPr/>
            </w:pPr>
            <w:r w:rsidDel="00000000" w:rsidR="00000000" w:rsidRPr="00000000">
              <w:rPr>
                <w:rFonts w:ascii="Garamond" w:cs="Garamond" w:eastAsia="Garamond" w:hAnsi="Garamond"/>
                <w:sz w:val="24"/>
                <w:szCs w:val="24"/>
                <w:rtl w:val="0"/>
              </w:rPr>
              <w:t xml:space="preserve">RNF01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spacing w:after="1" w:line="238" w:lineRule="auto"/>
              <w:jc w:val="center"/>
              <w:rPr/>
            </w:pPr>
            <w:r w:rsidDel="00000000" w:rsidR="00000000" w:rsidRPr="00000000">
              <w:rPr>
                <w:rFonts w:ascii="Garamond" w:cs="Garamond" w:eastAsia="Garamond" w:hAnsi="Garamond"/>
                <w:sz w:val="24"/>
                <w:szCs w:val="24"/>
                <w:rtl w:val="0"/>
              </w:rPr>
              <w:t xml:space="preserve">O jogo deve adotar uma </w:t>
            </w:r>
            <w:r w:rsidDel="00000000" w:rsidR="00000000" w:rsidRPr="00000000">
              <w:rPr>
                <w:rtl w:val="0"/>
              </w:rPr>
            </w:r>
          </w:p>
          <w:p w:rsidR="00000000" w:rsidDel="00000000" w:rsidP="00000000" w:rsidRDefault="00000000" w:rsidRPr="00000000" w14:paraId="00000106">
            <w:pPr>
              <w:spacing w:after="0" w:lineRule="auto"/>
              <w:jc w:val="center"/>
              <w:rPr/>
            </w:pPr>
            <w:r w:rsidDel="00000000" w:rsidR="00000000" w:rsidRPr="00000000">
              <w:rPr>
                <w:rFonts w:ascii="Garamond" w:cs="Garamond" w:eastAsia="Garamond" w:hAnsi="Garamond"/>
                <w:sz w:val="24"/>
                <w:szCs w:val="24"/>
                <w:rtl w:val="0"/>
              </w:rPr>
              <w:t xml:space="preserve">estética pixel art estilo 16-bit.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0" w:lineRule="auto"/>
              <w:ind w:right="36"/>
              <w:jc w:val="center"/>
              <w:rPr/>
            </w:pPr>
            <w:r w:rsidDel="00000000" w:rsidR="00000000" w:rsidRPr="00000000">
              <w:rPr>
                <w:rFonts w:ascii="Garamond" w:cs="Garamond" w:eastAsia="Garamond" w:hAnsi="Garamond"/>
                <w:sz w:val="24"/>
                <w:szCs w:val="24"/>
                <w:rtl w:val="0"/>
              </w:rPr>
              <w:t xml:space="preserve">Atratividade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Rule="auto"/>
              <w:ind w:right="47"/>
              <w:jc w:val="center"/>
              <w:rPr/>
            </w:pPr>
            <w:r w:rsidDel="00000000" w:rsidR="00000000" w:rsidRPr="00000000">
              <w:rPr>
                <w:rFonts w:ascii="Garamond" w:cs="Garamond" w:eastAsia="Garamond" w:hAnsi="Garamond"/>
                <w:sz w:val="24"/>
                <w:szCs w:val="24"/>
                <w:rtl w:val="0"/>
              </w:rPr>
              <w:t xml:space="preserve">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lineRule="auto"/>
              <w:ind w:left="25" w:firstLine="0"/>
              <w:rPr/>
            </w:pPr>
            <w:r w:rsidDel="00000000" w:rsidR="00000000" w:rsidRPr="00000000">
              <w:rPr>
                <w:rFonts w:ascii="Garamond" w:cs="Garamond" w:eastAsia="Garamond" w:hAnsi="Garamond"/>
                <w:sz w:val="24"/>
                <w:szCs w:val="24"/>
                <w:rtl w:val="0"/>
              </w:rPr>
              <w:t xml:space="preserve">Important</w:t>
            </w:r>
            <w:r w:rsidDel="00000000" w:rsidR="00000000" w:rsidRPr="00000000">
              <w:rPr>
                <w:rtl w:val="0"/>
              </w:rPr>
            </w:r>
          </w:p>
          <w:p w:rsidR="00000000" w:rsidDel="00000000" w:rsidP="00000000" w:rsidRDefault="00000000" w:rsidRPr="00000000" w14:paraId="0000010A">
            <w:pPr>
              <w:spacing w:after="0" w:lineRule="auto"/>
              <w:ind w:right="50"/>
              <w:jc w:val="center"/>
              <w:rPr/>
            </w:pPr>
            <w:r w:rsidDel="00000000" w:rsidR="00000000" w:rsidRPr="00000000">
              <w:rPr>
                <w:rFonts w:ascii="Garamond" w:cs="Garamond" w:eastAsia="Garamond" w:hAnsi="Garamond"/>
                <w:sz w:val="24"/>
                <w:szCs w:val="24"/>
                <w:rtl w:val="0"/>
              </w:rPr>
              <w:t xml:space="preserv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Rule="auto"/>
              <w:jc w:val="center"/>
              <w:rPr/>
            </w:pPr>
            <w:r w:rsidDel="00000000" w:rsidR="00000000" w:rsidRPr="00000000">
              <w:rPr>
                <w:rFonts w:ascii="Garamond" w:cs="Garamond" w:eastAsia="Garamond" w:hAnsi="Garamond"/>
                <w:sz w:val="24"/>
                <w:szCs w:val="24"/>
                <w:rtl w:val="0"/>
              </w:rPr>
              <w:t xml:space="preserve">RF011, RF013 </w:t>
            </w:r>
            <w:r w:rsidDel="00000000" w:rsidR="00000000" w:rsidRPr="00000000">
              <w:rPr>
                <w:rtl w:val="0"/>
              </w:rPr>
            </w:r>
          </w:p>
        </w:tc>
      </w:tr>
      <w:tr>
        <w:trPr>
          <w:cantSplit w:val="0"/>
          <w:trHeight w:val="16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Rule="auto"/>
              <w:ind w:right="39"/>
              <w:jc w:val="center"/>
              <w:rPr/>
            </w:pPr>
            <w:r w:rsidDel="00000000" w:rsidR="00000000" w:rsidRPr="00000000">
              <w:rPr>
                <w:rFonts w:ascii="Garamond" w:cs="Garamond" w:eastAsia="Garamond" w:hAnsi="Garamond"/>
                <w:sz w:val="24"/>
                <w:szCs w:val="24"/>
                <w:rtl w:val="0"/>
              </w:rPr>
              <w:t xml:space="preserve">RNF02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38" w:lineRule="auto"/>
              <w:jc w:val="center"/>
              <w:rPr/>
            </w:pPr>
            <w:r w:rsidDel="00000000" w:rsidR="00000000" w:rsidRPr="00000000">
              <w:rPr>
                <w:rFonts w:ascii="Garamond" w:cs="Garamond" w:eastAsia="Garamond" w:hAnsi="Garamond"/>
                <w:sz w:val="24"/>
                <w:szCs w:val="24"/>
                <w:rtl w:val="0"/>
              </w:rPr>
              <w:t xml:space="preserve">A trilha sonora deve ser </w:t>
            </w:r>
            <w:r w:rsidDel="00000000" w:rsidR="00000000" w:rsidRPr="00000000">
              <w:rPr>
                <w:rtl w:val="0"/>
              </w:rPr>
            </w:r>
          </w:p>
          <w:p w:rsidR="00000000" w:rsidDel="00000000" w:rsidP="00000000" w:rsidRDefault="00000000" w:rsidRPr="00000000" w14:paraId="0000010E">
            <w:pPr>
              <w:spacing w:after="0" w:lineRule="auto"/>
              <w:ind w:right="46"/>
              <w:jc w:val="center"/>
              <w:rPr/>
            </w:pPr>
            <w:r w:rsidDel="00000000" w:rsidR="00000000" w:rsidRPr="00000000">
              <w:rPr>
                <w:rFonts w:ascii="Garamond" w:cs="Garamond" w:eastAsia="Garamond" w:hAnsi="Garamond"/>
                <w:sz w:val="24"/>
                <w:szCs w:val="24"/>
                <w:rtl w:val="0"/>
              </w:rPr>
              <w:t xml:space="preserve">inspirada em </w:t>
            </w:r>
            <w:r w:rsidDel="00000000" w:rsidR="00000000" w:rsidRPr="00000000">
              <w:rPr>
                <w:rtl w:val="0"/>
              </w:rPr>
            </w:r>
          </w:p>
          <w:p w:rsidR="00000000" w:rsidDel="00000000" w:rsidP="00000000" w:rsidRDefault="00000000" w:rsidRPr="00000000" w14:paraId="0000010F">
            <w:pPr>
              <w:spacing w:after="7" w:line="238" w:lineRule="auto"/>
              <w:ind w:left="1" w:firstLine="0"/>
              <w:jc w:val="center"/>
              <w:rPr/>
            </w:pPr>
            <w:r w:rsidDel="00000000" w:rsidR="00000000" w:rsidRPr="00000000">
              <w:rPr>
                <w:rFonts w:ascii="Garamond" w:cs="Garamond" w:eastAsia="Garamond" w:hAnsi="Garamond"/>
                <w:sz w:val="24"/>
                <w:szCs w:val="24"/>
                <w:rtl w:val="0"/>
              </w:rPr>
              <w:t xml:space="preserve">jogos retrô da era Super </w:t>
            </w:r>
            <w:r w:rsidDel="00000000" w:rsidR="00000000" w:rsidRPr="00000000">
              <w:rPr>
                <w:rtl w:val="0"/>
              </w:rPr>
            </w:r>
          </w:p>
          <w:p w:rsidR="00000000" w:rsidDel="00000000" w:rsidP="00000000" w:rsidRDefault="00000000" w:rsidRPr="00000000" w14:paraId="00000110">
            <w:pPr>
              <w:spacing w:after="0" w:lineRule="auto"/>
              <w:ind w:right="48"/>
              <w:jc w:val="center"/>
              <w:rPr/>
            </w:pPr>
            <w:r w:rsidDel="00000000" w:rsidR="00000000" w:rsidRPr="00000000">
              <w:rPr>
                <w:rFonts w:ascii="Garamond" w:cs="Garamond" w:eastAsia="Garamond" w:hAnsi="Garamond"/>
                <w:sz w:val="24"/>
                <w:szCs w:val="24"/>
                <w:rtl w:val="0"/>
              </w:rPr>
              <w:t xml:space="preserve">Nintendo.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lineRule="auto"/>
              <w:ind w:right="36"/>
              <w:jc w:val="center"/>
              <w:rPr/>
            </w:pPr>
            <w:r w:rsidDel="00000000" w:rsidR="00000000" w:rsidRPr="00000000">
              <w:rPr>
                <w:rFonts w:ascii="Garamond" w:cs="Garamond" w:eastAsia="Garamond" w:hAnsi="Garamond"/>
                <w:sz w:val="24"/>
                <w:szCs w:val="24"/>
                <w:rtl w:val="0"/>
              </w:rPr>
              <w:t xml:space="preserve">Atratividade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Rule="auto"/>
              <w:ind w:right="47"/>
              <w:jc w:val="center"/>
              <w:rPr/>
            </w:pPr>
            <w:r w:rsidDel="00000000" w:rsidR="00000000" w:rsidRPr="00000000">
              <w:rPr>
                <w:rFonts w:ascii="Garamond" w:cs="Garamond" w:eastAsia="Garamond" w:hAnsi="Garamond"/>
                <w:sz w:val="24"/>
                <w:szCs w:val="24"/>
                <w:rtl w:val="0"/>
              </w:rPr>
              <w:t xml:space="preserve">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Rule="auto"/>
              <w:ind w:left="60" w:firstLine="0"/>
              <w:rPr/>
            </w:pPr>
            <w:r w:rsidDel="00000000" w:rsidR="00000000" w:rsidRPr="00000000">
              <w:rPr>
                <w:rFonts w:ascii="Garamond" w:cs="Garamond" w:eastAsia="Garamond" w:hAnsi="Garamond"/>
                <w:sz w:val="24"/>
                <w:szCs w:val="24"/>
                <w:rtl w:val="0"/>
              </w:rPr>
              <w:t xml:space="preserve">Desejável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Rule="auto"/>
              <w:jc w:val="center"/>
              <w:rPr/>
            </w:pPr>
            <w:r w:rsidDel="00000000" w:rsidR="00000000" w:rsidRPr="00000000">
              <w:rPr>
                <w:rFonts w:ascii="Garamond" w:cs="Garamond" w:eastAsia="Garamond" w:hAnsi="Garamond"/>
                <w:sz w:val="24"/>
                <w:szCs w:val="24"/>
                <w:rtl w:val="0"/>
              </w:rPr>
              <w:t xml:space="preserve">RF001, RF005 </w:t>
            </w:r>
            <w:r w:rsidDel="00000000" w:rsidR="00000000" w:rsidRPr="00000000">
              <w:rPr>
                <w:rtl w:val="0"/>
              </w:rPr>
            </w:r>
          </w:p>
        </w:tc>
      </w:tr>
      <w:tr>
        <w:trPr>
          <w:cantSplit w:val="0"/>
          <w:trHeight w:val="13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Rule="auto"/>
              <w:ind w:right="39"/>
              <w:jc w:val="center"/>
              <w:rPr/>
            </w:pPr>
            <w:r w:rsidDel="00000000" w:rsidR="00000000" w:rsidRPr="00000000">
              <w:rPr>
                <w:rFonts w:ascii="Garamond" w:cs="Garamond" w:eastAsia="Garamond" w:hAnsi="Garamond"/>
                <w:sz w:val="24"/>
                <w:szCs w:val="24"/>
                <w:rtl w:val="0"/>
              </w:rPr>
              <w:t xml:space="preserve">RNF03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38" w:lineRule="auto"/>
              <w:jc w:val="center"/>
              <w:rPr/>
            </w:pPr>
            <w:r w:rsidDel="00000000" w:rsidR="00000000" w:rsidRPr="00000000">
              <w:rPr>
                <w:rFonts w:ascii="Garamond" w:cs="Garamond" w:eastAsia="Garamond" w:hAnsi="Garamond"/>
                <w:sz w:val="24"/>
                <w:szCs w:val="24"/>
                <w:rtl w:val="0"/>
              </w:rPr>
              <w:t xml:space="preserve">O jogo deve rodar em no mínimo </w:t>
            </w:r>
            <w:r w:rsidDel="00000000" w:rsidR="00000000" w:rsidRPr="00000000">
              <w:rPr>
                <w:rtl w:val="0"/>
              </w:rPr>
            </w:r>
          </w:p>
          <w:p w:rsidR="00000000" w:rsidDel="00000000" w:rsidP="00000000" w:rsidRDefault="00000000" w:rsidRPr="00000000" w14:paraId="00000117">
            <w:pPr>
              <w:spacing w:after="0" w:lineRule="auto"/>
              <w:jc w:val="center"/>
              <w:rPr/>
            </w:pPr>
            <w:r w:rsidDel="00000000" w:rsidR="00000000" w:rsidRPr="00000000">
              <w:rPr>
                <w:rFonts w:ascii="Garamond" w:cs="Garamond" w:eastAsia="Garamond" w:hAnsi="Garamond"/>
                <w:sz w:val="24"/>
                <w:szCs w:val="24"/>
                <w:rtl w:val="0"/>
              </w:rPr>
              <w:t xml:space="preserve">hardware modesto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Rule="auto"/>
              <w:ind w:right="53"/>
              <w:jc w:val="center"/>
              <w:rPr/>
            </w:pPr>
            <w:r w:rsidDel="00000000" w:rsidR="00000000" w:rsidRPr="00000000">
              <w:rPr>
                <w:rFonts w:ascii="Garamond" w:cs="Garamond" w:eastAsia="Garamond" w:hAnsi="Garamond"/>
                <w:sz w:val="24"/>
                <w:szCs w:val="24"/>
                <w:rtl w:val="0"/>
              </w:rPr>
              <w:t xml:space="preserve">Eficiência </w:t>
            </w:r>
            <w:r w:rsidDel="00000000" w:rsidR="00000000" w:rsidRPr="00000000">
              <w:rPr>
                <w:rtl w:val="0"/>
              </w:rPr>
            </w:r>
          </w:p>
          <w:p w:rsidR="00000000" w:rsidDel="00000000" w:rsidP="00000000" w:rsidRDefault="00000000" w:rsidRPr="00000000" w14:paraId="00000119">
            <w:pPr>
              <w:spacing w:after="0" w:lineRule="auto"/>
              <w:ind w:left="55" w:firstLine="0"/>
              <w:rPr/>
            </w:pPr>
            <w:r w:rsidDel="00000000" w:rsidR="00000000" w:rsidRPr="00000000">
              <w:rPr>
                <w:rFonts w:ascii="Garamond" w:cs="Garamond" w:eastAsia="Garamond" w:hAnsi="Garamond"/>
                <w:sz w:val="24"/>
                <w:szCs w:val="24"/>
                <w:rtl w:val="0"/>
              </w:rPr>
              <w:t xml:space="preserve">em Tempo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Rule="auto"/>
              <w:ind w:right="47"/>
              <w:jc w:val="center"/>
              <w:rPr/>
            </w:pPr>
            <w:r w:rsidDel="00000000" w:rsidR="00000000" w:rsidRPr="00000000">
              <w:rPr>
                <w:rFonts w:ascii="Garamond" w:cs="Garamond" w:eastAsia="Garamond" w:hAnsi="Garamond"/>
                <w:sz w:val="24"/>
                <w:szCs w:val="24"/>
                <w:rtl w:val="0"/>
              </w:rPr>
              <w:t xml:space="preserve">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Rule="auto"/>
              <w:ind w:right="46"/>
              <w:jc w:val="center"/>
              <w:rPr/>
            </w:pPr>
            <w:r w:rsidDel="00000000" w:rsidR="00000000" w:rsidRPr="00000000">
              <w:rPr>
                <w:rFonts w:ascii="Garamond" w:cs="Garamond" w:eastAsia="Garamond" w:hAnsi="Garamond"/>
                <w:sz w:val="24"/>
                <w:szCs w:val="24"/>
                <w:rtl w:val="0"/>
              </w:rPr>
              <w:t xml:space="preserve">Essencial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Rule="auto"/>
              <w:ind w:left="2" w:firstLine="0"/>
              <w:jc w:val="center"/>
              <w:rPr/>
            </w:pPr>
            <w:r w:rsidDel="00000000" w:rsidR="00000000" w:rsidRPr="00000000">
              <w:rPr>
                <w:rFonts w:ascii="Garamond" w:cs="Garamond" w:eastAsia="Garamond" w:hAnsi="Garamond"/>
                <w:sz w:val="24"/>
                <w:szCs w:val="24"/>
                <w:rtl w:val="0"/>
              </w:rPr>
              <w:t xml:space="preserve">RF001, Rf014 </w:t>
            </w:r>
            <w:r w:rsidDel="00000000" w:rsidR="00000000" w:rsidRPr="00000000">
              <w:rPr>
                <w:rtl w:val="0"/>
              </w:rPr>
            </w:r>
          </w:p>
        </w:tc>
      </w:tr>
      <w:tr>
        <w:trPr>
          <w:cantSplit w:val="0"/>
          <w:trHeight w:val="13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Rule="auto"/>
              <w:ind w:right="39"/>
              <w:jc w:val="center"/>
              <w:rPr/>
            </w:pPr>
            <w:r w:rsidDel="00000000" w:rsidR="00000000" w:rsidRPr="00000000">
              <w:rPr>
                <w:rFonts w:ascii="Garamond" w:cs="Garamond" w:eastAsia="Garamond" w:hAnsi="Garamond"/>
                <w:sz w:val="24"/>
                <w:szCs w:val="24"/>
                <w:rtl w:val="0"/>
              </w:rPr>
              <w:t xml:space="preserve">RNF04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38" w:lineRule="auto"/>
              <w:jc w:val="center"/>
              <w:rPr/>
            </w:pPr>
            <w:r w:rsidDel="00000000" w:rsidR="00000000" w:rsidRPr="00000000">
              <w:rPr>
                <w:rFonts w:ascii="Garamond" w:cs="Garamond" w:eastAsia="Garamond" w:hAnsi="Garamond"/>
                <w:sz w:val="24"/>
                <w:szCs w:val="24"/>
                <w:rtl w:val="0"/>
              </w:rPr>
              <w:t xml:space="preserve">O código deve permitir fácil </w:t>
            </w:r>
            <w:r w:rsidDel="00000000" w:rsidR="00000000" w:rsidRPr="00000000">
              <w:rPr>
                <w:rtl w:val="0"/>
              </w:rPr>
            </w:r>
          </w:p>
          <w:p w:rsidR="00000000" w:rsidDel="00000000" w:rsidP="00000000" w:rsidRDefault="00000000" w:rsidRPr="00000000" w14:paraId="0000011F">
            <w:pPr>
              <w:spacing w:after="0" w:lineRule="auto"/>
              <w:ind w:left="27" w:hanging="27"/>
              <w:jc w:val="center"/>
              <w:rPr/>
            </w:pPr>
            <w:r w:rsidDel="00000000" w:rsidR="00000000" w:rsidRPr="00000000">
              <w:rPr>
                <w:rFonts w:ascii="Garamond" w:cs="Garamond" w:eastAsia="Garamond" w:hAnsi="Garamond"/>
                <w:sz w:val="24"/>
                <w:szCs w:val="24"/>
                <w:rtl w:val="0"/>
              </w:rPr>
              <w:t xml:space="preserve">adição de novos mundos e inimigos.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Rule="auto"/>
              <w:jc w:val="center"/>
              <w:rPr/>
            </w:pPr>
            <w:r w:rsidDel="00000000" w:rsidR="00000000" w:rsidRPr="00000000">
              <w:rPr>
                <w:rFonts w:ascii="Garamond" w:cs="Garamond" w:eastAsia="Garamond" w:hAnsi="Garamond"/>
                <w:sz w:val="24"/>
                <w:szCs w:val="24"/>
                <w:rtl w:val="0"/>
              </w:rPr>
              <w:t xml:space="preserve">Manutenibilidade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Rule="auto"/>
              <w:ind w:right="47"/>
              <w:jc w:val="center"/>
              <w:rPr/>
            </w:pPr>
            <w:r w:rsidDel="00000000" w:rsidR="00000000" w:rsidRPr="00000000">
              <w:rPr>
                <w:rFonts w:ascii="Garamond" w:cs="Garamond" w:eastAsia="Garamond" w:hAnsi="Garamond"/>
                <w:sz w:val="24"/>
                <w:szCs w:val="24"/>
                <w:rtl w:val="0"/>
              </w:rPr>
              <w:t xml:space="preserve">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Rule="auto"/>
              <w:ind w:left="25" w:firstLine="0"/>
              <w:rPr/>
            </w:pPr>
            <w:r w:rsidDel="00000000" w:rsidR="00000000" w:rsidRPr="00000000">
              <w:rPr>
                <w:rFonts w:ascii="Garamond" w:cs="Garamond" w:eastAsia="Garamond" w:hAnsi="Garamond"/>
                <w:sz w:val="24"/>
                <w:szCs w:val="24"/>
                <w:rtl w:val="0"/>
              </w:rPr>
              <w:t xml:space="preserve">Important</w:t>
            </w:r>
            <w:r w:rsidDel="00000000" w:rsidR="00000000" w:rsidRPr="00000000">
              <w:rPr>
                <w:rtl w:val="0"/>
              </w:rPr>
            </w:r>
          </w:p>
          <w:p w:rsidR="00000000" w:rsidDel="00000000" w:rsidP="00000000" w:rsidRDefault="00000000" w:rsidRPr="00000000" w14:paraId="00000123">
            <w:pPr>
              <w:spacing w:after="0" w:lineRule="auto"/>
              <w:ind w:right="50"/>
              <w:jc w:val="center"/>
              <w:rPr/>
            </w:pPr>
            <w:r w:rsidDel="00000000" w:rsidR="00000000" w:rsidRPr="00000000">
              <w:rPr>
                <w:rFonts w:ascii="Garamond" w:cs="Garamond" w:eastAsia="Garamond" w:hAnsi="Garamond"/>
                <w:sz w:val="24"/>
                <w:szCs w:val="24"/>
                <w:rtl w:val="0"/>
              </w:rPr>
              <w:t xml:space="preserv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Rule="auto"/>
              <w:ind w:left="2" w:firstLine="0"/>
              <w:jc w:val="center"/>
              <w:rPr/>
            </w:pPr>
            <w:r w:rsidDel="00000000" w:rsidR="00000000" w:rsidRPr="00000000">
              <w:rPr>
                <w:rFonts w:ascii="Garamond" w:cs="Garamond" w:eastAsia="Garamond" w:hAnsi="Garamond"/>
                <w:sz w:val="24"/>
                <w:szCs w:val="24"/>
                <w:rtl w:val="0"/>
              </w:rPr>
              <w:t xml:space="preserve">RF013, Rf014 </w:t>
            </w:r>
            <w:r w:rsidDel="00000000" w:rsidR="00000000" w:rsidRPr="00000000">
              <w:rPr>
                <w:rtl w:val="0"/>
              </w:rPr>
            </w:r>
          </w:p>
        </w:tc>
      </w:tr>
      <w:tr>
        <w:trPr>
          <w:cantSplit w:val="0"/>
          <w:trHeight w:val="13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Rule="auto"/>
              <w:ind w:right="39"/>
              <w:jc w:val="center"/>
              <w:rPr/>
            </w:pPr>
            <w:r w:rsidDel="00000000" w:rsidR="00000000" w:rsidRPr="00000000">
              <w:rPr>
                <w:rFonts w:ascii="Garamond" w:cs="Garamond" w:eastAsia="Garamond" w:hAnsi="Garamond"/>
                <w:sz w:val="24"/>
                <w:szCs w:val="24"/>
                <w:rtl w:val="0"/>
              </w:rPr>
              <w:t xml:space="preserve">RNF05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38" w:lineRule="auto"/>
              <w:jc w:val="center"/>
              <w:rPr/>
            </w:pPr>
            <w:r w:rsidDel="00000000" w:rsidR="00000000" w:rsidRPr="00000000">
              <w:rPr>
                <w:rFonts w:ascii="Garamond" w:cs="Garamond" w:eastAsia="Garamond" w:hAnsi="Garamond"/>
                <w:sz w:val="24"/>
                <w:szCs w:val="24"/>
                <w:rtl w:val="0"/>
              </w:rPr>
              <w:t xml:space="preserve">O tempo de resposta aos </w:t>
            </w:r>
            <w:r w:rsidDel="00000000" w:rsidR="00000000" w:rsidRPr="00000000">
              <w:rPr>
                <w:rtl w:val="0"/>
              </w:rPr>
            </w:r>
          </w:p>
          <w:p w:rsidR="00000000" w:rsidDel="00000000" w:rsidP="00000000" w:rsidRDefault="00000000" w:rsidRPr="00000000" w14:paraId="00000127">
            <w:pPr>
              <w:spacing w:after="0" w:lineRule="auto"/>
              <w:ind w:right="48"/>
              <w:jc w:val="center"/>
              <w:rPr/>
            </w:pPr>
            <w:r w:rsidDel="00000000" w:rsidR="00000000" w:rsidRPr="00000000">
              <w:rPr>
                <w:rFonts w:ascii="Garamond" w:cs="Garamond" w:eastAsia="Garamond" w:hAnsi="Garamond"/>
                <w:sz w:val="24"/>
                <w:szCs w:val="24"/>
                <w:rtl w:val="0"/>
              </w:rPr>
              <w:t xml:space="preserve">comandos do </w:t>
            </w:r>
            <w:r w:rsidDel="00000000" w:rsidR="00000000" w:rsidRPr="00000000">
              <w:rPr>
                <w:rtl w:val="0"/>
              </w:rPr>
            </w:r>
          </w:p>
          <w:p w:rsidR="00000000" w:rsidDel="00000000" w:rsidP="00000000" w:rsidRDefault="00000000" w:rsidRPr="00000000" w14:paraId="00000128">
            <w:pPr>
              <w:spacing w:after="0" w:lineRule="auto"/>
              <w:jc w:val="center"/>
              <w:rPr/>
            </w:pPr>
            <w:r w:rsidDel="00000000" w:rsidR="00000000" w:rsidRPr="00000000">
              <w:rPr>
                <w:rFonts w:ascii="Garamond" w:cs="Garamond" w:eastAsia="Garamond" w:hAnsi="Garamond"/>
                <w:sz w:val="24"/>
                <w:szCs w:val="24"/>
                <w:rtl w:val="0"/>
              </w:rPr>
              <w:t xml:space="preserve">jogador deve ser inferior a 100ms.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Rule="auto"/>
              <w:jc w:val="center"/>
              <w:rPr/>
            </w:pPr>
            <w:r w:rsidDel="00000000" w:rsidR="00000000" w:rsidRPr="00000000">
              <w:rPr>
                <w:rFonts w:ascii="Garamond" w:cs="Garamond" w:eastAsia="Garamond" w:hAnsi="Garamond"/>
                <w:sz w:val="24"/>
                <w:szCs w:val="24"/>
                <w:rtl w:val="0"/>
              </w:rPr>
              <w:t xml:space="preserve">Responsividade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Rule="auto"/>
              <w:ind w:right="46"/>
              <w:jc w:val="center"/>
              <w:rPr/>
            </w:pPr>
            <w:r w:rsidDel="00000000" w:rsidR="00000000" w:rsidRPr="00000000">
              <w:rPr>
                <w:rFonts w:ascii="Garamond" w:cs="Garamond" w:eastAsia="Garamond" w:hAnsi="Garamond"/>
                <w:sz w:val="24"/>
                <w:szCs w:val="24"/>
                <w:rtl w:val="0"/>
              </w:rPr>
              <w:t xml:space="preserve">Funcionalidade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Rule="auto"/>
              <w:ind w:right="46"/>
              <w:jc w:val="center"/>
              <w:rPr/>
            </w:pPr>
            <w:r w:rsidDel="00000000" w:rsidR="00000000" w:rsidRPr="00000000">
              <w:rPr>
                <w:rFonts w:ascii="Garamond" w:cs="Garamond" w:eastAsia="Garamond" w:hAnsi="Garamond"/>
                <w:sz w:val="24"/>
                <w:szCs w:val="24"/>
                <w:rtl w:val="0"/>
              </w:rPr>
              <w:t xml:space="preserve">Essencial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Rule="auto"/>
              <w:jc w:val="center"/>
              <w:rPr/>
            </w:pPr>
            <w:r w:rsidDel="00000000" w:rsidR="00000000" w:rsidRPr="00000000">
              <w:rPr>
                <w:rFonts w:ascii="Garamond" w:cs="Garamond" w:eastAsia="Garamond" w:hAnsi="Garamond"/>
                <w:sz w:val="24"/>
                <w:szCs w:val="24"/>
                <w:rtl w:val="0"/>
              </w:rPr>
              <w:t xml:space="preserve">RF001, RF006 </w:t>
            </w:r>
            <w:r w:rsidDel="00000000" w:rsidR="00000000" w:rsidRPr="00000000">
              <w:rPr>
                <w:rtl w:val="0"/>
              </w:rPr>
            </w:r>
          </w:p>
        </w:tc>
      </w:tr>
      <w:tr>
        <w:trPr>
          <w:cantSplit w:val="0"/>
          <w:trHeight w:val="13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Rule="auto"/>
              <w:ind w:right="39"/>
              <w:jc w:val="center"/>
              <w:rPr/>
            </w:pPr>
            <w:r w:rsidDel="00000000" w:rsidR="00000000" w:rsidRPr="00000000">
              <w:rPr>
                <w:rFonts w:ascii="Garamond" w:cs="Garamond" w:eastAsia="Garamond" w:hAnsi="Garamond"/>
                <w:sz w:val="24"/>
                <w:szCs w:val="24"/>
                <w:rtl w:val="0"/>
              </w:rPr>
              <w:t xml:space="preserve">RNF06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spacing w:after="7" w:line="238" w:lineRule="auto"/>
              <w:jc w:val="center"/>
              <w:rPr/>
            </w:pPr>
            <w:r w:rsidDel="00000000" w:rsidR="00000000" w:rsidRPr="00000000">
              <w:rPr>
                <w:rFonts w:ascii="Garamond" w:cs="Garamond" w:eastAsia="Garamond" w:hAnsi="Garamond"/>
                <w:sz w:val="24"/>
                <w:szCs w:val="24"/>
                <w:rtl w:val="0"/>
              </w:rPr>
              <w:t xml:space="preserve">O jogo deve ser compatível com sistemas Mobile </w:t>
            </w:r>
            <w:r w:rsidDel="00000000" w:rsidR="00000000" w:rsidRPr="00000000">
              <w:rPr>
                <w:rtl w:val="0"/>
              </w:rPr>
            </w:r>
          </w:p>
          <w:p w:rsidR="00000000" w:rsidDel="00000000" w:rsidP="00000000" w:rsidRDefault="00000000" w:rsidRPr="00000000" w14:paraId="0000012F">
            <w:pPr>
              <w:spacing w:after="0" w:lineRule="auto"/>
              <w:ind w:right="45"/>
              <w:jc w:val="center"/>
              <w:rPr/>
            </w:pPr>
            <w:r w:rsidDel="00000000" w:rsidR="00000000" w:rsidRPr="00000000">
              <w:rPr>
                <w:rFonts w:ascii="Garamond" w:cs="Garamond" w:eastAsia="Garamond" w:hAnsi="Garamond"/>
                <w:sz w:val="24"/>
                <w:szCs w:val="24"/>
                <w:rtl w:val="0"/>
              </w:rPr>
              <w:t xml:space="preserve">Android</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Rule="auto"/>
              <w:jc w:val="center"/>
              <w:rPr/>
            </w:pPr>
            <w:r w:rsidDel="00000000" w:rsidR="00000000" w:rsidRPr="00000000">
              <w:rPr>
                <w:rFonts w:ascii="Garamond" w:cs="Garamond" w:eastAsia="Garamond" w:hAnsi="Garamond"/>
                <w:sz w:val="24"/>
                <w:szCs w:val="24"/>
                <w:rtl w:val="0"/>
              </w:rPr>
              <w:t xml:space="preserve">Portabilidade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Rule="auto"/>
              <w:ind w:right="47"/>
              <w:jc w:val="center"/>
              <w:rPr/>
            </w:pPr>
            <w:r w:rsidDel="00000000" w:rsidR="00000000" w:rsidRPr="00000000">
              <w:rPr>
                <w:rFonts w:ascii="Garamond" w:cs="Garamond" w:eastAsia="Garamond" w:hAnsi="Garamond"/>
                <w:sz w:val="24"/>
                <w:szCs w:val="24"/>
                <w:rtl w:val="0"/>
              </w:rPr>
              <w:t xml:space="preserve">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Rule="auto"/>
              <w:ind w:left="25" w:firstLine="0"/>
              <w:rPr/>
            </w:pPr>
            <w:r w:rsidDel="00000000" w:rsidR="00000000" w:rsidRPr="00000000">
              <w:rPr>
                <w:rFonts w:ascii="Garamond" w:cs="Garamond" w:eastAsia="Garamond" w:hAnsi="Garamond"/>
                <w:sz w:val="24"/>
                <w:szCs w:val="24"/>
                <w:rtl w:val="0"/>
              </w:rPr>
              <w:t xml:space="preserve">Important</w:t>
            </w:r>
            <w:r w:rsidDel="00000000" w:rsidR="00000000" w:rsidRPr="00000000">
              <w:rPr>
                <w:rtl w:val="0"/>
              </w:rPr>
            </w:r>
          </w:p>
          <w:p w:rsidR="00000000" w:rsidDel="00000000" w:rsidP="00000000" w:rsidRDefault="00000000" w:rsidRPr="00000000" w14:paraId="00000133">
            <w:pPr>
              <w:spacing w:after="0" w:lineRule="auto"/>
              <w:ind w:right="50"/>
              <w:jc w:val="center"/>
              <w:rPr/>
            </w:pPr>
            <w:r w:rsidDel="00000000" w:rsidR="00000000" w:rsidRPr="00000000">
              <w:rPr>
                <w:rFonts w:ascii="Garamond" w:cs="Garamond" w:eastAsia="Garamond" w:hAnsi="Garamond"/>
                <w:sz w:val="24"/>
                <w:szCs w:val="24"/>
                <w:rtl w:val="0"/>
              </w:rPr>
              <w:t xml:space="preserv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Rule="auto"/>
              <w:ind w:right="47"/>
              <w:jc w:val="center"/>
              <w:rPr/>
            </w:pPr>
            <w:r w:rsidDel="00000000" w:rsidR="00000000" w:rsidRPr="00000000">
              <w:rPr>
                <w:rFonts w:ascii="Garamond" w:cs="Garamond" w:eastAsia="Garamond" w:hAnsi="Garamond"/>
                <w:sz w:val="24"/>
                <w:szCs w:val="24"/>
                <w:rtl w:val="0"/>
              </w:rPr>
              <w:t xml:space="preserve">RF015 </w:t>
            </w:r>
            <w:r w:rsidDel="00000000" w:rsidR="00000000" w:rsidRPr="00000000">
              <w:rPr>
                <w:rtl w:val="0"/>
              </w:rPr>
            </w:r>
          </w:p>
        </w:tc>
      </w:tr>
      <w:tr>
        <w:trPr>
          <w:cantSplit w:val="0"/>
          <w:trHeight w:val="13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0" w:lineRule="auto"/>
              <w:ind w:right="39"/>
              <w:jc w:val="center"/>
              <w:rPr/>
            </w:pPr>
            <w:r w:rsidDel="00000000" w:rsidR="00000000" w:rsidRPr="00000000">
              <w:rPr>
                <w:rFonts w:ascii="Garamond" w:cs="Garamond" w:eastAsia="Garamond" w:hAnsi="Garamond"/>
                <w:sz w:val="24"/>
                <w:szCs w:val="24"/>
                <w:rtl w:val="0"/>
              </w:rPr>
              <w:t xml:space="preserve">RNF07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38" w:lineRule="auto"/>
              <w:jc w:val="center"/>
              <w:rPr/>
            </w:pPr>
            <w:r w:rsidDel="00000000" w:rsidR="00000000" w:rsidRPr="00000000">
              <w:rPr>
                <w:rFonts w:ascii="Garamond" w:cs="Garamond" w:eastAsia="Garamond" w:hAnsi="Garamond"/>
                <w:sz w:val="24"/>
                <w:szCs w:val="24"/>
                <w:rtl w:val="0"/>
              </w:rPr>
              <w:t xml:space="preserve">O progresso deve ser salvo </w:t>
            </w:r>
            <w:r w:rsidDel="00000000" w:rsidR="00000000" w:rsidRPr="00000000">
              <w:rPr>
                <w:rtl w:val="0"/>
              </w:rPr>
            </w:r>
          </w:p>
          <w:p w:rsidR="00000000" w:rsidDel="00000000" w:rsidP="00000000" w:rsidRDefault="00000000" w:rsidRPr="00000000" w14:paraId="00000137">
            <w:pPr>
              <w:spacing w:after="0" w:lineRule="auto"/>
              <w:ind w:right="36"/>
              <w:jc w:val="center"/>
              <w:rPr/>
            </w:pPr>
            <w:r w:rsidDel="00000000" w:rsidR="00000000" w:rsidRPr="00000000">
              <w:rPr>
                <w:rFonts w:ascii="Garamond" w:cs="Garamond" w:eastAsia="Garamond" w:hAnsi="Garamond"/>
                <w:sz w:val="24"/>
                <w:szCs w:val="24"/>
                <w:rtl w:val="0"/>
              </w:rPr>
              <w:t xml:space="preserve">automaticamente ou via pontos de salvamento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Rule="auto"/>
              <w:jc w:val="center"/>
              <w:rPr/>
            </w:pPr>
            <w:r w:rsidDel="00000000" w:rsidR="00000000" w:rsidRPr="00000000">
              <w:rPr>
                <w:rFonts w:ascii="Garamond" w:cs="Garamond" w:eastAsia="Garamond" w:hAnsi="Garamond"/>
                <w:sz w:val="24"/>
                <w:szCs w:val="24"/>
                <w:rtl w:val="0"/>
              </w:rPr>
              <w:t xml:space="preserve">Disponibilidade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Rule="auto"/>
              <w:ind w:right="46"/>
              <w:jc w:val="center"/>
              <w:rPr/>
            </w:pPr>
            <w:r w:rsidDel="00000000" w:rsidR="00000000" w:rsidRPr="00000000">
              <w:rPr>
                <w:rFonts w:ascii="Garamond" w:cs="Garamond" w:eastAsia="Garamond" w:hAnsi="Garamond"/>
                <w:sz w:val="24"/>
                <w:szCs w:val="24"/>
                <w:rtl w:val="0"/>
              </w:rPr>
              <w:t xml:space="preserve">Funcionalidade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0" w:lineRule="auto"/>
              <w:ind w:right="46"/>
              <w:jc w:val="center"/>
              <w:rPr/>
            </w:pPr>
            <w:r w:rsidDel="00000000" w:rsidR="00000000" w:rsidRPr="00000000">
              <w:rPr>
                <w:rFonts w:ascii="Garamond" w:cs="Garamond" w:eastAsia="Garamond" w:hAnsi="Garamond"/>
                <w:sz w:val="24"/>
                <w:szCs w:val="24"/>
                <w:rtl w:val="0"/>
              </w:rPr>
              <w:t xml:space="preserve">Essencial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Rule="auto"/>
              <w:ind w:right="47"/>
              <w:jc w:val="center"/>
              <w:rPr/>
            </w:pPr>
            <w:r w:rsidDel="00000000" w:rsidR="00000000" w:rsidRPr="00000000">
              <w:rPr>
                <w:rFonts w:ascii="Garamond" w:cs="Garamond" w:eastAsia="Garamond" w:hAnsi="Garamond"/>
                <w:sz w:val="24"/>
                <w:szCs w:val="24"/>
                <w:rtl w:val="0"/>
              </w:rPr>
              <w:t xml:space="preserve">RF015 </w:t>
            </w:r>
            <w:r w:rsidDel="00000000" w:rsidR="00000000" w:rsidRPr="00000000">
              <w:rPr>
                <w:rtl w:val="0"/>
              </w:rPr>
            </w:r>
          </w:p>
        </w:tc>
      </w:tr>
    </w:tbl>
    <w:p w:rsidR="00000000" w:rsidDel="00000000" w:rsidP="00000000" w:rsidRDefault="00000000" w:rsidRPr="00000000" w14:paraId="0000013C">
      <w:pPr>
        <w:spacing w:after="298" w:lineRule="auto"/>
        <w:rPr/>
      </w:pPr>
      <w:r w:rsidDel="00000000" w:rsidR="00000000" w:rsidRPr="00000000">
        <w:rPr>
          <w:rtl w:val="0"/>
        </w:rPr>
        <w:t xml:space="preserve"> </w:t>
      </w:r>
    </w:p>
    <w:p w:rsidR="00000000" w:rsidDel="00000000" w:rsidP="00000000" w:rsidRDefault="00000000" w:rsidRPr="00000000" w14:paraId="0000013D">
      <w:pPr>
        <w:pStyle w:val="Heading3"/>
        <w:ind w:left="-5" w:firstLine="0"/>
        <w:rPr/>
      </w:pPr>
      <w:r w:rsidDel="00000000" w:rsidR="00000000" w:rsidRPr="00000000">
        <w:rPr>
          <w:rtl w:val="0"/>
        </w:rPr>
        <w:t xml:space="preserve"> Regras de Negócio</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13E">
      <w:pPr>
        <w:spacing w:after="317" w:line="249" w:lineRule="auto"/>
        <w:ind w:left="-5" w:right="45" w:hanging="10"/>
        <w:jc w:val="both"/>
        <w:rPr/>
      </w:pPr>
      <w:r w:rsidDel="00000000" w:rsidR="00000000" w:rsidRPr="00000000">
        <w:rPr>
          <w:rFonts w:ascii="Garamond" w:cs="Garamond" w:eastAsia="Garamond" w:hAnsi="Garamond"/>
          <w:sz w:val="24"/>
          <w:szCs w:val="24"/>
          <w:rtl w:val="0"/>
        </w:rPr>
        <w:t xml:space="preserve">As regras de negócio definem condições específicas sob as quais o Quiz Adventures</w:t>
      </w:r>
      <w:r w:rsidDel="00000000" w:rsidR="00000000" w:rsidRPr="00000000">
        <w:rPr>
          <w:rFonts w:ascii="Garamond" w:cs="Garamond" w:eastAsia="Garamond" w:hAnsi="Garamond"/>
          <w:i w:val="1"/>
          <w:sz w:val="24"/>
          <w:szCs w:val="24"/>
          <w:rtl w:val="0"/>
        </w:rPr>
        <w:t xml:space="preserve"> </w:t>
      </w:r>
      <w:r w:rsidDel="00000000" w:rsidR="00000000" w:rsidRPr="00000000">
        <w:rPr>
          <w:rFonts w:ascii="Garamond" w:cs="Garamond" w:eastAsia="Garamond" w:hAnsi="Garamond"/>
          <w:sz w:val="24"/>
          <w:szCs w:val="24"/>
          <w:rtl w:val="0"/>
        </w:rPr>
        <w:t xml:space="preserve">deve operar, garantindo consistência nas mecânicas de jogo e no comportamento dos elementos interativos. </w:t>
      </w:r>
      <w:r w:rsidDel="00000000" w:rsidR="00000000" w:rsidRPr="00000000">
        <w:rPr>
          <w:rtl w:val="0"/>
        </w:rPr>
        <w:t xml:space="preserve"> </w:t>
      </w:r>
    </w:p>
    <w:p w:rsidR="00000000" w:rsidDel="00000000" w:rsidP="00000000" w:rsidRDefault="00000000" w:rsidRPr="00000000" w14:paraId="0000013F">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Tomando por base o contexto do sistema, foram identificadas as seguintes regras de negócio:</w:t>
      </w:r>
      <w:r w:rsidDel="00000000" w:rsidR="00000000" w:rsidRPr="00000000">
        <w:rPr>
          <w:rtl w:val="0"/>
        </w:rPr>
        <w:t xml:space="preserve"> </w:t>
      </w:r>
    </w:p>
    <w:p w:rsidR="00000000" w:rsidDel="00000000" w:rsidP="00000000" w:rsidRDefault="00000000" w:rsidRPr="00000000" w14:paraId="00000140">
      <w:pPr>
        <w:spacing w:after="0" w:lineRule="auto"/>
        <w:ind w:left="-1441" w:right="10519" w:firstLine="0"/>
        <w:rPr/>
      </w:pPr>
      <w:r w:rsidDel="00000000" w:rsidR="00000000" w:rsidRPr="00000000">
        <w:rPr>
          <w:rtl w:val="0"/>
        </w:rPr>
      </w:r>
    </w:p>
    <w:tbl>
      <w:tblPr>
        <w:tblStyle w:val="Table8"/>
        <w:tblW w:w="9247.0" w:type="dxa"/>
        <w:jc w:val="left"/>
        <w:tblInd w:w="6.0" w:type="dxa"/>
        <w:tblLayout w:type="fixed"/>
        <w:tblLook w:val="0400"/>
      </w:tblPr>
      <w:tblGrid>
        <w:gridCol w:w="2355"/>
        <w:gridCol w:w="2286"/>
        <w:gridCol w:w="2211"/>
        <w:gridCol w:w="2395"/>
        <w:tblGridChange w:id="0">
          <w:tblGrid>
            <w:gridCol w:w="2355"/>
            <w:gridCol w:w="2286"/>
            <w:gridCol w:w="2211"/>
            <w:gridCol w:w="2395"/>
          </w:tblGrid>
        </w:tblGridChange>
      </w:tblGrid>
      <w:tr>
        <w:trPr>
          <w:cantSplit w:val="0"/>
          <w:trHeight w:val="66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1">
            <w:pPr>
              <w:spacing w:after="0" w:lineRule="auto"/>
              <w:rPr/>
            </w:pPr>
            <w:r w:rsidDel="00000000" w:rsidR="00000000" w:rsidRPr="00000000">
              <w:rPr>
                <w:rFonts w:ascii="Garamond" w:cs="Garamond" w:eastAsia="Garamond" w:hAnsi="Garamond"/>
                <w:b w:val="1"/>
                <w:sz w:val="24"/>
                <w:szCs w:val="24"/>
                <w:rtl w:val="0"/>
              </w:rPr>
              <w:t xml:space="preserve">Identificador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2">
            <w:pPr>
              <w:spacing w:after="0" w:lineRule="auto"/>
              <w:ind w:left="6" w:firstLine="0"/>
              <w:rPr/>
            </w:pPr>
            <w:r w:rsidDel="00000000" w:rsidR="00000000" w:rsidRPr="00000000">
              <w:rPr>
                <w:rFonts w:ascii="Garamond" w:cs="Garamond" w:eastAsia="Garamond" w:hAnsi="Garamond"/>
                <w:b w:val="1"/>
                <w:sz w:val="24"/>
                <w:szCs w:val="24"/>
                <w:rtl w:val="0"/>
              </w:rPr>
              <w:t xml:space="preserve">Descrição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3">
            <w:pPr>
              <w:spacing w:after="0" w:lineRule="auto"/>
              <w:ind w:left="6" w:firstLine="0"/>
              <w:rPr/>
            </w:pPr>
            <w:r w:rsidDel="00000000" w:rsidR="00000000" w:rsidRPr="00000000">
              <w:rPr>
                <w:rFonts w:ascii="Garamond" w:cs="Garamond" w:eastAsia="Garamond" w:hAnsi="Garamond"/>
                <w:b w:val="1"/>
                <w:sz w:val="24"/>
                <w:szCs w:val="24"/>
                <w:rtl w:val="0"/>
              </w:rPr>
              <w:t xml:space="preserve">Prioridade</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4">
            <w:pPr>
              <w:spacing w:after="0" w:lineRule="auto"/>
              <w:ind w:left="6" w:firstLine="0"/>
              <w:rPr/>
            </w:pPr>
            <w:r w:rsidDel="00000000" w:rsidR="00000000" w:rsidRPr="00000000">
              <w:rPr>
                <w:rFonts w:ascii="Garamond" w:cs="Garamond" w:eastAsia="Garamond" w:hAnsi="Garamond"/>
                <w:b w:val="1"/>
                <w:sz w:val="24"/>
                <w:szCs w:val="24"/>
                <w:rtl w:val="0"/>
              </w:rPr>
              <w:t xml:space="preserve">Requisitos </w:t>
            </w:r>
            <w:r w:rsidDel="00000000" w:rsidR="00000000" w:rsidRPr="00000000">
              <w:rPr>
                <w:rtl w:val="0"/>
              </w:rPr>
            </w:r>
          </w:p>
          <w:p w:rsidR="00000000" w:rsidDel="00000000" w:rsidP="00000000" w:rsidRDefault="00000000" w:rsidRPr="00000000" w14:paraId="00000145">
            <w:pPr>
              <w:spacing w:after="0" w:lineRule="auto"/>
              <w:ind w:left="6" w:firstLine="0"/>
              <w:rPr/>
            </w:pPr>
            <w:r w:rsidDel="00000000" w:rsidR="00000000" w:rsidRPr="00000000">
              <w:rPr>
                <w:rFonts w:ascii="Garamond" w:cs="Garamond" w:eastAsia="Garamond" w:hAnsi="Garamond"/>
                <w:b w:val="1"/>
                <w:sz w:val="24"/>
                <w:szCs w:val="24"/>
                <w:rtl w:val="0"/>
              </w:rPr>
              <w:t xml:space="preserve">Relacionados</w:t>
            </w:r>
            <w:r w:rsidDel="00000000" w:rsidR="00000000" w:rsidRPr="00000000">
              <w:rPr>
                <w:rtl w:val="0"/>
              </w:rPr>
              <w:t xml:space="preserve"> </w:t>
            </w:r>
          </w:p>
        </w:tc>
      </w:tr>
      <w:tr>
        <w:trPr>
          <w:cantSplit w:val="0"/>
          <w:trHeight w:val="14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Rule="auto"/>
              <w:ind w:right="44"/>
              <w:jc w:val="center"/>
              <w:rPr/>
            </w:pPr>
            <w:r w:rsidDel="00000000" w:rsidR="00000000" w:rsidRPr="00000000">
              <w:rPr>
                <w:rFonts w:ascii="Garamond" w:cs="Garamond" w:eastAsia="Garamond" w:hAnsi="Garamond"/>
                <w:sz w:val="24"/>
                <w:szCs w:val="24"/>
                <w:rtl w:val="0"/>
              </w:rPr>
              <w:t xml:space="preserve">RN01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38" w:lineRule="auto"/>
              <w:jc w:val="center"/>
              <w:rPr/>
            </w:pPr>
            <w:r w:rsidDel="00000000" w:rsidR="00000000" w:rsidRPr="00000000">
              <w:rPr>
                <w:rFonts w:ascii="Garamond" w:cs="Garamond" w:eastAsia="Garamond" w:hAnsi="Garamond"/>
                <w:sz w:val="24"/>
                <w:szCs w:val="24"/>
                <w:rtl w:val="0"/>
              </w:rPr>
              <w:t xml:space="preserve">O jogador causa danos ao inimigo ao responder </w:t>
            </w:r>
            <w:r w:rsidDel="00000000" w:rsidR="00000000" w:rsidRPr="00000000">
              <w:rPr>
                <w:rtl w:val="0"/>
              </w:rPr>
            </w:r>
          </w:p>
          <w:p w:rsidR="00000000" w:rsidDel="00000000" w:rsidP="00000000" w:rsidRDefault="00000000" w:rsidRPr="00000000" w14:paraId="00000148">
            <w:pPr>
              <w:spacing w:after="0" w:lineRule="auto"/>
              <w:jc w:val="center"/>
              <w:rPr/>
            </w:pPr>
            <w:r w:rsidDel="00000000" w:rsidR="00000000" w:rsidRPr="00000000">
              <w:rPr>
                <w:rFonts w:ascii="Garamond" w:cs="Garamond" w:eastAsia="Garamond" w:hAnsi="Garamond"/>
                <w:sz w:val="24"/>
                <w:szCs w:val="24"/>
                <w:rtl w:val="0"/>
              </w:rPr>
              <w:t xml:space="preserve">corretamente uma pergunta.</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Rule="auto"/>
              <w:ind w:right="47"/>
              <w:jc w:val="center"/>
              <w:rPr/>
            </w:pPr>
            <w:r w:rsidDel="00000000" w:rsidR="00000000" w:rsidRPr="00000000">
              <w:rPr>
                <w:rFonts w:ascii="Garamond" w:cs="Garamond" w:eastAsia="Garamond" w:hAnsi="Garamond"/>
                <w:sz w:val="24"/>
                <w:szCs w:val="24"/>
                <w:rtl w:val="0"/>
              </w:rPr>
              <w:t xml:space="preserve">Essencial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Rule="auto"/>
              <w:ind w:right="53"/>
              <w:jc w:val="center"/>
              <w:rPr/>
            </w:pPr>
            <w:r w:rsidDel="00000000" w:rsidR="00000000" w:rsidRPr="00000000">
              <w:rPr>
                <w:rFonts w:ascii="Garamond" w:cs="Garamond" w:eastAsia="Garamond" w:hAnsi="Garamond"/>
                <w:sz w:val="24"/>
                <w:szCs w:val="24"/>
                <w:rtl w:val="0"/>
              </w:rPr>
              <w:t xml:space="preserve">RF004, RF006 </w:t>
            </w:r>
            <w:r w:rsidDel="00000000" w:rsidR="00000000" w:rsidRPr="00000000">
              <w:rPr>
                <w:rtl w:val="0"/>
              </w:rPr>
            </w:r>
          </w:p>
        </w:tc>
      </w:tr>
      <w:tr>
        <w:trPr>
          <w:cantSplit w:val="0"/>
          <w:trHeight w:val="13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Rule="auto"/>
              <w:ind w:right="44"/>
              <w:jc w:val="center"/>
              <w:rPr/>
            </w:pPr>
            <w:r w:rsidDel="00000000" w:rsidR="00000000" w:rsidRPr="00000000">
              <w:rPr>
                <w:rFonts w:ascii="Garamond" w:cs="Garamond" w:eastAsia="Garamond" w:hAnsi="Garamond"/>
                <w:sz w:val="24"/>
                <w:szCs w:val="24"/>
                <w:rtl w:val="0"/>
              </w:rPr>
              <w:t xml:space="preserve">RN02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1" w:line="238" w:lineRule="auto"/>
              <w:jc w:val="center"/>
              <w:rPr/>
            </w:pPr>
            <w:r w:rsidDel="00000000" w:rsidR="00000000" w:rsidRPr="00000000">
              <w:rPr>
                <w:rFonts w:ascii="Garamond" w:cs="Garamond" w:eastAsia="Garamond" w:hAnsi="Garamond"/>
                <w:sz w:val="24"/>
                <w:szCs w:val="24"/>
                <w:rtl w:val="0"/>
              </w:rPr>
              <w:t xml:space="preserve">O tempo de resposta influencia </w:t>
            </w:r>
            <w:r w:rsidDel="00000000" w:rsidR="00000000" w:rsidRPr="00000000">
              <w:rPr>
                <w:rtl w:val="0"/>
              </w:rPr>
            </w:r>
          </w:p>
          <w:p w:rsidR="00000000" w:rsidDel="00000000" w:rsidP="00000000" w:rsidRDefault="00000000" w:rsidRPr="00000000" w14:paraId="0000014D">
            <w:pPr>
              <w:spacing w:after="8" w:line="238" w:lineRule="auto"/>
              <w:jc w:val="center"/>
              <w:rPr/>
            </w:pPr>
            <w:r w:rsidDel="00000000" w:rsidR="00000000" w:rsidRPr="00000000">
              <w:rPr>
                <w:rFonts w:ascii="Garamond" w:cs="Garamond" w:eastAsia="Garamond" w:hAnsi="Garamond"/>
                <w:sz w:val="24"/>
                <w:szCs w:val="24"/>
                <w:rtl w:val="0"/>
              </w:rPr>
              <w:t xml:space="preserve">diretamente o dano causado pelo </w:t>
            </w:r>
            <w:r w:rsidDel="00000000" w:rsidR="00000000" w:rsidRPr="00000000">
              <w:rPr>
                <w:rtl w:val="0"/>
              </w:rPr>
            </w:r>
          </w:p>
          <w:p w:rsidR="00000000" w:rsidDel="00000000" w:rsidP="00000000" w:rsidRDefault="00000000" w:rsidRPr="00000000" w14:paraId="0000014E">
            <w:pPr>
              <w:spacing w:after="0" w:lineRule="auto"/>
              <w:ind w:left="1" w:firstLine="0"/>
              <w:rPr/>
            </w:pPr>
            <w:r w:rsidDel="00000000" w:rsidR="00000000" w:rsidRPr="00000000">
              <w:rPr>
                <w:rFonts w:ascii="Garamond" w:cs="Garamond" w:eastAsia="Garamond" w:hAnsi="Garamond"/>
                <w:sz w:val="24"/>
                <w:szCs w:val="24"/>
                <w:rtl w:val="0"/>
              </w:rPr>
              <w:t xml:space="preserve">personagem principal.</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Rule="auto"/>
              <w:ind w:right="47"/>
              <w:jc w:val="center"/>
              <w:rPr/>
            </w:pPr>
            <w:r w:rsidDel="00000000" w:rsidR="00000000" w:rsidRPr="00000000">
              <w:rPr>
                <w:rFonts w:ascii="Garamond" w:cs="Garamond" w:eastAsia="Garamond" w:hAnsi="Garamond"/>
                <w:sz w:val="24"/>
                <w:szCs w:val="24"/>
                <w:rtl w:val="0"/>
              </w:rPr>
              <w:t xml:space="preserve">Essencial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0" w:lineRule="auto"/>
              <w:ind w:right="47"/>
              <w:jc w:val="center"/>
              <w:rPr/>
            </w:pPr>
            <w:r w:rsidDel="00000000" w:rsidR="00000000" w:rsidRPr="00000000">
              <w:rPr>
                <w:rFonts w:ascii="Garamond" w:cs="Garamond" w:eastAsia="Garamond" w:hAnsi="Garamond"/>
                <w:sz w:val="24"/>
                <w:szCs w:val="24"/>
                <w:rtl w:val="0"/>
              </w:rPr>
              <w:t xml:space="preserve">RF007 </w:t>
            </w:r>
            <w:r w:rsidDel="00000000" w:rsidR="00000000" w:rsidRPr="00000000">
              <w:rPr>
                <w:rtl w:val="0"/>
              </w:rPr>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0" w:lineRule="auto"/>
              <w:ind w:right="44"/>
              <w:jc w:val="center"/>
              <w:rPr/>
            </w:pPr>
            <w:r w:rsidDel="00000000" w:rsidR="00000000" w:rsidRPr="00000000">
              <w:rPr>
                <w:rFonts w:ascii="Garamond" w:cs="Garamond" w:eastAsia="Garamond" w:hAnsi="Garamond"/>
                <w:sz w:val="24"/>
                <w:szCs w:val="24"/>
                <w:rtl w:val="0"/>
              </w:rPr>
              <w:t xml:space="preserve">RN03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spacing w:after="0" w:lineRule="auto"/>
              <w:ind w:left="31" w:firstLine="0"/>
              <w:rPr/>
            </w:pPr>
            <w:r w:rsidDel="00000000" w:rsidR="00000000" w:rsidRPr="00000000">
              <w:rPr>
                <w:rFonts w:ascii="Garamond" w:cs="Garamond" w:eastAsia="Garamond" w:hAnsi="Garamond"/>
                <w:sz w:val="24"/>
                <w:szCs w:val="24"/>
                <w:rtl w:val="0"/>
              </w:rPr>
              <w:t xml:space="preserve">O item "D6" permite </w:t>
            </w:r>
            <w:r w:rsidDel="00000000" w:rsidR="00000000" w:rsidRPr="00000000">
              <w:rPr>
                <w:rtl w:val="0"/>
              </w:rPr>
            </w:r>
          </w:p>
          <w:p w:rsidR="00000000" w:rsidDel="00000000" w:rsidP="00000000" w:rsidRDefault="00000000" w:rsidRPr="00000000" w14:paraId="00000153">
            <w:pPr>
              <w:spacing w:after="0" w:lineRule="auto"/>
              <w:jc w:val="center"/>
              <w:rPr/>
            </w:pPr>
            <w:r w:rsidDel="00000000" w:rsidR="00000000" w:rsidRPr="00000000">
              <w:rPr>
                <w:rFonts w:ascii="Garamond" w:cs="Garamond" w:eastAsia="Garamond" w:hAnsi="Garamond"/>
                <w:sz w:val="24"/>
                <w:szCs w:val="24"/>
                <w:rtl w:val="0"/>
              </w:rPr>
              <w:t xml:space="preserve">ao jogador rerrolar a pergunta atual.</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lineRule="auto"/>
              <w:ind w:right="46"/>
              <w:jc w:val="center"/>
              <w:rPr/>
            </w:pPr>
            <w:r w:rsidDel="00000000" w:rsidR="00000000" w:rsidRPr="00000000">
              <w:rPr>
                <w:rFonts w:ascii="Garamond" w:cs="Garamond" w:eastAsia="Garamond" w:hAnsi="Garamond"/>
                <w:sz w:val="24"/>
                <w:szCs w:val="24"/>
                <w:rtl w:val="0"/>
              </w:rPr>
              <w:t xml:space="preserve">Importante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Rule="auto"/>
              <w:ind w:right="47"/>
              <w:jc w:val="center"/>
              <w:rPr/>
            </w:pPr>
            <w:r w:rsidDel="00000000" w:rsidR="00000000" w:rsidRPr="00000000">
              <w:rPr>
                <w:rFonts w:ascii="Garamond" w:cs="Garamond" w:eastAsia="Garamond" w:hAnsi="Garamond"/>
                <w:sz w:val="24"/>
                <w:szCs w:val="24"/>
                <w:rtl w:val="0"/>
              </w:rPr>
              <w:t xml:space="preserve">RF010 </w:t>
            </w:r>
            <w:r w:rsidDel="00000000" w:rsidR="00000000" w:rsidRPr="00000000">
              <w:rPr>
                <w:rtl w:val="0"/>
              </w:rPr>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0" w:lineRule="auto"/>
              <w:ind w:right="44"/>
              <w:jc w:val="center"/>
              <w:rPr/>
            </w:pPr>
            <w:r w:rsidDel="00000000" w:rsidR="00000000" w:rsidRPr="00000000">
              <w:rPr>
                <w:rFonts w:ascii="Garamond" w:cs="Garamond" w:eastAsia="Garamond" w:hAnsi="Garamond"/>
                <w:sz w:val="24"/>
                <w:szCs w:val="24"/>
                <w:rtl w:val="0"/>
              </w:rPr>
              <w:t xml:space="preserve">RN04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spacing w:after="0" w:lineRule="auto"/>
              <w:ind w:left="36" w:firstLine="0"/>
              <w:rPr/>
            </w:pPr>
            <w:r w:rsidDel="00000000" w:rsidR="00000000" w:rsidRPr="00000000">
              <w:rPr>
                <w:rFonts w:ascii="Garamond" w:cs="Garamond" w:eastAsia="Garamond" w:hAnsi="Garamond"/>
                <w:sz w:val="24"/>
                <w:szCs w:val="24"/>
                <w:rtl w:val="0"/>
              </w:rPr>
              <w:t xml:space="preserve">O "Grimório" possui </w:t>
            </w:r>
            <w:r w:rsidDel="00000000" w:rsidR="00000000" w:rsidRPr="00000000">
              <w:rPr>
                <w:rtl w:val="0"/>
              </w:rPr>
            </w:r>
          </w:p>
          <w:p w:rsidR="00000000" w:rsidDel="00000000" w:rsidP="00000000" w:rsidRDefault="00000000" w:rsidRPr="00000000" w14:paraId="00000158">
            <w:pPr>
              <w:spacing w:after="0" w:lineRule="auto"/>
              <w:ind w:right="51"/>
              <w:jc w:val="center"/>
              <w:rPr/>
            </w:pPr>
            <w:r w:rsidDel="00000000" w:rsidR="00000000" w:rsidRPr="00000000">
              <w:rPr>
                <w:rFonts w:ascii="Garamond" w:cs="Garamond" w:eastAsia="Garamond" w:hAnsi="Garamond"/>
                <w:sz w:val="24"/>
                <w:szCs w:val="24"/>
                <w:rtl w:val="0"/>
              </w:rPr>
              <w:t xml:space="preserve">50% de chance de </w:t>
            </w:r>
            <w:r w:rsidDel="00000000" w:rsidR="00000000" w:rsidRPr="00000000">
              <w:rPr>
                <w:rtl w:val="0"/>
              </w:rPr>
            </w:r>
          </w:p>
          <w:p w:rsidR="00000000" w:rsidDel="00000000" w:rsidP="00000000" w:rsidRDefault="00000000" w:rsidRPr="00000000" w14:paraId="00000159">
            <w:pPr>
              <w:spacing w:after="0" w:lineRule="auto"/>
              <w:jc w:val="center"/>
              <w:rPr/>
            </w:pPr>
            <w:r w:rsidDel="00000000" w:rsidR="00000000" w:rsidRPr="00000000">
              <w:rPr>
                <w:rFonts w:ascii="Garamond" w:cs="Garamond" w:eastAsia="Garamond" w:hAnsi="Garamond"/>
                <w:sz w:val="24"/>
                <w:szCs w:val="24"/>
                <w:rtl w:val="0"/>
              </w:rPr>
              <w:t xml:space="preserve">revelar a alternativa correta da questão.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Rule="auto"/>
              <w:ind w:right="46"/>
              <w:jc w:val="center"/>
              <w:rPr/>
            </w:pPr>
            <w:r w:rsidDel="00000000" w:rsidR="00000000" w:rsidRPr="00000000">
              <w:rPr>
                <w:rFonts w:ascii="Garamond" w:cs="Garamond" w:eastAsia="Garamond" w:hAnsi="Garamond"/>
                <w:sz w:val="24"/>
                <w:szCs w:val="24"/>
                <w:rtl w:val="0"/>
              </w:rPr>
              <w:t xml:space="preserve">Importante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lineRule="auto"/>
              <w:ind w:right="53"/>
              <w:jc w:val="center"/>
              <w:rPr/>
            </w:pPr>
            <w:r w:rsidDel="00000000" w:rsidR="00000000" w:rsidRPr="00000000">
              <w:rPr>
                <w:rFonts w:ascii="Garamond" w:cs="Garamond" w:eastAsia="Garamond" w:hAnsi="Garamond"/>
                <w:sz w:val="24"/>
                <w:szCs w:val="24"/>
                <w:rtl w:val="0"/>
              </w:rPr>
              <w:t xml:space="preserve">RF010, RF011 </w:t>
            </w:r>
            <w:r w:rsidDel="00000000" w:rsidR="00000000" w:rsidRPr="00000000">
              <w:rPr>
                <w:rtl w:val="0"/>
              </w:rPr>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0" w:lineRule="auto"/>
              <w:ind w:right="44"/>
              <w:jc w:val="center"/>
              <w:rPr/>
            </w:pPr>
            <w:r w:rsidDel="00000000" w:rsidR="00000000" w:rsidRPr="00000000">
              <w:rPr>
                <w:rFonts w:ascii="Garamond" w:cs="Garamond" w:eastAsia="Garamond" w:hAnsi="Garamond"/>
                <w:sz w:val="24"/>
                <w:szCs w:val="24"/>
                <w:rtl w:val="0"/>
              </w:rPr>
              <w:t xml:space="preserve">RN05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D">
            <w:pPr>
              <w:spacing w:after="0" w:lineRule="auto"/>
              <w:ind w:right="53"/>
              <w:jc w:val="center"/>
              <w:rPr/>
            </w:pPr>
            <w:r w:rsidDel="00000000" w:rsidR="00000000" w:rsidRPr="00000000">
              <w:rPr>
                <w:rFonts w:ascii="Garamond" w:cs="Garamond" w:eastAsia="Garamond" w:hAnsi="Garamond"/>
                <w:sz w:val="24"/>
                <w:szCs w:val="24"/>
                <w:rtl w:val="0"/>
              </w:rPr>
              <w:t xml:space="preserve">O "Suco </w:t>
            </w:r>
            <w:r w:rsidDel="00000000" w:rsidR="00000000" w:rsidRPr="00000000">
              <w:rPr>
                <w:rtl w:val="0"/>
              </w:rPr>
            </w:r>
          </w:p>
          <w:p w:rsidR="00000000" w:rsidDel="00000000" w:rsidP="00000000" w:rsidRDefault="00000000" w:rsidRPr="00000000" w14:paraId="0000015E">
            <w:pPr>
              <w:spacing w:after="0" w:lineRule="auto"/>
              <w:ind w:left="9" w:hanging="9"/>
              <w:jc w:val="center"/>
              <w:rPr/>
            </w:pPr>
            <w:r w:rsidDel="00000000" w:rsidR="00000000" w:rsidRPr="00000000">
              <w:rPr>
                <w:rFonts w:ascii="Garamond" w:cs="Garamond" w:eastAsia="Garamond" w:hAnsi="Garamond"/>
                <w:sz w:val="24"/>
                <w:szCs w:val="24"/>
                <w:rtl w:val="0"/>
              </w:rPr>
              <w:t xml:space="preserve">Potencializador" dobra o dano do próximo ataque do jogador.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Rule="auto"/>
              <w:ind w:right="46"/>
              <w:jc w:val="center"/>
              <w:rPr/>
            </w:pPr>
            <w:r w:rsidDel="00000000" w:rsidR="00000000" w:rsidRPr="00000000">
              <w:rPr>
                <w:rFonts w:ascii="Garamond" w:cs="Garamond" w:eastAsia="Garamond" w:hAnsi="Garamond"/>
                <w:sz w:val="24"/>
                <w:szCs w:val="24"/>
                <w:rtl w:val="0"/>
              </w:rPr>
              <w:t xml:space="preserve">Desejável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0" w:lineRule="auto"/>
              <w:ind w:right="47"/>
              <w:jc w:val="center"/>
              <w:rPr/>
            </w:pPr>
            <w:r w:rsidDel="00000000" w:rsidR="00000000" w:rsidRPr="00000000">
              <w:rPr>
                <w:rFonts w:ascii="Garamond" w:cs="Garamond" w:eastAsia="Garamond" w:hAnsi="Garamond"/>
                <w:sz w:val="24"/>
                <w:szCs w:val="24"/>
                <w:rtl w:val="0"/>
              </w:rPr>
              <w:t xml:space="preserve">RF010 </w:t>
            </w:r>
            <w:r w:rsidDel="00000000" w:rsidR="00000000" w:rsidRPr="00000000">
              <w:rPr>
                <w:rtl w:val="0"/>
              </w:rPr>
            </w:r>
          </w:p>
        </w:tc>
      </w:tr>
      <w:tr>
        <w:trPr>
          <w:cantSplit w:val="0"/>
          <w:trHeight w:val="13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Rule="auto"/>
              <w:ind w:right="44"/>
              <w:jc w:val="center"/>
              <w:rPr/>
            </w:pPr>
            <w:r w:rsidDel="00000000" w:rsidR="00000000" w:rsidRPr="00000000">
              <w:rPr>
                <w:rFonts w:ascii="Garamond" w:cs="Garamond" w:eastAsia="Garamond" w:hAnsi="Garamond"/>
                <w:sz w:val="24"/>
                <w:szCs w:val="24"/>
                <w:rtl w:val="0"/>
              </w:rPr>
              <w:t xml:space="preserve">RN06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2">
            <w:pPr>
              <w:spacing w:after="0" w:lineRule="auto"/>
              <w:jc w:val="center"/>
              <w:rPr/>
            </w:pPr>
            <w:r w:rsidDel="00000000" w:rsidR="00000000" w:rsidRPr="00000000">
              <w:rPr>
                <w:rFonts w:ascii="Garamond" w:cs="Garamond" w:eastAsia="Garamond" w:hAnsi="Garamond"/>
                <w:sz w:val="24"/>
                <w:szCs w:val="24"/>
                <w:rtl w:val="0"/>
              </w:rPr>
              <w:t xml:space="preserve">O "Escudo" anula o próximo ataque inimigo.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Rule="auto"/>
              <w:ind w:right="46"/>
              <w:jc w:val="center"/>
              <w:rPr/>
            </w:pPr>
            <w:r w:rsidDel="00000000" w:rsidR="00000000" w:rsidRPr="00000000">
              <w:rPr>
                <w:rFonts w:ascii="Garamond" w:cs="Garamond" w:eastAsia="Garamond" w:hAnsi="Garamond"/>
                <w:sz w:val="24"/>
                <w:szCs w:val="24"/>
                <w:rtl w:val="0"/>
              </w:rPr>
              <w:t xml:space="preserve">Importante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Rule="auto"/>
              <w:ind w:right="47"/>
              <w:jc w:val="center"/>
              <w:rPr/>
            </w:pPr>
            <w:r w:rsidDel="00000000" w:rsidR="00000000" w:rsidRPr="00000000">
              <w:rPr>
                <w:rFonts w:ascii="Garamond" w:cs="Garamond" w:eastAsia="Garamond" w:hAnsi="Garamond"/>
                <w:sz w:val="24"/>
                <w:szCs w:val="24"/>
                <w:rtl w:val="0"/>
              </w:rPr>
              <w:t xml:space="preserve">RF010 </w:t>
            </w:r>
            <w:r w:rsidDel="00000000" w:rsidR="00000000" w:rsidRPr="00000000">
              <w:rPr>
                <w:rtl w:val="0"/>
              </w:rPr>
            </w:r>
          </w:p>
        </w:tc>
      </w:tr>
      <w:tr>
        <w:trPr>
          <w:cantSplit w:val="0"/>
          <w:trHeight w:val="13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0" w:lineRule="auto"/>
              <w:ind w:right="44"/>
              <w:jc w:val="center"/>
              <w:rPr/>
            </w:pPr>
            <w:r w:rsidDel="00000000" w:rsidR="00000000" w:rsidRPr="00000000">
              <w:rPr>
                <w:rFonts w:ascii="Garamond" w:cs="Garamond" w:eastAsia="Garamond" w:hAnsi="Garamond"/>
                <w:sz w:val="24"/>
                <w:szCs w:val="24"/>
                <w:rtl w:val="0"/>
              </w:rPr>
              <w:t xml:space="preserve">RN07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spacing w:after="0" w:line="238" w:lineRule="auto"/>
              <w:jc w:val="center"/>
              <w:rPr/>
            </w:pPr>
            <w:r w:rsidDel="00000000" w:rsidR="00000000" w:rsidRPr="00000000">
              <w:rPr>
                <w:rFonts w:ascii="Garamond" w:cs="Garamond" w:eastAsia="Garamond" w:hAnsi="Garamond"/>
                <w:sz w:val="24"/>
                <w:szCs w:val="24"/>
                <w:rtl w:val="0"/>
              </w:rPr>
              <w:t xml:space="preserve">As "Cartas de Tarot" revelam o tipo de </w:t>
            </w:r>
            <w:r w:rsidDel="00000000" w:rsidR="00000000" w:rsidRPr="00000000">
              <w:rPr>
                <w:rtl w:val="0"/>
              </w:rPr>
            </w:r>
          </w:p>
          <w:p w:rsidR="00000000" w:rsidDel="00000000" w:rsidP="00000000" w:rsidRDefault="00000000" w:rsidRPr="00000000" w14:paraId="00000167">
            <w:pPr>
              <w:spacing w:after="0" w:lineRule="auto"/>
              <w:jc w:val="center"/>
              <w:rPr/>
            </w:pPr>
            <w:r w:rsidDel="00000000" w:rsidR="00000000" w:rsidRPr="00000000">
              <w:rPr>
                <w:rFonts w:ascii="Garamond" w:cs="Garamond" w:eastAsia="Garamond" w:hAnsi="Garamond"/>
                <w:sz w:val="24"/>
                <w:szCs w:val="24"/>
                <w:rtl w:val="0"/>
              </w:rPr>
              <w:t xml:space="preserve">pergunta ou inimigo antes do combate.</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0" w:lineRule="auto"/>
              <w:ind w:right="46"/>
              <w:jc w:val="center"/>
              <w:rPr/>
            </w:pPr>
            <w:r w:rsidDel="00000000" w:rsidR="00000000" w:rsidRPr="00000000">
              <w:rPr>
                <w:rFonts w:ascii="Garamond" w:cs="Garamond" w:eastAsia="Garamond" w:hAnsi="Garamond"/>
                <w:sz w:val="24"/>
                <w:szCs w:val="24"/>
                <w:rtl w:val="0"/>
              </w:rPr>
              <w:t xml:space="preserve">Desejável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Rule="auto"/>
              <w:ind w:right="53"/>
              <w:jc w:val="center"/>
              <w:rPr/>
            </w:pPr>
            <w:r w:rsidDel="00000000" w:rsidR="00000000" w:rsidRPr="00000000">
              <w:rPr>
                <w:rFonts w:ascii="Garamond" w:cs="Garamond" w:eastAsia="Garamond" w:hAnsi="Garamond"/>
                <w:sz w:val="24"/>
                <w:szCs w:val="24"/>
                <w:rtl w:val="0"/>
              </w:rPr>
              <w:t xml:space="preserve">RF010, RF013 </w:t>
            </w:r>
            <w:r w:rsidDel="00000000" w:rsidR="00000000" w:rsidRPr="00000000">
              <w:rPr>
                <w:rtl w:val="0"/>
              </w:rPr>
            </w:r>
          </w:p>
        </w:tc>
      </w:tr>
      <w:tr>
        <w:trPr>
          <w:cantSplit w:val="0"/>
          <w:trHeight w:val="13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0" w:lineRule="auto"/>
              <w:ind w:right="44"/>
              <w:jc w:val="center"/>
              <w:rPr/>
            </w:pPr>
            <w:r w:rsidDel="00000000" w:rsidR="00000000" w:rsidRPr="00000000">
              <w:rPr>
                <w:rFonts w:ascii="Garamond" w:cs="Garamond" w:eastAsia="Garamond" w:hAnsi="Garamond"/>
                <w:sz w:val="24"/>
                <w:szCs w:val="24"/>
                <w:rtl w:val="0"/>
              </w:rPr>
              <w:t xml:space="preserve">RN08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38" w:lineRule="auto"/>
              <w:jc w:val="center"/>
              <w:rPr/>
            </w:pPr>
            <w:r w:rsidDel="00000000" w:rsidR="00000000" w:rsidRPr="00000000">
              <w:rPr>
                <w:rFonts w:ascii="Garamond" w:cs="Garamond" w:eastAsia="Garamond" w:hAnsi="Garamond"/>
                <w:sz w:val="24"/>
                <w:szCs w:val="24"/>
                <w:rtl w:val="0"/>
              </w:rPr>
              <w:t xml:space="preserve">Cada mundo possui tipos específicos de </w:t>
            </w:r>
            <w:r w:rsidDel="00000000" w:rsidR="00000000" w:rsidRPr="00000000">
              <w:rPr>
                <w:rtl w:val="0"/>
              </w:rPr>
            </w:r>
          </w:p>
          <w:p w:rsidR="00000000" w:rsidDel="00000000" w:rsidP="00000000" w:rsidRDefault="00000000" w:rsidRPr="00000000" w14:paraId="0000016C">
            <w:pPr>
              <w:spacing w:after="0" w:lineRule="auto"/>
              <w:jc w:val="center"/>
              <w:rPr/>
            </w:pPr>
            <w:r w:rsidDel="00000000" w:rsidR="00000000" w:rsidRPr="00000000">
              <w:rPr>
                <w:rFonts w:ascii="Garamond" w:cs="Garamond" w:eastAsia="Garamond" w:hAnsi="Garamond"/>
                <w:sz w:val="24"/>
                <w:szCs w:val="24"/>
                <w:rtl w:val="0"/>
              </w:rPr>
              <w:t xml:space="preserve">monstros e perguntas condizentes com seu tema.</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Rule="auto"/>
              <w:ind w:right="46"/>
              <w:jc w:val="center"/>
              <w:rPr/>
            </w:pPr>
            <w:r w:rsidDel="00000000" w:rsidR="00000000" w:rsidRPr="00000000">
              <w:rPr>
                <w:rFonts w:ascii="Garamond" w:cs="Garamond" w:eastAsia="Garamond" w:hAnsi="Garamond"/>
                <w:sz w:val="24"/>
                <w:szCs w:val="24"/>
                <w:rtl w:val="0"/>
              </w:rPr>
              <w:t xml:space="preserve">Importante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Rule="auto"/>
              <w:ind w:right="47"/>
              <w:jc w:val="center"/>
              <w:rPr/>
            </w:pPr>
            <w:r w:rsidDel="00000000" w:rsidR="00000000" w:rsidRPr="00000000">
              <w:rPr>
                <w:rFonts w:ascii="Garamond" w:cs="Garamond" w:eastAsia="Garamond" w:hAnsi="Garamond"/>
                <w:sz w:val="24"/>
                <w:szCs w:val="24"/>
                <w:rtl w:val="0"/>
              </w:rPr>
              <w:t xml:space="preserve">RF013 </w:t>
            </w:r>
            <w:r w:rsidDel="00000000" w:rsidR="00000000" w:rsidRPr="00000000">
              <w:rPr>
                <w:rtl w:val="0"/>
              </w:rPr>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0" w:lineRule="auto"/>
              <w:ind w:right="44"/>
              <w:jc w:val="center"/>
              <w:rPr/>
            </w:pPr>
            <w:r w:rsidDel="00000000" w:rsidR="00000000" w:rsidRPr="00000000">
              <w:rPr>
                <w:rFonts w:ascii="Garamond" w:cs="Garamond" w:eastAsia="Garamond" w:hAnsi="Garamond"/>
                <w:sz w:val="24"/>
                <w:szCs w:val="24"/>
                <w:rtl w:val="0"/>
              </w:rPr>
              <w:t xml:space="preserve">RN09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after="0" w:line="238" w:lineRule="auto"/>
              <w:jc w:val="center"/>
              <w:rPr/>
            </w:pPr>
            <w:r w:rsidDel="00000000" w:rsidR="00000000" w:rsidRPr="00000000">
              <w:rPr>
                <w:rFonts w:ascii="Garamond" w:cs="Garamond" w:eastAsia="Garamond" w:hAnsi="Garamond"/>
                <w:sz w:val="24"/>
                <w:szCs w:val="24"/>
                <w:rtl w:val="0"/>
              </w:rPr>
              <w:t xml:space="preserve">O jogador só pode avançar no mapa ao </w:t>
            </w:r>
            <w:r w:rsidDel="00000000" w:rsidR="00000000" w:rsidRPr="00000000">
              <w:rPr>
                <w:rtl w:val="0"/>
              </w:rPr>
            </w:r>
          </w:p>
          <w:p w:rsidR="00000000" w:rsidDel="00000000" w:rsidP="00000000" w:rsidRDefault="00000000" w:rsidRPr="00000000" w14:paraId="00000171">
            <w:pPr>
              <w:spacing w:after="0" w:lineRule="auto"/>
              <w:jc w:val="center"/>
              <w:rPr/>
            </w:pPr>
            <w:r w:rsidDel="00000000" w:rsidR="00000000" w:rsidRPr="00000000">
              <w:rPr>
                <w:rFonts w:ascii="Garamond" w:cs="Garamond" w:eastAsia="Garamond" w:hAnsi="Garamond"/>
                <w:sz w:val="24"/>
                <w:szCs w:val="24"/>
                <w:rtl w:val="0"/>
              </w:rPr>
              <w:t xml:space="preserve">derrotar o inimigo na rota atual.</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Rule="auto"/>
              <w:ind w:right="47"/>
              <w:jc w:val="center"/>
              <w:rPr/>
            </w:pPr>
            <w:r w:rsidDel="00000000" w:rsidR="00000000" w:rsidRPr="00000000">
              <w:rPr>
                <w:rFonts w:ascii="Garamond" w:cs="Garamond" w:eastAsia="Garamond" w:hAnsi="Garamond"/>
                <w:sz w:val="24"/>
                <w:szCs w:val="24"/>
                <w:rtl w:val="0"/>
              </w:rPr>
              <w:t xml:space="preserve">Essencial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Rule="auto"/>
              <w:ind w:right="53"/>
              <w:jc w:val="center"/>
              <w:rPr/>
            </w:pPr>
            <w:r w:rsidDel="00000000" w:rsidR="00000000" w:rsidRPr="00000000">
              <w:rPr>
                <w:rFonts w:ascii="Garamond" w:cs="Garamond" w:eastAsia="Garamond" w:hAnsi="Garamond"/>
                <w:sz w:val="24"/>
                <w:szCs w:val="24"/>
                <w:rtl w:val="0"/>
              </w:rPr>
              <w:t xml:space="preserve">RF012, RF015 </w:t>
            </w:r>
            <w:r w:rsidDel="00000000" w:rsidR="00000000" w:rsidRPr="00000000">
              <w:rPr>
                <w:rtl w:val="0"/>
              </w:rPr>
            </w:r>
          </w:p>
        </w:tc>
      </w:tr>
      <w:tr>
        <w:trPr>
          <w:cantSplit w:val="0"/>
          <w:trHeight w:val="1416.71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Rule="auto"/>
              <w:ind w:right="15"/>
              <w:jc w:val="center"/>
              <w:rPr/>
            </w:pPr>
            <w:r w:rsidDel="00000000" w:rsidR="00000000" w:rsidRPr="00000000">
              <w:rPr>
                <w:rFonts w:ascii="Garamond" w:cs="Garamond" w:eastAsia="Garamond" w:hAnsi="Garamond"/>
                <w:sz w:val="24"/>
                <w:szCs w:val="24"/>
                <w:rtl w:val="0"/>
              </w:rPr>
              <w:t xml:space="preserve">RN10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0" w:lineRule="auto"/>
              <w:jc w:val="center"/>
              <w:rPr/>
            </w:pPr>
            <w:r w:rsidDel="00000000" w:rsidR="00000000" w:rsidRPr="00000000">
              <w:rPr>
                <w:rFonts w:ascii="Garamond" w:cs="Garamond" w:eastAsia="Garamond" w:hAnsi="Garamond"/>
                <w:sz w:val="24"/>
                <w:szCs w:val="24"/>
                <w:rtl w:val="0"/>
              </w:rPr>
              <w:t xml:space="preserve">O sistema de crítico aplica dano adicional caso a resposta seja dada dentro de um tempo curto.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Rule="auto"/>
              <w:ind w:right="19"/>
              <w:jc w:val="center"/>
              <w:rPr/>
            </w:pPr>
            <w:r w:rsidDel="00000000" w:rsidR="00000000" w:rsidRPr="00000000">
              <w:rPr>
                <w:rFonts w:ascii="Garamond" w:cs="Garamond" w:eastAsia="Garamond" w:hAnsi="Garamond"/>
                <w:sz w:val="24"/>
                <w:szCs w:val="24"/>
                <w:rtl w:val="0"/>
              </w:rPr>
              <w:t xml:space="preserve">Importante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lineRule="auto"/>
              <w:ind w:right="21"/>
              <w:jc w:val="center"/>
              <w:rPr/>
            </w:pPr>
            <w:r w:rsidDel="00000000" w:rsidR="00000000" w:rsidRPr="00000000">
              <w:rPr>
                <w:rFonts w:ascii="Garamond" w:cs="Garamond" w:eastAsia="Garamond" w:hAnsi="Garamond"/>
                <w:sz w:val="24"/>
                <w:szCs w:val="24"/>
                <w:rtl w:val="0"/>
              </w:rPr>
              <w:t xml:space="preserve">RF007 </w:t>
            </w:r>
            <w:r w:rsidDel="00000000" w:rsidR="00000000" w:rsidRPr="00000000">
              <w:rPr>
                <w:rtl w:val="0"/>
              </w:rPr>
            </w:r>
          </w:p>
        </w:tc>
      </w:tr>
      <w:tr>
        <w:trPr>
          <w:cantSplit w:val="0"/>
          <w:trHeight w:val="13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after="0" w:lineRule="auto"/>
              <w:ind w:right="15"/>
              <w:jc w:val="center"/>
              <w:rPr/>
            </w:pPr>
            <w:r w:rsidDel="00000000" w:rsidR="00000000" w:rsidRPr="00000000">
              <w:rPr>
                <w:rFonts w:ascii="Garamond" w:cs="Garamond" w:eastAsia="Garamond" w:hAnsi="Garamond"/>
                <w:sz w:val="24"/>
                <w:szCs w:val="24"/>
                <w:rtl w:val="0"/>
              </w:rPr>
              <w:t xml:space="preserve">RN11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0" w:line="238" w:lineRule="auto"/>
              <w:jc w:val="center"/>
              <w:rPr/>
            </w:pPr>
            <w:r w:rsidDel="00000000" w:rsidR="00000000" w:rsidRPr="00000000">
              <w:rPr>
                <w:rFonts w:ascii="Garamond" w:cs="Garamond" w:eastAsia="Garamond" w:hAnsi="Garamond"/>
                <w:sz w:val="24"/>
                <w:szCs w:val="24"/>
                <w:rtl w:val="0"/>
              </w:rPr>
              <w:t xml:space="preserve">O progresso deve ser salvo após cada </w:t>
            </w:r>
            <w:r w:rsidDel="00000000" w:rsidR="00000000" w:rsidRPr="00000000">
              <w:rPr>
                <w:rtl w:val="0"/>
              </w:rPr>
            </w:r>
          </w:p>
          <w:p w:rsidR="00000000" w:rsidDel="00000000" w:rsidP="00000000" w:rsidRDefault="00000000" w:rsidRPr="00000000" w14:paraId="0000017A">
            <w:pPr>
              <w:spacing w:after="0" w:lineRule="auto"/>
              <w:ind w:left="28" w:hanging="28"/>
              <w:jc w:val="center"/>
              <w:rPr/>
            </w:pPr>
            <w:r w:rsidDel="00000000" w:rsidR="00000000" w:rsidRPr="00000000">
              <w:rPr>
                <w:rFonts w:ascii="Garamond" w:cs="Garamond" w:eastAsia="Garamond" w:hAnsi="Garamond"/>
                <w:sz w:val="24"/>
                <w:szCs w:val="24"/>
                <w:rtl w:val="0"/>
              </w:rPr>
              <w:t xml:space="preserve">vitória ou ao atingir um ponto de salvamento.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Rule="auto"/>
              <w:ind w:right="19"/>
              <w:jc w:val="center"/>
              <w:rPr/>
            </w:pPr>
            <w:r w:rsidDel="00000000" w:rsidR="00000000" w:rsidRPr="00000000">
              <w:rPr>
                <w:rFonts w:ascii="Garamond" w:cs="Garamond" w:eastAsia="Garamond" w:hAnsi="Garamond"/>
                <w:sz w:val="24"/>
                <w:szCs w:val="24"/>
                <w:rtl w:val="0"/>
              </w:rPr>
              <w:t xml:space="preserve">Essencial</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0" w:lineRule="auto"/>
              <w:ind w:right="27"/>
              <w:jc w:val="center"/>
              <w:rPr/>
            </w:pPr>
            <w:r w:rsidDel="00000000" w:rsidR="00000000" w:rsidRPr="00000000">
              <w:rPr>
                <w:rFonts w:ascii="Garamond" w:cs="Garamond" w:eastAsia="Garamond" w:hAnsi="Garamond"/>
                <w:sz w:val="24"/>
                <w:szCs w:val="24"/>
                <w:rtl w:val="0"/>
              </w:rPr>
              <w:t xml:space="preserve">RF015, RNF07 </w:t>
            </w:r>
            <w:r w:rsidDel="00000000" w:rsidR="00000000" w:rsidRPr="00000000">
              <w:rPr>
                <w:rtl w:val="0"/>
              </w:rPr>
            </w:r>
          </w:p>
        </w:tc>
      </w:tr>
    </w:tbl>
    <w:p w:rsidR="00000000" w:rsidDel="00000000" w:rsidP="00000000" w:rsidRDefault="00000000" w:rsidRPr="00000000" w14:paraId="0000017D">
      <w:pPr>
        <w:spacing w:after="326" w:lineRule="auto"/>
        <w:rPr/>
      </w:pPr>
      <w:r w:rsidDel="00000000" w:rsidR="00000000" w:rsidRPr="00000000">
        <w:rPr>
          <w:rtl w:val="0"/>
        </w:rPr>
        <w:t xml:space="preserve"> </w:t>
      </w:r>
    </w:p>
    <w:p w:rsidR="00000000" w:rsidDel="00000000" w:rsidP="00000000" w:rsidRDefault="00000000" w:rsidRPr="00000000" w14:paraId="0000017E">
      <w:pPr>
        <w:spacing w:after="475" w:line="241" w:lineRule="auto"/>
        <w:ind w:left="721" w:hanging="360"/>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Fonts w:ascii="Garamond" w:cs="Garamond" w:eastAsia="Garamond" w:hAnsi="Garamond"/>
          <w:rtl w:val="0"/>
        </w:rPr>
        <w:t xml:space="preserve">Essas regras reforçam as mecânicas principais do jogo e garantem uma experiência estratégica, dinâmica e alinhada aos conceitos de gamificação propostos no projeto. </w:t>
      </w:r>
      <w:r w:rsidDel="00000000" w:rsidR="00000000" w:rsidRPr="00000000">
        <w:rPr>
          <w:rtl w:val="0"/>
        </w:rPr>
      </w:r>
    </w:p>
    <w:p w:rsidR="00000000" w:rsidDel="00000000" w:rsidP="00000000" w:rsidRDefault="00000000" w:rsidRPr="00000000" w14:paraId="0000017F">
      <w:pPr>
        <w:pStyle w:val="Heading2"/>
        <w:spacing w:after="16" w:lineRule="auto"/>
        <w:ind w:left="-5" w:firstLine="0"/>
        <w:rPr/>
      </w:pPr>
      <w:r w:rsidDel="00000000" w:rsidR="00000000" w:rsidRPr="00000000">
        <w:rPr>
          <w:rFonts w:ascii="Century Gothic" w:cs="Century Gothic" w:eastAsia="Century Gothic" w:hAnsi="Century Gothic"/>
          <w:b w:val="0"/>
          <w:color w:val="f24f4f"/>
          <w:sz w:val="36"/>
          <w:szCs w:val="36"/>
          <w:rtl w:val="0"/>
        </w:rPr>
        <w:t xml:space="preserve">Diagramas de Casos de Uso </w:t>
      </w:r>
      <w:r w:rsidDel="00000000" w:rsidR="00000000" w:rsidRPr="00000000">
        <w:rPr>
          <w:rtl w:val="0"/>
        </w:rPr>
      </w:r>
    </w:p>
    <w:p w:rsidR="00000000" w:rsidDel="00000000" w:rsidP="00000000" w:rsidRDefault="00000000" w:rsidRPr="00000000" w14:paraId="00000180">
      <w:pPr>
        <w:spacing w:after="110" w:line="249" w:lineRule="auto"/>
        <w:ind w:left="-5" w:right="45" w:hanging="10"/>
        <w:jc w:val="both"/>
        <w:rPr/>
      </w:pPr>
      <w:r w:rsidDel="00000000" w:rsidR="00000000" w:rsidRPr="00000000">
        <w:rPr>
          <w:rFonts w:ascii="Garamond" w:cs="Garamond" w:eastAsia="Garamond" w:hAnsi="Garamond"/>
          <w:sz w:val="24"/>
          <w:szCs w:val="24"/>
          <w:rtl w:val="0"/>
        </w:rPr>
        <w:t xml:space="preserve">A modelagem dos casos de uso do sistema Quiz Adventures</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visa representar graficamente como os usuários interagem com as funcionalidades disponíveis no jogo. Essa abordagem permite identificar claramente as ações dos jogadores dentro da plataforma e os serviços oferecidos pelo sistema. Como a plataforma alvo é o sistema Android, o foco está na experiência mobile, garantindo jogabilidade fluida e acessível.</w:t>
      </w:r>
      <w:r w:rsidDel="00000000" w:rsidR="00000000" w:rsidRPr="00000000">
        <w:rPr>
          <w:rtl w:val="0"/>
        </w:rPr>
        <w:t xml:space="preserve"> </w:t>
      </w:r>
    </w:p>
    <w:p w:rsidR="00000000" w:rsidDel="00000000" w:rsidP="00000000" w:rsidRDefault="00000000" w:rsidRPr="00000000" w14:paraId="00000181">
      <w:pPr>
        <w:spacing w:after="104" w:lineRule="auto"/>
        <w:rPr/>
      </w:pP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182">
      <w:pPr>
        <w:pStyle w:val="Heading3"/>
        <w:ind w:left="-5" w:firstLine="0"/>
        <w:rPr/>
      </w:pPr>
      <w:r w:rsidDel="00000000" w:rsidR="00000000" w:rsidRPr="00000000">
        <w:rPr>
          <w:rtl w:val="0"/>
        </w:rPr>
        <w:t xml:space="preserve">Modelos de Casos de Uso</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183">
      <w:pPr>
        <w:spacing w:after="346"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O modelo de casos de uso visa capturar e descrever as funcionalidades que o sistema Quiz Adventures deve prover para os atores que interagem com o mesmo. Os atores identificados no contexto deste projeto estão descritos na tabela abaixo.</w:t>
      </w:r>
      <w:r w:rsidDel="00000000" w:rsidR="00000000" w:rsidRPr="00000000">
        <w:rPr>
          <w:rtl w:val="0"/>
        </w:rPr>
        <w:t xml:space="preserve"> </w:t>
      </w:r>
    </w:p>
    <w:p w:rsidR="00000000" w:rsidDel="00000000" w:rsidP="00000000" w:rsidRDefault="00000000" w:rsidRPr="00000000" w14:paraId="00000184">
      <w:pPr>
        <w:spacing w:after="0" w:lineRule="auto"/>
        <w:ind w:left="721" w:hanging="10"/>
        <w:rPr/>
      </w:pPr>
      <w:r w:rsidDel="00000000" w:rsidR="00000000" w:rsidRPr="00000000">
        <w:rPr>
          <w:rFonts w:ascii="Garamond" w:cs="Garamond" w:eastAsia="Garamond" w:hAnsi="Garamond"/>
          <w:b w:val="1"/>
          <w:sz w:val="24"/>
          <w:szCs w:val="24"/>
          <w:rtl w:val="0"/>
        </w:rPr>
        <w:t xml:space="preserve">Tabela 1 </w:t>
      </w:r>
      <w:r w:rsidDel="00000000" w:rsidR="00000000" w:rsidRPr="00000000">
        <w:rPr>
          <w:b w:val="1"/>
          <w:sz w:val="24"/>
          <w:szCs w:val="24"/>
          <w:rtl w:val="0"/>
        </w:rPr>
        <w:t xml:space="preserve">– Atores.</w:t>
      </w:r>
      <w:r w:rsidDel="00000000" w:rsidR="00000000" w:rsidRPr="00000000">
        <w:rPr>
          <w:rtl w:val="0"/>
        </w:rPr>
        <w:t xml:space="preserve"> </w:t>
      </w:r>
    </w:p>
    <w:tbl>
      <w:tblPr>
        <w:tblStyle w:val="Table9"/>
        <w:tblW w:w="9247.0" w:type="dxa"/>
        <w:jc w:val="left"/>
        <w:tblInd w:w="6.0" w:type="dxa"/>
        <w:tblLayout w:type="fixed"/>
        <w:tblLook w:val="0400"/>
      </w:tblPr>
      <w:tblGrid>
        <w:gridCol w:w="4616"/>
        <w:gridCol w:w="4631"/>
        <w:tblGridChange w:id="0">
          <w:tblGrid>
            <w:gridCol w:w="4616"/>
            <w:gridCol w:w="4631"/>
          </w:tblGrid>
        </w:tblGridChange>
      </w:tblGrid>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85">
            <w:pPr>
              <w:spacing w:after="0" w:lineRule="auto"/>
              <w:rPr/>
            </w:pPr>
            <w:r w:rsidDel="00000000" w:rsidR="00000000" w:rsidRPr="00000000">
              <w:rPr>
                <w:rFonts w:ascii="Garamond" w:cs="Garamond" w:eastAsia="Garamond" w:hAnsi="Garamond"/>
                <w:b w:val="1"/>
                <w:color w:val="4c483d"/>
                <w:sz w:val="24"/>
                <w:szCs w:val="24"/>
                <w:rtl w:val="0"/>
              </w:rPr>
              <w:t xml:space="preserve">Ator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86">
            <w:pPr>
              <w:spacing w:after="0" w:lineRule="auto"/>
              <w:ind w:left="6" w:firstLine="0"/>
              <w:rPr/>
            </w:pPr>
            <w:r w:rsidDel="00000000" w:rsidR="00000000" w:rsidRPr="00000000">
              <w:rPr>
                <w:rFonts w:ascii="Garamond" w:cs="Garamond" w:eastAsia="Garamond" w:hAnsi="Garamond"/>
                <w:b w:val="1"/>
                <w:color w:val="4c483d"/>
                <w:sz w:val="24"/>
                <w:szCs w:val="24"/>
                <w:rtl w:val="0"/>
              </w:rPr>
              <w:t xml:space="preserve">Descrição</w:t>
            </w:r>
            <w:r w:rsidDel="00000000" w:rsidR="00000000" w:rsidRPr="00000000">
              <w:rPr>
                <w:rtl w:val="0"/>
              </w:rPr>
              <w:t xml:space="preserve">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0" w:lineRule="auto"/>
              <w:rPr/>
            </w:pPr>
            <w:r w:rsidDel="00000000" w:rsidR="00000000" w:rsidRPr="00000000">
              <w:rPr>
                <w:rFonts w:ascii="Garamond" w:cs="Garamond" w:eastAsia="Garamond" w:hAnsi="Garamond"/>
                <w:b w:val="1"/>
                <w:color w:val="4c483d"/>
                <w:sz w:val="24"/>
                <w:szCs w:val="24"/>
                <w:rtl w:val="0"/>
              </w:rPr>
              <w:t xml:space="preserve">Jogador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0" w:lineRule="auto"/>
              <w:ind w:left="6" w:firstLine="0"/>
              <w:jc w:val="both"/>
              <w:rPr/>
            </w:pPr>
            <w:r w:rsidDel="00000000" w:rsidR="00000000" w:rsidRPr="00000000">
              <w:rPr>
                <w:rFonts w:ascii="Garamond" w:cs="Garamond" w:eastAsia="Garamond" w:hAnsi="Garamond"/>
                <w:sz w:val="24"/>
                <w:szCs w:val="24"/>
                <w:rtl w:val="0"/>
              </w:rPr>
              <w:t xml:space="preserve">Usuário que interage com o jogo, responde questões, explora mapas e coleta itens.</w:t>
            </w:r>
            <w:r w:rsidDel="00000000" w:rsidR="00000000" w:rsidRPr="00000000">
              <w:rPr>
                <w:rtl w:val="0"/>
              </w:rPr>
              <w:t xml:space="preserve"> </w:t>
            </w:r>
          </w:p>
        </w:tc>
      </w:tr>
      <w:tr>
        <w:trPr>
          <w:cantSplit w:val="0"/>
          <w:trHeight w:val="1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0" w:lineRule="auto"/>
              <w:rPr/>
            </w:pPr>
            <w:r w:rsidDel="00000000" w:rsidR="00000000" w:rsidRPr="00000000">
              <w:rPr>
                <w:rFonts w:ascii="Garamond" w:cs="Garamond" w:eastAsia="Garamond" w:hAnsi="Garamond"/>
                <w:b w:val="1"/>
                <w:color w:val="4c483d"/>
                <w:sz w:val="24"/>
                <w:szCs w:val="24"/>
                <w:rtl w:val="0"/>
              </w:rPr>
              <w:t xml:space="preserve">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0" w:lineRule="auto"/>
              <w:ind w:left="1" w:right="58" w:firstLine="0"/>
              <w:jc w:val="both"/>
              <w:rPr/>
            </w:pPr>
            <w:r w:rsidDel="00000000" w:rsidR="00000000" w:rsidRPr="00000000">
              <w:rPr>
                <w:rFonts w:ascii="Garamond" w:cs="Garamond" w:eastAsia="Garamond" w:hAnsi="Garamond"/>
                <w:sz w:val="24"/>
                <w:szCs w:val="24"/>
                <w:rtl w:val="0"/>
              </w:rPr>
              <w:t xml:space="preserve">Entidade interna responsável por processar a lógica do jogo, armazenar progresso e aplicar regras.</w:t>
            </w:r>
            <w:r w:rsidDel="00000000" w:rsidR="00000000" w:rsidRPr="00000000">
              <w:rPr>
                <w:rtl w:val="0"/>
              </w:rPr>
              <w:t xml:space="preserve"> </w:t>
            </w:r>
          </w:p>
        </w:tc>
      </w:tr>
    </w:tbl>
    <w:p w:rsidR="00000000" w:rsidDel="00000000" w:rsidP="00000000" w:rsidRDefault="00000000" w:rsidRPr="00000000" w14:paraId="0000018B">
      <w:pPr>
        <w:spacing w:after="296" w:lineRule="auto"/>
        <w:rPr/>
      </w:pPr>
      <w:r w:rsidDel="00000000" w:rsidR="00000000" w:rsidRPr="00000000">
        <w:rPr>
          <w:rtl w:val="0"/>
        </w:rPr>
        <w:t xml:space="preserve"> </w:t>
      </w:r>
    </w:p>
    <w:p w:rsidR="00000000" w:rsidDel="00000000" w:rsidP="00000000" w:rsidRDefault="00000000" w:rsidRPr="00000000" w14:paraId="0000018C">
      <w:pPr>
        <w:spacing w:after="31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A seguir, são apresentados os diagramas de casos de uso e descrições associadas, organizados por subsistema.</w:t>
      </w:r>
      <w:r w:rsidDel="00000000" w:rsidR="00000000" w:rsidRPr="00000000">
        <w:rPr>
          <w:rtl w:val="0"/>
        </w:rPr>
        <w:t xml:space="preserve"> </w:t>
      </w:r>
    </w:p>
    <w:p w:rsidR="00000000" w:rsidDel="00000000" w:rsidP="00000000" w:rsidRDefault="00000000" w:rsidRPr="00000000" w14:paraId="0000018D">
      <w:pPr>
        <w:pStyle w:val="Heading3"/>
        <w:spacing w:after="264" w:lineRule="auto"/>
        <w:ind w:left="-5" w:firstLine="0"/>
        <w:rPr/>
      </w:pPr>
      <w:r w:rsidDel="00000000" w:rsidR="00000000" w:rsidRPr="00000000">
        <w:rPr>
          <w:rtl w:val="0"/>
        </w:rPr>
        <w:t xml:space="preserve">3.1 - Subsistema: Combate e Perguntas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18E">
      <w:pPr>
        <w:spacing w:after="191" w:line="249" w:lineRule="auto"/>
        <w:ind w:left="721" w:right="45" w:hanging="10"/>
        <w:jc w:val="both"/>
        <w:rPr/>
      </w:pPr>
      <w:r w:rsidDel="00000000" w:rsidR="00000000" w:rsidRPr="00000000">
        <w:rPr>
          <w:rFonts w:ascii="Garamond" w:cs="Garamond" w:eastAsia="Garamond" w:hAnsi="Garamond"/>
          <w:color w:val="4c483d"/>
          <w:sz w:val="24"/>
          <w:szCs w:val="24"/>
          <w:rtl w:val="0"/>
        </w:rPr>
        <w:t xml:space="preserve">A Figura 2 apresenta o diagrama de casos de uso do subsistema Combate e Perguntas.</w:t>
      </w:r>
      <w:r w:rsidDel="00000000" w:rsidR="00000000" w:rsidRPr="00000000">
        <w:rPr>
          <w:rtl w:val="0"/>
        </w:rPr>
        <w:t xml:space="preserve"> </w:t>
      </w:r>
    </w:p>
    <w:p w:rsidR="00000000" w:rsidDel="00000000" w:rsidP="00000000" w:rsidRDefault="00000000" w:rsidRPr="00000000" w14:paraId="0000018F">
      <w:pPr>
        <w:spacing w:after="223" w:lineRule="auto"/>
        <w:ind w:right="1450"/>
        <w:jc w:val="right"/>
        <w:rPr/>
      </w:pPr>
      <w:r w:rsidDel="00000000" w:rsidR="00000000" w:rsidRPr="00000000">
        <w:rPr/>
        <w:drawing>
          <wp:inline distB="0" distT="0" distL="0" distR="0">
            <wp:extent cx="4781550" cy="4419600"/>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781550" cy="4419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0">
      <w:pPr>
        <w:spacing w:after="254" w:lineRule="auto"/>
        <w:ind w:left="-5" w:hanging="10"/>
        <w:rPr/>
      </w:pPr>
      <w:r w:rsidDel="00000000" w:rsidR="00000000" w:rsidRPr="00000000">
        <w:rPr>
          <w:rFonts w:ascii="Garamond" w:cs="Garamond" w:eastAsia="Garamond" w:hAnsi="Garamond"/>
          <w:b w:val="1"/>
          <w:color w:val="4c483d"/>
          <w:sz w:val="24"/>
          <w:szCs w:val="24"/>
          <w:rtl w:val="0"/>
        </w:rPr>
        <w:t xml:space="preserve">Figura 2 </w:t>
      </w:r>
      <w:r w:rsidDel="00000000" w:rsidR="00000000" w:rsidRPr="00000000">
        <w:rPr>
          <w:b w:val="1"/>
          <w:color w:val="4c483d"/>
          <w:sz w:val="24"/>
          <w:szCs w:val="24"/>
          <w:rtl w:val="0"/>
        </w:rPr>
        <w:t xml:space="preserve">– Diagrama de Casos de Uso do Subsistema Combate e Perguntas.</w:t>
      </w:r>
      <w:r w:rsidDel="00000000" w:rsidR="00000000" w:rsidRPr="00000000">
        <w:rPr>
          <w:rtl w:val="0"/>
        </w:rPr>
        <w:t xml:space="preserve"> </w:t>
      </w:r>
    </w:p>
    <w:p w:rsidR="00000000" w:rsidDel="00000000" w:rsidP="00000000" w:rsidRDefault="00000000" w:rsidRPr="00000000" w14:paraId="00000191">
      <w:pPr>
        <w:spacing w:after="234" w:lineRule="auto"/>
        <w:rPr/>
      </w:pPr>
      <w:r w:rsidDel="00000000" w:rsidR="00000000" w:rsidRPr="00000000">
        <w:rPr>
          <w:b w:val="1"/>
          <w:color w:val="4c483d"/>
          <w:sz w:val="24"/>
          <w:szCs w:val="24"/>
          <w:rtl w:val="0"/>
        </w:rPr>
        <w:t xml:space="preserve"> </w:t>
      </w:r>
      <w:r w:rsidDel="00000000" w:rsidR="00000000" w:rsidRPr="00000000">
        <w:rPr>
          <w:rtl w:val="0"/>
        </w:rPr>
      </w:r>
    </w:p>
    <w:p w:rsidR="00000000" w:rsidDel="00000000" w:rsidP="00000000" w:rsidRDefault="00000000" w:rsidRPr="00000000" w14:paraId="00000192">
      <w:pPr>
        <w:spacing w:after="253" w:lineRule="auto"/>
        <w:ind w:left="-5" w:hanging="10"/>
        <w:rPr/>
      </w:pPr>
      <w:r w:rsidDel="00000000" w:rsidR="00000000" w:rsidRPr="00000000">
        <w:rPr>
          <w:rFonts w:ascii="Garamond" w:cs="Garamond" w:eastAsia="Garamond" w:hAnsi="Garamond"/>
          <w:b w:val="1"/>
          <w:sz w:val="24"/>
          <w:szCs w:val="24"/>
          <w:rtl w:val="0"/>
        </w:rPr>
        <w:t xml:space="preserve">3.2 - Subsistema: Sistema de Itens </w:t>
      </w:r>
      <w:r w:rsidDel="00000000" w:rsidR="00000000" w:rsidRPr="00000000">
        <w:rPr>
          <w:rtl w:val="0"/>
        </w:rPr>
      </w:r>
    </w:p>
    <w:p w:rsidR="00000000" w:rsidDel="00000000" w:rsidP="00000000" w:rsidRDefault="00000000" w:rsidRPr="00000000" w14:paraId="00000193">
      <w:pPr>
        <w:spacing w:after="196" w:lineRule="auto"/>
        <w:ind w:left="0" w:right="960" w:firstLine="0"/>
        <w:jc w:val="right"/>
        <w:rPr/>
      </w:pPr>
      <w:r w:rsidDel="00000000" w:rsidR="00000000" w:rsidRPr="00000000">
        <w:rPr/>
        <w:drawing>
          <wp:inline distB="0" distT="0" distL="0" distR="0">
            <wp:extent cx="5115560" cy="500126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115560" cy="50012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4">
      <w:pPr>
        <w:spacing w:after="253" w:lineRule="auto"/>
        <w:ind w:left="-5" w:hanging="10"/>
        <w:rPr/>
      </w:pPr>
      <w:r w:rsidDel="00000000" w:rsidR="00000000" w:rsidRPr="00000000">
        <w:rPr>
          <w:rFonts w:ascii="Garamond" w:cs="Garamond" w:eastAsia="Garamond" w:hAnsi="Garamond"/>
          <w:b w:val="1"/>
          <w:sz w:val="24"/>
          <w:szCs w:val="24"/>
          <w:rtl w:val="0"/>
        </w:rPr>
        <w:t xml:space="preserve">Figura 3 – Diagrama de Casos de Uso do Subsistema: Sistema de Itens </w:t>
      </w:r>
      <w:r w:rsidDel="00000000" w:rsidR="00000000" w:rsidRPr="00000000">
        <w:rPr>
          <w:rtl w:val="0"/>
        </w:rPr>
      </w:r>
    </w:p>
    <w:p w:rsidR="00000000" w:rsidDel="00000000" w:rsidP="00000000" w:rsidRDefault="00000000" w:rsidRPr="00000000" w14:paraId="00000195">
      <w:pPr>
        <w:spacing w:after="256" w:lineRule="auto"/>
        <w:rPr/>
      </w:pPr>
      <w:r w:rsidDel="00000000" w:rsidR="00000000" w:rsidRPr="00000000">
        <w:rPr>
          <w:rFonts w:ascii="Garamond" w:cs="Garamond" w:eastAsia="Garamond" w:hAnsi="Garamond"/>
          <w:b w:val="1"/>
          <w:sz w:val="24"/>
          <w:szCs w:val="24"/>
          <w:rtl w:val="0"/>
        </w:rPr>
        <w:t xml:space="preserve"> </w:t>
      </w:r>
      <w:r w:rsidDel="00000000" w:rsidR="00000000" w:rsidRPr="00000000">
        <w:rPr>
          <w:rtl w:val="0"/>
        </w:rPr>
      </w:r>
    </w:p>
    <w:p w:rsidR="00000000" w:rsidDel="00000000" w:rsidP="00000000" w:rsidRDefault="00000000" w:rsidRPr="00000000" w14:paraId="00000196">
      <w:pPr>
        <w:spacing w:after="253" w:lineRule="auto"/>
        <w:ind w:left="-5" w:hanging="10"/>
        <w:rPr/>
      </w:pPr>
      <w:r w:rsidDel="00000000" w:rsidR="00000000" w:rsidRPr="00000000">
        <w:rPr>
          <w:rFonts w:ascii="Garamond" w:cs="Garamond" w:eastAsia="Garamond" w:hAnsi="Garamond"/>
          <w:b w:val="1"/>
          <w:sz w:val="24"/>
          <w:szCs w:val="24"/>
          <w:rtl w:val="0"/>
        </w:rPr>
        <w:t xml:space="preserve">3.3 Subsistema: Mapa e Exploração </w:t>
      </w:r>
      <w:r w:rsidDel="00000000" w:rsidR="00000000" w:rsidRPr="00000000">
        <w:rPr>
          <w:rtl w:val="0"/>
        </w:rPr>
      </w:r>
    </w:p>
    <w:p w:rsidR="00000000" w:rsidDel="00000000" w:rsidP="00000000" w:rsidRDefault="00000000" w:rsidRPr="00000000" w14:paraId="00000197">
      <w:pPr>
        <w:spacing w:after="195" w:lineRule="auto"/>
        <w:ind w:left="0" w:right="1285" w:firstLine="0"/>
        <w:jc w:val="right"/>
        <w:rPr/>
      </w:pPr>
      <w:r w:rsidDel="00000000" w:rsidR="00000000" w:rsidRPr="00000000">
        <w:rPr/>
        <w:drawing>
          <wp:inline distB="0" distT="0" distL="0" distR="0">
            <wp:extent cx="4914900" cy="4638675"/>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914900" cy="4638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8">
      <w:pPr>
        <w:spacing w:after="253" w:lineRule="auto"/>
        <w:ind w:left="-5" w:hanging="10"/>
        <w:rPr/>
      </w:pPr>
      <w:r w:rsidDel="00000000" w:rsidR="00000000" w:rsidRPr="00000000">
        <w:rPr>
          <w:rFonts w:ascii="Garamond" w:cs="Garamond" w:eastAsia="Garamond" w:hAnsi="Garamond"/>
          <w:b w:val="1"/>
          <w:sz w:val="24"/>
          <w:szCs w:val="24"/>
          <w:rtl w:val="0"/>
        </w:rPr>
        <w:t xml:space="preserve">Figura 4 – Diagrama de Casos de Uso do Subsistema: Mapa e Exploração </w:t>
      </w:r>
      <w:r w:rsidDel="00000000" w:rsidR="00000000" w:rsidRPr="00000000">
        <w:rPr>
          <w:rtl w:val="0"/>
        </w:rPr>
      </w:r>
    </w:p>
    <w:p w:rsidR="00000000" w:rsidDel="00000000" w:rsidP="00000000" w:rsidRDefault="00000000" w:rsidRPr="00000000" w14:paraId="00000199">
      <w:pPr>
        <w:spacing w:after="256" w:lineRule="auto"/>
        <w:rPr/>
      </w:pPr>
      <w:r w:rsidDel="00000000" w:rsidR="00000000" w:rsidRPr="00000000">
        <w:rPr>
          <w:rFonts w:ascii="Garamond" w:cs="Garamond" w:eastAsia="Garamond" w:hAnsi="Garamond"/>
          <w:b w:val="1"/>
          <w:sz w:val="24"/>
          <w:szCs w:val="24"/>
          <w:rtl w:val="0"/>
        </w:rPr>
        <w:t xml:space="preserve"> </w:t>
      </w:r>
      <w:r w:rsidDel="00000000" w:rsidR="00000000" w:rsidRPr="00000000">
        <w:rPr>
          <w:rtl w:val="0"/>
        </w:rPr>
      </w:r>
    </w:p>
    <w:p w:rsidR="00000000" w:rsidDel="00000000" w:rsidP="00000000" w:rsidRDefault="00000000" w:rsidRPr="00000000" w14:paraId="0000019A">
      <w:pPr>
        <w:spacing w:after="253" w:lineRule="auto"/>
        <w:ind w:left="-5" w:hanging="10"/>
        <w:rPr/>
      </w:pPr>
      <w:r w:rsidDel="00000000" w:rsidR="00000000" w:rsidRPr="00000000">
        <w:rPr>
          <w:rFonts w:ascii="Garamond" w:cs="Garamond" w:eastAsia="Garamond" w:hAnsi="Garamond"/>
          <w:b w:val="1"/>
          <w:sz w:val="24"/>
          <w:szCs w:val="24"/>
          <w:rtl w:val="0"/>
        </w:rPr>
        <w:t xml:space="preserve">3.4 Subsistema: Progressão do Jogador </w:t>
      </w:r>
      <w:r w:rsidDel="00000000" w:rsidR="00000000" w:rsidRPr="00000000">
        <w:rPr>
          <w:rtl w:val="0"/>
        </w:rPr>
      </w:r>
    </w:p>
    <w:p w:rsidR="00000000" w:rsidDel="00000000" w:rsidP="00000000" w:rsidRDefault="00000000" w:rsidRPr="00000000" w14:paraId="0000019B">
      <w:pPr>
        <w:spacing w:after="260" w:lineRule="auto"/>
        <w:rPr/>
      </w:pPr>
      <w:r w:rsidDel="00000000" w:rsidR="00000000" w:rsidRPr="00000000">
        <w:rPr>
          <w:rtl w:val="0"/>
        </w:rPr>
        <w:t xml:space="preserve"> </w:t>
      </w:r>
    </w:p>
    <w:p w:rsidR="00000000" w:rsidDel="00000000" w:rsidP="00000000" w:rsidRDefault="00000000" w:rsidRPr="00000000" w14:paraId="0000019C">
      <w:pPr>
        <w:spacing w:after="0" w:lineRule="auto"/>
        <w:rPr/>
      </w:pPr>
      <w:r w:rsidDel="00000000" w:rsidR="00000000" w:rsidRPr="00000000">
        <w:rPr>
          <w:rtl w:val="0"/>
        </w:rPr>
        <w:t xml:space="preserve"> </w:t>
      </w:r>
    </w:p>
    <w:p w:rsidR="00000000" w:rsidDel="00000000" w:rsidP="00000000" w:rsidRDefault="00000000" w:rsidRPr="00000000" w14:paraId="0000019D">
      <w:pPr>
        <w:spacing w:after="195" w:lineRule="auto"/>
        <w:ind w:left="0" w:firstLine="0"/>
        <w:jc w:val="right"/>
        <w:rPr/>
      </w:pPr>
      <w:r w:rsidDel="00000000" w:rsidR="00000000" w:rsidRPr="00000000">
        <w:rPr/>
        <w:drawing>
          <wp:inline distB="0" distT="0" distL="0" distR="0">
            <wp:extent cx="5724525" cy="5724525"/>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24525" cy="5724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E">
      <w:pPr>
        <w:spacing w:after="253" w:lineRule="auto"/>
        <w:ind w:left="-5" w:hanging="10"/>
        <w:rPr/>
      </w:pPr>
      <w:r w:rsidDel="00000000" w:rsidR="00000000" w:rsidRPr="00000000">
        <w:rPr>
          <w:rFonts w:ascii="Garamond" w:cs="Garamond" w:eastAsia="Garamond" w:hAnsi="Garamond"/>
          <w:b w:val="1"/>
          <w:sz w:val="24"/>
          <w:szCs w:val="24"/>
          <w:rtl w:val="0"/>
        </w:rPr>
        <w:t xml:space="preserve">Figura 5 – Diagrama de Casos de Uso do Subsistema: Progressão do Jogador </w:t>
      </w:r>
      <w:r w:rsidDel="00000000" w:rsidR="00000000" w:rsidRPr="00000000">
        <w:rPr>
          <w:rtl w:val="0"/>
        </w:rPr>
      </w:r>
    </w:p>
    <w:p w:rsidR="00000000" w:rsidDel="00000000" w:rsidP="00000000" w:rsidRDefault="00000000" w:rsidRPr="00000000" w14:paraId="0000019F">
      <w:pPr>
        <w:spacing w:after="191" w:line="249" w:lineRule="auto"/>
        <w:ind w:left="-15" w:right="45" w:firstLine="711"/>
        <w:jc w:val="both"/>
        <w:rPr/>
      </w:pPr>
      <w:r w:rsidDel="00000000" w:rsidR="00000000" w:rsidRPr="00000000">
        <w:rPr>
          <w:rFonts w:ascii="Garamond" w:cs="Garamond" w:eastAsia="Garamond" w:hAnsi="Garamond"/>
          <w:color w:val="4c483d"/>
          <w:sz w:val="24"/>
          <w:szCs w:val="24"/>
          <w:rtl w:val="0"/>
        </w:rPr>
        <w:t xml:space="preserve">A seguir, são apresentadas as descrições de cada um dos casos de uso identificados. Os casos de uso cadastrais de baixa complexidade, envolvendo inclusão, alteração, consulta e exclusão, são descritos na tabela abaixo, segundo o padrão da organização.</w:t>
      </w:r>
      <w:r w:rsidDel="00000000" w:rsidR="00000000" w:rsidRPr="00000000">
        <w:rPr>
          <w:rtl w:val="0"/>
        </w:rPr>
        <w:t xml:space="preserve"> </w:t>
      </w:r>
    </w:p>
    <w:p w:rsidR="00000000" w:rsidDel="00000000" w:rsidP="00000000" w:rsidRDefault="00000000" w:rsidRPr="00000000" w14:paraId="000001A0">
      <w:pPr>
        <w:spacing w:after="0" w:lineRule="auto"/>
        <w:ind w:left="-5" w:hanging="10"/>
        <w:rPr/>
      </w:pPr>
      <w:r w:rsidDel="00000000" w:rsidR="00000000" w:rsidRPr="00000000">
        <w:rPr>
          <w:rFonts w:ascii="Garamond" w:cs="Garamond" w:eastAsia="Garamond" w:hAnsi="Garamond"/>
          <w:b w:val="1"/>
          <w:sz w:val="24"/>
          <w:szCs w:val="24"/>
          <w:rtl w:val="0"/>
        </w:rPr>
        <w:t xml:space="preserve">Tabela 3 </w:t>
      </w:r>
      <w:r w:rsidDel="00000000" w:rsidR="00000000" w:rsidRPr="00000000">
        <w:rPr>
          <w:b w:val="1"/>
          <w:sz w:val="24"/>
          <w:szCs w:val="24"/>
          <w:rtl w:val="0"/>
        </w:rPr>
        <w:t xml:space="preserve">– </w:t>
      </w:r>
      <w:r w:rsidDel="00000000" w:rsidR="00000000" w:rsidRPr="00000000">
        <w:rPr>
          <w:b w:val="1"/>
          <w:color w:val="4c483d"/>
          <w:sz w:val="24"/>
          <w:szCs w:val="24"/>
          <w:rtl w:val="0"/>
        </w:rPr>
        <w:t xml:space="preserve">Casos de Uso Cadastrais.</w:t>
      </w:r>
      <w:r w:rsidDel="00000000" w:rsidR="00000000" w:rsidRPr="00000000">
        <w:rPr>
          <w:rtl w:val="0"/>
        </w:rPr>
        <w:t xml:space="preserve"> </w:t>
      </w:r>
    </w:p>
    <w:tbl>
      <w:tblPr>
        <w:tblStyle w:val="Table10"/>
        <w:tblW w:w="9167.0" w:type="dxa"/>
        <w:jc w:val="left"/>
        <w:tblInd w:w="6.0" w:type="dxa"/>
        <w:tblLayout w:type="fixed"/>
        <w:tblLook w:val="0400"/>
      </w:tblPr>
      <w:tblGrid>
        <w:gridCol w:w="1426"/>
        <w:gridCol w:w="1426"/>
        <w:gridCol w:w="1194"/>
        <w:gridCol w:w="1047"/>
        <w:gridCol w:w="2126"/>
        <w:gridCol w:w="974"/>
        <w:gridCol w:w="974"/>
        <w:tblGridChange w:id="0">
          <w:tblGrid>
            <w:gridCol w:w="1426"/>
            <w:gridCol w:w="1426"/>
            <w:gridCol w:w="1194"/>
            <w:gridCol w:w="1047"/>
            <w:gridCol w:w="2126"/>
            <w:gridCol w:w="974"/>
            <w:gridCol w:w="974"/>
          </w:tblGrid>
        </w:tblGridChange>
      </w:tblGrid>
      <w:tr>
        <w:trPr>
          <w:cantSplit w:val="0"/>
          <w:trHeight w:val="546" w:hRule="atLeast"/>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1">
            <w:pPr>
              <w:spacing w:after="0" w:lineRule="auto"/>
              <w:ind w:left="75" w:firstLine="0"/>
              <w:rPr/>
            </w:pPr>
            <w:r w:rsidDel="00000000" w:rsidR="00000000" w:rsidRPr="00000000">
              <w:rPr>
                <w:rFonts w:ascii="Garamond" w:cs="Garamond" w:eastAsia="Garamond" w:hAnsi="Garamond"/>
                <w:b w:val="1"/>
                <w:color w:val="4c483d"/>
                <w:sz w:val="24"/>
                <w:szCs w:val="24"/>
                <w:rtl w:val="0"/>
              </w:rPr>
              <w:t xml:space="preserve">Subsistema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2">
            <w:pPr>
              <w:spacing w:after="0" w:lineRule="auto"/>
              <w:ind w:right="51"/>
              <w:jc w:val="center"/>
              <w:rPr/>
            </w:pPr>
            <w:r w:rsidDel="00000000" w:rsidR="00000000" w:rsidRPr="00000000">
              <w:rPr>
                <w:rFonts w:ascii="Garamond" w:cs="Garamond" w:eastAsia="Garamond" w:hAnsi="Garamond"/>
                <w:b w:val="1"/>
                <w:color w:val="4c483d"/>
                <w:sz w:val="24"/>
                <w:szCs w:val="24"/>
                <w:rtl w:val="0"/>
              </w:rPr>
              <w:t xml:space="preserve">Identificado 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3">
            <w:pPr>
              <w:spacing w:after="0" w:lineRule="auto"/>
              <w:jc w:val="center"/>
              <w:rPr/>
            </w:pPr>
            <w:r w:rsidDel="00000000" w:rsidR="00000000" w:rsidRPr="00000000">
              <w:rPr>
                <w:rFonts w:ascii="Garamond" w:cs="Garamond" w:eastAsia="Garamond" w:hAnsi="Garamond"/>
                <w:b w:val="1"/>
                <w:color w:val="4c483d"/>
                <w:sz w:val="24"/>
                <w:szCs w:val="24"/>
                <w:rtl w:val="0"/>
              </w:rPr>
              <w:t xml:space="preserve">Caso de Uso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4">
            <w:pPr>
              <w:spacing w:after="0" w:lineRule="auto"/>
              <w:ind w:left="161" w:firstLine="0"/>
              <w:rPr/>
            </w:pPr>
            <w:r w:rsidDel="00000000" w:rsidR="00000000" w:rsidRPr="00000000">
              <w:rPr>
                <w:rFonts w:ascii="Garamond" w:cs="Garamond" w:eastAsia="Garamond" w:hAnsi="Garamond"/>
                <w:b w:val="1"/>
                <w:color w:val="4c483d"/>
                <w:sz w:val="24"/>
                <w:szCs w:val="24"/>
                <w:rtl w:val="0"/>
              </w:rPr>
              <w:t xml:space="preserve">Ações </w:t>
            </w:r>
            <w:r w:rsidDel="00000000" w:rsidR="00000000" w:rsidRPr="00000000">
              <w:rPr>
                <w:rtl w:val="0"/>
              </w:rPr>
            </w:r>
          </w:p>
          <w:p w:rsidR="00000000" w:rsidDel="00000000" w:rsidP="00000000" w:rsidRDefault="00000000" w:rsidRPr="00000000" w14:paraId="000001A5">
            <w:pPr>
              <w:spacing w:after="0" w:lineRule="auto"/>
              <w:ind w:left="6" w:firstLine="0"/>
              <w:jc w:val="both"/>
              <w:rPr/>
            </w:pPr>
            <w:r w:rsidDel="00000000" w:rsidR="00000000" w:rsidRPr="00000000">
              <w:rPr>
                <w:rFonts w:ascii="Garamond" w:cs="Garamond" w:eastAsia="Garamond" w:hAnsi="Garamond"/>
                <w:b w:val="1"/>
                <w:color w:val="4c483d"/>
                <w:sz w:val="24"/>
                <w:szCs w:val="24"/>
                <w:rtl w:val="0"/>
              </w:rPr>
              <w:t xml:space="preserve">Possíveis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6">
            <w:pPr>
              <w:spacing w:after="0" w:lineRule="auto"/>
              <w:ind w:right="52"/>
              <w:jc w:val="center"/>
              <w:rPr/>
            </w:pPr>
            <w:r w:rsidDel="00000000" w:rsidR="00000000" w:rsidRPr="00000000">
              <w:rPr>
                <w:rFonts w:ascii="Garamond" w:cs="Garamond" w:eastAsia="Garamond" w:hAnsi="Garamond"/>
                <w:b w:val="1"/>
                <w:color w:val="4c483d"/>
                <w:sz w:val="24"/>
                <w:szCs w:val="24"/>
                <w:rtl w:val="0"/>
              </w:rPr>
              <w:t xml:space="preserve">Observações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7">
            <w:pPr>
              <w:spacing w:after="0" w:lineRule="auto"/>
              <w:ind w:left="316" w:hanging="316"/>
              <w:rPr/>
            </w:pPr>
            <w:r w:rsidDel="00000000" w:rsidR="00000000" w:rsidRPr="00000000">
              <w:rPr>
                <w:rFonts w:ascii="Garamond" w:cs="Garamond" w:eastAsia="Garamond" w:hAnsi="Garamond"/>
                <w:b w:val="1"/>
                <w:color w:val="4c483d"/>
                <w:sz w:val="24"/>
                <w:szCs w:val="24"/>
                <w:rtl w:val="0"/>
              </w:rPr>
              <w:t xml:space="preserve">Requisit os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A8">
            <w:pPr>
              <w:spacing w:after="0" w:lineRule="auto"/>
              <w:ind w:left="56" w:firstLine="0"/>
              <w:rPr/>
            </w:pPr>
            <w:r w:rsidDel="00000000" w:rsidR="00000000" w:rsidRPr="00000000">
              <w:rPr>
                <w:rFonts w:ascii="Garamond" w:cs="Garamond" w:eastAsia="Garamond" w:hAnsi="Garamond"/>
                <w:b w:val="1"/>
                <w:color w:val="4c483d"/>
                <w:sz w:val="24"/>
                <w:szCs w:val="24"/>
                <w:rtl w:val="0"/>
              </w:rPr>
              <w:t xml:space="preserve">Classes</w:t>
            </w:r>
            <w:r w:rsidDel="00000000" w:rsidR="00000000" w:rsidRPr="00000000">
              <w:rPr>
                <w:rtl w:val="0"/>
              </w:rPr>
              <w:t xml:space="preserve"> </w:t>
            </w:r>
          </w:p>
        </w:tc>
      </w:tr>
      <w:tr>
        <w:trPr>
          <w:cantSplit w:val="0"/>
          <w:trHeight w:val="8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238" w:lineRule="auto"/>
              <w:jc w:val="center"/>
              <w:rPr/>
            </w:pPr>
            <w:r w:rsidDel="00000000" w:rsidR="00000000" w:rsidRPr="00000000">
              <w:rPr>
                <w:rFonts w:ascii="Garamond" w:cs="Garamond" w:eastAsia="Garamond" w:hAnsi="Garamond"/>
                <w:b w:val="1"/>
                <w:color w:val="4c483d"/>
                <w:sz w:val="24"/>
                <w:szCs w:val="24"/>
                <w:rtl w:val="0"/>
              </w:rPr>
              <w:t xml:space="preserve">Gerenciamento de </w:t>
            </w:r>
            <w:r w:rsidDel="00000000" w:rsidR="00000000" w:rsidRPr="00000000">
              <w:rPr>
                <w:rtl w:val="0"/>
              </w:rPr>
            </w:r>
          </w:p>
          <w:p w:rsidR="00000000" w:rsidDel="00000000" w:rsidP="00000000" w:rsidRDefault="00000000" w:rsidRPr="00000000" w14:paraId="000001AA">
            <w:pPr>
              <w:spacing w:after="0" w:lineRule="auto"/>
              <w:ind w:right="53"/>
              <w:jc w:val="center"/>
              <w:rPr/>
            </w:pPr>
            <w:r w:rsidDel="00000000" w:rsidR="00000000" w:rsidRPr="00000000">
              <w:rPr>
                <w:rFonts w:ascii="Garamond" w:cs="Garamond" w:eastAsia="Garamond" w:hAnsi="Garamond"/>
                <w:b w:val="1"/>
                <w:color w:val="4c483d"/>
                <w:sz w:val="24"/>
                <w:szCs w:val="24"/>
                <w:rtl w:val="0"/>
              </w:rPr>
              <w:t xml:space="preserve">Jogador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0" w:lineRule="auto"/>
              <w:ind w:right="51"/>
              <w:jc w:val="center"/>
              <w:rPr/>
            </w:pPr>
            <w:r w:rsidDel="00000000" w:rsidR="00000000" w:rsidRPr="00000000">
              <w:rPr>
                <w:rFonts w:ascii="Garamond" w:cs="Garamond" w:eastAsia="Garamond" w:hAnsi="Garamond"/>
                <w:b w:val="1"/>
                <w:color w:val="4c483d"/>
                <w:sz w:val="24"/>
                <w:szCs w:val="24"/>
                <w:rtl w:val="0"/>
              </w:rPr>
              <w:t xml:space="preserve">CUC01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0" w:lineRule="auto"/>
              <w:ind w:right="68"/>
              <w:jc w:val="center"/>
              <w:rPr/>
            </w:pPr>
            <w:r w:rsidDel="00000000" w:rsidR="00000000" w:rsidRPr="00000000">
              <w:rPr>
                <w:rFonts w:ascii="Garamond" w:cs="Garamond" w:eastAsia="Garamond" w:hAnsi="Garamond"/>
                <w:b w:val="1"/>
                <w:color w:val="4c483d"/>
                <w:sz w:val="24"/>
                <w:szCs w:val="24"/>
                <w:rtl w:val="0"/>
              </w:rPr>
              <w:t xml:space="preserve">Criar </w:t>
            </w:r>
            <w:r w:rsidDel="00000000" w:rsidR="00000000" w:rsidRPr="00000000">
              <w:rPr>
                <w:rtl w:val="0"/>
              </w:rPr>
            </w:r>
          </w:p>
          <w:p w:rsidR="00000000" w:rsidDel="00000000" w:rsidP="00000000" w:rsidRDefault="00000000" w:rsidRPr="00000000" w14:paraId="000001AD">
            <w:pPr>
              <w:spacing w:after="0" w:lineRule="auto"/>
              <w:ind w:left="115" w:firstLine="0"/>
              <w:rPr/>
            </w:pPr>
            <w:r w:rsidDel="00000000" w:rsidR="00000000" w:rsidRPr="00000000">
              <w:rPr>
                <w:rFonts w:ascii="Garamond" w:cs="Garamond" w:eastAsia="Garamond" w:hAnsi="Garamond"/>
                <w:b w:val="1"/>
                <w:color w:val="4c483d"/>
                <w:sz w:val="24"/>
                <w:szCs w:val="24"/>
                <w:rtl w:val="0"/>
              </w:rPr>
              <w:t xml:space="preserve">Perfil de </w:t>
            </w:r>
            <w:r w:rsidDel="00000000" w:rsidR="00000000" w:rsidRPr="00000000">
              <w:rPr>
                <w:rtl w:val="0"/>
              </w:rPr>
            </w:r>
          </w:p>
          <w:p w:rsidR="00000000" w:rsidDel="00000000" w:rsidP="00000000" w:rsidRDefault="00000000" w:rsidRPr="00000000" w14:paraId="000001AE">
            <w:pPr>
              <w:spacing w:after="0" w:lineRule="auto"/>
              <w:ind w:left="145" w:firstLine="0"/>
              <w:rPr/>
            </w:pPr>
            <w:r w:rsidDel="00000000" w:rsidR="00000000" w:rsidRPr="00000000">
              <w:rPr>
                <w:rFonts w:ascii="Garamond" w:cs="Garamond" w:eastAsia="Garamond" w:hAnsi="Garamond"/>
                <w:b w:val="1"/>
                <w:color w:val="4c483d"/>
                <w:sz w:val="24"/>
                <w:szCs w:val="24"/>
                <w:rtl w:val="0"/>
              </w:rPr>
              <w:t xml:space="preserve">Jogador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lineRule="auto"/>
              <w:ind w:right="55"/>
              <w:jc w:val="center"/>
              <w:rPr/>
            </w:pPr>
            <w:r w:rsidDel="00000000" w:rsidR="00000000" w:rsidRPr="00000000">
              <w:rPr>
                <w:rFonts w:ascii="Garamond" w:cs="Garamond" w:eastAsia="Garamond" w:hAnsi="Garamond"/>
                <w:color w:val="4c483d"/>
                <w:sz w:val="24"/>
                <w:szCs w:val="24"/>
                <w:rtl w:val="0"/>
              </w:rPr>
              <w:t xml:space="preserve"> </w:t>
            </w:r>
            <w:r w:rsidDel="00000000" w:rsidR="00000000" w:rsidRPr="00000000">
              <w:rPr>
                <w:rFonts w:ascii="Garamond" w:cs="Garamond" w:eastAsia="Garamond" w:hAnsi="Garamond"/>
                <w:b w:val="1"/>
                <w:color w:val="4c483d"/>
                <w:sz w:val="24"/>
                <w:szCs w:val="24"/>
                <w:rtl w:val="0"/>
              </w:rPr>
              <w:t xml:space="preserve">I</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0" w:lineRule="auto"/>
              <w:ind w:left="11" w:right="15" w:firstLine="0"/>
              <w:jc w:val="center"/>
              <w:rPr/>
            </w:pPr>
            <w:r w:rsidDel="00000000" w:rsidR="00000000" w:rsidRPr="00000000">
              <w:rPr>
                <w:rFonts w:ascii="Garamond" w:cs="Garamond" w:eastAsia="Garamond" w:hAnsi="Garamond"/>
                <w:b w:val="1"/>
                <w:color w:val="4c483d"/>
                <w:sz w:val="24"/>
                <w:szCs w:val="24"/>
                <w:rtl w:val="0"/>
              </w:rPr>
              <w:t xml:space="preserve">[I] permite criar um novo perfil com nome e avatar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0" w:lineRule="auto"/>
              <w:ind w:left="166" w:firstLine="0"/>
              <w:rPr/>
            </w:pPr>
            <w:r w:rsidDel="00000000" w:rsidR="00000000" w:rsidRPr="00000000">
              <w:rPr>
                <w:rFonts w:ascii="Garamond" w:cs="Garamond" w:eastAsia="Garamond" w:hAnsi="Garamond"/>
                <w:b w:val="1"/>
                <w:color w:val="4c483d"/>
                <w:sz w:val="24"/>
                <w:szCs w:val="24"/>
                <w:rtl w:val="0"/>
              </w:rPr>
              <w:t xml:space="preserve">RF01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0" w:lineRule="auto"/>
              <w:ind w:left="41" w:firstLine="0"/>
              <w:jc w:val="both"/>
              <w:rPr/>
            </w:pPr>
            <w:r w:rsidDel="00000000" w:rsidR="00000000" w:rsidRPr="00000000">
              <w:rPr>
                <w:rFonts w:ascii="Garamond" w:cs="Garamond" w:eastAsia="Garamond" w:hAnsi="Garamond"/>
                <w:b w:val="1"/>
                <w:color w:val="4c483d"/>
                <w:sz w:val="24"/>
                <w:szCs w:val="24"/>
                <w:rtl w:val="0"/>
              </w:rPr>
              <w:t xml:space="preserve">Jogador </w:t>
            </w:r>
            <w:r w:rsidDel="00000000" w:rsidR="00000000" w:rsidRPr="00000000">
              <w:rPr>
                <w:rtl w:val="0"/>
              </w:rPr>
            </w:r>
          </w:p>
        </w:tc>
      </w:tr>
      <w:tr>
        <w:trPr>
          <w:cantSplit w:val="0"/>
          <w:trHeight w:val="10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after="0" w:lineRule="auto"/>
              <w:jc w:val="center"/>
              <w:rPr/>
            </w:pPr>
            <w:r w:rsidDel="00000000" w:rsidR="00000000" w:rsidRPr="00000000">
              <w:rPr>
                <w:rFonts w:ascii="Garamond" w:cs="Garamond" w:eastAsia="Garamond" w:hAnsi="Garamond"/>
                <w:b w:val="1"/>
                <w:color w:val="4c483d"/>
                <w:sz w:val="24"/>
                <w:szCs w:val="24"/>
                <w:rtl w:val="0"/>
              </w:rPr>
              <w:t xml:space="preserve">Gerenciamento de Jogo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0" w:lineRule="auto"/>
              <w:ind w:right="53"/>
              <w:jc w:val="center"/>
              <w:rPr/>
            </w:pPr>
            <w:r w:rsidDel="00000000" w:rsidR="00000000" w:rsidRPr="00000000">
              <w:rPr>
                <w:rFonts w:ascii="Garamond" w:cs="Garamond" w:eastAsia="Garamond" w:hAnsi="Garamond"/>
                <w:b w:val="1"/>
                <w:color w:val="4c483d"/>
                <w:sz w:val="24"/>
                <w:szCs w:val="24"/>
                <w:rtl w:val="0"/>
              </w:rPr>
              <w:t xml:space="preserve">CUC02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0" w:lineRule="auto"/>
              <w:jc w:val="center"/>
              <w:rPr/>
            </w:pPr>
            <w:r w:rsidDel="00000000" w:rsidR="00000000" w:rsidRPr="00000000">
              <w:rPr>
                <w:rFonts w:ascii="Garamond" w:cs="Garamond" w:eastAsia="Garamond" w:hAnsi="Garamond"/>
                <w:b w:val="1"/>
                <w:color w:val="4c483d"/>
                <w:sz w:val="24"/>
                <w:szCs w:val="24"/>
                <w:rtl w:val="0"/>
              </w:rPr>
              <w:t xml:space="preserve">Salvar Progresso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0" w:lineRule="auto"/>
              <w:ind w:right="52"/>
              <w:jc w:val="center"/>
              <w:rPr/>
            </w:pPr>
            <w:r w:rsidDel="00000000" w:rsidR="00000000" w:rsidRPr="00000000">
              <w:rPr>
                <w:rFonts w:ascii="Garamond" w:cs="Garamond" w:eastAsia="Garamond" w:hAnsi="Garamond"/>
                <w:b w:val="1"/>
                <w:color w:val="4c483d"/>
                <w:sz w:val="24"/>
                <w:szCs w:val="24"/>
                <w:rtl w:val="0"/>
              </w:rPr>
              <w:t xml:space="preserve">I, 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0" w:lineRule="auto"/>
              <w:jc w:val="center"/>
              <w:rPr/>
            </w:pPr>
            <w:r w:rsidDel="00000000" w:rsidR="00000000" w:rsidRPr="00000000">
              <w:rPr>
                <w:rFonts w:ascii="Garamond" w:cs="Garamond" w:eastAsia="Garamond" w:hAnsi="Garamond"/>
                <w:b w:val="1"/>
                <w:color w:val="4c483d"/>
                <w:sz w:val="24"/>
                <w:szCs w:val="24"/>
                <w:rtl w:val="0"/>
              </w:rPr>
              <w:t xml:space="preserve">[I/A] Salvar dados como itens, fase e pontuação atual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lineRule="auto"/>
              <w:ind w:left="126" w:firstLine="0"/>
              <w:rPr/>
            </w:pPr>
            <w:r w:rsidDel="00000000" w:rsidR="00000000" w:rsidRPr="00000000">
              <w:rPr>
                <w:rFonts w:ascii="Garamond" w:cs="Garamond" w:eastAsia="Garamond" w:hAnsi="Garamond"/>
                <w:b w:val="1"/>
                <w:color w:val="4c483d"/>
                <w:sz w:val="24"/>
                <w:szCs w:val="24"/>
                <w:rtl w:val="0"/>
              </w:rPr>
              <w:t xml:space="preserve">RF05, </w:t>
            </w:r>
            <w:r w:rsidDel="00000000" w:rsidR="00000000" w:rsidRPr="00000000">
              <w:rPr>
                <w:rtl w:val="0"/>
              </w:rPr>
            </w:r>
          </w:p>
          <w:p w:rsidR="00000000" w:rsidDel="00000000" w:rsidP="00000000" w:rsidRDefault="00000000" w:rsidRPr="00000000" w14:paraId="000001B9">
            <w:pPr>
              <w:spacing w:after="0" w:lineRule="auto"/>
              <w:ind w:left="55" w:firstLine="0"/>
              <w:jc w:val="both"/>
              <w:rPr/>
            </w:pPr>
            <w:r w:rsidDel="00000000" w:rsidR="00000000" w:rsidRPr="00000000">
              <w:rPr>
                <w:rFonts w:ascii="Garamond" w:cs="Garamond" w:eastAsia="Garamond" w:hAnsi="Garamond"/>
                <w:b w:val="1"/>
                <w:color w:val="4c483d"/>
                <w:sz w:val="24"/>
                <w:szCs w:val="24"/>
                <w:rtl w:val="0"/>
              </w:rPr>
              <w:t xml:space="preserve">RNF07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0" w:lineRule="auto"/>
              <w:jc w:val="center"/>
              <w:rPr/>
            </w:pPr>
            <w:r w:rsidDel="00000000" w:rsidR="00000000" w:rsidRPr="00000000">
              <w:rPr>
                <w:rFonts w:ascii="Garamond" w:cs="Garamond" w:eastAsia="Garamond" w:hAnsi="Garamond"/>
                <w:b w:val="1"/>
                <w:color w:val="4c483d"/>
                <w:sz w:val="24"/>
                <w:szCs w:val="24"/>
                <w:rtl w:val="0"/>
              </w:rPr>
              <w:t xml:space="preserve">Sistema, Jogador </w:t>
            </w:r>
            <w:r w:rsidDel="00000000" w:rsidR="00000000" w:rsidRPr="00000000">
              <w:rPr>
                <w:rtl w:val="0"/>
              </w:rPr>
            </w:r>
          </w:p>
        </w:tc>
      </w:tr>
      <w:tr>
        <w:trPr>
          <w:cantSplit w:val="0"/>
          <w:trHeight w:val="10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0" w:lineRule="auto"/>
              <w:ind w:left="135" w:firstLine="0"/>
              <w:rPr/>
            </w:pPr>
            <w:r w:rsidDel="00000000" w:rsidR="00000000" w:rsidRPr="00000000">
              <w:rPr>
                <w:rFonts w:ascii="Garamond" w:cs="Garamond" w:eastAsia="Garamond" w:hAnsi="Garamond"/>
                <w:b w:val="1"/>
                <w:color w:val="4c483d"/>
                <w:sz w:val="24"/>
                <w:szCs w:val="24"/>
                <w:rtl w:val="0"/>
              </w:rPr>
              <w:t xml:space="preserve">Inventário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after="0" w:lineRule="auto"/>
              <w:ind w:right="51"/>
              <w:jc w:val="center"/>
              <w:rPr/>
            </w:pPr>
            <w:r w:rsidDel="00000000" w:rsidR="00000000" w:rsidRPr="00000000">
              <w:rPr>
                <w:rFonts w:ascii="Garamond" w:cs="Garamond" w:eastAsia="Garamond" w:hAnsi="Garamond"/>
                <w:b w:val="1"/>
                <w:color w:val="4c483d"/>
                <w:sz w:val="24"/>
                <w:szCs w:val="24"/>
                <w:rtl w:val="0"/>
              </w:rPr>
              <w:t xml:space="preserve">CUC03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0" w:lineRule="auto"/>
              <w:jc w:val="center"/>
              <w:rPr/>
            </w:pPr>
            <w:r w:rsidDel="00000000" w:rsidR="00000000" w:rsidRPr="00000000">
              <w:rPr>
                <w:rFonts w:ascii="Garamond" w:cs="Garamond" w:eastAsia="Garamond" w:hAnsi="Garamond"/>
                <w:b w:val="1"/>
                <w:color w:val="4c483d"/>
                <w:sz w:val="24"/>
                <w:szCs w:val="24"/>
                <w:rtl w:val="0"/>
              </w:rPr>
              <w:t xml:space="preserve">Adicionar Item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0" w:lineRule="auto"/>
              <w:ind w:right="54"/>
              <w:jc w:val="center"/>
              <w:rPr/>
            </w:pPr>
            <w:r w:rsidDel="00000000" w:rsidR="00000000" w:rsidRPr="00000000">
              <w:rPr>
                <w:rFonts w:ascii="Garamond" w:cs="Garamond" w:eastAsia="Garamond" w:hAnsi="Garamond"/>
                <w:b w:val="1"/>
                <w:color w:val="4c483d"/>
                <w:sz w:val="24"/>
                <w:szCs w:val="24"/>
                <w:rtl w:val="0"/>
              </w:rPr>
              <w:t xml:space="preserve">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0" w:lineRule="auto"/>
              <w:jc w:val="center"/>
              <w:rPr/>
            </w:pPr>
            <w:r w:rsidDel="00000000" w:rsidR="00000000" w:rsidRPr="00000000">
              <w:rPr>
                <w:rFonts w:ascii="Garamond" w:cs="Garamond" w:eastAsia="Garamond" w:hAnsi="Garamond"/>
                <w:b w:val="1"/>
                <w:color w:val="4c483d"/>
                <w:sz w:val="24"/>
                <w:szCs w:val="24"/>
                <w:rtl w:val="0"/>
              </w:rPr>
              <w:t xml:space="preserve">[I] Inclui item ganho ao inventário do jogador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0" w:lineRule="auto"/>
              <w:ind w:left="160" w:firstLine="0"/>
              <w:rPr/>
            </w:pPr>
            <w:r w:rsidDel="00000000" w:rsidR="00000000" w:rsidRPr="00000000">
              <w:rPr>
                <w:rFonts w:ascii="Garamond" w:cs="Garamond" w:eastAsia="Garamond" w:hAnsi="Garamond"/>
                <w:b w:val="1"/>
                <w:color w:val="4c483d"/>
                <w:sz w:val="24"/>
                <w:szCs w:val="24"/>
                <w:rtl w:val="0"/>
              </w:rPr>
              <w:t xml:space="preserve">RF06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0" w:lineRule="auto"/>
              <w:jc w:val="center"/>
              <w:rPr/>
            </w:pPr>
            <w:r w:rsidDel="00000000" w:rsidR="00000000" w:rsidRPr="00000000">
              <w:rPr>
                <w:rFonts w:ascii="Garamond" w:cs="Garamond" w:eastAsia="Garamond" w:hAnsi="Garamond"/>
                <w:b w:val="1"/>
                <w:color w:val="4c483d"/>
                <w:sz w:val="24"/>
                <w:szCs w:val="24"/>
                <w:rtl w:val="0"/>
              </w:rPr>
              <w:t xml:space="preserve">Item, Jogador </w:t>
            </w:r>
            <w:r w:rsidDel="00000000" w:rsidR="00000000" w:rsidRPr="00000000">
              <w:rPr>
                <w:rtl w:val="0"/>
              </w:rPr>
            </w:r>
          </w:p>
        </w:tc>
      </w:tr>
      <w:tr>
        <w:trPr>
          <w:cantSplit w:val="0"/>
          <w:trHeight w:val="10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Rule="auto"/>
              <w:ind w:left="135" w:firstLine="0"/>
              <w:rPr/>
            </w:pPr>
            <w:r w:rsidDel="00000000" w:rsidR="00000000" w:rsidRPr="00000000">
              <w:rPr>
                <w:rFonts w:ascii="Garamond" w:cs="Garamond" w:eastAsia="Garamond" w:hAnsi="Garamond"/>
                <w:b w:val="1"/>
                <w:color w:val="4c483d"/>
                <w:sz w:val="24"/>
                <w:szCs w:val="24"/>
                <w:rtl w:val="0"/>
              </w:rPr>
              <w:t xml:space="preserve">Inventário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0" w:lineRule="auto"/>
              <w:ind w:right="51"/>
              <w:jc w:val="center"/>
              <w:rPr/>
            </w:pPr>
            <w:r w:rsidDel="00000000" w:rsidR="00000000" w:rsidRPr="00000000">
              <w:rPr>
                <w:rFonts w:ascii="Garamond" w:cs="Garamond" w:eastAsia="Garamond" w:hAnsi="Garamond"/>
                <w:b w:val="1"/>
                <w:color w:val="4c483d"/>
                <w:sz w:val="24"/>
                <w:szCs w:val="24"/>
                <w:rtl w:val="0"/>
              </w:rPr>
              <w:t xml:space="preserve">CUC04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after="0" w:lineRule="auto"/>
              <w:ind w:left="25" w:firstLine="0"/>
              <w:jc w:val="both"/>
              <w:rPr/>
            </w:pPr>
            <w:r w:rsidDel="00000000" w:rsidR="00000000" w:rsidRPr="00000000">
              <w:rPr>
                <w:rFonts w:ascii="Garamond" w:cs="Garamond" w:eastAsia="Garamond" w:hAnsi="Garamond"/>
                <w:b w:val="1"/>
                <w:color w:val="4c483d"/>
                <w:sz w:val="24"/>
                <w:szCs w:val="24"/>
                <w:rtl w:val="0"/>
              </w:rPr>
              <w:t xml:space="preserve">Usar Item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0" w:lineRule="auto"/>
              <w:ind w:right="62"/>
              <w:jc w:val="center"/>
              <w:rPr/>
            </w:pPr>
            <w:r w:rsidDel="00000000" w:rsidR="00000000" w:rsidRPr="00000000">
              <w:rPr>
                <w:rFonts w:ascii="Garamond" w:cs="Garamond" w:eastAsia="Garamond" w:hAnsi="Garamond"/>
                <w:b w:val="1"/>
                <w:color w:val="4c483d"/>
                <w:sz w:val="24"/>
                <w:szCs w:val="24"/>
                <w:rtl w:val="0"/>
              </w:rPr>
              <w:t xml:space="preserv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after="0" w:lineRule="auto"/>
              <w:jc w:val="center"/>
              <w:rPr/>
            </w:pPr>
            <w:r w:rsidDel="00000000" w:rsidR="00000000" w:rsidRPr="00000000">
              <w:rPr>
                <w:rFonts w:ascii="Garamond" w:cs="Garamond" w:eastAsia="Garamond" w:hAnsi="Garamond"/>
                <w:b w:val="1"/>
                <w:color w:val="4c483d"/>
                <w:sz w:val="24"/>
                <w:szCs w:val="24"/>
                <w:rtl w:val="0"/>
              </w:rPr>
              <w:t xml:space="preserve">[A] Aplica efeito do item durante uma questão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0" w:lineRule="auto"/>
              <w:ind w:left="160" w:firstLine="0"/>
              <w:rPr/>
            </w:pPr>
            <w:r w:rsidDel="00000000" w:rsidR="00000000" w:rsidRPr="00000000">
              <w:rPr>
                <w:rFonts w:ascii="Garamond" w:cs="Garamond" w:eastAsia="Garamond" w:hAnsi="Garamond"/>
                <w:b w:val="1"/>
                <w:color w:val="4c483d"/>
                <w:sz w:val="24"/>
                <w:szCs w:val="24"/>
                <w:rtl w:val="0"/>
              </w:rPr>
              <w:t xml:space="preserve">RF06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0" w:lineRule="auto"/>
              <w:jc w:val="center"/>
              <w:rPr/>
            </w:pPr>
            <w:r w:rsidDel="00000000" w:rsidR="00000000" w:rsidRPr="00000000">
              <w:rPr>
                <w:rFonts w:ascii="Garamond" w:cs="Garamond" w:eastAsia="Garamond" w:hAnsi="Garamond"/>
                <w:b w:val="1"/>
                <w:color w:val="4c483d"/>
                <w:sz w:val="24"/>
                <w:szCs w:val="24"/>
                <w:rtl w:val="0"/>
              </w:rPr>
              <w:t xml:space="preserve">Item, Sistema </w:t>
            </w:r>
            <w:r w:rsidDel="00000000" w:rsidR="00000000" w:rsidRPr="00000000">
              <w:rPr>
                <w:rtl w:val="0"/>
              </w:rPr>
            </w:r>
          </w:p>
        </w:tc>
      </w:tr>
    </w:tbl>
    <w:p w:rsidR="00000000" w:rsidDel="00000000" w:rsidP="00000000" w:rsidRDefault="00000000" w:rsidRPr="00000000" w14:paraId="000001C9">
      <w:pPr>
        <w:spacing w:after="191"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Os casos de uso de consulta mais abrangente que as consulta a um único objeto (já tratadas como parte dos casos de uso cadastrais), mas ainda de baixa complexidade, tais como consultas que combinam informações de vários objetos envolvendo filtros, estão descritos na tabela abaixo, segundo o padrão da organização.</w:t>
      </w:r>
      <w:r w:rsidDel="00000000" w:rsidR="00000000" w:rsidRPr="00000000">
        <w:rPr>
          <w:rtl w:val="0"/>
        </w:rPr>
        <w:t xml:space="preserve"> </w:t>
      </w:r>
    </w:p>
    <w:p w:rsidR="00000000" w:rsidDel="00000000" w:rsidP="00000000" w:rsidRDefault="00000000" w:rsidRPr="00000000" w14:paraId="000001CA">
      <w:pPr>
        <w:spacing w:after="0" w:lineRule="auto"/>
        <w:ind w:left="-5" w:hanging="10"/>
        <w:rPr/>
      </w:pPr>
      <w:r w:rsidDel="00000000" w:rsidR="00000000" w:rsidRPr="00000000">
        <w:rPr>
          <w:rFonts w:ascii="Garamond" w:cs="Garamond" w:eastAsia="Garamond" w:hAnsi="Garamond"/>
          <w:b w:val="1"/>
          <w:sz w:val="24"/>
          <w:szCs w:val="24"/>
          <w:rtl w:val="0"/>
        </w:rPr>
        <w:t xml:space="preserve">Tabela 4 </w:t>
      </w:r>
      <w:r w:rsidDel="00000000" w:rsidR="00000000" w:rsidRPr="00000000">
        <w:rPr>
          <w:b w:val="1"/>
          <w:sz w:val="24"/>
          <w:szCs w:val="24"/>
          <w:rtl w:val="0"/>
        </w:rPr>
        <w:t xml:space="preserve">– </w:t>
      </w:r>
      <w:r w:rsidDel="00000000" w:rsidR="00000000" w:rsidRPr="00000000">
        <w:rPr>
          <w:b w:val="1"/>
          <w:color w:val="4c483d"/>
          <w:sz w:val="24"/>
          <w:szCs w:val="24"/>
          <w:rtl w:val="0"/>
        </w:rPr>
        <w:t xml:space="preserve">Casos de Uso de Consulta.</w:t>
      </w:r>
      <w:r w:rsidDel="00000000" w:rsidR="00000000" w:rsidRPr="00000000">
        <w:rPr>
          <w:rtl w:val="0"/>
        </w:rPr>
        <w:t xml:space="preserve"> </w:t>
      </w:r>
    </w:p>
    <w:tbl>
      <w:tblPr>
        <w:tblStyle w:val="Table11"/>
        <w:tblW w:w="9172.0" w:type="dxa"/>
        <w:jc w:val="left"/>
        <w:tblInd w:w="6.0" w:type="dxa"/>
        <w:tblLayout w:type="fixed"/>
        <w:tblLook w:val="0400"/>
      </w:tblPr>
      <w:tblGrid>
        <w:gridCol w:w="1426"/>
        <w:gridCol w:w="1426"/>
        <w:gridCol w:w="1721"/>
        <w:gridCol w:w="2649"/>
        <w:gridCol w:w="972"/>
        <w:gridCol w:w="978"/>
        <w:tblGridChange w:id="0">
          <w:tblGrid>
            <w:gridCol w:w="1426"/>
            <w:gridCol w:w="1426"/>
            <w:gridCol w:w="1721"/>
            <w:gridCol w:w="2649"/>
            <w:gridCol w:w="972"/>
            <w:gridCol w:w="978"/>
          </w:tblGrid>
        </w:tblGridChange>
      </w:tblGrid>
      <w:tr>
        <w:trPr>
          <w:cantSplit w:val="0"/>
          <w:trHeight w:val="546" w:hRule="atLeast"/>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CB">
            <w:pPr>
              <w:spacing w:after="0" w:lineRule="auto"/>
              <w:ind w:left="74" w:firstLine="0"/>
              <w:rPr/>
            </w:pPr>
            <w:r w:rsidDel="00000000" w:rsidR="00000000" w:rsidRPr="00000000">
              <w:rPr>
                <w:rFonts w:ascii="Garamond" w:cs="Garamond" w:eastAsia="Garamond" w:hAnsi="Garamond"/>
                <w:b w:val="1"/>
                <w:color w:val="4c483d"/>
                <w:sz w:val="24"/>
                <w:szCs w:val="24"/>
                <w:rtl w:val="0"/>
              </w:rPr>
              <w:t xml:space="preserve">Subsistema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CC">
            <w:pPr>
              <w:spacing w:after="0" w:lineRule="auto"/>
              <w:ind w:right="51"/>
              <w:jc w:val="center"/>
              <w:rPr/>
            </w:pPr>
            <w:r w:rsidDel="00000000" w:rsidR="00000000" w:rsidRPr="00000000">
              <w:rPr>
                <w:rFonts w:ascii="Garamond" w:cs="Garamond" w:eastAsia="Garamond" w:hAnsi="Garamond"/>
                <w:b w:val="1"/>
                <w:color w:val="4c483d"/>
                <w:sz w:val="24"/>
                <w:szCs w:val="24"/>
                <w:rtl w:val="0"/>
              </w:rPr>
              <w:t xml:space="preserve">Identificador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CD">
            <w:pPr>
              <w:spacing w:after="0" w:lineRule="auto"/>
              <w:ind w:right="48"/>
              <w:jc w:val="center"/>
              <w:rPr/>
            </w:pPr>
            <w:r w:rsidDel="00000000" w:rsidR="00000000" w:rsidRPr="00000000">
              <w:rPr>
                <w:rFonts w:ascii="Garamond" w:cs="Garamond" w:eastAsia="Garamond" w:hAnsi="Garamond"/>
                <w:b w:val="1"/>
                <w:color w:val="4c483d"/>
                <w:sz w:val="24"/>
                <w:szCs w:val="24"/>
                <w:rtl w:val="0"/>
              </w:rPr>
              <w:t xml:space="preserve">Caso de Uso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CE">
            <w:pPr>
              <w:spacing w:after="0" w:lineRule="auto"/>
              <w:ind w:right="57"/>
              <w:jc w:val="center"/>
              <w:rPr/>
            </w:pPr>
            <w:r w:rsidDel="00000000" w:rsidR="00000000" w:rsidRPr="00000000">
              <w:rPr>
                <w:rFonts w:ascii="Garamond" w:cs="Garamond" w:eastAsia="Garamond" w:hAnsi="Garamond"/>
                <w:b w:val="1"/>
                <w:color w:val="4c483d"/>
                <w:sz w:val="24"/>
                <w:szCs w:val="24"/>
                <w:rtl w:val="0"/>
              </w:rPr>
              <w:t xml:space="preserve">Observações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CF">
            <w:pPr>
              <w:spacing w:after="0" w:lineRule="auto"/>
              <w:jc w:val="center"/>
              <w:rPr/>
            </w:pPr>
            <w:r w:rsidDel="00000000" w:rsidR="00000000" w:rsidRPr="00000000">
              <w:rPr>
                <w:rFonts w:ascii="Garamond" w:cs="Garamond" w:eastAsia="Garamond" w:hAnsi="Garamond"/>
                <w:b w:val="1"/>
                <w:color w:val="4c483d"/>
                <w:sz w:val="24"/>
                <w:szCs w:val="24"/>
                <w:rtl w:val="0"/>
              </w:rPr>
              <w:t xml:space="preserve">Requisitos</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D0">
            <w:pPr>
              <w:spacing w:after="0" w:lineRule="auto"/>
              <w:ind w:left="59" w:firstLine="0"/>
              <w:rPr/>
            </w:pPr>
            <w:r w:rsidDel="00000000" w:rsidR="00000000" w:rsidRPr="00000000">
              <w:rPr>
                <w:rFonts w:ascii="Garamond" w:cs="Garamond" w:eastAsia="Garamond" w:hAnsi="Garamond"/>
                <w:b w:val="1"/>
                <w:color w:val="4c483d"/>
                <w:sz w:val="24"/>
                <w:szCs w:val="24"/>
                <w:rtl w:val="0"/>
              </w:rPr>
              <w:t xml:space="preserve">Classes</w:t>
            </w:r>
            <w:r w:rsidDel="00000000" w:rsidR="00000000" w:rsidRPr="00000000">
              <w:rPr>
                <w:rtl w:val="0"/>
              </w:rPr>
              <w:t xml:space="preserve">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after="0" w:lineRule="auto"/>
              <w:jc w:val="center"/>
              <w:rPr/>
            </w:pPr>
            <w:r w:rsidDel="00000000" w:rsidR="00000000" w:rsidRPr="00000000">
              <w:rPr>
                <w:rFonts w:ascii="Garamond" w:cs="Garamond" w:eastAsia="Garamond" w:hAnsi="Garamond"/>
                <w:b w:val="1"/>
                <w:color w:val="4c483d"/>
                <w:sz w:val="24"/>
                <w:szCs w:val="24"/>
                <w:rtl w:val="0"/>
              </w:rPr>
              <w:t xml:space="preserve">Sistema de Perguntas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after="0" w:lineRule="auto"/>
              <w:ind w:right="55"/>
              <w:jc w:val="center"/>
              <w:rPr/>
            </w:pPr>
            <w:r w:rsidDel="00000000" w:rsidR="00000000" w:rsidRPr="00000000">
              <w:rPr>
                <w:rFonts w:ascii="Garamond" w:cs="Garamond" w:eastAsia="Garamond" w:hAnsi="Garamond"/>
                <w:b w:val="1"/>
                <w:color w:val="4c483d"/>
                <w:sz w:val="24"/>
                <w:szCs w:val="24"/>
                <w:rtl w:val="0"/>
              </w:rPr>
              <w:t xml:space="preserve">CUC05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after="0" w:lineRule="auto"/>
              <w:jc w:val="center"/>
              <w:rPr/>
            </w:pPr>
            <w:r w:rsidDel="00000000" w:rsidR="00000000" w:rsidRPr="00000000">
              <w:rPr>
                <w:rFonts w:ascii="Garamond" w:cs="Garamond" w:eastAsia="Garamond" w:hAnsi="Garamond"/>
                <w:b w:val="1"/>
                <w:color w:val="4c483d"/>
                <w:sz w:val="24"/>
                <w:szCs w:val="24"/>
                <w:rtl w:val="0"/>
              </w:rPr>
              <w:t xml:space="preserve">Consultar questão atual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after="0" w:line="238" w:lineRule="auto"/>
              <w:jc w:val="center"/>
              <w:rPr/>
            </w:pPr>
            <w:r w:rsidDel="00000000" w:rsidR="00000000" w:rsidRPr="00000000">
              <w:rPr>
                <w:rFonts w:ascii="Garamond" w:cs="Garamond" w:eastAsia="Garamond" w:hAnsi="Garamond"/>
                <w:b w:val="1"/>
                <w:sz w:val="24"/>
                <w:szCs w:val="24"/>
                <w:rtl w:val="0"/>
              </w:rPr>
              <w:t xml:space="preserve">Mostra questão aleatória baseada na fase atual e </w:t>
            </w:r>
            <w:r w:rsidDel="00000000" w:rsidR="00000000" w:rsidRPr="00000000">
              <w:rPr>
                <w:rtl w:val="0"/>
              </w:rPr>
            </w:r>
          </w:p>
          <w:p w:rsidR="00000000" w:rsidDel="00000000" w:rsidP="00000000" w:rsidRDefault="00000000" w:rsidRPr="00000000" w14:paraId="000001D5">
            <w:pPr>
              <w:spacing w:after="0" w:lineRule="auto"/>
              <w:ind w:right="56"/>
              <w:jc w:val="center"/>
              <w:rPr/>
            </w:pPr>
            <w:r w:rsidDel="00000000" w:rsidR="00000000" w:rsidRPr="00000000">
              <w:rPr>
                <w:rFonts w:ascii="Garamond" w:cs="Garamond" w:eastAsia="Garamond" w:hAnsi="Garamond"/>
                <w:b w:val="1"/>
                <w:sz w:val="24"/>
                <w:szCs w:val="24"/>
                <w:rtl w:val="0"/>
              </w:rPr>
              <w:t xml:space="preserve">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after="0" w:lineRule="auto"/>
              <w:ind w:left="160" w:firstLine="0"/>
              <w:rPr/>
            </w:pPr>
            <w:r w:rsidDel="00000000" w:rsidR="00000000" w:rsidRPr="00000000">
              <w:rPr>
                <w:rFonts w:ascii="Garamond" w:cs="Garamond" w:eastAsia="Garamond" w:hAnsi="Garamond"/>
                <w:b w:val="1"/>
                <w:color w:val="4c483d"/>
                <w:sz w:val="24"/>
                <w:szCs w:val="24"/>
                <w:rtl w:val="0"/>
              </w:rPr>
              <w:t xml:space="preserve">RF03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after="0" w:lineRule="auto"/>
              <w:jc w:val="center"/>
              <w:rPr/>
            </w:pPr>
            <w:r w:rsidDel="00000000" w:rsidR="00000000" w:rsidRPr="00000000">
              <w:rPr>
                <w:rFonts w:ascii="Garamond" w:cs="Garamond" w:eastAsia="Garamond" w:hAnsi="Garamond"/>
                <w:b w:val="1"/>
                <w:color w:val="4c483d"/>
                <w:sz w:val="24"/>
                <w:szCs w:val="24"/>
                <w:rtl w:val="0"/>
              </w:rPr>
              <w:t xml:space="preserve">Sistema, Questão </w:t>
            </w:r>
            <w:r w:rsidDel="00000000" w:rsidR="00000000" w:rsidRPr="00000000">
              <w:rPr>
                <w:rtl w:val="0"/>
              </w:rPr>
            </w:r>
          </w:p>
        </w:tc>
      </w:tr>
      <w:tr>
        <w:trPr>
          <w:cantSplit w:val="0"/>
          <w:trHeight w:val="8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after="0" w:lineRule="auto"/>
              <w:ind w:left="134" w:firstLine="0"/>
              <w:rPr/>
            </w:pPr>
            <w:r w:rsidDel="00000000" w:rsidR="00000000" w:rsidRPr="00000000">
              <w:rPr>
                <w:rFonts w:ascii="Garamond" w:cs="Garamond" w:eastAsia="Garamond" w:hAnsi="Garamond"/>
                <w:b w:val="1"/>
                <w:color w:val="4c483d"/>
                <w:sz w:val="24"/>
                <w:szCs w:val="24"/>
                <w:rtl w:val="0"/>
              </w:rPr>
              <w:t xml:space="preserve">Inventário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after="0" w:lineRule="auto"/>
              <w:ind w:right="55"/>
              <w:jc w:val="center"/>
              <w:rPr/>
            </w:pPr>
            <w:r w:rsidDel="00000000" w:rsidR="00000000" w:rsidRPr="00000000">
              <w:rPr>
                <w:rFonts w:ascii="Garamond" w:cs="Garamond" w:eastAsia="Garamond" w:hAnsi="Garamond"/>
                <w:b w:val="1"/>
                <w:color w:val="4c483d"/>
                <w:sz w:val="24"/>
                <w:szCs w:val="24"/>
                <w:rtl w:val="0"/>
              </w:rPr>
              <w:t xml:space="preserve">CUC06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after="0" w:lineRule="auto"/>
              <w:jc w:val="center"/>
              <w:rPr/>
            </w:pPr>
            <w:r w:rsidDel="00000000" w:rsidR="00000000" w:rsidRPr="00000000">
              <w:rPr>
                <w:rFonts w:ascii="Garamond" w:cs="Garamond" w:eastAsia="Garamond" w:hAnsi="Garamond"/>
                <w:b w:val="1"/>
                <w:color w:val="4c483d"/>
                <w:sz w:val="24"/>
                <w:szCs w:val="24"/>
                <w:rtl w:val="0"/>
              </w:rPr>
              <w:t xml:space="preserve">Consultar Itens Disponíveis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after="0" w:lineRule="auto"/>
              <w:ind w:left="16" w:right="4" w:hanging="15"/>
              <w:jc w:val="center"/>
              <w:rPr/>
            </w:pPr>
            <w:r w:rsidDel="00000000" w:rsidR="00000000" w:rsidRPr="00000000">
              <w:rPr>
                <w:rFonts w:ascii="Garamond" w:cs="Garamond" w:eastAsia="Garamond" w:hAnsi="Garamond"/>
                <w:b w:val="1"/>
                <w:sz w:val="24"/>
                <w:szCs w:val="24"/>
                <w:rtl w:val="0"/>
              </w:rPr>
              <w:t xml:space="preserve">Lista todos os itens que o jogador possui atualmente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after="0" w:lineRule="auto"/>
              <w:ind w:left="160" w:firstLine="0"/>
              <w:rPr/>
            </w:pPr>
            <w:r w:rsidDel="00000000" w:rsidR="00000000" w:rsidRPr="00000000">
              <w:rPr>
                <w:rFonts w:ascii="Garamond" w:cs="Garamond" w:eastAsia="Garamond" w:hAnsi="Garamond"/>
                <w:b w:val="1"/>
                <w:color w:val="4c483d"/>
                <w:sz w:val="24"/>
                <w:szCs w:val="24"/>
                <w:rtl w:val="0"/>
              </w:rPr>
              <w:t xml:space="preserve">RF06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after="0" w:lineRule="auto"/>
              <w:jc w:val="center"/>
              <w:rPr/>
            </w:pPr>
            <w:r w:rsidDel="00000000" w:rsidR="00000000" w:rsidRPr="00000000">
              <w:rPr>
                <w:rFonts w:ascii="Garamond" w:cs="Garamond" w:eastAsia="Garamond" w:hAnsi="Garamond"/>
                <w:b w:val="1"/>
                <w:color w:val="4c483d"/>
                <w:sz w:val="24"/>
                <w:szCs w:val="24"/>
                <w:rtl w:val="0"/>
              </w:rPr>
              <w:t xml:space="preserve">Jogador, Item </w:t>
            </w:r>
            <w:r w:rsidDel="00000000" w:rsidR="00000000" w:rsidRPr="00000000">
              <w:rPr>
                <w:rtl w:val="0"/>
              </w:rPr>
            </w:r>
          </w:p>
        </w:tc>
      </w:tr>
    </w:tbl>
    <w:p w:rsidR="00000000" w:rsidDel="00000000" w:rsidP="00000000" w:rsidRDefault="00000000" w:rsidRPr="00000000" w14:paraId="000001DE">
      <w:pPr>
        <w:spacing w:after="114"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A seguir, são apresentadas as descrições dos casos de uso de maior complexidade que não puderam ser descritos segundo os formatos tabulares simplificados. Esses casos de uso são descritos segundo o padrão de descrição completa de casos de uso definido.</w:t>
      </w:r>
      <w:r w:rsidDel="00000000" w:rsidR="00000000" w:rsidRPr="00000000">
        <w:rPr>
          <w:rtl w:val="0"/>
        </w:rPr>
        <w:t xml:space="preserve"> </w:t>
      </w:r>
    </w:p>
    <w:p w:rsidR="00000000" w:rsidDel="00000000" w:rsidP="00000000" w:rsidRDefault="00000000" w:rsidRPr="00000000" w14:paraId="000001DF">
      <w:pPr>
        <w:spacing w:after="0" w:lineRule="auto"/>
        <w:rPr/>
      </w:pPr>
      <w:r w:rsidDel="00000000" w:rsidR="00000000" w:rsidRPr="00000000">
        <w:rPr>
          <w:rtl w:val="0"/>
        </w:rPr>
        <w:t xml:space="preserve"> </w:t>
      </w:r>
    </w:p>
    <w:p w:rsidR="00000000" w:rsidDel="00000000" w:rsidP="00000000" w:rsidRDefault="00000000" w:rsidRPr="00000000" w14:paraId="000001E0">
      <w:pPr>
        <w:spacing w:after="11"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Subsistema: </w:t>
      </w:r>
      <w:r w:rsidDel="00000000" w:rsidR="00000000" w:rsidRPr="00000000">
        <w:rPr>
          <w:rFonts w:ascii="Garamond" w:cs="Garamond" w:eastAsia="Garamond" w:hAnsi="Garamond"/>
          <w:color w:val="4c483d"/>
          <w:sz w:val="24"/>
          <w:szCs w:val="24"/>
          <w:rtl w:val="0"/>
        </w:rPr>
        <w:t xml:space="preserve">Sistema de Jogo</w:t>
      </w:r>
      <w:r w:rsidDel="00000000" w:rsidR="00000000" w:rsidRPr="00000000">
        <w:rPr>
          <w:rtl w:val="0"/>
        </w:rPr>
        <w:t xml:space="preserve"> </w:t>
      </w:r>
    </w:p>
    <w:p w:rsidR="00000000" w:rsidDel="00000000" w:rsidP="00000000" w:rsidRDefault="00000000" w:rsidRPr="00000000" w14:paraId="000001E1">
      <w:pPr>
        <w:pStyle w:val="Heading3"/>
        <w:spacing w:after="0" w:lineRule="auto"/>
        <w:ind w:left="-5" w:firstLine="0"/>
        <w:rPr/>
      </w:pPr>
      <w:r w:rsidDel="00000000" w:rsidR="00000000" w:rsidRPr="00000000">
        <w:rPr>
          <w:rtl w:val="0"/>
        </w:rPr>
        <w:t xml:space="preserve">Identificador do Caso de Uso: </w:t>
      </w:r>
      <w:r w:rsidDel="00000000" w:rsidR="00000000" w:rsidRPr="00000000">
        <w:rPr>
          <w:b w:val="0"/>
          <w:rtl w:val="0"/>
        </w:rPr>
        <w:t xml:space="preserve">CUD01</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1E2">
      <w:pPr>
        <w:spacing w:after="11"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Caso de Uso: </w:t>
      </w:r>
      <w:r w:rsidDel="00000000" w:rsidR="00000000" w:rsidRPr="00000000">
        <w:rPr>
          <w:rFonts w:ascii="Garamond" w:cs="Garamond" w:eastAsia="Garamond" w:hAnsi="Garamond"/>
          <w:color w:val="4c483d"/>
          <w:sz w:val="24"/>
          <w:szCs w:val="24"/>
          <w:rtl w:val="0"/>
        </w:rPr>
        <w:t xml:space="preserve">Responder Questão</w:t>
      </w:r>
      <w:r w:rsidDel="00000000" w:rsidR="00000000" w:rsidRPr="00000000">
        <w:rPr>
          <w:rtl w:val="0"/>
        </w:rPr>
        <w:t xml:space="preserve"> </w:t>
      </w:r>
    </w:p>
    <w:p w:rsidR="00000000" w:rsidDel="00000000" w:rsidP="00000000" w:rsidRDefault="00000000" w:rsidRPr="00000000" w14:paraId="000001E3">
      <w:pPr>
        <w:spacing w:after="167" w:line="249" w:lineRule="auto"/>
        <w:ind w:left="-5" w:right="45" w:hanging="10"/>
        <w:jc w:val="both"/>
        <w:rPr/>
      </w:pPr>
      <w:r w:rsidDel="00000000" w:rsidR="00000000" w:rsidRPr="00000000">
        <w:rPr>
          <w:rFonts w:ascii="Garamond" w:cs="Garamond" w:eastAsia="Garamond" w:hAnsi="Garamond"/>
          <w:b w:val="1"/>
          <w:color w:val="4c483d"/>
          <w:sz w:val="24"/>
          <w:szCs w:val="24"/>
          <w:rtl w:val="0"/>
        </w:rPr>
        <w:t xml:space="preserve">Descrição Sucinta: </w:t>
      </w:r>
      <w:r w:rsidDel="00000000" w:rsidR="00000000" w:rsidRPr="00000000">
        <w:rPr>
          <w:rFonts w:ascii="Garamond" w:cs="Garamond" w:eastAsia="Garamond" w:hAnsi="Garamond"/>
          <w:sz w:val="24"/>
          <w:szCs w:val="24"/>
          <w:rtl w:val="0"/>
        </w:rPr>
        <w:t xml:space="preserve">Permite que o jogador interaja com o sistema para responder perguntas de múltipla escolha. A resposta correta permite o avanço no mapa, enquanto erros podem gerar penalidades ou oportunidades de usar itens para ajudar.</w:t>
      </w:r>
      <w:r w:rsidDel="00000000" w:rsidR="00000000" w:rsidRPr="00000000">
        <w:rPr>
          <w:rtl w:val="0"/>
        </w:rPr>
        <w:t xml:space="preserve"> </w:t>
      </w:r>
    </w:p>
    <w:p w:rsidR="00000000" w:rsidDel="00000000" w:rsidP="00000000" w:rsidRDefault="00000000" w:rsidRPr="00000000" w14:paraId="000001E4">
      <w:pPr>
        <w:pStyle w:val="Heading3"/>
        <w:spacing w:after="0" w:lineRule="auto"/>
        <w:ind w:left="-5" w:firstLine="0"/>
        <w:rPr/>
      </w:pPr>
      <w:r w:rsidDel="00000000" w:rsidR="00000000" w:rsidRPr="00000000">
        <w:rPr>
          <w:rtl w:val="0"/>
        </w:rPr>
        <w:t xml:space="preserve">Fluxos de Eventos Normais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tbl>
      <w:tblPr>
        <w:tblStyle w:val="Table12"/>
        <w:tblW w:w="9172.0" w:type="dxa"/>
        <w:jc w:val="left"/>
        <w:tblInd w:w="6.0" w:type="dxa"/>
        <w:tblLayout w:type="fixed"/>
        <w:tblLook w:val="0400"/>
      </w:tblPr>
      <w:tblGrid>
        <w:gridCol w:w="2291"/>
        <w:gridCol w:w="2021"/>
        <w:gridCol w:w="4860"/>
        <w:tblGridChange w:id="0">
          <w:tblGrid>
            <w:gridCol w:w="2291"/>
            <w:gridCol w:w="2021"/>
            <w:gridCol w:w="4860"/>
          </w:tblGrid>
        </w:tblGridChange>
      </w:tblGrid>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E5">
            <w:pPr>
              <w:spacing w:after="0" w:lineRule="auto"/>
              <w:jc w:val="center"/>
              <w:rPr/>
            </w:pPr>
            <w:r w:rsidDel="00000000" w:rsidR="00000000" w:rsidRPr="00000000">
              <w:rPr>
                <w:rFonts w:ascii="Garamond" w:cs="Garamond" w:eastAsia="Garamond" w:hAnsi="Garamond"/>
                <w:b w:val="1"/>
                <w:color w:val="4c483d"/>
                <w:sz w:val="24"/>
                <w:szCs w:val="24"/>
                <w:rtl w:val="0"/>
              </w:rPr>
              <w:t xml:space="preserve">Nome do Fluxo de Eventos Normal</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E6">
            <w:pPr>
              <w:spacing w:after="0" w:lineRule="auto"/>
              <w:ind w:right="47"/>
              <w:jc w:val="center"/>
              <w:rPr/>
            </w:pPr>
            <w:r w:rsidDel="00000000" w:rsidR="00000000" w:rsidRPr="00000000">
              <w:rPr>
                <w:rFonts w:ascii="Garamond" w:cs="Garamond" w:eastAsia="Garamond" w:hAnsi="Garamond"/>
                <w:b w:val="1"/>
                <w:color w:val="4c483d"/>
                <w:sz w:val="24"/>
                <w:szCs w:val="24"/>
                <w:rtl w:val="0"/>
              </w:rPr>
              <w:t xml:space="preserve">Pré-condição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E7">
            <w:pPr>
              <w:spacing w:after="0" w:lineRule="auto"/>
              <w:ind w:right="55"/>
              <w:jc w:val="center"/>
              <w:rPr/>
            </w:pPr>
            <w:r w:rsidDel="00000000" w:rsidR="00000000" w:rsidRPr="00000000">
              <w:rPr>
                <w:rFonts w:ascii="Garamond" w:cs="Garamond" w:eastAsia="Garamond" w:hAnsi="Garamond"/>
                <w:b w:val="1"/>
                <w:color w:val="4c483d"/>
                <w:sz w:val="24"/>
                <w:szCs w:val="24"/>
                <w:rtl w:val="0"/>
              </w:rPr>
              <w:t xml:space="preserve">Descrição</w:t>
            </w:r>
            <w:r w:rsidDel="00000000" w:rsidR="00000000" w:rsidRPr="00000000">
              <w:rPr>
                <w:rtl w:val="0"/>
              </w:rPr>
              <w:t xml:space="preserve"> </w:t>
            </w:r>
          </w:p>
        </w:tc>
      </w:tr>
      <w:tr>
        <w:trPr>
          <w:cantSplit w:val="0"/>
          <w:trHeight w:val="21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after="0" w:lineRule="auto"/>
              <w:ind w:left="85" w:firstLine="0"/>
              <w:rPr/>
            </w:pPr>
            <w:r w:rsidDel="00000000" w:rsidR="00000000" w:rsidRPr="00000000">
              <w:rPr>
                <w:rFonts w:ascii="Garamond" w:cs="Garamond" w:eastAsia="Garamond" w:hAnsi="Garamond"/>
                <w:b w:val="1"/>
                <w:color w:val="4c483d"/>
                <w:sz w:val="24"/>
                <w:szCs w:val="24"/>
                <w:rtl w:val="0"/>
              </w:rPr>
              <w:t xml:space="preserve">Responder Questão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after="0" w:line="238" w:lineRule="auto"/>
              <w:jc w:val="center"/>
              <w:rPr/>
            </w:pPr>
            <w:r w:rsidDel="00000000" w:rsidR="00000000" w:rsidRPr="00000000">
              <w:rPr>
                <w:rFonts w:ascii="Garamond" w:cs="Garamond" w:eastAsia="Garamond" w:hAnsi="Garamond"/>
                <w:b w:val="1"/>
                <w:sz w:val="24"/>
                <w:szCs w:val="24"/>
                <w:rtl w:val="0"/>
              </w:rPr>
              <w:t xml:space="preserve">O jogador deve estar em uma fase </w:t>
            </w:r>
            <w:r w:rsidDel="00000000" w:rsidR="00000000" w:rsidRPr="00000000">
              <w:rPr>
                <w:rtl w:val="0"/>
              </w:rPr>
            </w:r>
          </w:p>
          <w:p w:rsidR="00000000" w:rsidDel="00000000" w:rsidP="00000000" w:rsidRDefault="00000000" w:rsidRPr="00000000" w14:paraId="000001EA">
            <w:pPr>
              <w:spacing w:after="0" w:lineRule="auto"/>
              <w:ind w:left="14" w:hanging="14"/>
              <w:jc w:val="center"/>
              <w:rPr/>
            </w:pPr>
            <w:r w:rsidDel="00000000" w:rsidR="00000000" w:rsidRPr="00000000">
              <w:rPr>
                <w:rFonts w:ascii="Garamond" w:cs="Garamond" w:eastAsia="Garamond" w:hAnsi="Garamond"/>
                <w:b w:val="1"/>
                <w:sz w:val="24"/>
                <w:szCs w:val="24"/>
                <w:rtl w:val="0"/>
              </w:rPr>
              <w:t xml:space="preserve">ativa com uma pergunta disponível.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after="0" w:line="238" w:lineRule="auto"/>
              <w:jc w:val="center"/>
              <w:rPr/>
            </w:pPr>
            <w:r w:rsidDel="00000000" w:rsidR="00000000" w:rsidRPr="00000000">
              <w:rPr>
                <w:rFonts w:ascii="Garamond" w:cs="Garamond" w:eastAsia="Garamond" w:hAnsi="Garamond"/>
                <w:b w:val="1"/>
                <w:color w:val="4c483d"/>
                <w:sz w:val="24"/>
                <w:szCs w:val="24"/>
                <w:rtl w:val="0"/>
              </w:rPr>
              <w:t xml:space="preserve">O sistema apresenta uma pergunta com 4 alternativas. </w:t>
            </w:r>
            <w:r w:rsidDel="00000000" w:rsidR="00000000" w:rsidRPr="00000000">
              <w:rPr>
                <w:rtl w:val="0"/>
              </w:rPr>
            </w:r>
          </w:p>
          <w:p w:rsidR="00000000" w:rsidDel="00000000" w:rsidP="00000000" w:rsidRDefault="00000000" w:rsidRPr="00000000" w14:paraId="000001EC">
            <w:pPr>
              <w:spacing w:after="0" w:lineRule="auto"/>
              <w:jc w:val="center"/>
              <w:rPr/>
            </w:pPr>
            <w:r w:rsidDel="00000000" w:rsidR="00000000" w:rsidRPr="00000000">
              <w:rPr>
                <w:rFonts w:ascii="Garamond" w:cs="Garamond" w:eastAsia="Garamond" w:hAnsi="Garamond"/>
                <w:b w:val="1"/>
                <w:color w:val="4c483d"/>
                <w:sz w:val="24"/>
                <w:szCs w:val="24"/>
                <w:rtl w:val="0"/>
              </w:rPr>
              <w:t xml:space="preserve">O jogador escolhe uma das alternativas. </w:t>
            </w:r>
            <w:r w:rsidDel="00000000" w:rsidR="00000000" w:rsidRPr="00000000">
              <w:rPr>
                <w:rtl w:val="0"/>
              </w:rPr>
            </w:r>
          </w:p>
          <w:p w:rsidR="00000000" w:rsidDel="00000000" w:rsidP="00000000" w:rsidRDefault="00000000" w:rsidRPr="00000000" w14:paraId="000001ED">
            <w:pPr>
              <w:spacing w:after="0" w:lineRule="auto"/>
              <w:jc w:val="center"/>
              <w:rPr/>
            </w:pPr>
            <w:r w:rsidDel="00000000" w:rsidR="00000000" w:rsidRPr="00000000">
              <w:rPr>
                <w:rFonts w:ascii="Garamond" w:cs="Garamond" w:eastAsia="Garamond" w:hAnsi="Garamond"/>
                <w:b w:val="1"/>
                <w:color w:val="4c483d"/>
                <w:sz w:val="24"/>
                <w:szCs w:val="24"/>
                <w:rtl w:val="0"/>
              </w:rPr>
              <w:t xml:space="preserve">O sistema verifica se a resposta está correta. </w:t>
            </w:r>
            <w:r w:rsidDel="00000000" w:rsidR="00000000" w:rsidRPr="00000000">
              <w:rPr>
                <w:rtl w:val="0"/>
              </w:rPr>
            </w:r>
          </w:p>
          <w:p w:rsidR="00000000" w:rsidDel="00000000" w:rsidP="00000000" w:rsidRDefault="00000000" w:rsidRPr="00000000" w14:paraId="000001EE">
            <w:pPr>
              <w:spacing w:after="0" w:lineRule="auto"/>
              <w:jc w:val="center"/>
              <w:rPr/>
            </w:pPr>
            <w:r w:rsidDel="00000000" w:rsidR="00000000" w:rsidRPr="00000000">
              <w:rPr>
                <w:rFonts w:ascii="Garamond" w:cs="Garamond" w:eastAsia="Garamond" w:hAnsi="Garamond"/>
                <w:b w:val="1"/>
                <w:color w:val="4c483d"/>
                <w:sz w:val="24"/>
                <w:szCs w:val="24"/>
                <w:rtl w:val="0"/>
              </w:rPr>
              <w:t xml:space="preserve">Caso correta, aplica dano ao inimigo </w:t>
            </w:r>
            <w:r w:rsidDel="00000000" w:rsidR="00000000" w:rsidRPr="00000000">
              <w:rPr>
                <w:rtl w:val="0"/>
              </w:rPr>
            </w:r>
          </w:p>
          <w:p w:rsidR="00000000" w:rsidDel="00000000" w:rsidP="00000000" w:rsidRDefault="00000000" w:rsidRPr="00000000" w14:paraId="000001EF">
            <w:pPr>
              <w:spacing w:after="0" w:line="238" w:lineRule="auto"/>
              <w:jc w:val="center"/>
              <w:rPr/>
            </w:pPr>
            <w:r w:rsidDel="00000000" w:rsidR="00000000" w:rsidRPr="00000000">
              <w:rPr>
                <w:rFonts w:ascii="Garamond" w:cs="Garamond" w:eastAsia="Garamond" w:hAnsi="Garamond"/>
                <w:b w:val="1"/>
                <w:color w:val="4c483d"/>
                <w:sz w:val="24"/>
                <w:szCs w:val="24"/>
                <w:rtl w:val="0"/>
              </w:rPr>
              <w:t xml:space="preserve">Caso incorreta, recebe contra-ataque inimigo. </w:t>
            </w:r>
            <w:r w:rsidDel="00000000" w:rsidR="00000000" w:rsidRPr="00000000">
              <w:rPr>
                <w:rtl w:val="0"/>
              </w:rPr>
            </w:r>
          </w:p>
          <w:p w:rsidR="00000000" w:rsidDel="00000000" w:rsidP="00000000" w:rsidRDefault="00000000" w:rsidRPr="00000000" w14:paraId="000001F0">
            <w:pPr>
              <w:spacing w:after="0" w:lineRule="auto"/>
              <w:jc w:val="center"/>
              <w:rPr/>
            </w:pPr>
            <w:r w:rsidDel="00000000" w:rsidR="00000000" w:rsidRPr="00000000">
              <w:rPr>
                <w:rFonts w:ascii="Garamond" w:cs="Garamond" w:eastAsia="Garamond" w:hAnsi="Garamond"/>
                <w:b w:val="1"/>
                <w:color w:val="4c483d"/>
                <w:sz w:val="24"/>
                <w:szCs w:val="24"/>
                <w:rtl w:val="0"/>
              </w:rPr>
              <w:t xml:space="preserve">Atualiza progresso e salva automaticamente. </w:t>
            </w:r>
            <w:r w:rsidDel="00000000" w:rsidR="00000000" w:rsidRPr="00000000">
              <w:rPr>
                <w:rtl w:val="0"/>
              </w:rPr>
            </w:r>
          </w:p>
        </w:tc>
      </w:tr>
    </w:tbl>
    <w:p w:rsidR="00000000" w:rsidDel="00000000" w:rsidP="00000000" w:rsidRDefault="00000000" w:rsidRPr="00000000" w14:paraId="000001F1">
      <w:pPr>
        <w:spacing w:after="153" w:lineRule="auto"/>
        <w:rPr/>
      </w:pPr>
      <w:r w:rsidDel="00000000" w:rsidR="00000000" w:rsidRPr="00000000">
        <w:rPr>
          <w:rtl w:val="0"/>
        </w:rPr>
        <w:t xml:space="preserve"> </w:t>
      </w:r>
    </w:p>
    <w:p w:rsidR="00000000" w:rsidDel="00000000" w:rsidP="00000000" w:rsidRDefault="00000000" w:rsidRPr="00000000" w14:paraId="000001F2">
      <w:pPr>
        <w:spacing w:after="153" w:lineRule="auto"/>
        <w:rPr/>
      </w:pPr>
      <w:r w:rsidDel="00000000" w:rsidR="00000000" w:rsidRPr="00000000">
        <w:rPr>
          <w:rtl w:val="0"/>
        </w:rPr>
      </w:r>
    </w:p>
    <w:p w:rsidR="00000000" w:rsidDel="00000000" w:rsidP="00000000" w:rsidRDefault="00000000" w:rsidRPr="00000000" w14:paraId="000001F3">
      <w:pPr>
        <w:pStyle w:val="Heading3"/>
        <w:spacing w:after="0" w:lineRule="auto"/>
        <w:ind w:left="-5" w:firstLine="0"/>
        <w:rPr/>
      </w:pPr>
      <w:r w:rsidDel="00000000" w:rsidR="00000000" w:rsidRPr="00000000">
        <w:rPr>
          <w:rtl w:val="0"/>
        </w:rPr>
        <w:t xml:space="preserve">Fluxos de Eventos Variantes</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tbl>
      <w:tblPr>
        <w:tblStyle w:val="Table13"/>
        <w:tblW w:w="9172.0" w:type="dxa"/>
        <w:jc w:val="left"/>
        <w:tblInd w:w="6.0" w:type="dxa"/>
        <w:tblLayout w:type="fixed"/>
        <w:tblLook w:val="0400"/>
      </w:tblPr>
      <w:tblGrid>
        <w:gridCol w:w="2291"/>
        <w:gridCol w:w="2021"/>
        <w:gridCol w:w="4860"/>
        <w:tblGridChange w:id="0">
          <w:tblGrid>
            <w:gridCol w:w="2291"/>
            <w:gridCol w:w="2021"/>
            <w:gridCol w:w="4860"/>
          </w:tblGrid>
        </w:tblGridChange>
      </w:tblGrid>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F4">
            <w:pPr>
              <w:spacing w:after="0" w:lineRule="auto"/>
              <w:jc w:val="center"/>
              <w:rPr/>
            </w:pPr>
            <w:r w:rsidDel="00000000" w:rsidR="00000000" w:rsidRPr="00000000">
              <w:rPr>
                <w:rFonts w:ascii="Garamond" w:cs="Garamond" w:eastAsia="Garamond" w:hAnsi="Garamond"/>
                <w:b w:val="1"/>
                <w:color w:val="4c483d"/>
                <w:sz w:val="24"/>
                <w:szCs w:val="24"/>
                <w:rtl w:val="0"/>
              </w:rPr>
              <w:t xml:space="preserve">Nome do Fluxo de Eventos Normal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F5">
            <w:pPr>
              <w:spacing w:after="0" w:lineRule="auto"/>
              <w:ind w:right="1"/>
              <w:jc w:val="center"/>
              <w:rPr/>
            </w:pPr>
            <w:r w:rsidDel="00000000" w:rsidR="00000000" w:rsidRPr="00000000">
              <w:rPr>
                <w:rFonts w:ascii="Garamond" w:cs="Garamond" w:eastAsia="Garamond" w:hAnsi="Garamond"/>
                <w:b w:val="1"/>
                <w:color w:val="4c483d"/>
                <w:sz w:val="24"/>
                <w:szCs w:val="24"/>
                <w:rtl w:val="0"/>
              </w:rPr>
              <w:t xml:space="preserve">Variante</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F6">
            <w:pPr>
              <w:spacing w:after="0" w:lineRule="auto"/>
              <w:ind w:right="2"/>
              <w:jc w:val="center"/>
              <w:rPr/>
            </w:pPr>
            <w:r w:rsidDel="00000000" w:rsidR="00000000" w:rsidRPr="00000000">
              <w:rPr>
                <w:rFonts w:ascii="Garamond" w:cs="Garamond" w:eastAsia="Garamond" w:hAnsi="Garamond"/>
                <w:b w:val="1"/>
                <w:color w:val="4c483d"/>
                <w:sz w:val="24"/>
                <w:szCs w:val="24"/>
                <w:rtl w:val="0"/>
              </w:rPr>
              <w:t xml:space="preserve">Descrição</w:t>
            </w:r>
            <w:r w:rsidDel="00000000" w:rsidR="00000000" w:rsidRPr="00000000">
              <w:rPr>
                <w:rtl w:val="0"/>
              </w:rPr>
              <w:t xml:space="preserve"> </w:t>
            </w:r>
          </w:p>
        </w:tc>
      </w:tr>
      <w:tr>
        <w:trPr>
          <w:cantSplit w:val="0"/>
          <w:trHeight w:val="163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after="0" w:lineRule="auto"/>
              <w:ind w:left="50" w:firstLine="0"/>
              <w:rPr/>
            </w:pPr>
            <w:r w:rsidDel="00000000" w:rsidR="00000000" w:rsidRPr="00000000">
              <w:rPr>
                <w:rFonts w:ascii="Garamond" w:cs="Garamond" w:eastAsia="Garamond" w:hAnsi="Garamond"/>
                <w:b w:val="1"/>
                <w:color w:val="4c483d"/>
                <w:sz w:val="24"/>
                <w:szCs w:val="24"/>
                <w:rtl w:val="0"/>
              </w:rPr>
              <w:t xml:space="preserve">Responder Questão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after="0" w:lineRule="auto"/>
              <w:ind w:left="65" w:firstLine="0"/>
              <w:rPr/>
            </w:pPr>
            <w:r w:rsidDel="00000000" w:rsidR="00000000" w:rsidRPr="00000000">
              <w:rPr>
                <w:rFonts w:ascii="Garamond" w:cs="Garamond" w:eastAsia="Garamond" w:hAnsi="Garamond"/>
                <w:b w:val="1"/>
                <w:color w:val="4c483d"/>
                <w:sz w:val="24"/>
                <w:szCs w:val="24"/>
                <w:rtl w:val="0"/>
              </w:rPr>
              <w:t xml:space="preserve">Uso do Grimório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after="0" w:lineRule="auto"/>
              <w:ind w:right="60"/>
              <w:jc w:val="center"/>
              <w:rPr/>
            </w:pPr>
            <w:r w:rsidDel="00000000" w:rsidR="00000000" w:rsidRPr="00000000">
              <w:rPr>
                <w:rFonts w:ascii="Garamond" w:cs="Garamond" w:eastAsia="Garamond" w:hAnsi="Garamond"/>
                <w:b w:val="1"/>
                <w:color w:val="4c483d"/>
                <w:sz w:val="24"/>
                <w:szCs w:val="24"/>
                <w:rtl w:val="0"/>
              </w:rPr>
              <w:t xml:space="preserve">O sistema disponibiliza uma pergunta </w:t>
            </w:r>
            <w:r w:rsidDel="00000000" w:rsidR="00000000" w:rsidRPr="00000000">
              <w:rPr>
                <w:rtl w:val="0"/>
              </w:rPr>
            </w:r>
          </w:p>
          <w:p w:rsidR="00000000" w:rsidDel="00000000" w:rsidP="00000000" w:rsidRDefault="00000000" w:rsidRPr="00000000" w14:paraId="000001FA">
            <w:pPr>
              <w:spacing w:after="0" w:lineRule="auto"/>
              <w:ind w:right="60"/>
              <w:jc w:val="center"/>
              <w:rPr>
                <w:rFonts w:ascii="Garamond" w:cs="Garamond" w:eastAsia="Garamond" w:hAnsi="Garamond"/>
                <w:b w:val="1"/>
                <w:color w:val="4c483d"/>
                <w:sz w:val="24"/>
                <w:szCs w:val="24"/>
              </w:rPr>
            </w:pPr>
            <w:r w:rsidDel="00000000" w:rsidR="00000000" w:rsidRPr="00000000">
              <w:rPr>
                <w:rFonts w:ascii="Garamond" w:cs="Garamond" w:eastAsia="Garamond" w:hAnsi="Garamond"/>
                <w:b w:val="1"/>
                <w:color w:val="4c483d"/>
                <w:sz w:val="24"/>
                <w:szCs w:val="24"/>
                <w:rtl w:val="0"/>
              </w:rPr>
              <w:t xml:space="preserve">O jogador possui um grimório disponível</w:t>
            </w:r>
          </w:p>
          <w:p w:rsidR="00000000" w:rsidDel="00000000" w:rsidP="00000000" w:rsidRDefault="00000000" w:rsidRPr="00000000" w14:paraId="000001FB">
            <w:pPr>
              <w:spacing w:after="0" w:lineRule="auto"/>
              <w:ind w:right="60"/>
              <w:jc w:val="center"/>
              <w:rPr>
                <w:rFonts w:ascii="Garamond" w:cs="Garamond" w:eastAsia="Garamond" w:hAnsi="Garamond"/>
                <w:b w:val="1"/>
                <w:color w:val="4c483d"/>
                <w:sz w:val="24"/>
                <w:szCs w:val="24"/>
              </w:rPr>
            </w:pPr>
            <w:r w:rsidDel="00000000" w:rsidR="00000000" w:rsidRPr="00000000">
              <w:rPr>
                <w:rFonts w:ascii="Garamond" w:cs="Garamond" w:eastAsia="Garamond" w:hAnsi="Garamond"/>
                <w:b w:val="1"/>
                <w:color w:val="4c483d"/>
                <w:sz w:val="24"/>
                <w:szCs w:val="24"/>
                <w:rtl w:val="0"/>
              </w:rPr>
              <w:t xml:space="preserve"> O sistema ativa o grimório, revelando com 50% de chance a resposta correta. </w:t>
            </w:r>
          </w:p>
          <w:p w:rsidR="00000000" w:rsidDel="00000000" w:rsidP="00000000" w:rsidRDefault="00000000" w:rsidRPr="00000000" w14:paraId="000001FC">
            <w:pPr>
              <w:spacing w:after="0" w:lineRule="auto"/>
              <w:ind w:right="60"/>
              <w:jc w:val="center"/>
              <w:rPr/>
            </w:pPr>
            <w:r w:rsidDel="00000000" w:rsidR="00000000" w:rsidRPr="00000000">
              <w:rPr>
                <w:rFonts w:ascii="Garamond" w:cs="Garamond" w:eastAsia="Garamond" w:hAnsi="Garamond"/>
                <w:b w:val="1"/>
                <w:color w:val="4c483d"/>
                <w:sz w:val="24"/>
                <w:szCs w:val="24"/>
                <w:rtl w:val="0"/>
              </w:rPr>
              <w:t xml:space="preserve"> O jogador decide se aceita a dica ou não do grimório. </w:t>
            </w:r>
            <w:r w:rsidDel="00000000" w:rsidR="00000000" w:rsidRPr="00000000">
              <w:rPr>
                <w:rtl w:val="0"/>
              </w:rPr>
            </w:r>
          </w:p>
        </w:tc>
      </w:tr>
    </w:tbl>
    <w:p w:rsidR="00000000" w:rsidDel="00000000" w:rsidP="00000000" w:rsidRDefault="00000000" w:rsidRPr="00000000" w14:paraId="000001FD">
      <w:pPr>
        <w:pStyle w:val="Heading3"/>
        <w:spacing w:after="0" w:lineRule="auto"/>
        <w:ind w:left="-5" w:firstLine="0"/>
        <w:rPr/>
      </w:pPr>
      <w:r w:rsidDel="00000000" w:rsidR="00000000" w:rsidRPr="00000000">
        <w:rPr>
          <w:rtl w:val="0"/>
        </w:rPr>
      </w:r>
    </w:p>
    <w:p w:rsidR="00000000" w:rsidDel="00000000" w:rsidP="00000000" w:rsidRDefault="00000000" w:rsidRPr="00000000" w14:paraId="000001FE">
      <w:pPr>
        <w:pStyle w:val="Heading3"/>
        <w:spacing w:after="0" w:lineRule="auto"/>
        <w:ind w:left="-5" w:firstLine="0"/>
        <w:rPr/>
      </w:pPr>
      <w:r w:rsidDel="00000000" w:rsidR="00000000" w:rsidRPr="00000000">
        <w:rPr>
          <w:rtl w:val="0"/>
        </w:rPr>
        <w:t xml:space="preserve">Fluxos de Eventos de Exceção</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tbl>
      <w:tblPr>
        <w:tblStyle w:val="Table14"/>
        <w:tblW w:w="9172.0" w:type="dxa"/>
        <w:jc w:val="left"/>
        <w:tblInd w:w="6.0" w:type="dxa"/>
        <w:tblLayout w:type="fixed"/>
        <w:tblLook w:val="0400"/>
      </w:tblPr>
      <w:tblGrid>
        <w:gridCol w:w="2291"/>
        <w:gridCol w:w="2021"/>
        <w:gridCol w:w="4860"/>
        <w:tblGridChange w:id="0">
          <w:tblGrid>
            <w:gridCol w:w="2291"/>
            <w:gridCol w:w="2021"/>
            <w:gridCol w:w="4860"/>
          </w:tblGrid>
        </w:tblGridChange>
      </w:tblGrid>
      <w:tr>
        <w:trPr>
          <w:cantSplit w:val="0"/>
          <w:trHeight w:val="818" w:hRule="atLeast"/>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1FF">
            <w:pPr>
              <w:spacing w:after="0" w:lineRule="auto"/>
              <w:ind w:left="100" w:firstLine="0"/>
              <w:rPr/>
            </w:pPr>
            <w:r w:rsidDel="00000000" w:rsidR="00000000" w:rsidRPr="00000000">
              <w:rPr>
                <w:rFonts w:ascii="Garamond" w:cs="Garamond" w:eastAsia="Garamond" w:hAnsi="Garamond"/>
                <w:b w:val="1"/>
                <w:color w:val="4c483d"/>
                <w:sz w:val="24"/>
                <w:szCs w:val="24"/>
                <w:rtl w:val="0"/>
              </w:rPr>
              <w:t xml:space="preserve">Nome do Fluxo de </w:t>
            </w:r>
            <w:r w:rsidDel="00000000" w:rsidR="00000000" w:rsidRPr="00000000">
              <w:rPr>
                <w:rtl w:val="0"/>
              </w:rPr>
            </w:r>
          </w:p>
          <w:p w:rsidR="00000000" w:rsidDel="00000000" w:rsidP="00000000" w:rsidRDefault="00000000" w:rsidRPr="00000000" w14:paraId="00000200">
            <w:pPr>
              <w:spacing w:after="0" w:lineRule="auto"/>
              <w:jc w:val="center"/>
              <w:rPr/>
            </w:pPr>
            <w:r w:rsidDel="00000000" w:rsidR="00000000" w:rsidRPr="00000000">
              <w:rPr>
                <w:rFonts w:ascii="Garamond" w:cs="Garamond" w:eastAsia="Garamond" w:hAnsi="Garamond"/>
                <w:b w:val="1"/>
                <w:color w:val="4c483d"/>
                <w:sz w:val="24"/>
                <w:szCs w:val="24"/>
                <w:rtl w:val="0"/>
              </w:rPr>
              <w:t xml:space="preserve">Eventos Normal Relacionado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201">
            <w:pPr>
              <w:spacing w:after="0" w:lineRule="auto"/>
              <w:jc w:val="center"/>
              <w:rPr/>
            </w:pPr>
            <w:r w:rsidDel="00000000" w:rsidR="00000000" w:rsidRPr="00000000">
              <w:rPr>
                <w:rFonts w:ascii="Garamond" w:cs="Garamond" w:eastAsia="Garamond" w:hAnsi="Garamond"/>
                <w:b w:val="1"/>
                <w:color w:val="4c483d"/>
                <w:sz w:val="24"/>
                <w:szCs w:val="24"/>
                <w:rtl w:val="0"/>
              </w:rPr>
              <w:t xml:space="preserve">Condição de Exceção</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202">
            <w:pPr>
              <w:spacing w:after="0" w:lineRule="auto"/>
              <w:ind w:right="57"/>
              <w:jc w:val="center"/>
              <w:rPr/>
            </w:pPr>
            <w:r w:rsidDel="00000000" w:rsidR="00000000" w:rsidRPr="00000000">
              <w:rPr>
                <w:rFonts w:ascii="Garamond" w:cs="Garamond" w:eastAsia="Garamond" w:hAnsi="Garamond"/>
                <w:b w:val="1"/>
                <w:color w:val="4c483d"/>
                <w:sz w:val="24"/>
                <w:szCs w:val="24"/>
                <w:rtl w:val="0"/>
              </w:rPr>
              <w:t xml:space="preserve">Descrição</w:t>
            </w:r>
            <w:r w:rsidDel="00000000" w:rsidR="00000000" w:rsidRPr="00000000">
              <w:rPr>
                <w:rtl w:val="0"/>
              </w:rPr>
              <w:t xml:space="preserve"> </w:t>
            </w:r>
          </w:p>
        </w:tc>
      </w:tr>
      <w:tr>
        <w:trPr>
          <w:cantSplit w:val="0"/>
          <w:trHeight w:val="10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0" w:lineRule="auto"/>
              <w:ind w:left="55" w:firstLine="0"/>
              <w:rPr/>
            </w:pPr>
            <w:r w:rsidDel="00000000" w:rsidR="00000000" w:rsidRPr="00000000">
              <w:rPr>
                <w:rFonts w:ascii="Garamond" w:cs="Garamond" w:eastAsia="Garamond" w:hAnsi="Garamond"/>
                <w:b w:val="1"/>
                <w:color w:val="4c483d"/>
                <w:sz w:val="24"/>
                <w:szCs w:val="24"/>
                <w:rtl w:val="0"/>
              </w:rPr>
              <w:t xml:space="preserve">Responder Questão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after="0" w:lineRule="auto"/>
              <w:ind w:left="5" w:firstLine="0"/>
              <w:jc w:val="both"/>
              <w:rPr/>
            </w:pPr>
            <w:r w:rsidDel="00000000" w:rsidR="00000000" w:rsidRPr="00000000">
              <w:rPr>
                <w:rFonts w:ascii="Garamond" w:cs="Garamond" w:eastAsia="Garamond" w:hAnsi="Garamond"/>
                <w:b w:val="1"/>
                <w:color w:val="4c483d"/>
                <w:sz w:val="24"/>
                <w:szCs w:val="24"/>
                <w:rtl w:val="0"/>
              </w:rPr>
              <w:t xml:space="preserve">Sem conexão com </w:t>
            </w:r>
            <w:r w:rsidDel="00000000" w:rsidR="00000000" w:rsidRPr="00000000">
              <w:rPr>
                <w:rtl w:val="0"/>
              </w:rPr>
            </w:r>
          </w:p>
          <w:p w:rsidR="00000000" w:rsidDel="00000000" w:rsidP="00000000" w:rsidRDefault="00000000" w:rsidRPr="00000000" w14:paraId="00000205">
            <w:pPr>
              <w:spacing w:after="0" w:lineRule="auto"/>
              <w:ind w:right="48"/>
              <w:jc w:val="center"/>
              <w:rPr/>
            </w:pPr>
            <w:r w:rsidDel="00000000" w:rsidR="00000000" w:rsidRPr="00000000">
              <w:rPr>
                <w:rFonts w:ascii="Garamond" w:cs="Garamond" w:eastAsia="Garamond" w:hAnsi="Garamond"/>
                <w:b w:val="1"/>
                <w:color w:val="4c483d"/>
                <w:sz w:val="24"/>
                <w:szCs w:val="24"/>
                <w:rtl w:val="0"/>
              </w:rPr>
              <w:t xml:space="preserve">a internet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Rule="auto"/>
              <w:ind w:right="58"/>
              <w:jc w:val="center"/>
              <w:rPr/>
            </w:pPr>
            <w:r w:rsidDel="00000000" w:rsidR="00000000" w:rsidRPr="00000000">
              <w:rPr>
                <w:rFonts w:ascii="Garamond" w:cs="Garamond" w:eastAsia="Garamond" w:hAnsi="Garamond"/>
                <w:b w:val="1"/>
                <w:color w:val="4c483d"/>
                <w:sz w:val="24"/>
                <w:szCs w:val="24"/>
                <w:rtl w:val="0"/>
              </w:rPr>
              <w:t xml:space="preserve">O sistema tenta carregar uma nova pergunta. </w:t>
            </w:r>
            <w:r w:rsidDel="00000000" w:rsidR="00000000" w:rsidRPr="00000000">
              <w:rPr>
                <w:rtl w:val="0"/>
              </w:rPr>
            </w:r>
          </w:p>
          <w:p w:rsidR="00000000" w:rsidDel="00000000" w:rsidP="00000000" w:rsidRDefault="00000000" w:rsidRPr="00000000" w14:paraId="00000207">
            <w:pPr>
              <w:spacing w:after="0" w:lineRule="auto"/>
              <w:ind w:right="58"/>
              <w:jc w:val="center"/>
              <w:rPr/>
            </w:pPr>
            <w:r w:rsidDel="00000000" w:rsidR="00000000" w:rsidRPr="00000000">
              <w:rPr>
                <w:rFonts w:ascii="Garamond" w:cs="Garamond" w:eastAsia="Garamond" w:hAnsi="Garamond"/>
                <w:b w:val="1"/>
                <w:color w:val="4c483d"/>
                <w:sz w:val="24"/>
                <w:szCs w:val="24"/>
                <w:rtl w:val="0"/>
              </w:rPr>
              <w:t xml:space="preserve">Detecta falta de conexão com servidor. </w:t>
            </w:r>
            <w:r w:rsidDel="00000000" w:rsidR="00000000" w:rsidRPr="00000000">
              <w:rPr>
                <w:rtl w:val="0"/>
              </w:rPr>
            </w:r>
          </w:p>
          <w:p w:rsidR="00000000" w:rsidDel="00000000" w:rsidP="00000000" w:rsidRDefault="00000000" w:rsidRPr="00000000" w14:paraId="00000208">
            <w:pPr>
              <w:spacing w:after="0" w:lineRule="auto"/>
              <w:ind w:right="58"/>
              <w:jc w:val="center"/>
              <w:rPr/>
            </w:pPr>
            <w:r w:rsidDel="00000000" w:rsidR="00000000" w:rsidRPr="00000000">
              <w:rPr>
                <w:rFonts w:ascii="Garamond" w:cs="Garamond" w:eastAsia="Garamond" w:hAnsi="Garamond"/>
                <w:b w:val="1"/>
                <w:color w:val="4c483d"/>
                <w:sz w:val="24"/>
                <w:szCs w:val="24"/>
                <w:rtl w:val="0"/>
              </w:rPr>
              <w:t xml:space="preserve">Exibe mensagem de erro.</w:t>
            </w:r>
            <w:r w:rsidDel="00000000" w:rsidR="00000000" w:rsidRPr="00000000">
              <w:rPr>
                <w:rtl w:val="0"/>
              </w:rPr>
            </w:r>
          </w:p>
        </w:tc>
      </w:tr>
    </w:tbl>
    <w:p w:rsidR="00000000" w:rsidDel="00000000" w:rsidP="00000000" w:rsidRDefault="00000000" w:rsidRPr="00000000" w14:paraId="00000209">
      <w:pPr>
        <w:spacing w:after="0" w:lineRule="auto"/>
        <w:ind w:left="-5" w:hanging="10"/>
        <w:rPr/>
      </w:pPr>
      <w:r w:rsidDel="00000000" w:rsidR="00000000" w:rsidRPr="00000000">
        <w:rPr>
          <w:rFonts w:ascii="Garamond" w:cs="Garamond" w:eastAsia="Garamond" w:hAnsi="Garamond"/>
          <w:b w:val="1"/>
          <w:color w:val="4c483d"/>
          <w:sz w:val="24"/>
          <w:szCs w:val="24"/>
          <w:rtl w:val="0"/>
        </w:rPr>
        <w:t xml:space="preserve">Requisitos Relacionados: RF03, RF06</w:t>
      </w:r>
      <w:r w:rsidDel="00000000" w:rsidR="00000000" w:rsidRPr="00000000">
        <w:rPr>
          <w:rtl w:val="0"/>
        </w:rPr>
        <w:t xml:space="preserve"> </w:t>
      </w:r>
    </w:p>
    <w:p w:rsidR="00000000" w:rsidDel="00000000" w:rsidP="00000000" w:rsidRDefault="00000000" w:rsidRPr="00000000" w14:paraId="0000020A">
      <w:pPr>
        <w:spacing w:after="316" w:lineRule="auto"/>
        <w:rPr/>
      </w:pPr>
      <w:r w:rsidDel="00000000" w:rsidR="00000000" w:rsidRPr="00000000">
        <w:rPr>
          <w:rtl w:val="0"/>
        </w:rPr>
        <w:t xml:space="preserve"> </w:t>
      </w:r>
    </w:p>
    <w:p w:rsidR="00000000" w:rsidDel="00000000" w:rsidP="00000000" w:rsidRDefault="00000000" w:rsidRPr="00000000" w14:paraId="0000020B">
      <w:pPr>
        <w:pStyle w:val="Heading2"/>
        <w:spacing w:after="16" w:lineRule="auto"/>
        <w:ind w:left="-5" w:firstLine="0"/>
        <w:rPr/>
      </w:pPr>
      <w:r w:rsidDel="00000000" w:rsidR="00000000" w:rsidRPr="00000000">
        <w:rPr>
          <w:rFonts w:ascii="Century Gothic" w:cs="Century Gothic" w:eastAsia="Century Gothic" w:hAnsi="Century Gothic"/>
          <w:b w:val="0"/>
          <w:color w:val="f24f4f"/>
          <w:sz w:val="36"/>
          <w:szCs w:val="36"/>
          <w:rtl w:val="0"/>
        </w:rPr>
        <w:t xml:space="preserve">Arquitetura do Sistema</w:t>
      </w:r>
      <w:r w:rsidDel="00000000" w:rsidR="00000000" w:rsidRPr="00000000">
        <w:rPr>
          <w:rFonts w:ascii="Calibri" w:cs="Calibri" w:eastAsia="Calibri" w:hAnsi="Calibri"/>
          <w:b w:val="0"/>
          <w:color w:val="000000"/>
          <w:sz w:val="36"/>
          <w:szCs w:val="36"/>
          <w:vertAlign w:val="subscript"/>
          <w:rtl w:val="0"/>
        </w:rPr>
        <w:t xml:space="preserve"> </w:t>
      </w:r>
      <w:r w:rsidDel="00000000" w:rsidR="00000000" w:rsidRPr="00000000">
        <w:rPr>
          <w:rtl w:val="0"/>
        </w:rPr>
      </w:r>
    </w:p>
    <w:p w:rsidR="00000000" w:rsidDel="00000000" w:rsidP="00000000" w:rsidRDefault="00000000" w:rsidRPr="00000000" w14:paraId="0000020C">
      <w:pPr>
        <w:spacing w:after="118" w:line="249" w:lineRule="auto"/>
        <w:ind w:left="-5" w:right="45" w:hanging="10"/>
        <w:jc w:val="both"/>
        <w:rPr/>
      </w:pPr>
      <w:r w:rsidDel="00000000" w:rsidR="00000000" w:rsidRPr="00000000">
        <w:rPr>
          <w:rFonts w:ascii="Garamond" w:cs="Garamond" w:eastAsia="Garamond" w:hAnsi="Garamond"/>
          <w:sz w:val="24"/>
          <w:szCs w:val="24"/>
          <w:rtl w:val="0"/>
        </w:rPr>
        <w:t xml:space="preserve">O sistema do jogo Quiz Adventures</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foi modelado com foco na modularidade, escalabilidade e reutilização de componentes, aproveitando os recursos oferecidos pela engine Godot. O jogo é dividido em quatro mundos temáticos, nos quais o jogador enfrenta desafios de matemática com perguntas geradas dinamicamente por inteligência artificial. Cada mundo apresenta um nível crescente de dificuldade e diferentes elementos visuais e interativos. A arquitetura adotada visa garantir uma separação clara entre lógica de jogo, geração de perguntas, controle de progresso e apresentação gráfica, permitindo fácil manutenção e expansão do sistema.</w:t>
      </w:r>
      <w:r w:rsidDel="00000000" w:rsidR="00000000" w:rsidRPr="00000000">
        <w:rPr>
          <w:rtl w:val="0"/>
        </w:rPr>
        <w:t xml:space="preserve"> </w:t>
      </w:r>
    </w:p>
    <w:p w:rsidR="00000000" w:rsidDel="00000000" w:rsidP="00000000" w:rsidRDefault="00000000" w:rsidRPr="00000000" w14:paraId="0000020D">
      <w:pPr>
        <w:pStyle w:val="Heading3"/>
        <w:spacing w:after="53" w:lineRule="auto"/>
        <w:ind w:left="-5" w:firstLine="0"/>
        <w:rPr/>
      </w:pPr>
      <w:r w:rsidDel="00000000" w:rsidR="00000000" w:rsidRPr="00000000">
        <w:rPr>
          <w:rtl w:val="0"/>
        </w:rPr>
        <w:t xml:space="preserve">Visão Do Sistema </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t xml:space="preserve">A figura abaixo representa a visão adotada para o sistema Quiz Adventures </w:t>
      </w:r>
    </w:p>
    <w:p w:rsidR="00000000" w:rsidDel="00000000" w:rsidP="00000000" w:rsidRDefault="00000000" w:rsidRPr="00000000" w14:paraId="0000020E">
      <w:pPr>
        <w:spacing w:after="0" w:lineRule="auto"/>
        <w:ind w:left="0" w:firstLine="0"/>
        <w:jc w:val="right"/>
        <w:rPr/>
      </w:pPr>
      <w:r w:rsidDel="00000000" w:rsidR="00000000" w:rsidRPr="00000000">
        <w:rPr/>
        <w:drawing>
          <wp:inline distB="0" distT="0" distL="0" distR="0">
            <wp:extent cx="5723383" cy="3218815"/>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23383" cy="32188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F">
      <w:pPr>
        <w:spacing w:after="324"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Abaixo a descrição formal da visão adotada, além dos subsistemas envolvidos.</w:t>
      </w:r>
      <w:r w:rsidDel="00000000" w:rsidR="00000000" w:rsidRPr="00000000">
        <w:rPr>
          <w:rtl w:val="0"/>
        </w:rPr>
        <w:t xml:space="preserve"> </w:t>
      </w:r>
    </w:p>
    <w:p w:rsidR="00000000" w:rsidDel="00000000" w:rsidP="00000000" w:rsidRDefault="00000000" w:rsidRPr="00000000" w14:paraId="00000210">
      <w:pPr>
        <w:numPr>
          <w:ilvl w:val="0"/>
          <w:numId w:val="4"/>
        </w:numPr>
        <w:spacing w:after="7" w:line="249" w:lineRule="auto"/>
        <w:ind w:left="721" w:right="45" w:hanging="360"/>
        <w:jc w:val="both"/>
        <w:rPr/>
      </w:pPr>
      <w:r w:rsidDel="00000000" w:rsidR="00000000" w:rsidRPr="00000000">
        <w:rPr>
          <w:rFonts w:ascii="Garamond" w:cs="Garamond" w:eastAsia="Garamond" w:hAnsi="Garamond"/>
          <w:sz w:val="24"/>
          <w:szCs w:val="24"/>
          <w:rtl w:val="0"/>
        </w:rPr>
        <w:t xml:space="preserve">Módulo de Geração de Perguntas (IA): Responsável por integrar-se com um modelo de linguagem para gerar perguntas de matemática contextualizadas. </w:t>
      </w:r>
      <w:r w:rsidDel="00000000" w:rsidR="00000000" w:rsidRPr="00000000">
        <w:rPr>
          <w:rtl w:val="0"/>
        </w:rPr>
      </w:r>
    </w:p>
    <w:p w:rsidR="00000000" w:rsidDel="00000000" w:rsidP="00000000" w:rsidRDefault="00000000" w:rsidRPr="00000000" w14:paraId="00000211">
      <w:pPr>
        <w:numPr>
          <w:ilvl w:val="0"/>
          <w:numId w:val="4"/>
        </w:numPr>
        <w:spacing w:after="7" w:line="249" w:lineRule="auto"/>
        <w:ind w:left="721" w:right="45" w:hanging="360"/>
        <w:jc w:val="both"/>
        <w:rPr/>
      </w:pPr>
      <w:r w:rsidDel="00000000" w:rsidR="00000000" w:rsidRPr="00000000">
        <w:rPr>
          <w:rFonts w:ascii="Garamond" w:cs="Garamond" w:eastAsia="Garamond" w:hAnsi="Garamond"/>
          <w:sz w:val="24"/>
          <w:szCs w:val="24"/>
          <w:rtl w:val="0"/>
        </w:rPr>
        <w:t xml:space="preserve">Módulo de Gerenciamento de Mundos: Controla o acesso e progressão entre os quatro mundos, atualizando a dificuldade conforme o progresso. </w:t>
      </w:r>
      <w:r w:rsidDel="00000000" w:rsidR="00000000" w:rsidRPr="00000000">
        <w:rPr>
          <w:rtl w:val="0"/>
        </w:rPr>
      </w:r>
    </w:p>
    <w:p w:rsidR="00000000" w:rsidDel="00000000" w:rsidP="00000000" w:rsidRDefault="00000000" w:rsidRPr="00000000" w14:paraId="00000212">
      <w:pPr>
        <w:numPr>
          <w:ilvl w:val="0"/>
          <w:numId w:val="4"/>
        </w:numPr>
        <w:spacing w:after="7" w:line="249" w:lineRule="auto"/>
        <w:ind w:left="721" w:right="45" w:hanging="360"/>
        <w:jc w:val="both"/>
        <w:rPr/>
      </w:pPr>
      <w:r w:rsidDel="00000000" w:rsidR="00000000" w:rsidRPr="00000000">
        <w:rPr>
          <w:rFonts w:ascii="Garamond" w:cs="Garamond" w:eastAsia="Garamond" w:hAnsi="Garamond"/>
          <w:sz w:val="24"/>
          <w:szCs w:val="24"/>
          <w:rtl w:val="0"/>
        </w:rPr>
        <w:t xml:space="preserve">Módulo de Interface do Usuário (UI): Responsável pelas interações visuais e feedback do jogador durante as perguntas e batalhas. </w:t>
      </w:r>
      <w:r w:rsidDel="00000000" w:rsidR="00000000" w:rsidRPr="00000000">
        <w:rPr>
          <w:rtl w:val="0"/>
        </w:rPr>
      </w:r>
    </w:p>
    <w:p w:rsidR="00000000" w:rsidDel="00000000" w:rsidP="00000000" w:rsidRDefault="00000000" w:rsidRPr="00000000" w14:paraId="00000213">
      <w:pPr>
        <w:numPr>
          <w:ilvl w:val="0"/>
          <w:numId w:val="4"/>
        </w:numPr>
        <w:spacing w:after="8" w:line="249" w:lineRule="auto"/>
        <w:ind w:left="721" w:right="45" w:hanging="360"/>
        <w:jc w:val="both"/>
        <w:rPr/>
      </w:pPr>
      <w:r w:rsidDel="00000000" w:rsidR="00000000" w:rsidRPr="00000000">
        <w:rPr>
          <w:rFonts w:ascii="Garamond" w:cs="Garamond" w:eastAsia="Garamond" w:hAnsi="Garamond"/>
          <w:sz w:val="24"/>
          <w:szCs w:val="24"/>
          <w:rtl w:val="0"/>
        </w:rPr>
        <w:t xml:space="preserve">Módulo de Combate Gamificado: Simula batalhas baseadas em perguntas e respostas, com uso de itens e efeitos visuais. </w:t>
      </w:r>
      <w:r w:rsidDel="00000000" w:rsidR="00000000" w:rsidRPr="00000000">
        <w:rPr>
          <w:rtl w:val="0"/>
        </w:rPr>
      </w:r>
    </w:p>
    <w:p w:rsidR="00000000" w:rsidDel="00000000" w:rsidP="00000000" w:rsidRDefault="00000000" w:rsidRPr="00000000" w14:paraId="00000214">
      <w:pPr>
        <w:numPr>
          <w:ilvl w:val="0"/>
          <w:numId w:val="4"/>
        </w:numPr>
        <w:spacing w:after="7" w:line="249" w:lineRule="auto"/>
        <w:ind w:left="721" w:right="45" w:hanging="360"/>
        <w:jc w:val="both"/>
        <w:rPr/>
      </w:pPr>
      <w:r w:rsidDel="00000000" w:rsidR="00000000" w:rsidRPr="00000000">
        <w:rPr>
          <w:rFonts w:ascii="Garamond" w:cs="Garamond" w:eastAsia="Garamond" w:hAnsi="Garamond"/>
          <w:sz w:val="24"/>
          <w:szCs w:val="24"/>
          <w:rtl w:val="0"/>
        </w:rPr>
        <w:t xml:space="preserve">Módulo de Salvamento e Progresso: Gerencia o salvamento automático e manual do progresso do jogador. </w:t>
      </w:r>
      <w:r w:rsidDel="00000000" w:rsidR="00000000" w:rsidRPr="00000000">
        <w:rPr>
          <w:rtl w:val="0"/>
        </w:rPr>
      </w:r>
    </w:p>
    <w:p w:rsidR="00000000" w:rsidDel="00000000" w:rsidP="00000000" w:rsidRDefault="00000000" w:rsidRPr="00000000" w14:paraId="00000215">
      <w:pPr>
        <w:numPr>
          <w:ilvl w:val="0"/>
          <w:numId w:val="4"/>
        </w:numPr>
        <w:spacing w:after="233" w:line="249" w:lineRule="auto"/>
        <w:ind w:left="721" w:right="45" w:hanging="360"/>
        <w:jc w:val="both"/>
        <w:rPr/>
      </w:pPr>
      <w:r w:rsidDel="00000000" w:rsidR="00000000" w:rsidRPr="00000000">
        <w:rPr>
          <w:rFonts w:ascii="Garamond" w:cs="Garamond" w:eastAsia="Garamond" w:hAnsi="Garamond"/>
          <w:sz w:val="24"/>
          <w:szCs w:val="24"/>
          <w:rtl w:val="0"/>
        </w:rPr>
        <w:t xml:space="preserve">Módulo de Estatísticas e Inventário: Mostra o desempenho, acertos, erros e itens coletados durante o jogo. </w:t>
      </w:r>
      <w:r w:rsidDel="00000000" w:rsidR="00000000" w:rsidRPr="00000000">
        <w:rPr>
          <w:rtl w:val="0"/>
        </w:rPr>
      </w:r>
    </w:p>
    <w:p w:rsidR="00000000" w:rsidDel="00000000" w:rsidP="00000000" w:rsidRDefault="00000000" w:rsidRPr="00000000" w14:paraId="00000216">
      <w:pPr>
        <w:pStyle w:val="Heading3"/>
        <w:ind w:left="-5" w:firstLine="0"/>
        <w:rPr/>
      </w:pPr>
      <w:r w:rsidDel="00000000" w:rsidR="00000000" w:rsidRPr="00000000">
        <w:rPr>
          <w:rtl w:val="0"/>
        </w:rPr>
        <w:t xml:space="preserve">Estilo Arquitetural do sistema MVC</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217">
      <w:pPr>
        <w:spacing w:after="265"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A Figura abaixo apresenta a interface de comunicação do estilo escolhido MVC </w:t>
      </w:r>
      <w:r w:rsidDel="00000000" w:rsidR="00000000" w:rsidRPr="00000000">
        <w:rPr>
          <w:rtl w:val="0"/>
        </w:rPr>
      </w:r>
    </w:p>
    <w:p w:rsidR="00000000" w:rsidDel="00000000" w:rsidP="00000000" w:rsidRDefault="00000000" w:rsidRPr="00000000" w14:paraId="00000218">
      <w:pPr>
        <w:spacing w:after="155" w:lineRule="auto"/>
        <w:ind w:left="0" w:firstLine="0"/>
        <w:jc w:val="right"/>
        <w:rPr/>
      </w:pPr>
      <w:r w:rsidDel="00000000" w:rsidR="00000000" w:rsidRPr="00000000">
        <w:rPr/>
        <w:drawing>
          <wp:inline distB="0" distT="0" distL="0" distR="0">
            <wp:extent cx="5723636" cy="3818890"/>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23636" cy="38188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19">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Foi adotado o estilo arquitetural MVC (Model-View-Controller), devido à sua efetividade em projetos com interface interativa e lógica separada. Essa abordagem permite que o modelo de dados (perguntas, progresso, estatísticas) seja independente da interface gráfica e da lógica de controle. </w:t>
      </w:r>
      <w:r w:rsidDel="00000000" w:rsidR="00000000" w:rsidRPr="00000000">
        <w:rPr>
          <w:rtl w:val="0"/>
        </w:rPr>
      </w:r>
    </w:p>
    <w:p w:rsidR="00000000" w:rsidDel="00000000" w:rsidP="00000000" w:rsidRDefault="00000000" w:rsidRPr="00000000" w14:paraId="0000021A">
      <w:pPr>
        <w:spacing w:after="233" w:line="249" w:lineRule="auto"/>
        <w:ind w:left="-5" w:right="45" w:hanging="10"/>
        <w:jc w:val="both"/>
        <w:rPr/>
      </w:pPr>
      <w:r w:rsidDel="00000000" w:rsidR="00000000" w:rsidRPr="00000000">
        <w:rPr>
          <w:rFonts w:ascii="Garamond" w:cs="Garamond" w:eastAsia="Garamond" w:hAnsi="Garamond"/>
          <w:sz w:val="24"/>
          <w:szCs w:val="24"/>
          <w:rtl w:val="0"/>
        </w:rPr>
        <w:t xml:space="preserve">Descrição do fluxo adotado: </w:t>
      </w:r>
      <w:r w:rsidDel="00000000" w:rsidR="00000000" w:rsidRPr="00000000">
        <w:rPr>
          <w:rtl w:val="0"/>
        </w:rPr>
      </w:r>
    </w:p>
    <w:p w:rsidR="00000000" w:rsidDel="00000000" w:rsidP="00000000" w:rsidRDefault="00000000" w:rsidRPr="00000000" w14:paraId="0000021B">
      <w:pPr>
        <w:numPr>
          <w:ilvl w:val="0"/>
          <w:numId w:val="5"/>
        </w:numPr>
        <w:spacing w:after="11" w:line="249" w:lineRule="auto"/>
        <w:ind w:left="721" w:right="45" w:hanging="360"/>
        <w:jc w:val="both"/>
        <w:rPr/>
      </w:pPr>
      <w:r w:rsidDel="00000000" w:rsidR="00000000" w:rsidRPr="00000000">
        <w:rPr>
          <w:rFonts w:ascii="Garamond" w:cs="Garamond" w:eastAsia="Garamond" w:hAnsi="Garamond"/>
          <w:sz w:val="24"/>
          <w:szCs w:val="24"/>
          <w:rtl w:val="0"/>
        </w:rPr>
        <w:t xml:space="preserve">O Controller interpreta as ações do jogador (toque, escolha de resposta, uso de item). </w:t>
      </w:r>
      <w:r w:rsidDel="00000000" w:rsidR="00000000" w:rsidRPr="00000000">
        <w:rPr>
          <w:rtl w:val="0"/>
        </w:rPr>
      </w:r>
    </w:p>
    <w:p w:rsidR="00000000" w:rsidDel="00000000" w:rsidP="00000000" w:rsidRDefault="00000000" w:rsidRPr="00000000" w14:paraId="0000021C">
      <w:pPr>
        <w:numPr>
          <w:ilvl w:val="0"/>
          <w:numId w:val="5"/>
        </w:numPr>
        <w:spacing w:after="233" w:line="249" w:lineRule="auto"/>
        <w:ind w:left="721" w:right="45" w:hanging="360"/>
        <w:jc w:val="both"/>
        <w:rPr/>
      </w:pPr>
      <w:r w:rsidDel="00000000" w:rsidR="00000000" w:rsidRPr="00000000">
        <w:rPr>
          <w:rFonts w:ascii="Garamond" w:cs="Garamond" w:eastAsia="Garamond" w:hAnsi="Garamond"/>
          <w:sz w:val="24"/>
          <w:szCs w:val="24"/>
          <w:rtl w:val="0"/>
        </w:rPr>
        <w:t xml:space="preserve">O Model responde com as alterações de estado necessárias (ex: atualizar progresso, resultado da pergunta, novo item). </w:t>
      </w:r>
      <w:r w:rsidDel="00000000" w:rsidR="00000000" w:rsidRPr="00000000">
        <w:rPr>
          <w:rtl w:val="0"/>
        </w:rPr>
      </w:r>
    </w:p>
    <w:p w:rsidR="00000000" w:rsidDel="00000000" w:rsidP="00000000" w:rsidRDefault="00000000" w:rsidRPr="00000000" w14:paraId="0000021D">
      <w:pPr>
        <w:numPr>
          <w:ilvl w:val="0"/>
          <w:numId w:val="5"/>
        </w:numPr>
        <w:spacing w:after="260" w:line="249" w:lineRule="auto"/>
        <w:ind w:left="721" w:right="45" w:hanging="360"/>
        <w:jc w:val="both"/>
        <w:rPr/>
      </w:pPr>
      <w:r w:rsidDel="00000000" w:rsidR="00000000" w:rsidRPr="00000000">
        <w:rPr>
          <w:rFonts w:ascii="Garamond" w:cs="Garamond" w:eastAsia="Garamond" w:hAnsi="Garamond"/>
          <w:sz w:val="24"/>
          <w:szCs w:val="24"/>
          <w:rtl w:val="0"/>
        </w:rPr>
        <w:t xml:space="preserve">A View é atualizada com base nas alterações do Model, refletindo o novo estado da interface de forma responsiva e intuitiva. </w:t>
      </w:r>
      <w:r w:rsidDel="00000000" w:rsidR="00000000" w:rsidRPr="00000000">
        <w:rPr>
          <w:rtl w:val="0"/>
        </w:rPr>
      </w:r>
    </w:p>
    <w:p w:rsidR="00000000" w:rsidDel="00000000" w:rsidP="00000000" w:rsidRDefault="00000000" w:rsidRPr="00000000" w14:paraId="0000021E">
      <w:pPr>
        <w:rPr/>
      </w:pPr>
      <w:r w:rsidDel="00000000" w:rsidR="00000000" w:rsidRPr="00000000">
        <w:rPr>
          <w:rFonts w:ascii="Century Gothic" w:cs="Century Gothic" w:eastAsia="Century Gothic" w:hAnsi="Century Gothic"/>
          <w:color w:val="f24f4f"/>
          <w:sz w:val="24"/>
          <w:szCs w:val="24"/>
          <w:rtl w:val="0"/>
        </w:rPr>
        <w:t xml:space="preserve">Apêndice</w:t>
      </w:r>
      <w:r w:rsidDel="00000000" w:rsidR="00000000" w:rsidRPr="00000000">
        <w:rPr>
          <w:rtl w:val="0"/>
        </w:rPr>
        <w:t xml:space="preserve"> </w:t>
      </w:r>
    </w:p>
    <w:p w:rsidR="00000000" w:rsidDel="00000000" w:rsidP="00000000" w:rsidRDefault="00000000" w:rsidRPr="00000000" w14:paraId="0000021F">
      <w:pPr>
        <w:pStyle w:val="Heading3"/>
        <w:ind w:left="-5" w:firstLine="0"/>
        <w:rPr/>
      </w:pPr>
      <w:r w:rsidDel="00000000" w:rsidR="00000000" w:rsidRPr="00000000">
        <w:rPr>
          <w:rtl w:val="0"/>
        </w:rPr>
        <w:t xml:space="preserve">Relato de Experiência</w:t>
      </w: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14:paraId="00000220">
      <w:pPr>
        <w:spacing w:after="307"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 - </w:t>
      </w:r>
      <w:r w:rsidDel="00000000" w:rsidR="00000000" w:rsidRPr="00000000">
        <w:rPr>
          <w:rFonts w:ascii="Garamond" w:cs="Garamond" w:eastAsia="Garamond" w:hAnsi="Garamond"/>
          <w:color w:val="ff0000"/>
          <w:sz w:val="24"/>
          <w:szCs w:val="24"/>
          <w:rtl w:val="0"/>
        </w:rPr>
        <w:t xml:space="preserve">Percepção individual</w:t>
      </w:r>
      <w:r w:rsidDel="00000000" w:rsidR="00000000" w:rsidRPr="00000000">
        <w:rPr>
          <w:rFonts w:ascii="Garamond" w:cs="Garamond" w:eastAsia="Garamond" w:hAnsi="Garamond"/>
          <w:color w:val="4c483d"/>
          <w:sz w:val="24"/>
          <w:szCs w:val="24"/>
          <w:rtl w:val="0"/>
        </w:rPr>
        <w:t xml:space="preserve"> sobre a execução do trabalho</w:t>
      </w:r>
      <w:r w:rsidDel="00000000" w:rsidR="00000000" w:rsidRPr="00000000">
        <w:rPr>
          <w:rtl w:val="0"/>
        </w:rPr>
        <w:t xml:space="preserve"> </w:t>
      </w:r>
    </w:p>
    <w:p w:rsidR="00000000" w:rsidDel="00000000" w:rsidP="00000000" w:rsidRDefault="00000000" w:rsidRPr="00000000" w14:paraId="00000221">
      <w:pPr>
        <w:spacing w:after="0"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Calil Lima Pereira: Ao elaborar este documento de requisitos percebi como o estudo gamificado aumenta significativamente o desempenho ao tentar aprender assuntos novos, diversas pessoas relatam que aprenderam, por exemplo, o inglês por meio de jogos eletrônicos e desenvolver uma aplicação para a área da matemática, uma área que demanda bastante treinamento e conhecimento e apresentar uma maneira mais simples e divertida de aprendizado pode melhorar o estudo e aprendizado desta área.</w:t>
      </w:r>
      <w:r w:rsidDel="00000000" w:rsidR="00000000" w:rsidRPr="00000000">
        <w:rPr>
          <w:rtl w:val="0"/>
        </w:rPr>
        <w:t xml:space="preserve"> </w:t>
      </w:r>
    </w:p>
    <w:p w:rsidR="00000000" w:rsidDel="00000000" w:rsidP="00000000" w:rsidRDefault="00000000" w:rsidRPr="00000000" w14:paraId="00000222">
      <w:pPr>
        <w:spacing w:after="0" w:lineRule="auto"/>
        <w:rPr/>
      </w:pPr>
      <w:r w:rsidDel="00000000" w:rsidR="00000000" w:rsidRPr="00000000">
        <w:rPr>
          <w:rtl w:val="0"/>
        </w:rPr>
        <w:t xml:space="preserve"> </w:t>
      </w:r>
    </w:p>
    <w:p w:rsidR="00000000" w:rsidDel="00000000" w:rsidP="00000000" w:rsidRDefault="00000000" w:rsidRPr="00000000" w14:paraId="00000223">
      <w:pPr>
        <w:spacing w:after="309" w:line="249" w:lineRule="auto"/>
        <w:ind w:left="-5" w:right="45" w:hanging="10"/>
        <w:jc w:val="both"/>
        <w:rPr/>
      </w:pPr>
      <w:r w:rsidDel="00000000" w:rsidR="00000000" w:rsidRPr="00000000">
        <w:rPr>
          <w:rFonts w:ascii="Garamond" w:cs="Garamond" w:eastAsia="Garamond" w:hAnsi="Garamond"/>
          <w:color w:val="4c483d"/>
          <w:sz w:val="24"/>
          <w:szCs w:val="24"/>
          <w:rtl w:val="0"/>
        </w:rPr>
        <w:t xml:space="preserve">Luis Guilherme: Minha experiência com essa primeira etapa do trabalho foi mais ligada a construção do protótipo, aprendi muitas coisas sobre como funciona a programação dentro da Godot 4.0, e consegui montar uma interface de menu principal simplificada que servirá de placeholder para o projeto, também estive envolvido na modelagem de mecânicas base do jogo, que posteriormente se tornaram os requisitos funcionais e não funcionais.</w:t>
      </w:r>
      <w:r w:rsidDel="00000000" w:rsidR="00000000" w:rsidRPr="00000000">
        <w:rPr>
          <w:rtl w:val="0"/>
        </w:rPr>
        <w:t xml:space="preserve"> </w:t>
      </w:r>
    </w:p>
    <w:p w:rsidR="00000000" w:rsidDel="00000000" w:rsidP="00000000" w:rsidRDefault="00000000" w:rsidRPr="00000000" w14:paraId="00000224">
      <w:pPr>
        <w:spacing w:after="345" w:line="249" w:lineRule="auto"/>
        <w:ind w:left="-5" w:right="45" w:hanging="10"/>
        <w:jc w:val="both"/>
        <w:rPr>
          <w:rFonts w:ascii="Garamond" w:cs="Garamond" w:eastAsia="Garamond" w:hAnsi="Garamond"/>
          <w:color w:val="4c483d"/>
          <w:sz w:val="24"/>
          <w:szCs w:val="24"/>
        </w:rPr>
      </w:pPr>
      <w:r w:rsidDel="00000000" w:rsidR="00000000" w:rsidRPr="00000000">
        <w:rPr>
          <w:rFonts w:ascii="Garamond" w:cs="Garamond" w:eastAsia="Garamond" w:hAnsi="Garamond"/>
          <w:color w:val="4c483d"/>
          <w:sz w:val="24"/>
          <w:szCs w:val="24"/>
          <w:rtl w:val="0"/>
        </w:rPr>
        <w:t xml:space="preserve">Carlos Uchôa: Durante o desenvolvimento do projeto Quiz Adventures, enfrentamos o desafio de unir conceitos educacionais com mecânicas de jogos digitais. Como parte do time, pude contribuir diretamente na criação de sprite e análise e descrição dos diagramas de caso de uso, o que me ajudou a compreender melhor como estruturar funcionalidades e interações do jogo. A construção coletiva do jogo e a proposta de aprendizado gamificado tornaram esse trabalho não apenas desafiador, mas também extremamente gratificante.  </w:t>
      </w:r>
    </w:p>
    <w:p w:rsidR="00000000" w:rsidDel="00000000" w:rsidP="00000000" w:rsidRDefault="00000000" w:rsidRPr="00000000" w14:paraId="00000225">
      <w:pPr>
        <w:spacing w:after="345" w:line="249" w:lineRule="auto"/>
        <w:ind w:left="-5" w:right="45" w:hanging="10"/>
        <w:jc w:val="both"/>
        <w:rPr>
          <w:rFonts w:ascii="Garamond" w:cs="Garamond" w:eastAsia="Garamond" w:hAnsi="Garamond"/>
          <w:color w:val="4c483d"/>
          <w:sz w:val="24"/>
          <w:szCs w:val="24"/>
        </w:rPr>
      </w:pPr>
      <w:r w:rsidDel="00000000" w:rsidR="00000000" w:rsidRPr="00000000">
        <w:rPr>
          <w:rFonts w:ascii="Garamond" w:cs="Garamond" w:eastAsia="Garamond" w:hAnsi="Garamond"/>
          <w:color w:val="4c483d"/>
          <w:sz w:val="24"/>
          <w:szCs w:val="24"/>
          <w:rtl w:val="0"/>
        </w:rPr>
        <w:t xml:space="preserve">Luis Henrique Rauber: Ao longo da realização deste trabalho, pude desenvolver uma visão mais clara sobre os desafios e aprendizados envolvidos em cada etapa. Desde o início, percebi minhas limitações em programação e me esforcei para estudar e entender melhor a linguagem utilizada, participei no desenvolvimento de novas ideias para o app e na diagramação, o que me fez entender a importância das dinâmicas no processo de estudo, deixando explícito o porquê a escolha da gamificação para o nosso projeto.</w:t>
      </w:r>
    </w:p>
    <w:p w:rsidR="00000000" w:rsidDel="00000000" w:rsidP="00000000" w:rsidRDefault="00000000" w:rsidRPr="00000000" w14:paraId="00000226">
      <w:pPr>
        <w:spacing w:after="345" w:line="249" w:lineRule="auto"/>
        <w:ind w:left="-5" w:right="45" w:hanging="10"/>
        <w:jc w:val="both"/>
        <w:rPr>
          <w:rFonts w:ascii="Garamond" w:cs="Garamond" w:eastAsia="Garamond" w:hAnsi="Garamond"/>
          <w:color w:val="4c483d"/>
          <w:sz w:val="24"/>
          <w:szCs w:val="24"/>
        </w:rPr>
      </w:pPr>
      <w:r w:rsidDel="00000000" w:rsidR="00000000" w:rsidRPr="00000000">
        <w:rPr>
          <w:rtl w:val="0"/>
        </w:rPr>
      </w:r>
    </w:p>
    <w:p w:rsidR="00000000" w:rsidDel="00000000" w:rsidP="00000000" w:rsidRDefault="00000000" w:rsidRPr="00000000" w14:paraId="00000227">
      <w:pPr>
        <w:spacing w:after="0" w:lineRule="auto"/>
        <w:rPr/>
      </w:pPr>
      <w:r w:rsidDel="00000000" w:rsidR="00000000" w:rsidRPr="00000000">
        <w:rPr>
          <w:rFonts w:ascii="Garamond" w:cs="Garamond" w:eastAsia="Garamond" w:hAnsi="Garamond"/>
          <w:sz w:val="28"/>
          <w:szCs w:val="28"/>
          <w:rtl w:val="0"/>
        </w:rPr>
        <w:t xml:space="preserve"> </w:t>
      </w:r>
      <w:r w:rsidDel="00000000" w:rsidR="00000000" w:rsidRPr="00000000">
        <w:rPr>
          <w:rtl w:val="0"/>
        </w:rPr>
      </w:r>
    </w:p>
    <w:sectPr>
      <w:pgSz w:h="16840" w:w="11905" w:orient="portrait"/>
      <w:pgMar w:bottom="1436" w:top="1440" w:left="1441" w:right="138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 w:hanging="10"/>
      </w:pPr>
      <w:rPr>
        <w:rFonts w:ascii="Calibri" w:cs="Calibri" w:eastAsia="Calibri" w:hAnsi="Calibri"/>
        <w:b w:val="0"/>
        <w:i w:val="0"/>
        <w:strike w:val="0"/>
        <w:color w:val="4c483d"/>
        <w:sz w:val="24"/>
        <w:szCs w:val="24"/>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4c483d"/>
        <w:sz w:val="24"/>
        <w:szCs w:val="24"/>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4c483d"/>
        <w:sz w:val="24"/>
        <w:szCs w:val="24"/>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4c483d"/>
        <w:sz w:val="24"/>
        <w:szCs w:val="24"/>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4c483d"/>
        <w:sz w:val="24"/>
        <w:szCs w:val="24"/>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4c483d"/>
        <w:sz w:val="24"/>
        <w:szCs w:val="24"/>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4c483d"/>
        <w:sz w:val="24"/>
        <w:szCs w:val="24"/>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4c483d"/>
        <w:sz w:val="24"/>
        <w:szCs w:val="24"/>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4c483d"/>
        <w:sz w:val="24"/>
        <w:szCs w:val="24"/>
        <w:u w:val="none"/>
        <w:shd w:fill="auto" w:val="clear"/>
        <w:vertAlign w:val="baseline"/>
      </w:rPr>
    </w:lvl>
  </w:abstractNum>
  <w:abstractNum w:abstractNumId="2">
    <w:lvl w:ilvl="0">
      <w:start w:val="1"/>
      <w:numFmt w:val="bullet"/>
      <w:lvlText w:val="•"/>
      <w:lvlJc w:val="left"/>
      <w:pPr>
        <w:ind w:left="731" w:hanging="731"/>
      </w:pPr>
      <w:rPr>
        <w:rFonts w:ascii="Garamond" w:cs="Garamond" w:eastAsia="Garamond" w:hAnsi="Garamond"/>
        <w:b w:val="0"/>
        <w:i w:val="0"/>
        <w:strike w:val="0"/>
        <w:color w:val="4c483d"/>
        <w:sz w:val="24"/>
        <w:szCs w:val="24"/>
        <w:u w:val="none"/>
        <w:shd w:fill="auto" w:val="clear"/>
        <w:vertAlign w:val="baseline"/>
      </w:rPr>
    </w:lvl>
    <w:lvl w:ilvl="1">
      <w:start w:val="1"/>
      <w:numFmt w:val="bullet"/>
      <w:lvlText w:val="o"/>
      <w:lvlJc w:val="left"/>
      <w:pPr>
        <w:ind w:left="1801" w:hanging="1801"/>
      </w:pPr>
      <w:rPr>
        <w:rFonts w:ascii="Garamond" w:cs="Garamond" w:eastAsia="Garamond" w:hAnsi="Garamond"/>
        <w:b w:val="0"/>
        <w:i w:val="0"/>
        <w:strike w:val="0"/>
        <w:color w:val="4c483d"/>
        <w:sz w:val="24"/>
        <w:szCs w:val="24"/>
        <w:u w:val="none"/>
        <w:shd w:fill="auto" w:val="clear"/>
        <w:vertAlign w:val="baseline"/>
      </w:rPr>
    </w:lvl>
    <w:lvl w:ilvl="2">
      <w:start w:val="1"/>
      <w:numFmt w:val="bullet"/>
      <w:lvlText w:val="▪"/>
      <w:lvlJc w:val="left"/>
      <w:pPr>
        <w:ind w:left="2521" w:hanging="2521"/>
      </w:pPr>
      <w:rPr>
        <w:rFonts w:ascii="Garamond" w:cs="Garamond" w:eastAsia="Garamond" w:hAnsi="Garamond"/>
        <w:b w:val="0"/>
        <w:i w:val="0"/>
        <w:strike w:val="0"/>
        <w:color w:val="4c483d"/>
        <w:sz w:val="24"/>
        <w:szCs w:val="24"/>
        <w:u w:val="none"/>
        <w:shd w:fill="auto" w:val="clear"/>
        <w:vertAlign w:val="baseline"/>
      </w:rPr>
    </w:lvl>
    <w:lvl w:ilvl="3">
      <w:start w:val="1"/>
      <w:numFmt w:val="bullet"/>
      <w:lvlText w:val="•"/>
      <w:lvlJc w:val="left"/>
      <w:pPr>
        <w:ind w:left="3241" w:hanging="3241"/>
      </w:pPr>
      <w:rPr>
        <w:rFonts w:ascii="Garamond" w:cs="Garamond" w:eastAsia="Garamond" w:hAnsi="Garamond"/>
        <w:b w:val="0"/>
        <w:i w:val="0"/>
        <w:strike w:val="0"/>
        <w:color w:val="4c483d"/>
        <w:sz w:val="24"/>
        <w:szCs w:val="24"/>
        <w:u w:val="none"/>
        <w:shd w:fill="auto" w:val="clear"/>
        <w:vertAlign w:val="baseline"/>
      </w:rPr>
    </w:lvl>
    <w:lvl w:ilvl="4">
      <w:start w:val="1"/>
      <w:numFmt w:val="bullet"/>
      <w:lvlText w:val="o"/>
      <w:lvlJc w:val="left"/>
      <w:pPr>
        <w:ind w:left="3961" w:hanging="3961"/>
      </w:pPr>
      <w:rPr>
        <w:rFonts w:ascii="Garamond" w:cs="Garamond" w:eastAsia="Garamond" w:hAnsi="Garamond"/>
        <w:b w:val="0"/>
        <w:i w:val="0"/>
        <w:strike w:val="0"/>
        <w:color w:val="4c483d"/>
        <w:sz w:val="24"/>
        <w:szCs w:val="24"/>
        <w:u w:val="none"/>
        <w:shd w:fill="auto" w:val="clear"/>
        <w:vertAlign w:val="baseline"/>
      </w:rPr>
    </w:lvl>
    <w:lvl w:ilvl="5">
      <w:start w:val="1"/>
      <w:numFmt w:val="bullet"/>
      <w:lvlText w:val="▪"/>
      <w:lvlJc w:val="left"/>
      <w:pPr>
        <w:ind w:left="4681" w:hanging="4681"/>
      </w:pPr>
      <w:rPr>
        <w:rFonts w:ascii="Garamond" w:cs="Garamond" w:eastAsia="Garamond" w:hAnsi="Garamond"/>
        <w:b w:val="0"/>
        <w:i w:val="0"/>
        <w:strike w:val="0"/>
        <w:color w:val="4c483d"/>
        <w:sz w:val="24"/>
        <w:szCs w:val="24"/>
        <w:u w:val="none"/>
        <w:shd w:fill="auto" w:val="clear"/>
        <w:vertAlign w:val="baseline"/>
      </w:rPr>
    </w:lvl>
    <w:lvl w:ilvl="6">
      <w:start w:val="1"/>
      <w:numFmt w:val="bullet"/>
      <w:lvlText w:val="•"/>
      <w:lvlJc w:val="left"/>
      <w:pPr>
        <w:ind w:left="5401" w:hanging="5401"/>
      </w:pPr>
      <w:rPr>
        <w:rFonts w:ascii="Garamond" w:cs="Garamond" w:eastAsia="Garamond" w:hAnsi="Garamond"/>
        <w:b w:val="0"/>
        <w:i w:val="0"/>
        <w:strike w:val="0"/>
        <w:color w:val="4c483d"/>
        <w:sz w:val="24"/>
        <w:szCs w:val="24"/>
        <w:u w:val="none"/>
        <w:shd w:fill="auto" w:val="clear"/>
        <w:vertAlign w:val="baseline"/>
      </w:rPr>
    </w:lvl>
    <w:lvl w:ilvl="7">
      <w:start w:val="1"/>
      <w:numFmt w:val="bullet"/>
      <w:lvlText w:val="o"/>
      <w:lvlJc w:val="left"/>
      <w:pPr>
        <w:ind w:left="6121" w:hanging="6121"/>
      </w:pPr>
      <w:rPr>
        <w:rFonts w:ascii="Garamond" w:cs="Garamond" w:eastAsia="Garamond" w:hAnsi="Garamond"/>
        <w:b w:val="0"/>
        <w:i w:val="0"/>
        <w:strike w:val="0"/>
        <w:color w:val="4c483d"/>
        <w:sz w:val="24"/>
        <w:szCs w:val="24"/>
        <w:u w:val="none"/>
        <w:shd w:fill="auto" w:val="clear"/>
        <w:vertAlign w:val="baseline"/>
      </w:rPr>
    </w:lvl>
    <w:lvl w:ilvl="8">
      <w:start w:val="1"/>
      <w:numFmt w:val="bullet"/>
      <w:lvlText w:val="▪"/>
      <w:lvlJc w:val="left"/>
      <w:pPr>
        <w:ind w:left="6841" w:hanging="6841"/>
      </w:pPr>
      <w:rPr>
        <w:rFonts w:ascii="Garamond" w:cs="Garamond" w:eastAsia="Garamond" w:hAnsi="Garamond"/>
        <w:b w:val="0"/>
        <w:i w:val="0"/>
        <w:strike w:val="0"/>
        <w:color w:val="4c483d"/>
        <w:sz w:val="24"/>
        <w:szCs w:val="24"/>
        <w:u w:val="none"/>
        <w:shd w:fill="auto" w:val="clear"/>
        <w:vertAlign w:val="baseline"/>
      </w:rPr>
    </w:lvl>
  </w:abstractNum>
  <w:abstractNum w:abstractNumId="3">
    <w:lvl w:ilvl="0">
      <w:start w:val="1"/>
      <w:numFmt w:val="bullet"/>
      <w:lvlText w:val="•"/>
      <w:lvlJc w:val="left"/>
      <w:pPr>
        <w:ind w:left="721" w:hanging="72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1" w:hanging="1441"/>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1" w:hanging="2161"/>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1" w:hanging="288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1" w:hanging="3601"/>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1" w:hanging="4321"/>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1" w:hanging="504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1" w:hanging="5761"/>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1" w:hanging="6481"/>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4">
    <w:lvl w:ilvl="0">
      <w:start w:val="1"/>
      <w:numFmt w:val="bullet"/>
      <w:lvlText w:val="•"/>
      <w:lvlJc w:val="left"/>
      <w:pPr>
        <w:ind w:left="721" w:hanging="721"/>
      </w:pPr>
      <w:rPr>
        <w:rFonts w:ascii="Garamond" w:cs="Garamond" w:eastAsia="Garamond" w:hAnsi="Garamond"/>
        <w:b w:val="0"/>
        <w:i w:val="0"/>
        <w:strike w:val="0"/>
        <w:color w:val="000000"/>
        <w:sz w:val="24"/>
        <w:szCs w:val="24"/>
        <w:u w:val="none"/>
        <w:shd w:fill="auto" w:val="clear"/>
        <w:vertAlign w:val="baseline"/>
      </w:rPr>
    </w:lvl>
    <w:lvl w:ilvl="1">
      <w:start w:val="1"/>
      <w:numFmt w:val="bullet"/>
      <w:lvlText w:val="o"/>
      <w:lvlJc w:val="left"/>
      <w:pPr>
        <w:ind w:left="1441" w:hanging="1441"/>
      </w:pPr>
      <w:rPr>
        <w:rFonts w:ascii="Garamond" w:cs="Garamond" w:eastAsia="Garamond" w:hAnsi="Garamond"/>
        <w:b w:val="0"/>
        <w:i w:val="0"/>
        <w:strike w:val="0"/>
        <w:color w:val="000000"/>
        <w:sz w:val="24"/>
        <w:szCs w:val="24"/>
        <w:u w:val="none"/>
        <w:shd w:fill="auto" w:val="clear"/>
        <w:vertAlign w:val="baseline"/>
      </w:rPr>
    </w:lvl>
    <w:lvl w:ilvl="2">
      <w:start w:val="1"/>
      <w:numFmt w:val="bullet"/>
      <w:lvlText w:val="▪"/>
      <w:lvlJc w:val="left"/>
      <w:pPr>
        <w:ind w:left="2161" w:hanging="2161"/>
      </w:pPr>
      <w:rPr>
        <w:rFonts w:ascii="Garamond" w:cs="Garamond" w:eastAsia="Garamond" w:hAnsi="Garamond"/>
        <w:b w:val="0"/>
        <w:i w:val="0"/>
        <w:strike w:val="0"/>
        <w:color w:val="000000"/>
        <w:sz w:val="24"/>
        <w:szCs w:val="24"/>
        <w:u w:val="none"/>
        <w:shd w:fill="auto" w:val="clear"/>
        <w:vertAlign w:val="baseline"/>
      </w:rPr>
    </w:lvl>
    <w:lvl w:ilvl="3">
      <w:start w:val="1"/>
      <w:numFmt w:val="bullet"/>
      <w:lvlText w:val="•"/>
      <w:lvlJc w:val="left"/>
      <w:pPr>
        <w:ind w:left="2881" w:hanging="2881"/>
      </w:pPr>
      <w:rPr>
        <w:rFonts w:ascii="Garamond" w:cs="Garamond" w:eastAsia="Garamond" w:hAnsi="Garamond"/>
        <w:b w:val="0"/>
        <w:i w:val="0"/>
        <w:strike w:val="0"/>
        <w:color w:val="000000"/>
        <w:sz w:val="24"/>
        <w:szCs w:val="24"/>
        <w:u w:val="none"/>
        <w:shd w:fill="auto" w:val="clear"/>
        <w:vertAlign w:val="baseline"/>
      </w:rPr>
    </w:lvl>
    <w:lvl w:ilvl="4">
      <w:start w:val="1"/>
      <w:numFmt w:val="bullet"/>
      <w:lvlText w:val="o"/>
      <w:lvlJc w:val="left"/>
      <w:pPr>
        <w:ind w:left="3601" w:hanging="3601"/>
      </w:pPr>
      <w:rPr>
        <w:rFonts w:ascii="Garamond" w:cs="Garamond" w:eastAsia="Garamond" w:hAnsi="Garamond"/>
        <w:b w:val="0"/>
        <w:i w:val="0"/>
        <w:strike w:val="0"/>
        <w:color w:val="000000"/>
        <w:sz w:val="24"/>
        <w:szCs w:val="24"/>
        <w:u w:val="none"/>
        <w:shd w:fill="auto" w:val="clear"/>
        <w:vertAlign w:val="baseline"/>
      </w:rPr>
    </w:lvl>
    <w:lvl w:ilvl="5">
      <w:start w:val="1"/>
      <w:numFmt w:val="bullet"/>
      <w:lvlText w:val="▪"/>
      <w:lvlJc w:val="left"/>
      <w:pPr>
        <w:ind w:left="4321" w:hanging="4321"/>
      </w:pPr>
      <w:rPr>
        <w:rFonts w:ascii="Garamond" w:cs="Garamond" w:eastAsia="Garamond" w:hAnsi="Garamond"/>
        <w:b w:val="0"/>
        <w:i w:val="0"/>
        <w:strike w:val="0"/>
        <w:color w:val="000000"/>
        <w:sz w:val="24"/>
        <w:szCs w:val="24"/>
        <w:u w:val="none"/>
        <w:shd w:fill="auto" w:val="clear"/>
        <w:vertAlign w:val="baseline"/>
      </w:rPr>
    </w:lvl>
    <w:lvl w:ilvl="6">
      <w:start w:val="1"/>
      <w:numFmt w:val="bullet"/>
      <w:lvlText w:val="•"/>
      <w:lvlJc w:val="left"/>
      <w:pPr>
        <w:ind w:left="5041" w:hanging="5041"/>
      </w:pPr>
      <w:rPr>
        <w:rFonts w:ascii="Garamond" w:cs="Garamond" w:eastAsia="Garamond" w:hAnsi="Garamond"/>
        <w:b w:val="0"/>
        <w:i w:val="0"/>
        <w:strike w:val="0"/>
        <w:color w:val="000000"/>
        <w:sz w:val="24"/>
        <w:szCs w:val="24"/>
        <w:u w:val="none"/>
        <w:shd w:fill="auto" w:val="clear"/>
        <w:vertAlign w:val="baseline"/>
      </w:rPr>
    </w:lvl>
    <w:lvl w:ilvl="7">
      <w:start w:val="1"/>
      <w:numFmt w:val="bullet"/>
      <w:lvlText w:val="o"/>
      <w:lvlJc w:val="left"/>
      <w:pPr>
        <w:ind w:left="5761" w:hanging="5761"/>
      </w:pPr>
      <w:rPr>
        <w:rFonts w:ascii="Garamond" w:cs="Garamond" w:eastAsia="Garamond" w:hAnsi="Garamond"/>
        <w:b w:val="0"/>
        <w:i w:val="0"/>
        <w:strike w:val="0"/>
        <w:color w:val="000000"/>
        <w:sz w:val="24"/>
        <w:szCs w:val="24"/>
        <w:u w:val="none"/>
        <w:shd w:fill="auto" w:val="clear"/>
        <w:vertAlign w:val="baseline"/>
      </w:rPr>
    </w:lvl>
    <w:lvl w:ilvl="8">
      <w:start w:val="1"/>
      <w:numFmt w:val="bullet"/>
      <w:lvlText w:val="▪"/>
      <w:lvlJc w:val="left"/>
      <w:pPr>
        <w:ind w:left="6481" w:hanging="6481"/>
      </w:pPr>
      <w:rPr>
        <w:rFonts w:ascii="Garamond" w:cs="Garamond" w:eastAsia="Garamond" w:hAnsi="Garamond"/>
        <w:b w:val="0"/>
        <w:i w:val="0"/>
        <w:strike w:val="0"/>
        <w:color w:val="000000"/>
        <w:sz w:val="24"/>
        <w:szCs w:val="24"/>
        <w:u w:val="none"/>
        <w:shd w:fill="auto" w:val="clear"/>
        <w:vertAlign w:val="baseline"/>
      </w:rPr>
    </w:lvl>
  </w:abstractNum>
  <w:abstractNum w:abstractNumId="5">
    <w:lvl w:ilvl="0">
      <w:start w:val="1"/>
      <w:numFmt w:val="decimal"/>
      <w:lvlText w:val="%1."/>
      <w:lvlJc w:val="left"/>
      <w:pPr>
        <w:ind w:left="721" w:hanging="721"/>
      </w:pPr>
      <w:rPr>
        <w:rFonts w:ascii="Garamond" w:cs="Garamond" w:eastAsia="Garamond" w:hAnsi="Garamond"/>
        <w:b w:val="0"/>
        <w:i w:val="0"/>
        <w:strike w:val="0"/>
        <w:color w:val="000000"/>
        <w:sz w:val="24"/>
        <w:szCs w:val="24"/>
        <w:u w:val="none"/>
        <w:shd w:fill="auto" w:val="clear"/>
        <w:vertAlign w:val="baseline"/>
      </w:rPr>
    </w:lvl>
    <w:lvl w:ilvl="1">
      <w:start w:val="1"/>
      <w:numFmt w:val="lowerLetter"/>
      <w:lvlText w:val="%2"/>
      <w:lvlJc w:val="left"/>
      <w:pPr>
        <w:ind w:left="1441" w:hanging="1441"/>
      </w:pPr>
      <w:rPr>
        <w:rFonts w:ascii="Garamond" w:cs="Garamond" w:eastAsia="Garamond" w:hAnsi="Garamond"/>
        <w:b w:val="0"/>
        <w:i w:val="0"/>
        <w:strike w:val="0"/>
        <w:color w:val="000000"/>
        <w:sz w:val="24"/>
        <w:szCs w:val="24"/>
        <w:u w:val="none"/>
        <w:shd w:fill="auto" w:val="clear"/>
        <w:vertAlign w:val="baseline"/>
      </w:rPr>
    </w:lvl>
    <w:lvl w:ilvl="2">
      <w:start w:val="1"/>
      <w:numFmt w:val="lowerRoman"/>
      <w:lvlText w:val="%3"/>
      <w:lvlJc w:val="left"/>
      <w:pPr>
        <w:ind w:left="2161" w:hanging="2161"/>
      </w:pPr>
      <w:rPr>
        <w:rFonts w:ascii="Garamond" w:cs="Garamond" w:eastAsia="Garamond" w:hAnsi="Garamond"/>
        <w:b w:val="0"/>
        <w:i w:val="0"/>
        <w:strike w:val="0"/>
        <w:color w:val="000000"/>
        <w:sz w:val="24"/>
        <w:szCs w:val="24"/>
        <w:u w:val="none"/>
        <w:shd w:fill="auto" w:val="clear"/>
        <w:vertAlign w:val="baseline"/>
      </w:rPr>
    </w:lvl>
    <w:lvl w:ilvl="3">
      <w:start w:val="1"/>
      <w:numFmt w:val="decimal"/>
      <w:lvlText w:val="%4"/>
      <w:lvlJc w:val="left"/>
      <w:pPr>
        <w:ind w:left="2881" w:hanging="2881"/>
      </w:pPr>
      <w:rPr>
        <w:rFonts w:ascii="Garamond" w:cs="Garamond" w:eastAsia="Garamond" w:hAnsi="Garamond"/>
        <w:b w:val="0"/>
        <w:i w:val="0"/>
        <w:strike w:val="0"/>
        <w:color w:val="000000"/>
        <w:sz w:val="24"/>
        <w:szCs w:val="24"/>
        <w:u w:val="none"/>
        <w:shd w:fill="auto" w:val="clear"/>
        <w:vertAlign w:val="baseline"/>
      </w:rPr>
    </w:lvl>
    <w:lvl w:ilvl="4">
      <w:start w:val="1"/>
      <w:numFmt w:val="lowerLetter"/>
      <w:lvlText w:val="%5"/>
      <w:lvlJc w:val="left"/>
      <w:pPr>
        <w:ind w:left="3601" w:hanging="3601"/>
      </w:pPr>
      <w:rPr>
        <w:rFonts w:ascii="Garamond" w:cs="Garamond" w:eastAsia="Garamond" w:hAnsi="Garamond"/>
        <w:b w:val="0"/>
        <w:i w:val="0"/>
        <w:strike w:val="0"/>
        <w:color w:val="000000"/>
        <w:sz w:val="24"/>
        <w:szCs w:val="24"/>
        <w:u w:val="none"/>
        <w:shd w:fill="auto" w:val="clear"/>
        <w:vertAlign w:val="baseline"/>
      </w:rPr>
    </w:lvl>
    <w:lvl w:ilvl="5">
      <w:start w:val="1"/>
      <w:numFmt w:val="lowerRoman"/>
      <w:lvlText w:val="%6"/>
      <w:lvlJc w:val="left"/>
      <w:pPr>
        <w:ind w:left="4321" w:hanging="4321"/>
      </w:pPr>
      <w:rPr>
        <w:rFonts w:ascii="Garamond" w:cs="Garamond" w:eastAsia="Garamond" w:hAnsi="Garamond"/>
        <w:b w:val="0"/>
        <w:i w:val="0"/>
        <w:strike w:val="0"/>
        <w:color w:val="000000"/>
        <w:sz w:val="24"/>
        <w:szCs w:val="24"/>
        <w:u w:val="none"/>
        <w:shd w:fill="auto" w:val="clear"/>
        <w:vertAlign w:val="baseline"/>
      </w:rPr>
    </w:lvl>
    <w:lvl w:ilvl="6">
      <w:start w:val="1"/>
      <w:numFmt w:val="decimal"/>
      <w:lvlText w:val="%7"/>
      <w:lvlJc w:val="left"/>
      <w:pPr>
        <w:ind w:left="5041" w:hanging="5041"/>
      </w:pPr>
      <w:rPr>
        <w:rFonts w:ascii="Garamond" w:cs="Garamond" w:eastAsia="Garamond" w:hAnsi="Garamond"/>
        <w:b w:val="0"/>
        <w:i w:val="0"/>
        <w:strike w:val="0"/>
        <w:color w:val="000000"/>
        <w:sz w:val="24"/>
        <w:szCs w:val="24"/>
        <w:u w:val="none"/>
        <w:shd w:fill="auto" w:val="clear"/>
        <w:vertAlign w:val="baseline"/>
      </w:rPr>
    </w:lvl>
    <w:lvl w:ilvl="7">
      <w:start w:val="1"/>
      <w:numFmt w:val="lowerLetter"/>
      <w:lvlText w:val="%8"/>
      <w:lvlJc w:val="left"/>
      <w:pPr>
        <w:ind w:left="5761" w:hanging="5761"/>
      </w:pPr>
      <w:rPr>
        <w:rFonts w:ascii="Garamond" w:cs="Garamond" w:eastAsia="Garamond" w:hAnsi="Garamond"/>
        <w:b w:val="0"/>
        <w:i w:val="0"/>
        <w:strike w:val="0"/>
        <w:color w:val="000000"/>
        <w:sz w:val="24"/>
        <w:szCs w:val="24"/>
        <w:u w:val="none"/>
        <w:shd w:fill="auto" w:val="clear"/>
        <w:vertAlign w:val="baseline"/>
      </w:rPr>
    </w:lvl>
    <w:lvl w:ilvl="8">
      <w:start w:val="1"/>
      <w:numFmt w:val="lowerRoman"/>
      <w:lvlText w:val="%9"/>
      <w:lvlJc w:val="left"/>
      <w:pPr>
        <w:ind w:left="6481" w:hanging="6481"/>
      </w:pPr>
      <w:rPr>
        <w:rFonts w:ascii="Garamond" w:cs="Garamond" w:eastAsia="Garamond" w:hAnsi="Garamond"/>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pPr>
    <w:rPr>
      <w:rFonts w:ascii="Century Gothic" w:cs="Century Gothic" w:eastAsia="Century Gothic" w:hAnsi="Century Gothic"/>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10" w:right="0" w:hanging="10"/>
      <w:jc w:val="left"/>
    </w:pPr>
    <w:rPr>
      <w:rFonts w:ascii="Garamond" w:cs="Garamond" w:eastAsia="Garamond" w:hAnsi="Garamond"/>
      <w:b w:val="1"/>
      <w:i w:val="0"/>
      <w:smallCaps w:val="0"/>
      <w:strike w:val="0"/>
      <w:color w:val="4c483d"/>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10" w:right="0" w:hanging="10"/>
      <w:jc w:val="left"/>
    </w:pPr>
    <w:rPr>
      <w:rFonts w:ascii="Garamond" w:cs="Garamond" w:eastAsia="Garamond" w:hAnsi="Garamond"/>
      <w:b w:val="1"/>
      <w:i w:val="0"/>
      <w:smallCaps w:val="0"/>
      <w:strike w:val="0"/>
      <w:color w:val="4c483d"/>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31.0" w:type="dxa"/>
        <w:left w:w="0.0" w:type="dxa"/>
        <w:bottom w:w="8.0" w:type="dxa"/>
        <w:right w:w="71.0" w:type="dxa"/>
      </w:tblCellMar>
    </w:tblPr>
  </w:style>
  <w:style w:type="table" w:styleId="Table2">
    <w:basedOn w:val="TableNormal"/>
    <w:pPr>
      <w:spacing w:after="0" w:line="240" w:lineRule="auto"/>
    </w:pPr>
    <w:tblPr>
      <w:tblStyleRowBandSize w:val="1"/>
      <w:tblStyleColBandSize w:val="1"/>
      <w:tblCellMar>
        <w:top w:w="52.0" w:type="dxa"/>
        <w:left w:w="105.0" w:type="dxa"/>
        <w:bottom w:w="0.0" w:type="dxa"/>
        <w:right w:w="115.0" w:type="dxa"/>
      </w:tblCellMar>
    </w:tblPr>
  </w:style>
  <w:style w:type="table" w:styleId="Table3">
    <w:basedOn w:val="TableNormal"/>
    <w:pPr>
      <w:spacing w:after="0" w:line="240" w:lineRule="auto"/>
    </w:pPr>
    <w:tblPr>
      <w:tblStyleRowBandSize w:val="1"/>
      <w:tblStyleColBandSize w:val="1"/>
      <w:tblCellMar>
        <w:top w:w="52.0" w:type="dxa"/>
        <w:left w:w="114.0" w:type="dxa"/>
        <w:bottom w:w="0.0" w:type="dxa"/>
        <w:right w:w="52.0" w:type="dxa"/>
      </w:tblCellMar>
    </w:tblPr>
  </w:style>
  <w:style w:type="table" w:styleId="Table4">
    <w:basedOn w:val="TableNormal"/>
    <w:pPr>
      <w:spacing w:after="0" w:line="240" w:lineRule="auto"/>
    </w:pPr>
    <w:tblPr>
      <w:tblStyleRowBandSize w:val="1"/>
      <w:tblStyleColBandSize w:val="1"/>
      <w:tblCellMar>
        <w:top w:w="52.0" w:type="dxa"/>
        <w:left w:w="110.0" w:type="dxa"/>
        <w:bottom w:w="0.0" w:type="dxa"/>
        <w:right w:w="60.0" w:type="dxa"/>
      </w:tblCellMar>
    </w:tblPr>
  </w:style>
  <w:style w:type="table" w:styleId="Table5">
    <w:basedOn w:val="TableNormal"/>
    <w:pPr>
      <w:spacing w:after="0" w:line="240" w:lineRule="auto"/>
    </w:pPr>
    <w:tblPr>
      <w:tblStyleRowBandSize w:val="1"/>
      <w:tblStyleColBandSize w:val="1"/>
      <w:tblCellMar>
        <w:top w:w="52.0" w:type="dxa"/>
        <w:left w:w="114.0" w:type="dxa"/>
        <w:bottom w:w="0.0" w:type="dxa"/>
        <w:right w:w="52.0" w:type="dxa"/>
      </w:tblCellMar>
    </w:tblPr>
  </w:style>
  <w:style w:type="table" w:styleId="Table6">
    <w:basedOn w:val="TableNormal"/>
    <w:pPr>
      <w:spacing w:after="0" w:line="240" w:lineRule="auto"/>
    </w:pPr>
    <w:tblPr>
      <w:tblStyleRowBandSize w:val="1"/>
      <w:tblStyleColBandSize w:val="1"/>
      <w:tblCellMar>
        <w:top w:w="52.0" w:type="dxa"/>
        <w:left w:w="110.0" w:type="dxa"/>
        <w:bottom w:w="0.0" w:type="dxa"/>
        <w:right w:w="59.0" w:type="dxa"/>
      </w:tblCellMar>
    </w:tblPr>
  </w:style>
  <w:style w:type="table" w:styleId="Table7">
    <w:basedOn w:val="TableNormal"/>
    <w:pPr>
      <w:spacing w:after="0" w:line="240" w:lineRule="auto"/>
    </w:pPr>
    <w:tblPr>
      <w:tblStyleRowBandSize w:val="1"/>
      <w:tblStyleColBandSize w:val="1"/>
      <w:tblCellMar>
        <w:top w:w="51.0" w:type="dxa"/>
        <w:left w:w="115.0" w:type="dxa"/>
        <w:bottom w:w="0.0" w:type="dxa"/>
        <w:right w:w="70.0" w:type="dxa"/>
      </w:tblCellMar>
    </w:tblPr>
  </w:style>
  <w:style w:type="table" w:styleId="Table8">
    <w:basedOn w:val="TableNormal"/>
    <w:pPr>
      <w:spacing w:after="0" w:line="240" w:lineRule="auto"/>
    </w:pPr>
    <w:tblPr>
      <w:tblStyleRowBandSize w:val="1"/>
      <w:tblStyleColBandSize w:val="1"/>
      <w:tblCellMar>
        <w:top w:w="51.0" w:type="dxa"/>
        <w:left w:w="114.0" w:type="dxa"/>
        <w:bottom w:w="0.0" w:type="dxa"/>
        <w:right w:w="63.0" w:type="dxa"/>
      </w:tblCellMar>
    </w:tblPr>
  </w:style>
  <w:style w:type="table" w:styleId="Table9">
    <w:basedOn w:val="TableNormal"/>
    <w:pPr>
      <w:spacing w:after="0" w:line="240" w:lineRule="auto"/>
    </w:pPr>
    <w:tblPr>
      <w:tblStyleRowBandSize w:val="1"/>
      <w:tblStyleColBandSize w:val="1"/>
      <w:tblCellMar>
        <w:top w:w="51.0" w:type="dxa"/>
        <w:left w:w="114.0" w:type="dxa"/>
        <w:bottom w:w="0.0" w:type="dxa"/>
        <w:right w:w="57.0" w:type="dxa"/>
      </w:tblCellMar>
    </w:tblPr>
  </w:style>
  <w:style w:type="table" w:styleId="Table10">
    <w:basedOn w:val="TableNormal"/>
    <w:pPr>
      <w:spacing w:after="0" w:line="240" w:lineRule="auto"/>
    </w:pPr>
    <w:tblPr>
      <w:tblStyleRowBandSize w:val="1"/>
      <w:tblStyleColBandSize w:val="1"/>
      <w:tblCellMar>
        <w:top w:w="50.0" w:type="dxa"/>
        <w:left w:w="54.0" w:type="dxa"/>
        <w:bottom w:w="0.0" w:type="dxa"/>
        <w:right w:w="1.0" w:type="dxa"/>
      </w:tblCellMar>
    </w:tblPr>
  </w:style>
  <w:style w:type="table" w:styleId="Table11">
    <w:basedOn w:val="TableNormal"/>
    <w:pPr>
      <w:spacing w:after="0" w:line="240" w:lineRule="auto"/>
    </w:pPr>
    <w:tblPr>
      <w:tblStyleRowBandSize w:val="1"/>
      <w:tblStyleColBandSize w:val="1"/>
      <w:tblCellMar>
        <w:top w:w="49.0" w:type="dxa"/>
        <w:left w:w="55.0" w:type="dxa"/>
        <w:bottom w:w="0.0" w:type="dxa"/>
        <w:right w:w="1.0" w:type="dxa"/>
      </w:tblCellMar>
    </w:tblPr>
  </w:style>
  <w:style w:type="table" w:styleId="Table12">
    <w:basedOn w:val="TableNormal"/>
    <w:pPr>
      <w:spacing w:after="0" w:line="240" w:lineRule="auto"/>
    </w:pPr>
    <w:tblPr>
      <w:tblStyleRowBandSize w:val="1"/>
      <w:tblStyleColBandSize w:val="1"/>
      <w:tblCellMar>
        <w:top w:w="51.0" w:type="dxa"/>
        <w:left w:w="54.0" w:type="dxa"/>
        <w:bottom w:w="0.0" w:type="dxa"/>
        <w:right w:w="0.0" w:type="dxa"/>
      </w:tblCellMar>
    </w:tblPr>
  </w:style>
  <w:style w:type="table" w:styleId="Table13">
    <w:basedOn w:val="TableNormal"/>
    <w:pPr>
      <w:spacing w:after="0" w:line="240" w:lineRule="auto"/>
    </w:pPr>
    <w:tblPr>
      <w:tblStyleRowBandSize w:val="1"/>
      <w:tblStyleColBandSize w:val="1"/>
      <w:tblCellMar>
        <w:top w:w="51.0" w:type="dxa"/>
        <w:left w:w="89.0" w:type="dxa"/>
        <w:bottom w:w="0.0" w:type="dxa"/>
        <w:right w:w="35.0" w:type="dxa"/>
      </w:tblCellMar>
    </w:tblPr>
  </w:style>
  <w:style w:type="table" w:styleId="Table14">
    <w:basedOn w:val="TableNormal"/>
    <w:pPr>
      <w:spacing w:after="0" w:line="240" w:lineRule="auto"/>
    </w:pPr>
    <w:tblPr>
      <w:tblStyleRowBandSize w:val="1"/>
      <w:tblStyleColBandSize w:val="1"/>
      <w:tblCellMar>
        <w:top w:w="52.0" w:type="dxa"/>
        <w:left w:w="84.0" w:type="dxa"/>
        <w:bottom w:w="0.0" w:type="dxa"/>
        <w:right w:w="29.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6.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