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A759" w14:textId="2AF5F2A3" w:rsidR="000D6F0B" w:rsidRDefault="00F11D57" w:rsidP="00F11D57">
      <w:pPr>
        <w:spacing w:after="0" w:line="240" w:lineRule="auto"/>
        <w:jc w:val="center"/>
      </w:pPr>
      <w:r>
        <w:t>Лабораторная работа №4</w:t>
      </w:r>
    </w:p>
    <w:p w14:paraId="386A1A93" w14:textId="75EDE482" w:rsidR="00F11D57" w:rsidRPr="00F11D57" w:rsidRDefault="00F11D57" w:rsidP="00F11D57">
      <w:pPr>
        <w:spacing w:after="0" w:line="240" w:lineRule="auto"/>
        <w:jc w:val="center"/>
        <w:rPr>
          <w:bCs/>
          <w:caps w:val="0"/>
          <w:lang w:eastAsia="en-US"/>
        </w:rPr>
      </w:pPr>
      <w:r w:rsidRPr="00F11D57">
        <w:rPr>
          <w:bCs/>
          <w:caps w:val="0"/>
          <w:lang w:eastAsia="en-US"/>
        </w:rPr>
        <w:t>ПОСТРОЕНИЕ МОДЕЛЕЙ ПРЕДМЕТНОЙ ОБЛАСТИ</w:t>
      </w:r>
    </w:p>
    <w:p w14:paraId="630C5FAD" w14:textId="77777777" w:rsidR="00F11D57" w:rsidRPr="00F11D57" w:rsidRDefault="00F11D57" w:rsidP="00F11D57">
      <w:pPr>
        <w:autoSpaceDE w:val="0"/>
        <w:autoSpaceDN w:val="0"/>
        <w:adjustRightInd w:val="0"/>
        <w:spacing w:after="0" w:line="240" w:lineRule="auto"/>
        <w:jc w:val="center"/>
        <w:rPr>
          <w:bCs/>
          <w:caps w:val="0"/>
          <w:lang w:eastAsia="en-US"/>
        </w:rPr>
      </w:pPr>
      <w:r w:rsidRPr="00F11D57">
        <w:rPr>
          <w:bCs/>
          <w:caps w:val="0"/>
          <w:lang w:eastAsia="en-US"/>
        </w:rPr>
        <w:t>С ИСПОЛЬЗОВАНИЕМ CASE-СРЕДСТВ</w:t>
      </w:r>
    </w:p>
    <w:p w14:paraId="6CBF69E7" w14:textId="77777777" w:rsidR="00F11D57" w:rsidRPr="00F9402D" w:rsidRDefault="00F11D57" w:rsidP="00F11D5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Cs/>
          <w:i/>
          <w:iCs/>
          <w:caps w:val="0"/>
          <w:lang w:eastAsia="en-US"/>
        </w:rPr>
      </w:pPr>
      <w:r w:rsidRPr="00F9402D">
        <w:rPr>
          <w:rFonts w:ascii="Times New Roman,BoldItalic" w:hAnsi="Times New Roman,BoldItalic" w:cs="Times New Roman,BoldItalic"/>
          <w:bCs/>
          <w:i/>
          <w:iCs/>
          <w:caps w:val="0"/>
          <w:lang w:eastAsia="en-US"/>
        </w:rPr>
        <w:t>Цель работы:</w:t>
      </w:r>
    </w:p>
    <w:p w14:paraId="064EBF01" w14:textId="039751A2" w:rsidR="00F11D57" w:rsidRPr="00F9402D" w:rsidRDefault="00F11D57" w:rsidP="00F11D57">
      <w:pPr>
        <w:autoSpaceDE w:val="0"/>
        <w:autoSpaceDN w:val="0"/>
        <w:adjustRightInd w:val="0"/>
        <w:spacing w:after="0" w:line="240" w:lineRule="auto"/>
        <w:rPr>
          <w:b w:val="0"/>
          <w:caps w:val="0"/>
          <w:lang w:eastAsia="en-US"/>
        </w:rPr>
      </w:pPr>
      <w:r w:rsidRPr="00F9402D">
        <w:rPr>
          <w:b w:val="0"/>
          <w:caps w:val="0"/>
          <w:lang w:eastAsia="en-US"/>
        </w:rPr>
        <w:t>Создание функциональной модели системы в нотации IDEF0.</w:t>
      </w:r>
    </w:p>
    <w:p w14:paraId="0F58F8FF" w14:textId="77777777" w:rsidR="00F11D57" w:rsidRPr="00F9402D" w:rsidRDefault="00F11D57" w:rsidP="00F11D57">
      <w:pPr>
        <w:autoSpaceDE w:val="0"/>
        <w:autoSpaceDN w:val="0"/>
        <w:adjustRightInd w:val="0"/>
        <w:spacing w:after="0" w:line="240" w:lineRule="auto"/>
        <w:rPr>
          <w:b w:val="0"/>
          <w:caps w:val="0"/>
          <w:lang w:eastAsia="en-US"/>
        </w:rPr>
      </w:pPr>
    </w:p>
    <w:p w14:paraId="1602350D" w14:textId="77777777" w:rsidR="00F11D57" w:rsidRPr="00F9402D" w:rsidRDefault="00F11D57" w:rsidP="00F11D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Italic" w:hAnsi="Times New Roman,BoldItalic" w:cs="Times New Roman,BoldItalic"/>
          <w:bCs/>
          <w:i/>
          <w:iCs/>
          <w:caps w:val="0"/>
          <w:lang w:eastAsia="en-US"/>
        </w:rPr>
      </w:pPr>
      <w:r w:rsidRPr="00F9402D">
        <w:rPr>
          <w:rFonts w:ascii="Times New Roman,BoldItalic" w:hAnsi="Times New Roman,BoldItalic" w:cs="Times New Roman,BoldItalic"/>
          <w:bCs/>
          <w:i/>
          <w:iCs/>
          <w:caps w:val="0"/>
          <w:lang w:eastAsia="en-US"/>
        </w:rPr>
        <w:t>Содержание работы:</w:t>
      </w:r>
    </w:p>
    <w:p w14:paraId="42644A2F" w14:textId="5F237856" w:rsidR="00F11D57" w:rsidRDefault="00F11D57" w:rsidP="00F11D57">
      <w:pPr>
        <w:autoSpaceDE w:val="0"/>
        <w:autoSpaceDN w:val="0"/>
        <w:adjustRightInd w:val="0"/>
        <w:spacing w:after="0" w:line="240" w:lineRule="auto"/>
        <w:jc w:val="both"/>
        <w:rPr>
          <w:b w:val="0"/>
          <w:caps w:val="0"/>
          <w:lang w:eastAsia="en-US"/>
        </w:rPr>
      </w:pPr>
      <w:r w:rsidRPr="00F9402D">
        <w:rPr>
          <w:b w:val="0"/>
          <w:caps w:val="0"/>
          <w:lang w:eastAsia="en-US"/>
        </w:rPr>
        <w:t>Создание нотации IDEF0. Разработка контекстной диаграммы</w:t>
      </w:r>
      <w:r w:rsidRPr="00F9402D">
        <w:rPr>
          <w:b w:val="0"/>
          <w:caps w:val="0"/>
          <w:lang w:eastAsia="en-US"/>
        </w:rPr>
        <w:t xml:space="preserve"> </w:t>
      </w:r>
      <w:r w:rsidRPr="00F9402D">
        <w:rPr>
          <w:b w:val="0"/>
          <w:caps w:val="0"/>
          <w:lang w:eastAsia="en-US"/>
        </w:rPr>
        <w:t xml:space="preserve">модели. Развитие модели. Декомпозиция контекстной </w:t>
      </w:r>
      <w:proofErr w:type="spellStart"/>
      <w:r w:rsidRPr="00F9402D">
        <w:rPr>
          <w:b w:val="0"/>
          <w:caps w:val="0"/>
          <w:lang w:eastAsia="en-US"/>
        </w:rPr>
        <w:t>диграммы</w:t>
      </w:r>
      <w:proofErr w:type="spellEnd"/>
      <w:r w:rsidRPr="00F9402D">
        <w:rPr>
          <w:b w:val="0"/>
          <w:caps w:val="0"/>
          <w:lang w:eastAsia="en-US"/>
        </w:rPr>
        <w:t>. Разработка</w:t>
      </w:r>
      <w:r w:rsidRPr="00F9402D">
        <w:rPr>
          <w:b w:val="0"/>
          <w:caps w:val="0"/>
          <w:lang w:eastAsia="en-US"/>
        </w:rPr>
        <w:t xml:space="preserve"> </w:t>
      </w:r>
      <w:r w:rsidRPr="00F9402D">
        <w:rPr>
          <w:b w:val="0"/>
          <w:caps w:val="0"/>
          <w:lang w:eastAsia="en-US"/>
        </w:rPr>
        <w:t>функциональной модели системы c глубиной декомпозиции 3 уровня.</w:t>
      </w:r>
    </w:p>
    <w:p w14:paraId="6ECC55D4" w14:textId="77777777" w:rsidR="00F9402D" w:rsidRPr="00F9402D" w:rsidRDefault="00F9402D" w:rsidP="00F11D57">
      <w:pPr>
        <w:autoSpaceDE w:val="0"/>
        <w:autoSpaceDN w:val="0"/>
        <w:adjustRightInd w:val="0"/>
        <w:spacing w:after="0" w:line="240" w:lineRule="auto"/>
        <w:jc w:val="both"/>
        <w:rPr>
          <w:b w:val="0"/>
          <w:caps w:val="0"/>
          <w:lang w:eastAsia="en-US"/>
        </w:rPr>
      </w:pPr>
    </w:p>
    <w:p w14:paraId="21B32E36" w14:textId="227B1D56" w:rsidR="00F11D57" w:rsidRPr="00F9402D" w:rsidRDefault="00F11D57" w:rsidP="00F11D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bCs/>
          <w:caps w:val="0"/>
          <w:lang w:eastAsia="en-US"/>
        </w:rPr>
      </w:pPr>
      <w:r w:rsidRPr="00F9402D">
        <w:rPr>
          <w:bCs/>
          <w:caps w:val="0"/>
          <w:lang w:eastAsia="en-US"/>
        </w:rPr>
        <w:t>Вариант 2 «Финансовые услуги»</w:t>
      </w:r>
    </w:p>
    <w:p w14:paraId="5044F2DA" w14:textId="3949651D" w:rsidR="00F11D57" w:rsidRPr="00F9402D" w:rsidRDefault="00F11D57" w:rsidP="00F11D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b w:val="0"/>
          <w:caps w:val="0"/>
          <w:lang w:eastAsia="en-US"/>
        </w:rPr>
      </w:pPr>
      <w:r w:rsidRPr="00F9402D">
        <w:rPr>
          <w:b w:val="0"/>
          <w:caps w:val="0"/>
          <w:lang w:eastAsia="en-US"/>
        </w:rPr>
        <w:t>Финансовые услуги являются неотъемлемой частью повседневной жизни, предоставляя людям и бизнесам инструменты для эффективного управления денежными потоками. Банки, страховые компании, инвестиционные фонды и другие организации помогают клиентам сохранять, приумножать и защищать свои средства, а также получать доступ к кредитам для реализации личных и профессиональных целей.</w:t>
      </w:r>
    </w:p>
    <w:p w14:paraId="68213FC9" w14:textId="00257D6D" w:rsidR="00F11D57" w:rsidRPr="00F9402D" w:rsidRDefault="00F11D57" w:rsidP="00F11D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b w:val="0"/>
          <w:caps w:val="0"/>
          <w:lang w:eastAsia="en-US"/>
        </w:rPr>
      </w:pPr>
      <w:r w:rsidRPr="00F9402D">
        <w:rPr>
          <w:b w:val="0"/>
          <w:caps w:val="0"/>
          <w:lang w:eastAsia="en-US"/>
        </w:rPr>
        <w:t>С развитием технологий финансовые услуги становятся более доступными и удобными. Онлайн-банкинг, мобильные приложения и цифровые платформы позволяют клиентам управлять своими финансами в режиме реального времени, совершать платежи, инвестировать и получать консультации, не выходя из дома. Это делает финансовые услуги не только эффективными, но и адаптированными к современному ритму жизни.</w:t>
      </w:r>
    </w:p>
    <w:p w14:paraId="0B669B82" w14:textId="0A9B8C18" w:rsidR="00F11D57" w:rsidRDefault="00F11D57" w:rsidP="00F11D57">
      <w:pPr>
        <w:autoSpaceDE w:val="0"/>
        <w:autoSpaceDN w:val="0"/>
        <w:adjustRightInd w:val="0"/>
        <w:spacing w:after="0" w:line="240" w:lineRule="auto"/>
        <w:rPr>
          <w:b w:val="0"/>
          <w:caps w:val="0"/>
          <w:sz w:val="24"/>
          <w:szCs w:val="24"/>
          <w:lang w:eastAsia="en-US"/>
        </w:rPr>
      </w:pPr>
      <w:r w:rsidRPr="00F11D57">
        <w:rPr>
          <w:b w:val="0"/>
          <w:caps w:val="0"/>
          <w:sz w:val="24"/>
          <w:szCs w:val="24"/>
          <w:lang w:eastAsia="en-US"/>
        </w:rPr>
        <w:drawing>
          <wp:inline distT="0" distB="0" distL="0" distR="0" wp14:anchorId="13C569EC" wp14:editId="488AA9A9">
            <wp:extent cx="5940425" cy="3199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2414" w14:textId="13A38B00" w:rsidR="00F11D57" w:rsidRPr="00F11D57" w:rsidRDefault="00F11D57" w:rsidP="00F11D57">
      <w:pPr>
        <w:autoSpaceDE w:val="0"/>
        <w:autoSpaceDN w:val="0"/>
        <w:adjustRightInd w:val="0"/>
        <w:spacing w:after="0" w:line="240" w:lineRule="auto"/>
        <w:jc w:val="center"/>
        <w:rPr>
          <w:b w:val="0"/>
          <w:caps w:val="0"/>
          <w:lang w:eastAsia="en-US"/>
        </w:rPr>
      </w:pPr>
      <w:r w:rsidRPr="00F11D57">
        <w:rPr>
          <w:b w:val="0"/>
          <w:caps w:val="0"/>
          <w:lang w:eastAsia="en-US"/>
        </w:rPr>
        <w:t xml:space="preserve">Диаграмма А0 </w:t>
      </w:r>
      <w:r>
        <w:rPr>
          <w:b w:val="0"/>
          <w:caps w:val="0"/>
          <w:lang w:eastAsia="en-US"/>
        </w:rPr>
        <w:t xml:space="preserve">- </w:t>
      </w:r>
      <w:r w:rsidRPr="00F11D57">
        <w:rPr>
          <w:b w:val="0"/>
          <w:caps w:val="0"/>
          <w:lang w:eastAsia="en-US"/>
        </w:rPr>
        <w:t>оказания финансовых услуг</w:t>
      </w:r>
    </w:p>
    <w:p w14:paraId="76CC9F4D" w14:textId="4D7FF4FF" w:rsidR="00F11D57" w:rsidRDefault="00F11D57" w:rsidP="00F11D57">
      <w:pPr>
        <w:autoSpaceDE w:val="0"/>
        <w:autoSpaceDN w:val="0"/>
        <w:adjustRightInd w:val="0"/>
        <w:spacing w:after="0" w:line="240" w:lineRule="auto"/>
        <w:rPr>
          <w:b w:val="0"/>
          <w:caps w:val="0"/>
          <w:sz w:val="24"/>
          <w:szCs w:val="24"/>
          <w:lang w:eastAsia="en-US"/>
        </w:rPr>
      </w:pPr>
      <w:r w:rsidRPr="00F11D57">
        <w:rPr>
          <w:b w:val="0"/>
          <w:caps w:val="0"/>
          <w:sz w:val="24"/>
          <w:szCs w:val="24"/>
          <w:lang w:eastAsia="en-US"/>
        </w:rPr>
        <w:lastRenderedPageBreak/>
        <w:drawing>
          <wp:inline distT="0" distB="0" distL="0" distR="0" wp14:anchorId="337C579C" wp14:editId="4CCA040B">
            <wp:extent cx="5940425" cy="3303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B154" w14:textId="30059702" w:rsidR="00F11D57" w:rsidRDefault="00F11D57" w:rsidP="00F11D57">
      <w:pPr>
        <w:autoSpaceDE w:val="0"/>
        <w:autoSpaceDN w:val="0"/>
        <w:adjustRightInd w:val="0"/>
        <w:spacing w:after="0" w:line="240" w:lineRule="auto"/>
        <w:jc w:val="center"/>
        <w:rPr>
          <w:b w:val="0"/>
          <w:caps w:val="0"/>
          <w:lang w:eastAsia="en-US"/>
        </w:rPr>
      </w:pPr>
      <w:r w:rsidRPr="00F11D57">
        <w:rPr>
          <w:b w:val="0"/>
          <w:caps w:val="0"/>
          <w:lang w:eastAsia="en-US"/>
        </w:rPr>
        <w:t xml:space="preserve">Диаграмма А0 </w:t>
      </w:r>
      <w:r>
        <w:rPr>
          <w:b w:val="0"/>
          <w:caps w:val="0"/>
          <w:lang w:eastAsia="en-US"/>
        </w:rPr>
        <w:t xml:space="preserve">- </w:t>
      </w:r>
      <w:r w:rsidRPr="00F11D57">
        <w:rPr>
          <w:b w:val="0"/>
          <w:caps w:val="0"/>
          <w:lang w:eastAsia="en-US"/>
        </w:rPr>
        <w:t>оказания финансовых услуг</w:t>
      </w:r>
    </w:p>
    <w:p w14:paraId="617EFE44" w14:textId="3CEA9BE8" w:rsidR="00F9402D" w:rsidRDefault="00F9402D" w:rsidP="00F9402D">
      <w:pPr>
        <w:autoSpaceDE w:val="0"/>
        <w:autoSpaceDN w:val="0"/>
        <w:adjustRightInd w:val="0"/>
        <w:spacing w:after="0" w:line="240" w:lineRule="auto"/>
        <w:jc w:val="both"/>
        <w:rPr>
          <w:b w:val="0"/>
          <w:bCs/>
          <w:color w:val="404040"/>
        </w:rPr>
      </w:pPr>
      <w:r>
        <w:rPr>
          <w:b w:val="0"/>
          <w:caps w:val="0"/>
          <w:lang w:eastAsia="en-US"/>
        </w:rPr>
        <w:tab/>
      </w:r>
      <w:r w:rsidRPr="00F9402D">
        <w:rPr>
          <w:bCs/>
          <w:caps w:val="0"/>
          <w:lang w:eastAsia="en-US"/>
        </w:rPr>
        <w:t>Вывод:</w:t>
      </w:r>
      <w:r>
        <w:rPr>
          <w:b w:val="0"/>
          <w:caps w:val="0"/>
          <w:lang w:eastAsia="en-US"/>
        </w:rPr>
        <w:t xml:space="preserve"> </w:t>
      </w:r>
      <w:r w:rsidRPr="00F9402D">
        <w:rPr>
          <w:b w:val="0"/>
          <w:bCs/>
          <w:caps w:val="0"/>
          <w:color w:val="404040"/>
        </w:rPr>
        <w:t>в ходе создания диаграмм IDF0 для моделирования процесса предоставления финансовых услуг была проведена детализация ключевых этапов: от приема запросов клиентов до обработки данных и предоставления конечных услуг. Диаграмма А0 позволила определить общую структуру процесса, выделив основные входы, выходы, управление и механизмы. Декомпозиция на три блока (A1, A2, A3) дала возможность более глубоко проанализировать каждый этап, уточнив роли участников, нормативные документы и взаимосвязи между процессами</w:t>
      </w:r>
      <w:r w:rsidRPr="00F9402D">
        <w:rPr>
          <w:b w:val="0"/>
          <w:bCs/>
          <w:color w:val="404040"/>
        </w:rPr>
        <w:t>.</w:t>
      </w:r>
    </w:p>
    <w:p w14:paraId="3F805DBD" w14:textId="77777777" w:rsidR="00F9402D" w:rsidRPr="00F9402D" w:rsidRDefault="00F9402D" w:rsidP="00F9402D">
      <w:pPr>
        <w:spacing w:after="0" w:line="240" w:lineRule="auto"/>
        <w:ind w:left="720"/>
        <w:outlineLvl w:val="3"/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</w:pPr>
      <w:r w:rsidRPr="00F9402D"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  <w:t>1. Что такое бизнес-процесс?</w:t>
      </w:r>
    </w:p>
    <w:p w14:paraId="18E6C2FC" w14:textId="22033541" w:rsidR="00F9402D" w:rsidRPr="00F9402D" w:rsidRDefault="00F9402D" w:rsidP="00F9402D">
      <w:pPr>
        <w:spacing w:after="0" w:line="240" w:lineRule="auto"/>
        <w:ind w:firstLine="709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 w:val="0"/>
          <w:caps w:val="0"/>
          <w:color w:val="404040"/>
        </w:rPr>
        <w:t>Бизнес-процесс — это последовательность взаимосвязанных действий или задач, которые выполняются для достижения определенной бизнес-цели. Он включает в себя входные данные, процессы их обработки и выходные результаты. Бизнес-процессы могут быть как простыми (например, обработка заявки клиента), так и сложными (например, управление цепочкой поставок).</w:t>
      </w:r>
    </w:p>
    <w:p w14:paraId="67D303E7" w14:textId="77777777" w:rsidR="00F9402D" w:rsidRPr="00F9402D" w:rsidRDefault="00F9402D" w:rsidP="00F9402D">
      <w:pPr>
        <w:spacing w:after="0" w:line="240" w:lineRule="auto"/>
        <w:ind w:left="720"/>
        <w:outlineLvl w:val="3"/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</w:pPr>
      <w:r w:rsidRPr="00F9402D"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  <w:t>2. Каковы основные компоненты функциональной модели?</w:t>
      </w:r>
    </w:p>
    <w:p w14:paraId="2549A443" w14:textId="77777777" w:rsidR="00F9402D" w:rsidRPr="00F9402D" w:rsidRDefault="00F9402D" w:rsidP="00F9402D">
      <w:pPr>
        <w:spacing w:after="0" w:line="240" w:lineRule="auto"/>
        <w:ind w:left="720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 w:val="0"/>
          <w:caps w:val="0"/>
          <w:color w:val="404040"/>
        </w:rPr>
        <w:t>Основные компоненты функциональной модели включают:</w:t>
      </w:r>
    </w:p>
    <w:p w14:paraId="152F7509" w14:textId="77777777" w:rsidR="00F9402D" w:rsidRPr="00F9402D" w:rsidRDefault="00F9402D" w:rsidP="00F9402D">
      <w:pPr>
        <w:numPr>
          <w:ilvl w:val="1"/>
          <w:numId w:val="1"/>
        </w:numPr>
        <w:spacing w:after="100" w:afterAutospacing="1" w:line="240" w:lineRule="auto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Функции (блоки)</w:t>
      </w:r>
      <w:proofErr w:type="gramStart"/>
      <w:r w:rsidRPr="00F9402D">
        <w:rPr>
          <w:rFonts w:eastAsia="Times New Roman"/>
          <w:b w:val="0"/>
          <w:caps w:val="0"/>
          <w:color w:val="404040"/>
        </w:rPr>
        <w:t>: Описывают</w:t>
      </w:r>
      <w:proofErr w:type="gramEnd"/>
      <w:r w:rsidRPr="00F9402D">
        <w:rPr>
          <w:rFonts w:eastAsia="Times New Roman"/>
          <w:b w:val="0"/>
          <w:caps w:val="0"/>
          <w:color w:val="404040"/>
        </w:rPr>
        <w:t xml:space="preserve"> действия или процессы.</w:t>
      </w:r>
    </w:p>
    <w:p w14:paraId="58A993D0" w14:textId="77777777" w:rsidR="00F9402D" w:rsidRPr="00F9402D" w:rsidRDefault="00F9402D" w:rsidP="00F9402D">
      <w:pPr>
        <w:numPr>
          <w:ilvl w:val="1"/>
          <w:numId w:val="1"/>
        </w:numPr>
        <w:spacing w:after="100" w:afterAutospacing="1" w:line="240" w:lineRule="auto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Входы</w:t>
      </w:r>
      <w:r w:rsidRPr="00F9402D">
        <w:rPr>
          <w:rFonts w:eastAsia="Times New Roman"/>
          <w:b w:val="0"/>
          <w:caps w:val="0"/>
          <w:color w:val="404040"/>
        </w:rPr>
        <w:t>: Данные или ресурсы, которые поступают в процесс.</w:t>
      </w:r>
    </w:p>
    <w:p w14:paraId="7C987F94" w14:textId="77777777" w:rsidR="00F9402D" w:rsidRPr="00F9402D" w:rsidRDefault="00F9402D" w:rsidP="00F9402D">
      <w:pPr>
        <w:numPr>
          <w:ilvl w:val="1"/>
          <w:numId w:val="1"/>
        </w:numPr>
        <w:spacing w:after="100" w:afterAutospacing="1" w:line="240" w:lineRule="auto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Выходы</w:t>
      </w:r>
      <w:r w:rsidRPr="00F9402D">
        <w:rPr>
          <w:rFonts w:eastAsia="Times New Roman"/>
          <w:b w:val="0"/>
          <w:caps w:val="0"/>
          <w:color w:val="404040"/>
        </w:rPr>
        <w:t>: Результаты выполнения процесса.</w:t>
      </w:r>
    </w:p>
    <w:p w14:paraId="01635BFD" w14:textId="77777777" w:rsidR="00F9402D" w:rsidRPr="00F9402D" w:rsidRDefault="00F9402D" w:rsidP="00F9402D">
      <w:pPr>
        <w:numPr>
          <w:ilvl w:val="1"/>
          <w:numId w:val="1"/>
        </w:numPr>
        <w:spacing w:after="100" w:afterAutospacing="1" w:line="240" w:lineRule="auto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Управление</w:t>
      </w:r>
      <w:r w:rsidRPr="00F9402D">
        <w:rPr>
          <w:rFonts w:eastAsia="Times New Roman"/>
          <w:b w:val="0"/>
          <w:caps w:val="0"/>
          <w:color w:val="404040"/>
        </w:rPr>
        <w:t>: Правила, стандарты или ограничения, которые регулируют процесс.</w:t>
      </w:r>
    </w:p>
    <w:p w14:paraId="5312C543" w14:textId="05FAD4BB" w:rsidR="00F9402D" w:rsidRPr="00F9402D" w:rsidRDefault="00F9402D" w:rsidP="00F9402D">
      <w:pPr>
        <w:numPr>
          <w:ilvl w:val="1"/>
          <w:numId w:val="1"/>
        </w:numPr>
        <w:spacing w:after="0" w:line="240" w:lineRule="auto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Механизмы</w:t>
      </w:r>
      <w:r w:rsidRPr="00F9402D">
        <w:rPr>
          <w:rFonts w:eastAsia="Times New Roman"/>
          <w:b w:val="0"/>
          <w:caps w:val="0"/>
          <w:color w:val="404040"/>
        </w:rPr>
        <w:t>: Ресурсы (люди, оборудование, ПО), которые используются для выполнения процесса.</w:t>
      </w:r>
    </w:p>
    <w:p w14:paraId="12267D80" w14:textId="77777777" w:rsidR="00F9402D" w:rsidRPr="00F9402D" w:rsidRDefault="00F9402D" w:rsidP="00F9402D">
      <w:pPr>
        <w:spacing w:after="0" w:line="240" w:lineRule="auto"/>
        <w:ind w:left="720"/>
        <w:outlineLvl w:val="3"/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</w:pPr>
      <w:r w:rsidRPr="00F9402D"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  <w:t>3. Что представляют собой методологии функционального моделирования?</w:t>
      </w:r>
    </w:p>
    <w:p w14:paraId="69A94906" w14:textId="77777777" w:rsidR="00F9402D" w:rsidRPr="00F9402D" w:rsidRDefault="00F9402D" w:rsidP="00F9402D">
      <w:pPr>
        <w:spacing w:after="0" w:line="240" w:lineRule="auto"/>
        <w:ind w:firstLine="720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 w:val="0"/>
          <w:caps w:val="0"/>
          <w:color w:val="404040"/>
        </w:rPr>
        <w:t>Методологии функционального моделирования — это наборы методов и инструментов для описания, анализа и оптимизации бизнес-процессов. Наиболее известные методологии:</w:t>
      </w:r>
    </w:p>
    <w:p w14:paraId="1E636DDB" w14:textId="77777777" w:rsidR="00F9402D" w:rsidRPr="00F9402D" w:rsidRDefault="00F9402D" w:rsidP="00F9402D">
      <w:pPr>
        <w:numPr>
          <w:ilvl w:val="1"/>
          <w:numId w:val="1"/>
        </w:numPr>
        <w:spacing w:after="0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lastRenderedPageBreak/>
        <w:t>IDEF0</w:t>
      </w:r>
      <w:proofErr w:type="gramStart"/>
      <w:r w:rsidRPr="00F9402D">
        <w:rPr>
          <w:rFonts w:eastAsia="Times New Roman"/>
          <w:b w:val="0"/>
          <w:caps w:val="0"/>
          <w:color w:val="404040"/>
        </w:rPr>
        <w:t>: Используется</w:t>
      </w:r>
      <w:proofErr w:type="gramEnd"/>
      <w:r w:rsidRPr="00F9402D">
        <w:rPr>
          <w:rFonts w:eastAsia="Times New Roman"/>
          <w:b w:val="0"/>
          <w:caps w:val="0"/>
          <w:color w:val="404040"/>
        </w:rPr>
        <w:t xml:space="preserve"> для создания функциональных моделей процессов.</w:t>
      </w:r>
    </w:p>
    <w:p w14:paraId="677A3C01" w14:textId="77777777" w:rsidR="00F9402D" w:rsidRPr="00F9402D" w:rsidRDefault="00F9402D" w:rsidP="00F9402D">
      <w:pPr>
        <w:numPr>
          <w:ilvl w:val="1"/>
          <w:numId w:val="1"/>
        </w:numPr>
        <w:spacing w:after="100" w:afterAutospacing="1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 xml:space="preserve">DFD (Data </w:t>
      </w:r>
      <w:proofErr w:type="spellStart"/>
      <w:r w:rsidRPr="00F9402D">
        <w:rPr>
          <w:rFonts w:eastAsia="Times New Roman"/>
          <w:bCs/>
          <w:caps w:val="0"/>
          <w:color w:val="404040"/>
        </w:rPr>
        <w:t>Flow</w:t>
      </w:r>
      <w:proofErr w:type="spellEnd"/>
      <w:r w:rsidRPr="00F9402D">
        <w:rPr>
          <w:rFonts w:eastAsia="Times New Roman"/>
          <w:bCs/>
          <w:caps w:val="0"/>
          <w:color w:val="404040"/>
        </w:rPr>
        <w:t xml:space="preserve"> </w:t>
      </w:r>
      <w:proofErr w:type="spellStart"/>
      <w:r w:rsidRPr="00F9402D">
        <w:rPr>
          <w:rFonts w:eastAsia="Times New Roman"/>
          <w:bCs/>
          <w:caps w:val="0"/>
          <w:color w:val="404040"/>
        </w:rPr>
        <w:t>Diagram</w:t>
      </w:r>
      <w:proofErr w:type="spellEnd"/>
      <w:r w:rsidRPr="00F9402D">
        <w:rPr>
          <w:rFonts w:eastAsia="Times New Roman"/>
          <w:bCs/>
          <w:caps w:val="0"/>
          <w:color w:val="404040"/>
        </w:rPr>
        <w:t>)</w:t>
      </w:r>
      <w:proofErr w:type="gramStart"/>
      <w:r w:rsidRPr="00F9402D">
        <w:rPr>
          <w:rFonts w:eastAsia="Times New Roman"/>
          <w:b w:val="0"/>
          <w:caps w:val="0"/>
          <w:color w:val="404040"/>
        </w:rPr>
        <w:t>: Описывает</w:t>
      </w:r>
      <w:proofErr w:type="gramEnd"/>
      <w:r w:rsidRPr="00F9402D">
        <w:rPr>
          <w:rFonts w:eastAsia="Times New Roman"/>
          <w:b w:val="0"/>
          <w:caps w:val="0"/>
          <w:color w:val="404040"/>
        </w:rPr>
        <w:t xml:space="preserve"> потоки данных между процессами.</w:t>
      </w:r>
    </w:p>
    <w:p w14:paraId="575CDD36" w14:textId="77777777" w:rsidR="00F9402D" w:rsidRPr="00F9402D" w:rsidRDefault="00F9402D" w:rsidP="00F9402D">
      <w:pPr>
        <w:numPr>
          <w:ilvl w:val="1"/>
          <w:numId w:val="1"/>
        </w:numPr>
        <w:spacing w:after="100" w:afterAutospacing="1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 xml:space="preserve">BPMN (Business Process Model </w:t>
      </w:r>
      <w:proofErr w:type="spellStart"/>
      <w:r w:rsidRPr="00F9402D">
        <w:rPr>
          <w:rFonts w:eastAsia="Times New Roman"/>
          <w:bCs/>
          <w:caps w:val="0"/>
          <w:color w:val="404040"/>
        </w:rPr>
        <w:t>and</w:t>
      </w:r>
      <w:proofErr w:type="spellEnd"/>
      <w:r w:rsidRPr="00F9402D">
        <w:rPr>
          <w:rFonts w:eastAsia="Times New Roman"/>
          <w:bCs/>
          <w:caps w:val="0"/>
          <w:color w:val="404040"/>
        </w:rPr>
        <w:t xml:space="preserve"> </w:t>
      </w:r>
      <w:proofErr w:type="spellStart"/>
      <w:r w:rsidRPr="00F9402D">
        <w:rPr>
          <w:rFonts w:eastAsia="Times New Roman"/>
          <w:bCs/>
          <w:caps w:val="0"/>
          <w:color w:val="404040"/>
        </w:rPr>
        <w:t>Notation</w:t>
      </w:r>
      <w:proofErr w:type="spellEnd"/>
      <w:r w:rsidRPr="00F9402D">
        <w:rPr>
          <w:rFonts w:eastAsia="Times New Roman"/>
          <w:bCs/>
          <w:caps w:val="0"/>
          <w:color w:val="404040"/>
        </w:rPr>
        <w:t>)</w:t>
      </w:r>
      <w:r w:rsidRPr="00F9402D">
        <w:rPr>
          <w:rFonts w:eastAsia="Times New Roman"/>
          <w:b w:val="0"/>
          <w:caps w:val="0"/>
          <w:color w:val="404040"/>
        </w:rPr>
        <w:t>: Графическая нотация для моделирования бизнес-процессов.</w:t>
      </w:r>
    </w:p>
    <w:p w14:paraId="17AF2AE3" w14:textId="266F1DF2" w:rsidR="00F9402D" w:rsidRPr="00F9402D" w:rsidRDefault="00F9402D" w:rsidP="00F9402D">
      <w:pPr>
        <w:numPr>
          <w:ilvl w:val="1"/>
          <w:numId w:val="1"/>
        </w:numPr>
        <w:spacing w:after="0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 xml:space="preserve">UML (Unified </w:t>
      </w:r>
      <w:proofErr w:type="spellStart"/>
      <w:r w:rsidRPr="00F9402D">
        <w:rPr>
          <w:rFonts w:eastAsia="Times New Roman"/>
          <w:bCs/>
          <w:caps w:val="0"/>
          <w:color w:val="404040"/>
        </w:rPr>
        <w:t>Modeling</w:t>
      </w:r>
      <w:proofErr w:type="spellEnd"/>
      <w:r w:rsidRPr="00F9402D">
        <w:rPr>
          <w:rFonts w:eastAsia="Times New Roman"/>
          <w:bCs/>
          <w:caps w:val="0"/>
          <w:color w:val="404040"/>
        </w:rPr>
        <w:t xml:space="preserve"> Language)</w:t>
      </w:r>
      <w:proofErr w:type="gramStart"/>
      <w:r w:rsidRPr="00F9402D">
        <w:rPr>
          <w:rFonts w:eastAsia="Times New Roman"/>
          <w:b w:val="0"/>
          <w:caps w:val="0"/>
          <w:color w:val="404040"/>
        </w:rPr>
        <w:t>: Используется</w:t>
      </w:r>
      <w:proofErr w:type="gramEnd"/>
      <w:r w:rsidRPr="00F9402D">
        <w:rPr>
          <w:rFonts w:eastAsia="Times New Roman"/>
          <w:b w:val="0"/>
          <w:caps w:val="0"/>
          <w:color w:val="404040"/>
        </w:rPr>
        <w:t xml:space="preserve"> для моделирования программных систем и бизнес-процессов.</w:t>
      </w:r>
    </w:p>
    <w:p w14:paraId="360CF6A5" w14:textId="77777777" w:rsidR="00F9402D" w:rsidRPr="00F9402D" w:rsidRDefault="00F9402D" w:rsidP="00F9402D">
      <w:pPr>
        <w:spacing w:after="0" w:line="240" w:lineRule="auto"/>
        <w:ind w:left="720"/>
        <w:outlineLvl w:val="3"/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</w:pPr>
      <w:r w:rsidRPr="00F9402D"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  <w:t>4. Что такое сценарии?</w:t>
      </w:r>
    </w:p>
    <w:p w14:paraId="164084E9" w14:textId="19530CB6" w:rsidR="00F9402D" w:rsidRPr="00F9402D" w:rsidRDefault="00F9402D" w:rsidP="00F9402D">
      <w:pPr>
        <w:spacing w:after="0" w:line="240" w:lineRule="auto"/>
        <w:ind w:firstLine="720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 w:val="0"/>
          <w:caps w:val="0"/>
          <w:color w:val="404040"/>
        </w:rPr>
        <w:t>Сценарии — это последовательности действий или событий, которые описывают, как система или процесс должны работать в определенных условиях. Они используются для моделирования поведения системы, тестирования или документирования процессов.</w:t>
      </w:r>
    </w:p>
    <w:p w14:paraId="44379C63" w14:textId="77777777" w:rsidR="00F9402D" w:rsidRPr="00F9402D" w:rsidRDefault="00F9402D" w:rsidP="00F9402D">
      <w:pPr>
        <w:spacing w:after="0" w:line="240" w:lineRule="auto"/>
        <w:ind w:left="720"/>
        <w:outlineLvl w:val="3"/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</w:pPr>
      <w:r w:rsidRPr="00F9402D"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  <w:t>5. Какие виды сценариев Вы знаете?</w:t>
      </w:r>
    </w:p>
    <w:p w14:paraId="24774F38" w14:textId="77777777" w:rsidR="00F9402D" w:rsidRPr="00F9402D" w:rsidRDefault="00F9402D" w:rsidP="00F9402D">
      <w:pPr>
        <w:spacing w:after="0" w:line="240" w:lineRule="auto"/>
        <w:ind w:left="720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 w:val="0"/>
          <w:caps w:val="0"/>
          <w:color w:val="404040"/>
        </w:rPr>
        <w:t>Основные виды сценариев:</w:t>
      </w:r>
    </w:p>
    <w:p w14:paraId="1026D53D" w14:textId="77777777" w:rsidR="00F9402D" w:rsidRPr="00F9402D" w:rsidRDefault="00F9402D" w:rsidP="00F9402D">
      <w:pPr>
        <w:numPr>
          <w:ilvl w:val="1"/>
          <w:numId w:val="1"/>
        </w:numPr>
        <w:spacing w:after="0" w:line="240" w:lineRule="auto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Бизнес-сценарии</w:t>
      </w:r>
      <w:proofErr w:type="gramStart"/>
      <w:r w:rsidRPr="00F9402D">
        <w:rPr>
          <w:rFonts w:eastAsia="Times New Roman"/>
          <w:b w:val="0"/>
          <w:caps w:val="0"/>
          <w:color w:val="404040"/>
        </w:rPr>
        <w:t>: Описывают</w:t>
      </w:r>
      <w:proofErr w:type="gramEnd"/>
      <w:r w:rsidRPr="00F9402D">
        <w:rPr>
          <w:rFonts w:eastAsia="Times New Roman"/>
          <w:b w:val="0"/>
          <w:caps w:val="0"/>
          <w:color w:val="404040"/>
        </w:rPr>
        <w:t xml:space="preserve"> взаимодействие пользователей с бизнес-процессами.</w:t>
      </w:r>
    </w:p>
    <w:p w14:paraId="3CCF39FC" w14:textId="77777777" w:rsidR="00F9402D" w:rsidRPr="00F9402D" w:rsidRDefault="00F9402D" w:rsidP="00F9402D">
      <w:pPr>
        <w:numPr>
          <w:ilvl w:val="1"/>
          <w:numId w:val="1"/>
        </w:numPr>
        <w:spacing w:after="100" w:afterAutospacing="1" w:line="240" w:lineRule="auto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Технические сценарии</w:t>
      </w:r>
      <w:proofErr w:type="gramStart"/>
      <w:r w:rsidRPr="00F9402D">
        <w:rPr>
          <w:rFonts w:eastAsia="Times New Roman"/>
          <w:b w:val="0"/>
          <w:caps w:val="0"/>
          <w:color w:val="404040"/>
        </w:rPr>
        <w:t>: Описывают</w:t>
      </w:r>
      <w:proofErr w:type="gramEnd"/>
      <w:r w:rsidRPr="00F9402D">
        <w:rPr>
          <w:rFonts w:eastAsia="Times New Roman"/>
          <w:b w:val="0"/>
          <w:caps w:val="0"/>
          <w:color w:val="404040"/>
        </w:rPr>
        <w:t xml:space="preserve"> работу технических систем или компонентов.</w:t>
      </w:r>
    </w:p>
    <w:p w14:paraId="74F0548E" w14:textId="77777777" w:rsidR="00F9402D" w:rsidRPr="00F9402D" w:rsidRDefault="00F9402D" w:rsidP="00F9402D">
      <w:pPr>
        <w:numPr>
          <w:ilvl w:val="1"/>
          <w:numId w:val="1"/>
        </w:numPr>
        <w:spacing w:after="100" w:afterAutospacing="1" w:line="240" w:lineRule="auto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Сценарии использования (</w:t>
      </w:r>
      <w:proofErr w:type="spellStart"/>
      <w:r w:rsidRPr="00F9402D">
        <w:rPr>
          <w:rFonts w:eastAsia="Times New Roman"/>
          <w:bCs/>
          <w:caps w:val="0"/>
          <w:color w:val="404040"/>
        </w:rPr>
        <w:t>Use</w:t>
      </w:r>
      <w:proofErr w:type="spellEnd"/>
      <w:r w:rsidRPr="00F9402D">
        <w:rPr>
          <w:rFonts w:eastAsia="Times New Roman"/>
          <w:bCs/>
          <w:caps w:val="0"/>
          <w:color w:val="404040"/>
        </w:rPr>
        <w:t xml:space="preserve"> </w:t>
      </w:r>
      <w:proofErr w:type="spellStart"/>
      <w:r w:rsidRPr="00F9402D">
        <w:rPr>
          <w:rFonts w:eastAsia="Times New Roman"/>
          <w:bCs/>
          <w:caps w:val="0"/>
          <w:color w:val="404040"/>
        </w:rPr>
        <w:t>Cases</w:t>
      </w:r>
      <w:proofErr w:type="spellEnd"/>
      <w:r w:rsidRPr="00F9402D">
        <w:rPr>
          <w:rFonts w:eastAsia="Times New Roman"/>
          <w:bCs/>
          <w:caps w:val="0"/>
          <w:color w:val="404040"/>
        </w:rPr>
        <w:t>)</w:t>
      </w:r>
      <w:proofErr w:type="gramStart"/>
      <w:r w:rsidRPr="00F9402D">
        <w:rPr>
          <w:rFonts w:eastAsia="Times New Roman"/>
          <w:b w:val="0"/>
          <w:caps w:val="0"/>
          <w:color w:val="404040"/>
        </w:rPr>
        <w:t>: Описывают</w:t>
      </w:r>
      <w:proofErr w:type="gramEnd"/>
      <w:r w:rsidRPr="00F9402D">
        <w:rPr>
          <w:rFonts w:eastAsia="Times New Roman"/>
          <w:b w:val="0"/>
          <w:caps w:val="0"/>
          <w:color w:val="404040"/>
        </w:rPr>
        <w:t>, как пользователь взаимодействует с системой для достижения цели.</w:t>
      </w:r>
    </w:p>
    <w:p w14:paraId="782F5281" w14:textId="71D41EC0" w:rsidR="00F9402D" w:rsidRPr="00F9402D" w:rsidRDefault="00F9402D" w:rsidP="00F9402D">
      <w:pPr>
        <w:numPr>
          <w:ilvl w:val="1"/>
          <w:numId w:val="1"/>
        </w:numPr>
        <w:spacing w:after="100" w:afterAutospacing="1" w:line="240" w:lineRule="auto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Тестовые сценарии</w:t>
      </w:r>
      <w:proofErr w:type="gramStart"/>
      <w:r w:rsidRPr="00F9402D">
        <w:rPr>
          <w:rFonts w:eastAsia="Times New Roman"/>
          <w:b w:val="0"/>
          <w:caps w:val="0"/>
          <w:color w:val="404040"/>
        </w:rPr>
        <w:t>: Используются</w:t>
      </w:r>
      <w:proofErr w:type="gramEnd"/>
      <w:r w:rsidRPr="00F9402D">
        <w:rPr>
          <w:rFonts w:eastAsia="Times New Roman"/>
          <w:b w:val="0"/>
          <w:caps w:val="0"/>
          <w:color w:val="404040"/>
        </w:rPr>
        <w:t xml:space="preserve"> для проверки корректности работы системы.</w:t>
      </w:r>
    </w:p>
    <w:p w14:paraId="4A7D2549" w14:textId="77777777" w:rsidR="00F9402D" w:rsidRPr="00F9402D" w:rsidRDefault="00F9402D" w:rsidP="00F9402D">
      <w:pPr>
        <w:spacing w:after="0" w:line="240" w:lineRule="auto"/>
        <w:ind w:left="720"/>
        <w:outlineLvl w:val="3"/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</w:pPr>
      <w:r w:rsidRPr="00F9402D"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  <w:t>6. В чем отличие серверных элементов управления от клиентских?</w:t>
      </w:r>
    </w:p>
    <w:p w14:paraId="3E0C3644" w14:textId="77777777" w:rsidR="00F9402D" w:rsidRPr="00F9402D" w:rsidRDefault="00F9402D" w:rsidP="00F9402D">
      <w:pPr>
        <w:numPr>
          <w:ilvl w:val="1"/>
          <w:numId w:val="1"/>
        </w:numPr>
        <w:spacing w:after="0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Серверные элементы управления</w:t>
      </w:r>
      <w:proofErr w:type="gramStart"/>
      <w:r w:rsidRPr="00F9402D">
        <w:rPr>
          <w:rFonts w:eastAsia="Times New Roman"/>
          <w:b w:val="0"/>
          <w:caps w:val="0"/>
          <w:color w:val="404040"/>
        </w:rPr>
        <w:t>: Выполняются</w:t>
      </w:r>
      <w:proofErr w:type="gramEnd"/>
      <w:r w:rsidRPr="00F9402D">
        <w:rPr>
          <w:rFonts w:eastAsia="Times New Roman"/>
          <w:b w:val="0"/>
          <w:caps w:val="0"/>
          <w:color w:val="404040"/>
        </w:rPr>
        <w:t xml:space="preserve"> на стороне сервера. Они обрабатывают данные, выполняют бизнес-логику и возвращают результат клиенту. Примеры: PHP, ASP.NET, Node.js.</w:t>
      </w:r>
    </w:p>
    <w:p w14:paraId="758A92E3" w14:textId="77777777" w:rsidR="00F9402D" w:rsidRPr="00F9402D" w:rsidRDefault="00F9402D" w:rsidP="00F9402D">
      <w:pPr>
        <w:numPr>
          <w:ilvl w:val="1"/>
          <w:numId w:val="1"/>
        </w:numPr>
        <w:spacing w:after="0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Клиентские элементы управления</w:t>
      </w:r>
      <w:proofErr w:type="gramStart"/>
      <w:r w:rsidRPr="00F9402D">
        <w:rPr>
          <w:rFonts w:eastAsia="Times New Roman"/>
          <w:b w:val="0"/>
          <w:caps w:val="0"/>
          <w:color w:val="404040"/>
        </w:rPr>
        <w:t>: Выполняются</w:t>
      </w:r>
      <w:proofErr w:type="gramEnd"/>
      <w:r w:rsidRPr="00F9402D">
        <w:rPr>
          <w:rFonts w:eastAsia="Times New Roman"/>
          <w:b w:val="0"/>
          <w:caps w:val="0"/>
          <w:color w:val="404040"/>
        </w:rPr>
        <w:t xml:space="preserve"> на стороне клиента (в браузере). Они отвечают за взаимодействие с пользователем и отображение данных. Примеры: JavaScript, HTML, CSS.</w:t>
      </w:r>
    </w:p>
    <w:p w14:paraId="7758F6AE" w14:textId="64BDA23C" w:rsidR="00F9402D" w:rsidRPr="00F9402D" w:rsidRDefault="00F9402D" w:rsidP="00F9402D">
      <w:pPr>
        <w:spacing w:after="0" w:line="240" w:lineRule="auto"/>
        <w:ind w:firstLine="709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 w:val="0"/>
          <w:caps w:val="0"/>
          <w:color w:val="404040"/>
        </w:rPr>
        <w:t>Основное отличие: серверные элементы работают с данными и логикой на сервере, а клиентские — обеспечивают интерфейс и взаимодействие с пользователем.</w:t>
      </w:r>
    </w:p>
    <w:p w14:paraId="2AFC7396" w14:textId="77777777" w:rsidR="00F9402D" w:rsidRPr="00F9402D" w:rsidRDefault="00F9402D" w:rsidP="00F9402D">
      <w:pPr>
        <w:spacing w:after="0" w:line="240" w:lineRule="auto"/>
        <w:ind w:left="720"/>
        <w:outlineLvl w:val="3"/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</w:pPr>
      <w:r w:rsidRPr="00F9402D">
        <w:rPr>
          <w:rFonts w:ascii="Segoe UI" w:eastAsia="Times New Roman" w:hAnsi="Segoe UI" w:cs="Segoe UI"/>
          <w:bCs/>
          <w:caps w:val="0"/>
          <w:color w:val="404040"/>
          <w:sz w:val="24"/>
          <w:szCs w:val="24"/>
        </w:rPr>
        <w:t>7. Какие технологии программирования серверных сценариев Вы знаете? В чем их отличие?</w:t>
      </w:r>
    </w:p>
    <w:p w14:paraId="31EB1D6E" w14:textId="77777777" w:rsidR="00F9402D" w:rsidRPr="00F9402D" w:rsidRDefault="00F9402D" w:rsidP="00F9402D">
      <w:pPr>
        <w:spacing w:after="0" w:line="240" w:lineRule="auto"/>
        <w:ind w:left="720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 w:val="0"/>
          <w:caps w:val="0"/>
          <w:color w:val="404040"/>
        </w:rPr>
        <w:t>Основные технологии программирования серверных сценариев:</w:t>
      </w:r>
    </w:p>
    <w:p w14:paraId="23D4D9EF" w14:textId="77777777" w:rsidR="00F9402D" w:rsidRPr="00F9402D" w:rsidRDefault="00F9402D" w:rsidP="00F9402D">
      <w:pPr>
        <w:numPr>
          <w:ilvl w:val="1"/>
          <w:numId w:val="1"/>
        </w:numPr>
        <w:spacing w:after="0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PHP</w:t>
      </w:r>
      <w:r w:rsidRPr="00F9402D">
        <w:rPr>
          <w:rFonts w:eastAsia="Times New Roman"/>
          <w:b w:val="0"/>
          <w:caps w:val="0"/>
          <w:color w:val="404040"/>
        </w:rPr>
        <w:t>: Простой в изучении, широко используется для веб-разработки.</w:t>
      </w:r>
    </w:p>
    <w:p w14:paraId="37B9588D" w14:textId="77777777" w:rsidR="00F9402D" w:rsidRPr="00F9402D" w:rsidRDefault="00F9402D" w:rsidP="00F9402D">
      <w:pPr>
        <w:numPr>
          <w:ilvl w:val="1"/>
          <w:numId w:val="1"/>
        </w:numPr>
        <w:spacing w:after="0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Python (</w:t>
      </w:r>
      <w:proofErr w:type="spellStart"/>
      <w:r w:rsidRPr="00F9402D">
        <w:rPr>
          <w:rFonts w:eastAsia="Times New Roman"/>
          <w:bCs/>
          <w:caps w:val="0"/>
          <w:color w:val="404040"/>
        </w:rPr>
        <w:t>Django</w:t>
      </w:r>
      <w:proofErr w:type="spellEnd"/>
      <w:r w:rsidRPr="00F9402D">
        <w:rPr>
          <w:rFonts w:eastAsia="Times New Roman"/>
          <w:bCs/>
          <w:caps w:val="0"/>
          <w:color w:val="404040"/>
        </w:rPr>
        <w:t xml:space="preserve">, </w:t>
      </w:r>
      <w:proofErr w:type="spellStart"/>
      <w:r w:rsidRPr="00F9402D">
        <w:rPr>
          <w:rFonts w:eastAsia="Times New Roman"/>
          <w:bCs/>
          <w:caps w:val="0"/>
          <w:color w:val="404040"/>
        </w:rPr>
        <w:t>Flask</w:t>
      </w:r>
      <w:proofErr w:type="spellEnd"/>
      <w:r w:rsidRPr="00F9402D">
        <w:rPr>
          <w:rFonts w:eastAsia="Times New Roman"/>
          <w:bCs/>
          <w:caps w:val="0"/>
          <w:color w:val="404040"/>
        </w:rPr>
        <w:t>)</w:t>
      </w:r>
      <w:r w:rsidRPr="00F9402D">
        <w:rPr>
          <w:rFonts w:eastAsia="Times New Roman"/>
          <w:b w:val="0"/>
          <w:caps w:val="0"/>
          <w:color w:val="404040"/>
        </w:rPr>
        <w:t>: Универсальный язык с акцентом на читаемость кода.</w:t>
      </w:r>
    </w:p>
    <w:p w14:paraId="5C86F1F0" w14:textId="77777777" w:rsidR="00F9402D" w:rsidRPr="00F9402D" w:rsidRDefault="00F9402D" w:rsidP="00F9402D">
      <w:pPr>
        <w:numPr>
          <w:ilvl w:val="1"/>
          <w:numId w:val="1"/>
        </w:numPr>
        <w:spacing w:after="0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Node.js</w:t>
      </w:r>
      <w:proofErr w:type="gramStart"/>
      <w:r w:rsidRPr="00F9402D">
        <w:rPr>
          <w:rFonts w:eastAsia="Times New Roman"/>
          <w:b w:val="0"/>
          <w:caps w:val="0"/>
          <w:color w:val="404040"/>
        </w:rPr>
        <w:t>: Позволяет</w:t>
      </w:r>
      <w:proofErr w:type="gramEnd"/>
      <w:r w:rsidRPr="00F9402D">
        <w:rPr>
          <w:rFonts w:eastAsia="Times New Roman"/>
          <w:b w:val="0"/>
          <w:caps w:val="0"/>
          <w:color w:val="404040"/>
        </w:rPr>
        <w:t xml:space="preserve"> использовать JavaScript на сервере, подходит для высоконагруженных приложений.</w:t>
      </w:r>
    </w:p>
    <w:p w14:paraId="3FFC606D" w14:textId="77777777" w:rsidR="00F9402D" w:rsidRPr="00F9402D" w:rsidRDefault="00F9402D" w:rsidP="00F9402D">
      <w:pPr>
        <w:numPr>
          <w:ilvl w:val="1"/>
          <w:numId w:val="1"/>
        </w:numPr>
        <w:spacing w:after="0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lastRenderedPageBreak/>
        <w:t>Java (Spring)</w:t>
      </w:r>
      <w:r w:rsidRPr="00F9402D">
        <w:rPr>
          <w:rFonts w:eastAsia="Times New Roman"/>
          <w:b w:val="0"/>
          <w:caps w:val="0"/>
          <w:color w:val="404040"/>
        </w:rPr>
        <w:t>: Мощный и масштабируемый, часто используется в корпоративных приложениях.</w:t>
      </w:r>
    </w:p>
    <w:p w14:paraId="500C0013" w14:textId="77777777" w:rsidR="00F9402D" w:rsidRPr="00F9402D" w:rsidRDefault="00F9402D" w:rsidP="00F9402D">
      <w:pPr>
        <w:numPr>
          <w:ilvl w:val="1"/>
          <w:numId w:val="1"/>
        </w:numPr>
        <w:spacing w:after="0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 xml:space="preserve">Ruby (Ruby </w:t>
      </w:r>
      <w:proofErr w:type="spellStart"/>
      <w:r w:rsidRPr="00F9402D">
        <w:rPr>
          <w:rFonts w:eastAsia="Times New Roman"/>
          <w:bCs/>
          <w:caps w:val="0"/>
          <w:color w:val="404040"/>
        </w:rPr>
        <w:t>on</w:t>
      </w:r>
      <w:proofErr w:type="spellEnd"/>
      <w:r w:rsidRPr="00F9402D">
        <w:rPr>
          <w:rFonts w:eastAsia="Times New Roman"/>
          <w:bCs/>
          <w:caps w:val="0"/>
          <w:color w:val="404040"/>
        </w:rPr>
        <w:t xml:space="preserve"> </w:t>
      </w:r>
      <w:proofErr w:type="spellStart"/>
      <w:r w:rsidRPr="00F9402D">
        <w:rPr>
          <w:rFonts w:eastAsia="Times New Roman"/>
          <w:bCs/>
          <w:caps w:val="0"/>
          <w:color w:val="404040"/>
        </w:rPr>
        <w:t>Rails</w:t>
      </w:r>
      <w:proofErr w:type="spellEnd"/>
      <w:r w:rsidRPr="00F9402D">
        <w:rPr>
          <w:rFonts w:eastAsia="Times New Roman"/>
          <w:bCs/>
          <w:caps w:val="0"/>
          <w:color w:val="404040"/>
        </w:rPr>
        <w:t>)</w:t>
      </w:r>
      <w:r w:rsidRPr="00F9402D">
        <w:rPr>
          <w:rFonts w:eastAsia="Times New Roman"/>
          <w:b w:val="0"/>
          <w:caps w:val="0"/>
          <w:color w:val="404040"/>
        </w:rPr>
        <w:t>: Известен своей простотой и высокой скоростью разработки.</w:t>
      </w:r>
    </w:p>
    <w:p w14:paraId="776BC7DE" w14:textId="77777777" w:rsidR="00F9402D" w:rsidRPr="00F9402D" w:rsidRDefault="00F9402D" w:rsidP="00F9402D">
      <w:pPr>
        <w:numPr>
          <w:ilvl w:val="1"/>
          <w:numId w:val="1"/>
        </w:numPr>
        <w:spacing w:after="0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C# (ASP.NET)</w:t>
      </w:r>
      <w:proofErr w:type="gramStart"/>
      <w:r w:rsidRPr="00F9402D">
        <w:rPr>
          <w:rFonts w:eastAsia="Times New Roman"/>
          <w:b w:val="0"/>
          <w:caps w:val="0"/>
          <w:color w:val="404040"/>
        </w:rPr>
        <w:t>: Используется</w:t>
      </w:r>
      <w:proofErr w:type="gramEnd"/>
      <w:r w:rsidRPr="00F9402D">
        <w:rPr>
          <w:rFonts w:eastAsia="Times New Roman"/>
          <w:b w:val="0"/>
          <w:caps w:val="0"/>
          <w:color w:val="404040"/>
        </w:rPr>
        <w:t xml:space="preserve"> для создания веб-приложений на платформе Microsoft.</w:t>
      </w:r>
    </w:p>
    <w:p w14:paraId="7CDF9039" w14:textId="77777777" w:rsidR="00F9402D" w:rsidRPr="00F9402D" w:rsidRDefault="00F9402D" w:rsidP="00F9402D">
      <w:pPr>
        <w:spacing w:after="0" w:line="240" w:lineRule="auto"/>
        <w:ind w:left="720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Отличия</w:t>
      </w:r>
      <w:r w:rsidRPr="00F9402D">
        <w:rPr>
          <w:rFonts w:eastAsia="Times New Roman"/>
          <w:b w:val="0"/>
          <w:caps w:val="0"/>
          <w:color w:val="404040"/>
        </w:rPr>
        <w:t>:</w:t>
      </w:r>
    </w:p>
    <w:p w14:paraId="27ACCF39" w14:textId="77777777" w:rsidR="00F9402D" w:rsidRPr="00F9402D" w:rsidRDefault="00F9402D" w:rsidP="00F9402D">
      <w:pPr>
        <w:numPr>
          <w:ilvl w:val="1"/>
          <w:numId w:val="1"/>
        </w:numPr>
        <w:spacing w:after="0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Синтаксис и простота</w:t>
      </w:r>
      <w:r w:rsidRPr="00F9402D">
        <w:rPr>
          <w:rFonts w:eastAsia="Times New Roman"/>
          <w:b w:val="0"/>
          <w:caps w:val="0"/>
          <w:color w:val="404040"/>
        </w:rPr>
        <w:t>: PHP и Python проще для новичков, Java и C# — более сложные.</w:t>
      </w:r>
    </w:p>
    <w:p w14:paraId="2B968291" w14:textId="77777777" w:rsidR="00F9402D" w:rsidRPr="00F9402D" w:rsidRDefault="00F9402D" w:rsidP="00F9402D">
      <w:pPr>
        <w:numPr>
          <w:ilvl w:val="1"/>
          <w:numId w:val="1"/>
        </w:numPr>
        <w:spacing w:after="0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Производительность</w:t>
      </w:r>
      <w:r w:rsidRPr="00F9402D">
        <w:rPr>
          <w:rFonts w:eastAsia="Times New Roman"/>
          <w:b w:val="0"/>
          <w:caps w:val="0"/>
          <w:color w:val="404040"/>
        </w:rPr>
        <w:t>: Node.js и Java подходят для высоконагруженных систем.</w:t>
      </w:r>
    </w:p>
    <w:p w14:paraId="3389DA14" w14:textId="5AB0B134" w:rsidR="00F11D57" w:rsidRPr="00F9402D" w:rsidRDefault="00F9402D" w:rsidP="00F9402D">
      <w:pPr>
        <w:numPr>
          <w:ilvl w:val="1"/>
          <w:numId w:val="1"/>
        </w:numPr>
        <w:spacing w:after="0" w:line="240" w:lineRule="auto"/>
        <w:jc w:val="both"/>
        <w:rPr>
          <w:rFonts w:eastAsia="Times New Roman"/>
          <w:b w:val="0"/>
          <w:caps w:val="0"/>
          <w:color w:val="404040"/>
        </w:rPr>
      </w:pPr>
      <w:r w:rsidRPr="00F9402D">
        <w:rPr>
          <w:rFonts w:eastAsia="Times New Roman"/>
          <w:bCs/>
          <w:caps w:val="0"/>
          <w:color w:val="404040"/>
        </w:rPr>
        <w:t>Платформа</w:t>
      </w:r>
      <w:r w:rsidRPr="00F9402D">
        <w:rPr>
          <w:rFonts w:eastAsia="Times New Roman"/>
          <w:b w:val="0"/>
          <w:caps w:val="0"/>
          <w:color w:val="404040"/>
        </w:rPr>
        <w:t>: PHP и Python кроссплатформенные, C# ориентирован на Windows.</w:t>
      </w:r>
    </w:p>
    <w:sectPr w:rsidR="00F11D57" w:rsidRPr="00F94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C5A4C"/>
    <w:multiLevelType w:val="multilevel"/>
    <w:tmpl w:val="A172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57"/>
    <w:rsid w:val="000D6F0B"/>
    <w:rsid w:val="005F4731"/>
    <w:rsid w:val="00B22666"/>
    <w:rsid w:val="00D74A1E"/>
    <w:rsid w:val="00F11D57"/>
    <w:rsid w:val="00F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D369"/>
  <w15:chartTrackingRefBased/>
  <w15:docId w15:val="{D371CB59-DDEF-4CF5-A6C9-D3C8B03A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666"/>
    <w:pPr>
      <w:spacing w:line="480" w:lineRule="auto"/>
    </w:pPr>
    <w:rPr>
      <w:rFonts w:ascii="Times New Roman" w:hAnsi="Times New Roman" w:cs="Times New Roman"/>
      <w:b/>
      <w:caps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qFormat/>
    <w:rsid w:val="00D74A1E"/>
    <w:pPr>
      <w:keepNext/>
      <w:spacing w:line="312" w:lineRule="auto"/>
      <w:outlineLvl w:val="2"/>
    </w:pPr>
    <w:rPr>
      <w:rFonts w:cs="Arial"/>
      <w:b w:val="0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D74A1E"/>
    <w:rPr>
      <w:rFonts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</cp:revision>
  <dcterms:created xsi:type="dcterms:W3CDTF">2025-03-13T08:04:00Z</dcterms:created>
  <dcterms:modified xsi:type="dcterms:W3CDTF">2025-03-13T08:28:00Z</dcterms:modified>
</cp:coreProperties>
</file>