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11/09/2024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nv28ddfhify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tyk1pfqox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 y entregables.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iniciales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itnpdfj8e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Presupuesto inicial asignado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y recursos pre asignados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7"/>
        <w:gridCol w:w="5633"/>
        <w:tblGridChange w:id="0">
          <w:tblGrid>
            <w:gridCol w:w="3087"/>
            <w:gridCol w:w="56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Junta de vecinos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Sistema Vecinal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11/09/2024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Junta de vecinos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b w:val="1"/>
          <w:i w:val="1"/>
          <w:color w:val="548dd4"/>
        </w:rPr>
      </w:pPr>
      <w:r w:rsidDel="00000000" w:rsidR="00000000" w:rsidRPr="00000000">
        <w:rPr>
          <w:rtl w:val="0"/>
        </w:rPr>
        <w:t xml:space="preserve">Este proyecto propone una solución tecnológica que se adapte a la realidad de cualquier junta de vecinos de chile, dicho proyecto espera solucionar cualquier necesidad que pueda tener la directiva y los vecinos que residan en dicha junta de vecinos.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La solución desarrollada se espera que permita organizar actividades, proyectos, documentos y a los integrantes de la junta de vecinos.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bookmarkStart w:colFirst="0" w:colLast="0" w:name="_heading=h.p0xu0igk317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tyk1pfqoxha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entregables.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Construir un sistema que permita mejorar la gestión de la unidad territorial. Como requerimientos de alto nivel se espera que el sistema cumpla con las siguientes funciones: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Uso interno de la junta de vecinos: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Manejo de inscripción de vecinos en la junta de vecinos.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Manejo de solicitud y emisión de certificados de residencia.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Manejo de postulación de proyectos vecinales.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(Esto es, las diligencias planteadas deben ser revisadas y aprobadas o rechazadas por el directorio o personal autorizado, los solicitantes deben recibir vía email la resolución).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Envío de notificaciones y avisos a los habitantes de la unidad territorial vía aviso tipo afiche, email y/o WhatsApp.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Publicación de noticias.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Uso público: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Inscripción de vecinos en la junta de vecinos.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Solicitud y emisión de certificados de residencia.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Postulación de proyectos vecinales, pueden postular solo los miembros de la junta de vecinos.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Solicitudes de los habitantes de la unidad territorial, canchas, salas, plazas, etc. esto se gestionará con un calendario.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Inscripción de habitantes para actividades vecinales u otros, dependerá del cupo.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Recepción de notificaciones y avisos a los habitantes de la unidad territorial vía aviso tipo afiche, email y/o WhatsApp.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Visualización de noticias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 sistema puede ser un sitio Web responsivo y/o una App para celular, conectado a una base de datos.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Debe incluir atributos de usabilidad para que el directorio o personal asignado pueda gestionar el sistema sin necesidad de tener conocimientos informáticos.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bookmarkStart w:colFirst="0" w:colLast="0" w:name="_heading=h.6x1qv7r5uwe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bookmarkStart w:colFirst="0" w:colLast="0" w:name="_heading=h.6aajq69w517t" w:id="9"/>
      <w:bookmarkEnd w:id="9"/>
      <w:r w:rsidDel="00000000" w:rsidR="00000000" w:rsidRPr="00000000">
        <w:rPr>
          <w:rtl w:val="0"/>
        </w:rPr>
        <w:t xml:space="preserve">Aplicación Web y/o Móvil: El sistema debe ser accesible tanto desde un navegador web como desde dispositivos móviles, utilizando un diseño responsivo o una aplicación dedicada.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/>
      </w:pPr>
      <w:bookmarkStart w:colFirst="0" w:colLast="0" w:name="_heading=h.et17s59yqn0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bookmarkStart w:colFirst="0" w:colLast="0" w:name="_heading=h.6aajq69w517t" w:id="9"/>
      <w:bookmarkEnd w:id="9"/>
      <w:r w:rsidDel="00000000" w:rsidR="00000000" w:rsidRPr="00000000">
        <w:rPr>
          <w:rtl w:val="0"/>
        </w:rPr>
        <w:t xml:space="preserve">Gestión de Vecinos: El sistema debe permitir el registro y la gestión de los vecinos pertenecientes a la junta, incluyendo la actualización de sus datos personales y la posibilidad de emitir certificados de residencia.</w:t>
      </w:r>
    </w:p>
    <w:p w:rsidR="00000000" w:rsidDel="00000000" w:rsidP="00000000" w:rsidRDefault="00000000" w:rsidRPr="00000000" w14:paraId="0000005E">
      <w:pPr>
        <w:spacing w:line="240" w:lineRule="auto"/>
        <w:rPr/>
      </w:pPr>
      <w:bookmarkStart w:colFirst="0" w:colLast="0" w:name="_heading=h.azhlv4cmcn6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bookmarkStart w:colFirst="0" w:colLast="0" w:name="_heading=h.6aajq69w517t" w:id="9"/>
      <w:bookmarkEnd w:id="9"/>
      <w:r w:rsidDel="00000000" w:rsidR="00000000" w:rsidRPr="00000000">
        <w:rPr>
          <w:rtl w:val="0"/>
        </w:rPr>
        <w:t xml:space="preserve">Postulación y Gestión de Proyectos Vecinales: Los vecinos deben poder postular proyectos comunitarios. El sistema debe permitir al personal autorizado revisar, aprobar o rechazar las postulaciones, y notificar a los postulantes sobre el resultado.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/>
      </w:pPr>
      <w:bookmarkStart w:colFirst="0" w:colLast="0" w:name="_heading=h.8baxmzhbcu9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bookmarkStart w:colFirst="0" w:colLast="0" w:name="_heading=h.6aajq69w517t" w:id="9"/>
      <w:bookmarkEnd w:id="9"/>
      <w:r w:rsidDel="00000000" w:rsidR="00000000" w:rsidRPr="00000000">
        <w:rPr>
          <w:rtl w:val="0"/>
        </w:rPr>
        <w:t xml:space="preserve">Notificaciones y Alertas: El sistema debe ser capaz de enviar notificaciones y alertas a los vecinos a través de diferentes canales como correo electrónico y WhatsApp.</w:t>
      </w:r>
    </w:p>
    <w:p w:rsidR="00000000" w:rsidDel="00000000" w:rsidP="00000000" w:rsidRDefault="00000000" w:rsidRPr="00000000" w14:paraId="00000062">
      <w:pPr>
        <w:spacing w:line="240" w:lineRule="auto"/>
        <w:rPr/>
      </w:pPr>
      <w:bookmarkStart w:colFirst="0" w:colLast="0" w:name="_heading=h.prgw84jhdqo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aajq69w517t" w:id="9"/>
      <w:bookmarkEnd w:id="9"/>
      <w:r w:rsidDel="00000000" w:rsidR="00000000" w:rsidRPr="00000000">
        <w:rPr>
          <w:rtl w:val="0"/>
        </w:rPr>
        <w:t xml:space="preserve">Calendario de Gestión de Espacios Comunitarios: El sistema debe integrar un calendario que permita a los vecinos reservar y gestionar el uso de espacios comunitarios (canchas, salas, plazas, etc.).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bookmarkStart w:colFirst="0" w:colLast="0" w:name="_heading=h.6aajq69w517t" w:id="9"/>
      <w:bookmarkEnd w:id="9"/>
      <w:r w:rsidDel="00000000" w:rsidR="00000000" w:rsidRPr="00000000">
        <w:rPr>
          <w:rtl w:val="0"/>
        </w:rPr>
        <w:t xml:space="preserve">Publicación de Noticias: El sistema debe ofrecer la posibilidad de publicar noticias y comunicados dirigidos a los vecinos, accesibles tanto desde la web como la app móvil.</w:t>
      </w:r>
    </w:p>
    <w:p w:rsidR="00000000" w:rsidDel="00000000" w:rsidP="00000000" w:rsidRDefault="00000000" w:rsidRPr="00000000" w14:paraId="00000065">
      <w:pPr>
        <w:spacing w:line="240" w:lineRule="auto"/>
        <w:rPr/>
      </w:pPr>
      <w:bookmarkStart w:colFirst="0" w:colLast="0" w:name="_heading=h.8r7fwnqi8hx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bookmarkStart w:colFirst="0" w:colLast="0" w:name="_heading=h.6aajq69w517t" w:id="9"/>
      <w:bookmarkEnd w:id="9"/>
      <w:r w:rsidDel="00000000" w:rsidR="00000000" w:rsidRPr="00000000">
        <w:rPr>
          <w:rtl w:val="0"/>
        </w:rPr>
        <w:t xml:space="preserve">Usabilidad para Personal No Técnico: El sistema debe ser fácil de usar para el personal de la junta de vecinos que no tenga conocimientos técnicos, permitiendo una gestión sin complicaciones.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/>
      </w:pPr>
      <w:bookmarkStart w:colFirst="0" w:colLast="0" w:name="_heading=h.5qhrwcdm4zn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bookmarkStart w:colFirst="0" w:colLast="0" w:name="_heading=h.6aajq69w517t" w:id="9"/>
      <w:bookmarkEnd w:id="9"/>
      <w:r w:rsidDel="00000000" w:rsidR="00000000" w:rsidRPr="00000000">
        <w:rPr>
          <w:rtl w:val="0"/>
        </w:rPr>
        <w:t xml:space="preserve">Base de Datos para Almacenamiento de Información: El sistema debe estar respaldado por una base de datos robusta que garantice la integridad, seguridad y accesibilidad de la información gestionada (vecinos, proyectos, espacios comunitarios, etc.).</w:t>
      </w:r>
    </w:p>
    <w:p w:rsidR="00000000" w:rsidDel="00000000" w:rsidP="00000000" w:rsidRDefault="00000000" w:rsidRPr="00000000" w14:paraId="00000069">
      <w:pPr>
        <w:spacing w:line="240" w:lineRule="auto"/>
        <w:rPr/>
      </w:pPr>
      <w:bookmarkStart w:colFirst="0" w:colLast="0" w:name="_heading=h.og8nxqts5px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bookmarkStart w:colFirst="0" w:colLast="0" w:name="_heading=h.6aajq69w517t" w:id="9"/>
      <w:bookmarkEnd w:id="9"/>
      <w:r w:rsidDel="00000000" w:rsidR="00000000" w:rsidRPr="00000000">
        <w:rPr>
          <w:rtl w:val="0"/>
        </w:rPr>
        <w:t xml:space="preserve">Seguridad y Privacidad: El sistema debe cumplir con medidas de seguridad para proteger la información de los vecinos, incluyendo el control de acceso, encriptación de datos sensibles y manejo seguro de las credenciales.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6aajq69w517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del proyecto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3apwifezr5cz" w:id="18"/>
      <w:bookmarkEnd w:id="18"/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bookmarkStart w:colFirst="0" w:colLast="0" w:name="_heading=h.karp9uoqq4q3" w:id="19"/>
      <w:bookmarkEnd w:id="19"/>
      <w:r w:rsidDel="00000000" w:rsidR="00000000" w:rsidRPr="00000000">
        <w:rPr>
          <w:rtl w:val="0"/>
        </w:rPr>
        <w:t xml:space="preserve">Registro y gestión de vecinos: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karp9uoqq4q3" w:id="19"/>
      <w:bookmarkEnd w:id="19"/>
      <w:r w:rsidDel="00000000" w:rsidR="00000000" w:rsidRPr="00000000">
        <w:rPr>
          <w:rtl w:val="0"/>
        </w:rPr>
        <w:t xml:space="preserve">El sistema debe permitir el registro de nuevos vecinos y la actualización de su información.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karp9uoqq4q3" w:id="19"/>
      <w:bookmarkEnd w:id="19"/>
      <w:r w:rsidDel="00000000" w:rsidR="00000000" w:rsidRPr="00000000">
        <w:rPr>
          <w:rtl w:val="0"/>
        </w:rPr>
        <w:t xml:space="preserve">Los vecinos registrados deben poder acceder a un perfil personal y editar sus datos.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Emisión de certificados de residencia: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Los vecinos deben poder solicitar certificados de residencia en línea.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La junta de vecinos debe poder revisar, aprobar y emitir certificados, que deben ser enviados por email o estar disponibles para descarga.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Postulación y gestión de proyectos vecinales: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Los vecinos deben poder postular proyectos vecinales en línea.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La junta debe tener la capacidad de revisar, aprobar o rechazar proyectos y notificar a los vecinos mediante correo electrónico o notificaciones push.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Gestión de espacios comunitarios (arriendo y uso):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El sistema debe incluir un calendario que permita la reserva de espacios comunitarios como canchas, salas y plazas.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Los vecinos deben poder consultar la disponibilidad de espacios y hacer reservas.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Notificaciones y alertas: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El sistema debe enviar notificaciones y alertas a los vecinos por diferentes medios (correo electrónico, WhatsApp, o notificaciones push) sobre eventos, proyectos y noticias de la comunidad.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Publicación de noticias: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El sistema debe permitir la publicación de noticias y avisos visibles para todos los vecinos.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Panel administrativo para la junta de vecinos: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u w:val="none"/>
        </w:rPr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  <w:t xml:space="preserve">Debe existir un panel donde el personal autorizado de la junta de vecinos gestione las solicitudes de certificados, postulaciones de proyectos y reservas de espacios comunitarios.</w:t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0" w:firstLine="0"/>
        <w:rPr/>
      </w:pPr>
      <w:bookmarkStart w:colFirst="0" w:colLast="0" w:name="_heading=h.27jnb3wldqw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karp9uoqq4q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d6vs0l4jva9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52bhmikrsm8s" w:id="22"/>
      <w:bookmarkEnd w:id="22"/>
      <w:r w:rsidDel="00000000" w:rsidR="00000000" w:rsidRPr="00000000">
        <w:rPr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ae0w75hixf4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Usabilidad: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El sistema debe ser fácil de usar tanto para los vecinos como para el personal de la junta, sin requerir conocimientos técnicos avanzados.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La interfaz debe ser intuitiva y adaptada a dispositivos móviles y escritorio.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Disponibilidad: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El sistema debe estar disponible 24/7 para permitir el acceso de los vecinos en cualquier momento.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El mantenimiento y actualizaciones deben programarse fuera de las horas pico para evitar interrupciones.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Rendimiento: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El sistema debe ser capaz de manejar múltiples solicitudes simultáneas sin afectar el rendimiento.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Las páginas y los formularios deben cargarse en menos de 3 segundos en condiciones normales.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Seguridad: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El acceso a los datos personales y la información de los vecinos debe estar protegido por un sistema de autenticación segura (como usuario/contraseña o autenticación multifactor).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Los datos sensibles deben encriptarse en la base de datos y durante la transmisión.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Escalabilidad: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El sistema debe ser escalable para manejar un aumento en el número de vecinos y de solicitudes conforme crezca la comunidad.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Compatibilidad: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El sistema debe ser compatible con los navegadores más utilizados (Chrome, Firefox, Edge) y debe estar optimizado para dispositivos móviles (Android e iOS).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Mantenibilidad: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El código del sistema debe seguir buenas prácticas de programación para facilitar el mantenimiento y futuras mejoras.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Auditoría: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240" w:before="0" w:beforeAutospacing="0" w:line="240" w:lineRule="auto"/>
        <w:ind w:left="1440" w:hanging="360"/>
        <w:rPr>
          <w:u w:val="none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  <w:t xml:space="preserve">El sistema debe permitir el seguimiento y registro de todas las acciones realizadas por los usuarios y el personal de la junta (logs de auditoría).</w:t>
      </w:r>
    </w:p>
    <w:p w:rsidR="00000000" w:rsidDel="00000000" w:rsidP="00000000" w:rsidRDefault="00000000" w:rsidRPr="00000000" w14:paraId="00000099">
      <w:pPr>
        <w:spacing w:after="240" w:before="240" w:line="240" w:lineRule="auto"/>
        <w:rPr/>
      </w:pPr>
      <w:bookmarkStart w:colFirst="0" w:colLast="0" w:name="_heading=h.wk9qmc3n3tg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spacing w:after="80" w:before="280" w:line="240" w:lineRule="auto"/>
        <w:rPr>
          <w:rFonts w:ascii="Arial" w:cs="Arial" w:eastAsia="Arial" w:hAnsi="Arial"/>
        </w:rPr>
      </w:pPr>
      <w:bookmarkStart w:colFirst="0" w:colLast="0" w:name="_heading=h.dk8tqdb7wv26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Requerimientos Técnicos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u w:val="none"/>
        </w:rPr>
      </w:pPr>
      <w:bookmarkStart w:colFirst="0" w:colLast="0" w:name="_heading=h.fcqck0dsrtkb" w:id="27"/>
      <w:bookmarkEnd w:id="27"/>
      <w:r w:rsidDel="00000000" w:rsidR="00000000" w:rsidRPr="00000000">
        <w:rPr>
          <w:rtl w:val="0"/>
        </w:rPr>
        <w:t xml:space="preserve">Plataforma: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fcqck0dsrtkb" w:id="27"/>
      <w:bookmarkEnd w:id="27"/>
      <w:r w:rsidDel="00000000" w:rsidR="00000000" w:rsidRPr="00000000">
        <w:rPr>
          <w:rtl w:val="0"/>
        </w:rPr>
        <w:t xml:space="preserve">Debe ser una aplicación web responsiva y/o aplicación móvil.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fcqck0dsrtkb" w:id="27"/>
      <w:bookmarkEnd w:id="27"/>
      <w:r w:rsidDel="00000000" w:rsidR="00000000" w:rsidRPr="00000000">
        <w:rPr>
          <w:rtl w:val="0"/>
        </w:rPr>
        <w:t xml:space="preserve">El backend debe estar desarrollado en Django (o similar), y el frontend en tecnologías como HTML, CSS, Bootstrap, y JavaScript.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fcqck0dsrtkb" w:id="27"/>
      <w:bookmarkEnd w:id="27"/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bookmarkStart w:colFirst="0" w:colLast="0" w:name="_heading=h.fcqck0dsrtkb" w:id="27"/>
      <w:bookmarkEnd w:id="27"/>
      <w:r w:rsidDel="00000000" w:rsidR="00000000" w:rsidRPr="00000000">
        <w:rPr>
          <w:rtl w:val="0"/>
        </w:rPr>
        <w:t xml:space="preserve">El sistema debe utilizar una base de datos relacional (como PostgreSQL o MySQL) para almacenar información de vecinos, proyectos, certificaciones, y demás datos relacionados.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fcqck0dsrtkb" w:id="27"/>
      <w:bookmarkEnd w:id="27"/>
      <w:r w:rsidDel="00000000" w:rsidR="00000000" w:rsidRPr="00000000">
        <w:rPr>
          <w:rtl w:val="0"/>
        </w:rPr>
        <w:t xml:space="preserve">Hosting: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240" w:before="0" w:beforeAutospacing="0" w:line="240" w:lineRule="auto"/>
        <w:ind w:left="1440" w:hanging="360"/>
        <w:rPr>
          <w:u w:val="none"/>
        </w:rPr>
      </w:pPr>
      <w:bookmarkStart w:colFirst="0" w:colLast="0" w:name="_heading=h.fcqck0dsrtkb" w:id="27"/>
      <w:bookmarkEnd w:id="27"/>
      <w:r w:rsidDel="00000000" w:rsidR="00000000" w:rsidRPr="00000000">
        <w:rPr>
          <w:rtl w:val="0"/>
        </w:rPr>
        <w:t xml:space="preserve">El sistema debe ser alojado en un servidor web seguro y confiable, con opciones de escalabilidad y alta disponibilidad.</w:t>
      </w:r>
    </w:p>
    <w:p w:rsidR="00000000" w:rsidDel="00000000" w:rsidP="00000000" w:rsidRDefault="00000000" w:rsidRPr="00000000" w14:paraId="000000A2">
      <w:pPr>
        <w:spacing w:after="240" w:before="240" w:line="240" w:lineRule="auto"/>
        <w:rPr/>
      </w:pPr>
      <w:bookmarkStart w:colFirst="0" w:colLast="0" w:name="_heading=h.fcqck0dsrtk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nd588i3iof1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fc13udusfy7i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2"/>
        <w:tblW w:w="10650.0" w:type="dxa"/>
        <w:jc w:val="left"/>
        <w:tblInd w:w="-4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5"/>
        <w:gridCol w:w="4215"/>
        <w:tblGridChange w:id="0">
          <w:tblGrid>
            <w:gridCol w:w="6435"/>
            <w:gridCol w:w="4215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cfe2f3" w:val="clea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Objetivo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Mejorar la gestión de la unidad territorial de una junta de vecinos mediante el desarrollo de una solución tecnológica que facilite la organización y la comunicación entre vecinos y directivos.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Se reduce el tiempo de respuesta de la junta para emitir certificados y gestionar solicitudes en un 50%.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Desarrollar una aplicación web y/o móvil accesible para los vecinos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La aplicación debe ser funcional en al menos tres navegadores web. El % de los usuarios encuentran la interfaz fácil de usar, según encuestas de satisfacción.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La aplicación web será responsiva, accesible desde diferentes dispositivos, y contará con una versión móvil si es necesario. Incluirá funcionalidades para vecinos y administradores.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Implementar una base de datos para la gestión de la información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La base de datos maneja un 100% de las interacciones de vecinos y directivos sin errores de integridad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Implementar un sistema de registro de vecinos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El sistema reduce en un 90% el uso de papel para la gestión de vecinos.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El sistema permitirá que los vecinos se registren de forma autónoma o asistida, almacenando sus datos de manera segura.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Implementar un módulo de solicitud y emisión de certificados de residencia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El 100% de las solicitudes de certificados de residencia se emiten dentro de un plazo de 48 horas desde la solicitud.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Los vecinos podrán solicitar certificados de residencia a través del sistema, y la junta podrá emitirlos y enviarlos electrónicamente.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Implementar un sistema de gestión y postulación de proyectos vecinales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Al menos el 60% de los proyectos vecinales aprobados se gestionan completamente a través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Implementar un sistema de notificaciones y alertas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El 95% de las notificaciones y alertas enviadas a los vecinos son recibidas con éxito.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b2ovkovhaj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3rdcrjn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b w:val="1"/>
          <w:sz w:val="26"/>
          <w:szCs w:val="26"/>
        </w:rPr>
      </w:pPr>
      <w:bookmarkStart w:colFirst="0" w:colLast="0" w:name="_heading=h.h25y5ligorrf" w:id="32"/>
      <w:bookmarkEnd w:id="32"/>
      <w:r w:rsidDel="00000000" w:rsidR="00000000" w:rsidRPr="00000000">
        <w:rPr>
          <w:b w:val="1"/>
          <w:sz w:val="26"/>
          <w:szCs w:val="26"/>
          <w:rtl w:val="0"/>
        </w:rPr>
        <w:t xml:space="preserve">Premisas:</w:t>
      </w:r>
    </w:p>
    <w:p w:rsidR="00000000" w:rsidDel="00000000" w:rsidP="00000000" w:rsidRDefault="00000000" w:rsidRPr="00000000" w14:paraId="000000C3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Disponibilidad de Tecnología: Se cuenta con acceso a tecnologías de desarrollo web y móvil, tales como frameworks (Django para el backend, Bootstrap para frontend) y bases de datos relacionales.</w:t>
      </w:r>
    </w:p>
    <w:p w:rsidR="00000000" w:rsidDel="00000000" w:rsidP="00000000" w:rsidRDefault="00000000" w:rsidRPr="00000000" w14:paraId="000000C4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Colaboración de la Junta de Vecinos: Se asume que la junta de vecinos estará disponible para proporcionar información y feedback durante el análisis de requisitos y las pruebas.</w:t>
      </w:r>
    </w:p>
    <w:p w:rsidR="00000000" w:rsidDel="00000000" w:rsidP="00000000" w:rsidRDefault="00000000" w:rsidRPr="00000000" w14:paraId="000000C5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Conectividad: Se espera que los usuarios cuenten con acceso a internet para usar la aplicación web o móvil.</w:t>
      </w:r>
    </w:p>
    <w:p w:rsidR="00000000" w:rsidDel="00000000" w:rsidP="00000000" w:rsidRDefault="00000000" w:rsidRPr="00000000" w14:paraId="000000C6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Capacitación del Personal: Se asume que el personal de la junta de vecinos que utilizará el sistema recibirá la capacitación adecuada para gestionar la plataforma sin necesidad de conocimientos informáticos avanzados.</w:t>
      </w:r>
    </w:p>
    <w:p w:rsidR="00000000" w:rsidDel="00000000" w:rsidP="00000000" w:rsidRDefault="00000000" w:rsidRPr="00000000" w14:paraId="000000C7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Compatibilidad Multiplataforma: Se espera que la mayoría de los vecinos utilicen dispositivos móviles o computadoras con sistemas operativos comunes (Windows, Android, iOS) para acceder a la aplicación.</w:t>
      </w:r>
    </w:p>
    <w:p w:rsidR="00000000" w:rsidDel="00000000" w:rsidP="00000000" w:rsidRDefault="00000000" w:rsidRPr="00000000" w14:paraId="000000C8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Apoyo Continuo del Equipo de Desarrollo: El equipo de desarrollo estará disponible para realizar ajustes y soporte durante la fase de pruebas y posterior a la implementación.</w:t>
      </w:r>
    </w:p>
    <w:p w:rsidR="00000000" w:rsidDel="00000000" w:rsidP="00000000" w:rsidRDefault="00000000" w:rsidRPr="00000000" w14:paraId="000000C9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Disponibilidad de Recursos: Se cuenta con los recursos humanos (equipo de desarrollo) y las herramientas tecnológicas (editor de código, plataformas de desarrollo, servicios de hosting) necesarias para el desarrollo del proyecto.</w:t>
      </w:r>
    </w:p>
    <w:p w:rsidR="00000000" w:rsidDel="00000000" w:rsidP="00000000" w:rsidRDefault="00000000" w:rsidRPr="00000000" w14:paraId="000000CA">
      <w:pPr>
        <w:spacing w:line="240" w:lineRule="auto"/>
        <w:rPr>
          <w:b w:val="1"/>
          <w:sz w:val="26"/>
          <w:szCs w:val="26"/>
        </w:rPr>
      </w:pPr>
      <w:bookmarkStart w:colFirst="0" w:colLast="0" w:name="_heading=h.h25y5ligorrf" w:id="32"/>
      <w:bookmarkEnd w:id="32"/>
      <w:r w:rsidDel="00000000" w:rsidR="00000000" w:rsidRPr="00000000">
        <w:rPr>
          <w:b w:val="1"/>
          <w:sz w:val="26"/>
          <w:szCs w:val="26"/>
          <w:rtl w:val="0"/>
        </w:rPr>
        <w:t xml:space="preserve">Restricciones:</w:t>
      </w:r>
    </w:p>
    <w:p w:rsidR="00000000" w:rsidDel="00000000" w:rsidP="00000000" w:rsidRDefault="00000000" w:rsidRPr="00000000" w14:paraId="000000CB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Tiempo Límite: El proyecto debe completarse dentro de un plazo previamente establecido (aproximadamente 20 semanas), por lo que las fases de desarrollo y pruebas deben estar ajustadas a este marco temporal.</w:t>
      </w:r>
    </w:p>
    <w:p w:rsidR="00000000" w:rsidDel="00000000" w:rsidP="00000000" w:rsidRDefault="00000000" w:rsidRPr="00000000" w14:paraId="000000CC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Presupuesto: No hay un presupuesto asignado para la adquisición de software adicional o infraestructura de hardware externa, lo que implica que deben utilizarse recursos open-source o ya disponibles.</w:t>
      </w:r>
    </w:p>
    <w:p w:rsidR="00000000" w:rsidDel="00000000" w:rsidP="00000000" w:rsidRDefault="00000000" w:rsidRPr="00000000" w14:paraId="000000CD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Seguridad y Privacidad de los Datos: El sistema debe cumplir con la normativa chilena de protección de datos personales (Ley N° 19.628), asegurando que los datos de los vecinos estén protegidos de acceso no autorizado.</w:t>
      </w:r>
    </w:p>
    <w:p w:rsidR="00000000" w:rsidDel="00000000" w:rsidP="00000000" w:rsidRDefault="00000000" w:rsidRPr="00000000" w14:paraId="000000CE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Acceso a Soporte Técnico: La junta de vecinos no tendrá un equipo de soporte técnico especializado, por lo que el sistema debe ser lo suficientemente robusto y fácil de mantener con conocimientos básicos.</w:t>
      </w:r>
    </w:p>
    <w:p w:rsidR="00000000" w:rsidDel="00000000" w:rsidP="00000000" w:rsidRDefault="00000000" w:rsidRPr="00000000" w14:paraId="000000CF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Capacidades del Usuario Final: La interfaz debe ser intuitiva y simple, teniendo en cuenta que muchos de los usuarios podrían no tener altos conocimientos tecnológicos.</w:t>
      </w:r>
    </w:p>
    <w:p w:rsidR="00000000" w:rsidDel="00000000" w:rsidP="00000000" w:rsidRDefault="00000000" w:rsidRPr="00000000" w14:paraId="000000D0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Alcance Geográfico: El sistema está destinado inicialmente a juntas de vecinos en Chile, por lo que debe adecuarse a las normativas locales y funcionar en zonas con conexión a internet limitada.</w:t>
      </w:r>
    </w:p>
    <w:p w:rsidR="00000000" w:rsidDel="00000000" w:rsidP="00000000" w:rsidRDefault="00000000" w:rsidRPr="00000000" w14:paraId="000000D1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Rendimiento y Escalabilidad: El sistema debe manejar una carga moderada de usuarios simultáneos (en torno a cientos de vecinos) y debe estar preparado para escalar si es necesario, pero sin esperar una carga extrema desde el inicio.</w:t>
      </w:r>
    </w:p>
    <w:p w:rsidR="00000000" w:rsidDel="00000000" w:rsidP="00000000" w:rsidRDefault="00000000" w:rsidRPr="00000000" w14:paraId="000000D2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Plataformas Soportadas: La solución debe ser compatible con los navegadores más populares (Chrome, Firefox, Safari) y sistemas operativos móviles (Android e iOS).</w:t>
      </w:r>
    </w:p>
    <w:p w:rsidR="00000000" w:rsidDel="00000000" w:rsidP="00000000" w:rsidRDefault="00000000" w:rsidRPr="00000000" w14:paraId="000000D3">
      <w:pPr>
        <w:spacing w:line="240" w:lineRule="auto"/>
        <w:rPr>
          <w:sz w:val="22"/>
          <w:szCs w:val="2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Disponibilidad de Personal para Pruebas: Los vecinos y directivos participantes en las pruebas del sistema podrían no estar disponibles continuamente, por lo que el cronograma de pruebas debe ajustarse a sus tiempos.</w:t>
      </w:r>
    </w:p>
    <w:p w:rsidR="00000000" w:rsidDel="00000000" w:rsidP="00000000" w:rsidRDefault="00000000" w:rsidRPr="00000000" w14:paraId="000000D4">
      <w:pPr>
        <w:spacing w:line="240" w:lineRule="auto"/>
        <w:rPr>
          <w:b w:val="1"/>
          <w:color w:val="365f91"/>
          <w:sz w:val="32"/>
          <w:szCs w:val="32"/>
        </w:rPr>
      </w:pPr>
      <w:bookmarkStart w:colFirst="0" w:colLast="0" w:name="_heading=h.h25y5ligorrf" w:id="32"/>
      <w:bookmarkEnd w:id="32"/>
      <w:r w:rsidDel="00000000" w:rsidR="00000000" w:rsidRPr="00000000">
        <w:rPr>
          <w:sz w:val="22"/>
          <w:szCs w:val="22"/>
          <w:rtl w:val="0"/>
        </w:rPr>
        <w:t xml:space="preserve">Licencias y Herramientas Limitadas: El proyecto dependerá de herramientas y frameworks que estén disponibles de manera gratuita o de bajo costo, debido a las restricciones presupuestarias.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26in1rg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Riesgo:</w:t>
      </w:r>
      <w:r w:rsidDel="00000000" w:rsidR="00000000" w:rsidRPr="00000000">
        <w:rPr>
          <w:sz w:val="22"/>
          <w:szCs w:val="22"/>
          <w:rtl w:val="0"/>
        </w:rPr>
        <w:t xml:space="preserve"> Cambios en los requisitos funcionales y no funcionales durante el proyecto.</w:t>
      </w:r>
    </w:p>
    <w:p w:rsidR="00000000" w:rsidDel="00000000" w:rsidP="00000000" w:rsidRDefault="00000000" w:rsidRPr="00000000" w14:paraId="000000D7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Impacto: </w:t>
      </w:r>
      <w:r w:rsidDel="00000000" w:rsidR="00000000" w:rsidRPr="00000000">
        <w:rPr>
          <w:sz w:val="22"/>
          <w:szCs w:val="22"/>
          <w:rtl w:val="0"/>
        </w:rPr>
        <w:t xml:space="preserve">Retrasos en el cronograma debido a la necesidad de realizar ajustes en el diseño o desarrollo.</w:t>
      </w:r>
    </w:p>
    <w:p w:rsidR="00000000" w:rsidDel="00000000" w:rsidP="00000000" w:rsidRDefault="00000000" w:rsidRPr="00000000" w14:paraId="000000D8">
      <w:pPr>
        <w:spacing w:line="240" w:lineRule="auto"/>
        <w:ind w:left="0"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Mitigación:</w:t>
      </w:r>
      <w:r w:rsidDel="00000000" w:rsidR="00000000" w:rsidRPr="00000000">
        <w:rPr>
          <w:sz w:val="22"/>
          <w:szCs w:val="22"/>
          <w:rtl w:val="0"/>
        </w:rPr>
        <w:t xml:space="preserve"> Definir claramente los requisitos desde el inicio y establecer un proceso formal para gestionar cambios. Mantener reuniones periódicas con stakeholders para evitar sorpresas.</w:t>
      </w:r>
    </w:p>
    <w:p w:rsidR="00000000" w:rsidDel="00000000" w:rsidP="00000000" w:rsidRDefault="00000000" w:rsidRPr="00000000" w14:paraId="000000D9">
      <w:pPr>
        <w:spacing w:line="240" w:lineRule="auto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Riesgo: </w:t>
      </w:r>
      <w:r w:rsidDel="00000000" w:rsidR="00000000" w:rsidRPr="00000000">
        <w:rPr>
          <w:sz w:val="22"/>
          <w:szCs w:val="22"/>
          <w:rtl w:val="0"/>
        </w:rPr>
        <w:t xml:space="preserve">Falta de compromiso o disponibilidad limitada de la junta de vecinos para proporcionar feedback y participar en pruebas.</w:t>
      </w:r>
    </w:p>
    <w:p w:rsidR="00000000" w:rsidDel="00000000" w:rsidP="00000000" w:rsidRDefault="00000000" w:rsidRPr="00000000" w14:paraId="000000DA">
      <w:pPr>
        <w:spacing w:line="240" w:lineRule="auto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Impacto: </w:t>
      </w:r>
      <w:r w:rsidDel="00000000" w:rsidR="00000000" w:rsidRPr="00000000">
        <w:rPr>
          <w:sz w:val="22"/>
          <w:szCs w:val="22"/>
          <w:rtl w:val="0"/>
        </w:rPr>
        <w:t xml:space="preserve">Falta de alineación entre la solución desarrollada y las necesidades reales, lo que puede afectar la adopción del sistema.</w:t>
      </w:r>
    </w:p>
    <w:p w:rsidR="00000000" w:rsidDel="00000000" w:rsidP="00000000" w:rsidRDefault="00000000" w:rsidRPr="00000000" w14:paraId="000000DC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Mitigación:</w:t>
      </w:r>
      <w:r w:rsidDel="00000000" w:rsidR="00000000" w:rsidRPr="00000000">
        <w:rPr>
          <w:sz w:val="22"/>
          <w:szCs w:val="22"/>
          <w:rtl w:val="0"/>
        </w:rPr>
        <w:t xml:space="preserve"> Acordar un calendario con los tiempos específicos para reuniones y pruebas desde el principio. Establecer canales de comunicación efectivos para recibir feedback.</w:t>
      </w:r>
    </w:p>
    <w:p w:rsidR="00000000" w:rsidDel="00000000" w:rsidP="00000000" w:rsidRDefault="00000000" w:rsidRPr="00000000" w14:paraId="000000DD">
      <w:pPr>
        <w:spacing w:line="240" w:lineRule="auto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Riesgo:</w:t>
      </w:r>
      <w:r w:rsidDel="00000000" w:rsidR="00000000" w:rsidRPr="00000000">
        <w:rPr>
          <w:sz w:val="22"/>
          <w:szCs w:val="22"/>
          <w:rtl w:val="0"/>
        </w:rPr>
        <w:t xml:space="preserve"> Limitaciones tecnológicas de los usuarios finales (vecinos).</w:t>
      </w:r>
    </w:p>
    <w:p w:rsidR="00000000" w:rsidDel="00000000" w:rsidP="00000000" w:rsidRDefault="00000000" w:rsidRPr="00000000" w14:paraId="000000DE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Impacto:</w:t>
      </w:r>
      <w:r w:rsidDel="00000000" w:rsidR="00000000" w:rsidRPr="00000000">
        <w:rPr>
          <w:sz w:val="22"/>
          <w:szCs w:val="22"/>
          <w:rtl w:val="0"/>
        </w:rPr>
        <w:t xml:space="preserve"> Dificultad para usar la aplicación, baja adopción del sistema y posible insatisfacción de los usuarios.</w:t>
      </w:r>
    </w:p>
    <w:p w:rsidR="00000000" w:rsidDel="00000000" w:rsidP="00000000" w:rsidRDefault="00000000" w:rsidRPr="00000000" w14:paraId="000000DF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Mitigación:</w:t>
      </w:r>
      <w:r w:rsidDel="00000000" w:rsidR="00000000" w:rsidRPr="00000000">
        <w:rPr>
          <w:sz w:val="22"/>
          <w:szCs w:val="22"/>
          <w:rtl w:val="0"/>
        </w:rPr>
        <w:t xml:space="preserve"> Diseñar una interfaz intuitiva y realizar pruebas de usabilidad con usuarios representativos antes del despliegue final.</w:t>
      </w:r>
    </w:p>
    <w:p w:rsidR="00000000" w:rsidDel="00000000" w:rsidP="00000000" w:rsidRDefault="00000000" w:rsidRPr="00000000" w14:paraId="000000E0">
      <w:pPr>
        <w:spacing w:line="240" w:lineRule="auto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Riesgo: </w:t>
      </w:r>
      <w:r w:rsidDel="00000000" w:rsidR="00000000" w:rsidRPr="00000000">
        <w:rPr>
          <w:sz w:val="22"/>
          <w:szCs w:val="22"/>
          <w:rtl w:val="0"/>
        </w:rPr>
        <w:t xml:space="preserve">Problemas de compatibilidad entre diferentes navegadores y dispositivos móviles.</w:t>
      </w:r>
    </w:p>
    <w:p w:rsidR="00000000" w:rsidDel="00000000" w:rsidP="00000000" w:rsidRDefault="00000000" w:rsidRPr="00000000" w14:paraId="000000E1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Impacto:</w:t>
      </w:r>
      <w:r w:rsidDel="00000000" w:rsidR="00000000" w:rsidRPr="00000000">
        <w:rPr>
          <w:sz w:val="22"/>
          <w:szCs w:val="22"/>
          <w:rtl w:val="0"/>
        </w:rPr>
        <w:t xml:space="preserve"> La aplicación podría no funcionar correctamente en ciertos dispositivos o navegadores, lo que afectaría su accesibilidad.</w:t>
      </w:r>
    </w:p>
    <w:p w:rsidR="00000000" w:rsidDel="00000000" w:rsidP="00000000" w:rsidRDefault="00000000" w:rsidRPr="00000000" w14:paraId="000000E2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Mitigación:</w:t>
      </w:r>
      <w:r w:rsidDel="00000000" w:rsidR="00000000" w:rsidRPr="00000000">
        <w:rPr>
          <w:sz w:val="22"/>
          <w:szCs w:val="22"/>
          <w:rtl w:val="0"/>
        </w:rPr>
        <w:t xml:space="preserve"> Realizar pruebas de compatibilidad a lo largo del desarrollo en diversos dispositivos y navegadores. Usar herramientas de desarrollo que aseguren la compatibilidad multiplataforma.</w:t>
      </w:r>
    </w:p>
    <w:p w:rsidR="00000000" w:rsidDel="00000000" w:rsidP="00000000" w:rsidRDefault="00000000" w:rsidRPr="00000000" w14:paraId="000000E3">
      <w:pPr>
        <w:spacing w:line="240" w:lineRule="auto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Riesgo:</w:t>
      </w:r>
      <w:r w:rsidDel="00000000" w:rsidR="00000000" w:rsidRPr="00000000">
        <w:rPr>
          <w:sz w:val="22"/>
          <w:szCs w:val="22"/>
          <w:rtl w:val="0"/>
        </w:rPr>
        <w:t xml:space="preserve"> Falta de experiencia en la integración de frontend y backend.</w:t>
      </w:r>
    </w:p>
    <w:p w:rsidR="00000000" w:rsidDel="00000000" w:rsidP="00000000" w:rsidRDefault="00000000" w:rsidRPr="00000000" w14:paraId="000000E4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Impacto:</w:t>
      </w:r>
      <w:r w:rsidDel="00000000" w:rsidR="00000000" w:rsidRPr="00000000">
        <w:rPr>
          <w:sz w:val="22"/>
          <w:szCs w:val="22"/>
          <w:rtl w:val="0"/>
        </w:rPr>
        <w:t xml:space="preserve"> Problemas técnicos que podrían generar retrasos o fallas en la comunicación entre el frontend y el backend.</w:t>
      </w:r>
    </w:p>
    <w:p w:rsidR="00000000" w:rsidDel="00000000" w:rsidP="00000000" w:rsidRDefault="00000000" w:rsidRPr="00000000" w14:paraId="000000E5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Mitigación:</w:t>
      </w:r>
      <w:r w:rsidDel="00000000" w:rsidR="00000000" w:rsidRPr="00000000">
        <w:rPr>
          <w:sz w:val="22"/>
          <w:szCs w:val="22"/>
          <w:rtl w:val="0"/>
        </w:rPr>
        <w:t xml:space="preserve"> Capacitar al equipo en las tecnologías necesarias para la integración (Django, APIs) y realizar pruebas frecuentes para asegurar la correcta integración.</w:t>
      </w:r>
    </w:p>
    <w:p w:rsidR="00000000" w:rsidDel="00000000" w:rsidP="00000000" w:rsidRDefault="00000000" w:rsidRPr="00000000" w14:paraId="000000E6">
      <w:pPr>
        <w:spacing w:line="240" w:lineRule="auto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Riesgo: </w:t>
      </w:r>
      <w:r w:rsidDel="00000000" w:rsidR="00000000" w:rsidRPr="00000000">
        <w:rPr>
          <w:sz w:val="22"/>
          <w:szCs w:val="22"/>
          <w:rtl w:val="0"/>
        </w:rPr>
        <w:t xml:space="preserve">Problemas de seguridad y protección de datos.</w:t>
      </w:r>
    </w:p>
    <w:p w:rsidR="00000000" w:rsidDel="00000000" w:rsidP="00000000" w:rsidRDefault="00000000" w:rsidRPr="00000000" w14:paraId="000000E7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Impacto:</w:t>
      </w:r>
      <w:r w:rsidDel="00000000" w:rsidR="00000000" w:rsidRPr="00000000">
        <w:rPr>
          <w:sz w:val="22"/>
          <w:szCs w:val="22"/>
          <w:rtl w:val="0"/>
        </w:rPr>
        <w:t xml:space="preserve"> Exposición no autorizada de datos personales de los vecinos, lo que podría generar problemas legales y de reputación.</w:t>
      </w:r>
    </w:p>
    <w:p w:rsidR="00000000" w:rsidDel="00000000" w:rsidP="00000000" w:rsidRDefault="00000000" w:rsidRPr="00000000" w14:paraId="000000E8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Mitigación:</w:t>
      </w:r>
      <w:r w:rsidDel="00000000" w:rsidR="00000000" w:rsidRPr="00000000">
        <w:rPr>
          <w:sz w:val="22"/>
          <w:szCs w:val="22"/>
          <w:rtl w:val="0"/>
        </w:rPr>
        <w:t xml:space="preserve"> Implementar buenas prácticas de seguridad desde el inicio, como el uso de encriptación y control de acceso basado en roles. Realizar auditorías de seguridad antes del lanzamiento.</w:t>
      </w:r>
    </w:p>
    <w:p w:rsidR="00000000" w:rsidDel="00000000" w:rsidP="00000000" w:rsidRDefault="00000000" w:rsidRPr="00000000" w14:paraId="000000E9">
      <w:pPr>
        <w:spacing w:line="240" w:lineRule="auto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Riesgo:</w:t>
      </w:r>
      <w:r w:rsidDel="00000000" w:rsidR="00000000" w:rsidRPr="00000000">
        <w:rPr>
          <w:sz w:val="22"/>
          <w:szCs w:val="22"/>
          <w:rtl w:val="0"/>
        </w:rPr>
        <w:t xml:space="preserve"> Problemas de rendimiento del sistema con una carga elevada de usuarios.</w:t>
      </w:r>
    </w:p>
    <w:p w:rsidR="00000000" w:rsidDel="00000000" w:rsidP="00000000" w:rsidRDefault="00000000" w:rsidRPr="00000000" w14:paraId="000000EA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Impacto:</w:t>
      </w:r>
      <w:r w:rsidDel="00000000" w:rsidR="00000000" w:rsidRPr="00000000">
        <w:rPr>
          <w:sz w:val="22"/>
          <w:szCs w:val="22"/>
          <w:rtl w:val="0"/>
        </w:rPr>
        <w:t xml:space="preserve"> Caídas del sistema o lentitud en la respuesta, lo que afecta la experiencia de los usuarios.</w:t>
      </w:r>
    </w:p>
    <w:p w:rsidR="00000000" w:rsidDel="00000000" w:rsidP="00000000" w:rsidRDefault="00000000" w:rsidRPr="00000000" w14:paraId="000000EB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Mitigación:</w:t>
      </w:r>
      <w:r w:rsidDel="00000000" w:rsidR="00000000" w:rsidRPr="00000000">
        <w:rPr>
          <w:sz w:val="22"/>
          <w:szCs w:val="22"/>
          <w:rtl w:val="0"/>
        </w:rPr>
        <w:t xml:space="preserve"> Optimizar la base de datos y el código desde el principio y realizar pruebas de estrés para identificar y corregir cuellos de botella.</w:t>
      </w:r>
    </w:p>
    <w:p w:rsidR="00000000" w:rsidDel="00000000" w:rsidP="00000000" w:rsidRDefault="00000000" w:rsidRPr="00000000" w14:paraId="000000EC">
      <w:pPr>
        <w:spacing w:line="240" w:lineRule="auto"/>
        <w:rPr>
          <w:b w:val="1"/>
          <w:sz w:val="22"/>
          <w:szCs w:val="22"/>
        </w:rPr>
      </w:pPr>
      <w:bookmarkStart w:colFirst="0" w:colLast="0" w:name="_heading=h.cyrnx6udtqw9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Riesgo: </w:t>
      </w:r>
      <w:r w:rsidDel="00000000" w:rsidR="00000000" w:rsidRPr="00000000">
        <w:rPr>
          <w:sz w:val="22"/>
          <w:szCs w:val="22"/>
          <w:rtl w:val="0"/>
        </w:rPr>
        <w:t xml:space="preserve">Retrasos en la implementación y despliegue.</w:t>
      </w:r>
    </w:p>
    <w:p w:rsidR="00000000" w:rsidDel="00000000" w:rsidP="00000000" w:rsidRDefault="00000000" w:rsidRPr="00000000" w14:paraId="000000EE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Impacto:</w:t>
      </w:r>
      <w:r w:rsidDel="00000000" w:rsidR="00000000" w:rsidRPr="00000000">
        <w:rPr>
          <w:sz w:val="22"/>
          <w:szCs w:val="22"/>
          <w:rtl w:val="0"/>
        </w:rPr>
        <w:t xml:space="preserve"> No cumplir con los plazos establecidos, lo que afecta el cronograma general del proyecto.</w:t>
      </w:r>
    </w:p>
    <w:p w:rsidR="00000000" w:rsidDel="00000000" w:rsidP="00000000" w:rsidRDefault="00000000" w:rsidRPr="00000000" w14:paraId="000000EF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Mitigación:</w:t>
      </w:r>
      <w:r w:rsidDel="00000000" w:rsidR="00000000" w:rsidRPr="00000000">
        <w:rPr>
          <w:sz w:val="22"/>
          <w:szCs w:val="22"/>
          <w:rtl w:val="0"/>
        </w:rPr>
        <w:t xml:space="preserve"> Establecer un cronograma realista, con tiempos de contingencia, y mantener una gestión rigurosa del tiempo y recursos.</w:t>
      </w:r>
    </w:p>
    <w:p w:rsidR="00000000" w:rsidDel="00000000" w:rsidP="00000000" w:rsidRDefault="00000000" w:rsidRPr="00000000" w14:paraId="000000F0">
      <w:pPr>
        <w:spacing w:line="240" w:lineRule="auto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Riesgo: </w:t>
      </w:r>
      <w:r w:rsidDel="00000000" w:rsidR="00000000" w:rsidRPr="00000000">
        <w:rPr>
          <w:sz w:val="22"/>
          <w:szCs w:val="22"/>
          <w:rtl w:val="0"/>
        </w:rPr>
        <w:t xml:space="preserve">Problemas de escalabilidad.</w:t>
      </w:r>
    </w:p>
    <w:p w:rsidR="00000000" w:rsidDel="00000000" w:rsidP="00000000" w:rsidRDefault="00000000" w:rsidRPr="00000000" w14:paraId="000000F1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Impacto:</w:t>
      </w:r>
      <w:r w:rsidDel="00000000" w:rsidR="00000000" w:rsidRPr="00000000">
        <w:rPr>
          <w:sz w:val="22"/>
          <w:szCs w:val="22"/>
          <w:rtl w:val="0"/>
        </w:rPr>
        <w:t xml:space="preserve"> Dificultad para adaptarse a un mayor número de vecinos en el futuro o una expansión territorial.</w:t>
      </w:r>
    </w:p>
    <w:p w:rsidR="00000000" w:rsidDel="00000000" w:rsidP="00000000" w:rsidRDefault="00000000" w:rsidRPr="00000000" w14:paraId="000000F2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Mitigación:</w:t>
      </w:r>
      <w:r w:rsidDel="00000000" w:rsidR="00000000" w:rsidRPr="00000000">
        <w:rPr>
          <w:sz w:val="22"/>
          <w:szCs w:val="22"/>
          <w:rtl w:val="0"/>
        </w:rPr>
        <w:t xml:space="preserve"> Diseñar la arquitectura del sistema con la escalabilidad en mente, utilizando tecnologías que soporten el crecimiento.</w:t>
      </w:r>
    </w:p>
    <w:p w:rsidR="00000000" w:rsidDel="00000000" w:rsidP="00000000" w:rsidRDefault="00000000" w:rsidRPr="00000000" w14:paraId="000000F3">
      <w:pPr>
        <w:spacing w:line="240" w:lineRule="auto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Riesgo:</w:t>
      </w:r>
      <w:r w:rsidDel="00000000" w:rsidR="00000000" w:rsidRPr="00000000">
        <w:rPr>
          <w:sz w:val="22"/>
          <w:szCs w:val="22"/>
          <w:rtl w:val="0"/>
        </w:rPr>
        <w:t xml:space="preserve"> Problemas de conectividad en áreas remotas o con poca cobertura de internet.</w:t>
      </w:r>
    </w:p>
    <w:p w:rsidR="00000000" w:rsidDel="00000000" w:rsidP="00000000" w:rsidRDefault="00000000" w:rsidRPr="00000000" w14:paraId="000000F4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Impacto:</w:t>
      </w:r>
      <w:r w:rsidDel="00000000" w:rsidR="00000000" w:rsidRPr="00000000">
        <w:rPr>
          <w:sz w:val="22"/>
          <w:szCs w:val="22"/>
          <w:rtl w:val="0"/>
        </w:rPr>
        <w:t xml:space="preserve"> Vecinos de zonas con mala conexión podrían tener dificultades para acceder al sistema.</w:t>
      </w:r>
    </w:p>
    <w:p w:rsidR="00000000" w:rsidDel="00000000" w:rsidP="00000000" w:rsidRDefault="00000000" w:rsidRPr="00000000" w14:paraId="000000F5">
      <w:pPr>
        <w:spacing w:line="240" w:lineRule="auto"/>
        <w:ind w:firstLine="720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Mitigación:</w:t>
      </w:r>
      <w:r w:rsidDel="00000000" w:rsidR="00000000" w:rsidRPr="00000000">
        <w:rPr>
          <w:sz w:val="22"/>
          <w:szCs w:val="22"/>
          <w:rtl w:val="0"/>
        </w:rPr>
        <w:t xml:space="preserve"> Optimizar la aplicación para funcionar de manera eficiente con conexiones de baja velocidad y considerar funcionalidades offline si es necesario.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7yp6cxpsoxj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bitnpdfj8eb5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3"/>
        <w:tblW w:w="8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2235"/>
        <w:tblGridChange w:id="0">
          <w:tblGrid>
            <w:gridCol w:w="657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Éxito en ejecución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y 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16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ra664yz9it2p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ieqeevbpwri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p5k31h3a0hf0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feocryzffxk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xldyn4fjcj51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bi683ysti5fd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or3afsppwea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44"/>
      <w:bookmarkEnd w:id="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inicial asignado</w:t>
      </w:r>
    </w:p>
    <w:tbl>
      <w:tblPr>
        <w:tblStyle w:val="Table4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rHeight w:val="5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Dentro del presupuesto inicial para el proyecto se tienen contemplados los siguientes recursos:</w:t>
            </w:r>
          </w:p>
          <w:tbl>
            <w:tblPr>
              <w:tblStyle w:val="Table5"/>
              <w:tblW w:w="863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9"/>
              <w:gridCol w:w="4319"/>
              <w:tblGridChange w:id="0">
                <w:tblGrid>
                  <w:gridCol w:w="4319"/>
                  <w:gridCol w:w="43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Recurso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Costo en CLP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Django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Python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Google Firebase</w:t>
                  </w:r>
                </w:p>
              </w:tc>
              <w:tc>
                <w:tcPr>
                  <w:tcBorders>
                    <w:top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Usaremos versiones gratuitas y si ocurren problemas de almacenamiento se verá si pagar por ello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Bootstrap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Host web</w:t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verá en etapas posteriores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45"/>
      <w:bookmarkEnd w:id="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 asignados</w:t>
      </w:r>
    </w:p>
    <w:tbl>
      <w:tblPr>
        <w:tblStyle w:val="Table6"/>
        <w:tblW w:w="87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4545"/>
        <w:tblGridChange w:id="0">
          <w:tblGrid>
            <w:gridCol w:w="4245"/>
            <w:gridCol w:w="4545"/>
          </w:tblGrid>
        </w:tblGridChange>
      </w:tblGrid>
      <w:tr>
        <w:trPr>
          <w:cantSplit w:val="1"/>
          <w:tblHeader w:val="1"/>
        </w:trPr>
        <w:tc>
          <w:tcPr>
            <w:shd w:fill="cfe2f3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Recurso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46"/>
      <w:bookmarkEnd w:id="4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7"/>
        <w:tblW w:w="871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3"/>
        <w:gridCol w:w="1742"/>
        <w:gridCol w:w="2934"/>
        <w:tblGridChange w:id="0">
          <w:tblGrid>
            <w:gridCol w:w="4043"/>
            <w:gridCol w:w="1742"/>
            <w:gridCol w:w="2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Firma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0" w:before="28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highlight w:val="white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before="28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</w:rPr>
            </w:pPr>
            <w:bookmarkStart w:colFirst="0" w:colLast="0" w:name="_heading=h.nd1piwe4psrq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>
        <w:b w:val="1"/>
        <w:i w:val="1"/>
        <w:color w:val="365f91"/>
      </w:rPr>
    </w:pPr>
    <w:r w:rsidDel="00000000" w:rsidR="00000000" w:rsidRPr="00000000">
      <w:rPr>
        <w:b w:val="1"/>
        <w:i w:val="1"/>
        <w:color w:val="365f91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margin">
            <wp:posOffset>-810258</wp:posOffset>
          </wp:positionV>
          <wp:extent cx="2209800" cy="367030"/>
          <wp:effectExtent b="0" l="0" r="0" t="0"/>
          <wp:wrapSquare wrapText="bothSides" distB="0" distT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b w:val="1"/>
        <w:i w:val="1"/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o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b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o//nvBajXS9gonsQ5pwrx8/Aeg==">CgMxLjAyCWguMWZvYjl0ZTIOaC4zbnYyOGRkZmhpZnkyCWguM3pueXNoNzIJaC4yZXQ5MnAwMgloLjF0M2g1c2YyDmgucDB4dTBpZ2szMTczMg5oLm90eWsxcGZxb3hoYTIOaC42eDFxdjdyNXV3ZXgyCWguNGQzNG9nODIOaC42YWFqcTY5dzUxN3QyDmguZXQxN3M1OXlxbjBtMg5oLjZhYWpxNjl3NTE3dDIOaC5hemhsdjRjbWNuNmIyDmguNmFhanE2OXc1MTd0Mg5oLjhiYXhtemhiY3U5dzIOaC42YWFqcTY5dzUxN3QyDmgucHJndzg0amhkcW9qMg5oLjZhYWpxNjl3NTE3dDIOaC42YWFqcTY5dzUxN3QyDmguOHI3ZnducWk4aHhyMg5oLjZhYWpxNjl3NTE3dDIOaC41cWhyd2NkbTR6bmQyDmguNmFhanE2OXc1MTd0Mg5oLm9nOG54cXRzNXB4dzIOaC42YWFqcTY5dzUxN3QyDmguNmFhanE2OXc1MTd0MgloLjJzOGV5bzEyDmguM2Fwd2lmZXpyNWN6Mg5oLmthcnA5dW9xcTRxMzIOaC5rYXJwOXVvcXE0cTMyDmgua2FycDl1b3FxNHEzMg5oLjI3am5iM3dsZHF3bjIOaC4yN2puYjN3bGRxd24yDmguMjdqbmIzd2xkcXduMg5oLjI3am5iM3dsZHF3bjIOaC4yN2puYjN3bGRxd24yDmguMjdqbmIzd2xkcXduMg5oLjI3am5iM3dsZHF3bjIOaC4yN2puYjN3bGRxd24yDmguMjdqbmIzd2xkcXduMg5oLjI3am5iM3dsZHF3bjIOaC4yN2puYjN3bGRxd24yDmguMjdqbmIzd2xkcXduMg5oLjI3am5iM3dsZHF3bjIOaC4yN2puYjN3bGRxd24yDmguMjdqbmIzd2xkcXduMg5oLjI3am5iM3dsZHF3bjIOaC5rYXJwOXVvcXE0cTMyDmguZDZ2czBsNGp2YTlqMg5oLjUyYmhtaWtyc204czIOaC5hZTB3NzVoaXhmNDkyDmgubmQ1ODhpM2lvZjF5Mg5oLm5kNTg4aTNpb2YxeTIOaC5uZDU4OGkzaW9mMXkyDmgubmQ1ODhpM2lvZjF5Mg5oLm5kNTg4aTNpb2YxeTIOaC5uZDU4OGkzaW9mMXkyDmgubmQ1ODhpM2lvZjF5Mg5oLm5kNTg4aTNpb2YxeTIOaC5uZDU4OGkzaW9mMXkyDmgubmQ1ODhpM2lvZjF5Mg5oLm5kNTg4aTNpb2YxeTIOaC5uZDU4OGkzaW9mMXkyDmgubmQ1ODhpM2lvZjF5Mg5oLm5kNTg4aTNpb2YxeTIOaC5uZDU4OGkzaW9mMXkyDmgubmQ1ODhpM2lvZjF5Mg5oLm5kNTg4aTNpb2YxeTIOaC5uZDU4OGkzaW9mMXkyDmgubmQ1ODhpM2lvZjF5Mg5oLm5kNTg4aTNpb2YxeTIOaC53azlxbWMzbjN0ZzUyDmguZGs4dHFkYjd3djI2Mg5oLmZjcWNrMGRzcnRrYjIOaC5mY3FjazBkc3J0a2IyDmguZmNxY2swZHNydGtiMg5oLmZjcWNrMGRzcnRrYjIOaC5mY3FjazBkc3J0a2IyDmguZmNxY2swZHNydGtiMg5oLmZjcWNrMGRzcnRrYjIOaC5mY3FjazBkc3J0a2IyDmgubmQ1ODhpM2lvZjF5Mg5oLmZjMTN1ZHVzZnk3aTIJaC4xN2RwOHZ1Mg5oLjNiMm92a292aGFqOTIJaC4zcmRjcmpuMg5oLmgyNXk1bGlnb3JyZjIOaC5oMjV5NWxpZ29ycmYyDmguaDI1eTVsaWdvcnJmMg5oLmgyNXk1bGlnb3JyZjIOaC5oMjV5NWxpZ29ycmYyDmguaDI1eTVsaWdvcnJmMg5oLmgyNXk1bGlnb3JyZjIOaC5oMjV5NWxpZ29ycmYyDmguaDI1eTVsaWdvcnJmMg5oLmgyNXk1bGlnb3JyZjIOaC5oMjV5NWxpZ29ycmYyDmguaDI1eTVsaWdvcnJmMg5oLmgyNXk1bGlnb3JyZjIOaC5oMjV5NWxpZ29ycmYyDmguaDI1eTVsaWdvcnJmMg5oLmgyNXk1bGlnb3JyZjIOaC5oMjV5NWxpZ29ycmYyDmguaDI1eTVsaWdvcnJmMg5oLmgyNXk1bGlnb3JyZjIJaC4yNmluMXJnMg5oLjd5cDZjeHBzb3hqNDIOaC43eXA2Y3hwc294ajQyDmguN3lwNmN4cHNveGo0Mg5oLjd5cDZjeHBzb3hqNDIOaC43eXA2Y3hwc294ajQyDmguN3lwNmN4cHNveGo0Mg5oLjd5cDZjeHBzb3hqNDIOaC43eXA2Y3hwc294ajQyDmguN3lwNmN4cHNveGo0Mg5oLjd5cDZjeHBzb3hqNDIOaC43eXA2Y3hwc294ajQyDmguN3lwNmN4cHNveGo0Mg5oLjd5cDZjeHBzb3hqNDIOaC43eXA2Y3hwc294ajQyDmguN3lwNmN4cHNveGo0Mg5oLjd5cDZjeHBzb3hqNDIOaC43eXA2Y3hwc294ajQyDmguN3lwNmN4cHNveGo0Mg5oLjd5cDZjeHBzb3hqNDIOaC43eXA2Y3hwc294ajQyDmguN3lwNmN4cHNveGo0Mg5oLjd5cDZjeHBzb3hqNDIOaC5jeXJueDZ1ZHRxdzkyDmguN3lwNmN4cHNveGo0Mg5oLjd5cDZjeHBzb3hqNDIOaC43eXA2Y3hwc294ajQyDmguN3lwNmN4cHNveGo0Mg5oLjd5cDZjeHBzb3hqNDIOaC43eXA2Y3hwc294ajQyDmguN3lwNmN4cHNveGo0Mg5oLjd5cDZjeHBzb3hqNDIOaC43eXA2Y3hwc294ajQyDmguN3lwNmN4cHNveGo0Mg5oLmJpdG5wZGZqOGViNTIOaC5yYTY2NHl6OWl0MnAyDmguMWllcWVldmJwd3JpMg5oLnA1azMxaDNhMGhmMDINaC5mZW9jcnl6ZmZ4azIOaC54bGR5bjRmamNqNTEyDmguYmk2ODN5c3RpNWZkMg5oLm9yM2Fmc3Bwd2VhYjIIaC5sbnhiejkyCWguMzVua3VuMjIJaC4xa3N2NHV2Mg5oLm5kMXBpd2U0cHNycTgAciExRnlwLU0tVHpVclh5VFdDR0J5NllGcXQ0NnBIaEVFV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2022-09-11T18:28:00Z</dcterms:created>
  <dc:creator>admin</dc:creator>
</cp:coreProperties>
</file>