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1f497d"/>
          <w:sz w:val="28"/>
          <w:szCs w:val="28"/>
          <w:rtl w:val="0"/>
        </w:rPr>
        <w:t xml:space="preserve">[Sistema Vecinal]</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(SAD) Software Architecture Document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Versión 1.0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1F">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1"/>
          <w:i w:val="0"/>
          <w:smallCaps w:val="0"/>
          <w:strike w:val="0"/>
          <w:color w:val="000080"/>
          <w:sz w:val="28"/>
          <w:szCs w:val="28"/>
          <w:u w:val="none"/>
          <w:shd w:fill="auto" w:val="clear"/>
          <w:vertAlign w:val="baseline"/>
        </w:rPr>
      </w:pPr>
      <w:bookmarkStart w:colFirst="0" w:colLast="0" w:name="_heading=h.gkp737h9219k" w:id="0"/>
      <w:bookmarkEnd w:id="0"/>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kp737h9219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Tabla de Contenidos</w:t>
              <w:tab/>
              <w:t xml:space="preserve">0</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vyhq8ffdd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Identificación de Documento</w:t>
              <w:tab/>
              <w:t xml:space="preserve">2</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2sj4ucaubj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Historia de cambios</w:t>
              <w:tab/>
              <w:t xml:space="preserve">2</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Índice de figuras</w:t>
              <w:tab/>
              <w:t xml:space="preserve">3</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Introducción</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et794er9cu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Alcance</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Referencias</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Arquitectura de Software</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Objetivos y Restricciones de la Arquitectura</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Diagramas</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h4j8fds8gv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Tamaño y desempeño</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bookmarkStart w:colFirst="0" w:colLast="0" w:name="_heading=h.cipgaa6symf4" w:id="1"/>
      <w:bookmarkEnd w:id="1"/>
      <w:r w:rsidDel="00000000" w:rsidR="00000000" w:rsidRPr="00000000">
        <w:rPr>
          <w:rtl w:val="0"/>
        </w:rPr>
      </w:r>
    </w:p>
    <w:p w:rsidR="00000000" w:rsidDel="00000000" w:rsidP="00000000" w:rsidRDefault="00000000" w:rsidRPr="00000000" w14:paraId="0000002F">
      <w:pPr>
        <w:rPr>
          <w:b w:val="1"/>
          <w:sz w:val="28"/>
          <w:szCs w:val="28"/>
        </w:rPr>
      </w:pPr>
      <w:bookmarkStart w:colFirst="0" w:colLast="0" w:name="_heading=h.6gnny08mxymo" w:id="2"/>
      <w:bookmarkEnd w:id="2"/>
      <w:r w:rsidDel="00000000" w:rsidR="00000000" w:rsidRPr="00000000">
        <w:rPr>
          <w:rtl w:val="0"/>
        </w:rPr>
      </w:r>
    </w:p>
    <w:p w:rsidR="00000000" w:rsidDel="00000000" w:rsidP="00000000" w:rsidRDefault="00000000" w:rsidRPr="00000000" w14:paraId="00000030">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kvyhq8ffddmh" w:id="3"/>
      <w:bookmarkEnd w:id="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Identificación de Documento</w:t>
      </w:r>
    </w:p>
    <w:tbl>
      <w:tblPr>
        <w:tblStyle w:val="Table1"/>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rHeight w:val="345" w:hRule="atLeast"/>
          <w:tblHeader w:val="0"/>
        </w:trPr>
        <w:tc>
          <w:tcPr>
            <w:shd w:fill="f3f3f3" w:val="clear"/>
          </w:tcPr>
          <w:p w:rsidR="00000000" w:rsidDel="00000000" w:rsidP="00000000" w:rsidRDefault="00000000" w:rsidRPr="00000000" w14:paraId="00000031">
            <w:pPr>
              <w:keepLines w:val="1"/>
              <w:spacing w:after="120" w:lineRule="auto"/>
              <w:rPr>
                <w:b w:val="1"/>
              </w:rPr>
            </w:pPr>
            <w:r w:rsidDel="00000000" w:rsidR="00000000" w:rsidRPr="00000000">
              <w:rPr>
                <w:b w:val="1"/>
                <w:rtl w:val="0"/>
              </w:rPr>
              <w:t xml:space="preserve">Identificación</w:t>
            </w:r>
          </w:p>
        </w:tc>
        <w:tc>
          <w:tcPr/>
          <w:p w:rsidR="00000000" w:rsidDel="00000000" w:rsidP="00000000" w:rsidRDefault="00000000" w:rsidRPr="00000000" w14:paraId="00000032">
            <w:pPr>
              <w:keepLines w:val="1"/>
              <w:spacing w:after="120" w:lineRule="auto"/>
              <w:rPr/>
            </w:pPr>
            <w:r w:rsidDel="00000000" w:rsidR="00000000" w:rsidRPr="00000000">
              <w:rPr>
                <w:rtl w:val="0"/>
              </w:rPr>
              <w:t xml:space="preserve">DAS</w:t>
            </w:r>
          </w:p>
        </w:tc>
      </w:tr>
      <w:tr>
        <w:trPr>
          <w:cantSplit w:val="0"/>
          <w:tblHeader w:val="0"/>
        </w:trPr>
        <w:tc>
          <w:tcPr>
            <w:shd w:fill="f3f3f3" w:val="clear"/>
          </w:tcPr>
          <w:p w:rsidR="00000000" w:rsidDel="00000000" w:rsidP="00000000" w:rsidRDefault="00000000" w:rsidRPr="00000000" w14:paraId="00000033">
            <w:pPr>
              <w:keepLines w:val="1"/>
              <w:spacing w:after="120" w:lineRule="auto"/>
              <w:rPr>
                <w:b w:val="1"/>
              </w:rPr>
            </w:pPr>
            <w:r w:rsidDel="00000000" w:rsidR="00000000" w:rsidRPr="00000000">
              <w:rPr>
                <w:b w:val="1"/>
                <w:rtl w:val="0"/>
              </w:rPr>
              <w:t xml:space="preserve">Proyecto</w:t>
            </w:r>
          </w:p>
        </w:tc>
        <w:tc>
          <w:tcPr/>
          <w:p w:rsidR="00000000" w:rsidDel="00000000" w:rsidP="00000000" w:rsidRDefault="00000000" w:rsidRPr="00000000" w14:paraId="00000034">
            <w:pPr>
              <w:keepLines w:val="1"/>
              <w:spacing w:after="120" w:lineRule="auto"/>
              <w:rPr/>
            </w:pPr>
            <w:r w:rsidDel="00000000" w:rsidR="00000000" w:rsidRPr="00000000">
              <w:rPr>
                <w:rtl w:val="0"/>
              </w:rPr>
              <w:t xml:space="preserve">Junta de Vecinos</w:t>
            </w:r>
          </w:p>
        </w:tc>
      </w:tr>
      <w:tr>
        <w:trPr>
          <w:cantSplit w:val="0"/>
          <w:tblHeader w:val="0"/>
        </w:trPr>
        <w:tc>
          <w:tcPr>
            <w:shd w:fill="f3f3f3" w:val="clear"/>
          </w:tcPr>
          <w:p w:rsidR="00000000" w:rsidDel="00000000" w:rsidP="00000000" w:rsidRDefault="00000000" w:rsidRPr="00000000" w14:paraId="00000035">
            <w:pPr>
              <w:keepLines w:val="1"/>
              <w:spacing w:after="120" w:lineRule="auto"/>
              <w:rPr>
                <w:b w:val="1"/>
              </w:rPr>
            </w:pPr>
            <w:r w:rsidDel="00000000" w:rsidR="00000000" w:rsidRPr="00000000">
              <w:rPr>
                <w:b w:val="1"/>
                <w:rtl w:val="0"/>
              </w:rPr>
              <w:t xml:space="preserve">Versión</w:t>
            </w:r>
          </w:p>
        </w:tc>
        <w:tc>
          <w:tcPr/>
          <w:p w:rsidR="00000000" w:rsidDel="00000000" w:rsidP="00000000" w:rsidRDefault="00000000" w:rsidRPr="00000000" w14:paraId="00000036">
            <w:pPr>
              <w:keepLines w:val="1"/>
              <w:spacing w:after="120" w:lineRule="auto"/>
              <w:rPr/>
            </w:pPr>
            <w:r w:rsidDel="00000000" w:rsidR="00000000" w:rsidRPr="00000000">
              <w:rPr>
                <w:rtl w:val="0"/>
              </w:rPr>
              <w:t xml:space="preserve">2.0</w:t>
            </w:r>
          </w:p>
        </w:tc>
      </w:tr>
    </w:tbl>
    <w:p w:rsidR="00000000" w:rsidDel="00000000" w:rsidP="00000000" w:rsidRDefault="00000000" w:rsidRPr="00000000" w14:paraId="00000037">
      <w:pPr>
        <w:keepLines w:val="1"/>
        <w:spacing w:after="120" w:lineRule="auto"/>
        <w:rPr>
          <w:b w:val="1"/>
        </w:rPr>
      </w:pPr>
      <w:r w:rsidDel="00000000" w:rsidR="00000000" w:rsidRPr="00000000">
        <w:rPr>
          <w:rtl w:val="0"/>
        </w:rPr>
      </w:r>
    </w:p>
    <w:tbl>
      <w:tblPr>
        <w:tblStyle w:val="Table2"/>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8">
            <w:pPr>
              <w:keepLines w:val="1"/>
              <w:spacing w:after="120" w:lineRule="auto"/>
              <w:rPr>
                <w:b w:val="1"/>
              </w:rPr>
            </w:pPr>
            <w:r w:rsidDel="00000000" w:rsidR="00000000" w:rsidRPr="00000000">
              <w:rPr>
                <w:b w:val="1"/>
                <w:rtl w:val="0"/>
              </w:rPr>
              <w:t xml:space="preserve">Documento mantenido por</w:t>
            </w:r>
          </w:p>
        </w:tc>
        <w:tc>
          <w:tcPr/>
          <w:p w:rsidR="00000000" w:rsidDel="00000000" w:rsidP="00000000" w:rsidRDefault="00000000" w:rsidRPr="00000000" w14:paraId="00000039">
            <w:pPr>
              <w:keepLines w:val="1"/>
              <w:spacing w:after="120" w:lineRule="auto"/>
              <w:rPr/>
            </w:pPr>
            <w:r w:rsidDel="00000000" w:rsidR="00000000" w:rsidRPr="00000000">
              <w:rPr>
                <w:rtl w:val="0"/>
              </w:rPr>
              <w:t xml:space="preserve">Victor Manuel Navarro Fermín</w:t>
            </w:r>
          </w:p>
        </w:tc>
      </w:tr>
      <w:tr>
        <w:trPr>
          <w:cantSplit w:val="0"/>
          <w:tblHeader w:val="0"/>
        </w:trPr>
        <w:tc>
          <w:tcPr>
            <w:shd w:fill="f3f3f3" w:val="clear"/>
          </w:tcPr>
          <w:p w:rsidR="00000000" w:rsidDel="00000000" w:rsidP="00000000" w:rsidRDefault="00000000" w:rsidRPr="00000000" w14:paraId="0000003A">
            <w:pPr>
              <w:keepLines w:val="1"/>
              <w:spacing w:after="120" w:lineRule="auto"/>
              <w:rPr>
                <w:b w:val="1"/>
              </w:rPr>
            </w:pPr>
            <w:r w:rsidDel="00000000" w:rsidR="00000000" w:rsidRPr="00000000">
              <w:rPr>
                <w:b w:val="1"/>
                <w:rtl w:val="0"/>
              </w:rPr>
              <w:t xml:space="preserve">Fecha de última revisión</w:t>
            </w:r>
          </w:p>
        </w:tc>
        <w:tc>
          <w:tcPr/>
          <w:p w:rsidR="00000000" w:rsidDel="00000000" w:rsidP="00000000" w:rsidRDefault="00000000" w:rsidRPr="00000000" w14:paraId="0000003B">
            <w:pPr>
              <w:keepLines w:val="1"/>
              <w:spacing w:after="120" w:lineRule="auto"/>
              <w:rPr/>
            </w:pPr>
            <w:r w:rsidDel="00000000" w:rsidR="00000000" w:rsidRPr="00000000">
              <w:rPr>
                <w:rtl w:val="0"/>
              </w:rPr>
              <w:t xml:space="preserve">15-09-2024</w:t>
            </w:r>
          </w:p>
        </w:tc>
      </w:tr>
      <w:tr>
        <w:trPr>
          <w:cantSplit w:val="0"/>
          <w:tblHeader w:val="0"/>
        </w:trPr>
        <w:tc>
          <w:tcPr>
            <w:shd w:fill="f3f3f3" w:val="clear"/>
          </w:tcPr>
          <w:p w:rsidR="00000000" w:rsidDel="00000000" w:rsidP="00000000" w:rsidRDefault="00000000" w:rsidRPr="00000000" w14:paraId="0000003C">
            <w:pPr>
              <w:keepLines w:val="1"/>
              <w:spacing w:after="120" w:lineRule="auto"/>
              <w:rPr>
                <w:b w:val="1"/>
              </w:rPr>
            </w:pPr>
            <w:r w:rsidDel="00000000" w:rsidR="00000000" w:rsidRPr="00000000">
              <w:rPr>
                <w:b w:val="1"/>
                <w:rtl w:val="0"/>
              </w:rPr>
              <w:t xml:space="preserve">Fecha de próxima revisión</w:t>
            </w:r>
          </w:p>
        </w:tc>
        <w:tc>
          <w:tcPr/>
          <w:p w:rsidR="00000000" w:rsidDel="00000000" w:rsidP="00000000" w:rsidRDefault="00000000" w:rsidRPr="00000000" w14:paraId="0000003D">
            <w:pPr>
              <w:keepLines w:val="1"/>
              <w:spacing w:after="120" w:lineRule="auto"/>
              <w:rPr/>
            </w:pPr>
            <w:r w:rsidDel="00000000" w:rsidR="00000000" w:rsidRPr="00000000">
              <w:rPr>
                <w:rtl w:val="0"/>
              </w:rPr>
              <w:t xml:space="preserve">16-09-2024</w:t>
            </w:r>
          </w:p>
        </w:tc>
      </w:tr>
    </w:tbl>
    <w:p w:rsidR="00000000" w:rsidDel="00000000" w:rsidP="00000000" w:rsidRDefault="00000000" w:rsidRPr="00000000" w14:paraId="0000003E">
      <w:pPr>
        <w:keepLines w:val="1"/>
        <w:spacing w:after="120" w:lineRule="auto"/>
        <w:rPr>
          <w:b w:val="1"/>
        </w:rPr>
      </w:pPr>
      <w:r w:rsidDel="00000000" w:rsidR="00000000" w:rsidRPr="00000000">
        <w:rPr>
          <w:rtl w:val="0"/>
        </w:rPr>
      </w:r>
    </w:p>
    <w:tbl>
      <w:tblPr>
        <w:tblStyle w:val="Table3"/>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F">
            <w:pPr>
              <w:keepLines w:val="1"/>
              <w:spacing w:after="120" w:lineRule="auto"/>
              <w:rPr>
                <w:b w:val="1"/>
              </w:rPr>
            </w:pPr>
            <w:r w:rsidDel="00000000" w:rsidR="00000000" w:rsidRPr="00000000">
              <w:rPr>
                <w:b w:val="1"/>
                <w:rtl w:val="0"/>
              </w:rPr>
              <w:t xml:space="preserve">Documento aprobado por</w:t>
            </w:r>
          </w:p>
        </w:tc>
        <w:tc>
          <w:tcPr/>
          <w:p w:rsidR="00000000" w:rsidDel="00000000" w:rsidP="00000000" w:rsidRDefault="00000000" w:rsidRPr="00000000" w14:paraId="00000040">
            <w:pPr>
              <w:keepLines w:val="1"/>
              <w:spacing w:after="120" w:lineRule="auto"/>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1">
            <w:pPr>
              <w:keepLines w:val="1"/>
              <w:spacing w:after="120" w:lineRule="auto"/>
              <w:rPr>
                <w:b w:val="1"/>
              </w:rPr>
            </w:pPr>
            <w:r w:rsidDel="00000000" w:rsidR="00000000" w:rsidRPr="00000000">
              <w:rPr>
                <w:b w:val="1"/>
                <w:rtl w:val="0"/>
              </w:rPr>
              <w:t xml:space="preserve">Fecha de última aprobación</w:t>
            </w:r>
          </w:p>
        </w:tc>
        <w:tc>
          <w:tcPr/>
          <w:p w:rsidR="00000000" w:rsidDel="00000000" w:rsidP="00000000" w:rsidRDefault="00000000" w:rsidRPr="00000000" w14:paraId="00000042">
            <w:pPr>
              <w:keepLines w:val="1"/>
              <w:spacing w:after="120" w:lineRule="auto"/>
              <w:rPr/>
            </w:pPr>
            <w:r w:rsidDel="00000000" w:rsidR="00000000" w:rsidRPr="00000000">
              <w:rPr>
                <w:rtl w:val="0"/>
              </w:rPr>
            </w:r>
          </w:p>
        </w:tc>
      </w:tr>
    </w:tbl>
    <w:p w:rsidR="00000000" w:rsidDel="00000000" w:rsidP="00000000" w:rsidRDefault="00000000" w:rsidRPr="00000000" w14:paraId="00000043">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2sj4ucaubjt"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 de cambios</w:t>
      </w:r>
    </w:p>
    <w:tbl>
      <w:tblPr>
        <w:tblStyle w:val="Table4"/>
        <w:tblW w:w="9000.0" w:type="dxa"/>
        <w:jc w:val="left"/>
        <w:tblInd w:w="-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4">
            <w:pPr>
              <w:keepLines w:val="1"/>
              <w:spacing w:after="120" w:lineRule="auto"/>
              <w:jc w:val="center"/>
              <w:rPr>
                <w:b w:val="1"/>
              </w:rPr>
            </w:pPr>
            <w:r w:rsidDel="00000000" w:rsidR="00000000" w:rsidRPr="00000000">
              <w:rPr>
                <w:b w:val="1"/>
                <w:rtl w:val="0"/>
              </w:rPr>
              <w:t xml:space="preserve">Fecha</w:t>
            </w:r>
          </w:p>
        </w:tc>
        <w:tc>
          <w:tcPr>
            <w:shd w:fill="f3f3f3" w:val="clear"/>
          </w:tcPr>
          <w:p w:rsidR="00000000" w:rsidDel="00000000" w:rsidP="00000000" w:rsidRDefault="00000000" w:rsidRPr="00000000" w14:paraId="00000045">
            <w:pPr>
              <w:keepLines w:val="1"/>
              <w:spacing w:after="120" w:lineRule="auto"/>
              <w:jc w:val="center"/>
              <w:rPr>
                <w:b w:val="1"/>
              </w:rPr>
            </w:pPr>
            <w:r w:rsidDel="00000000" w:rsidR="00000000" w:rsidRPr="00000000">
              <w:rPr>
                <w:b w:val="1"/>
                <w:rtl w:val="0"/>
              </w:rPr>
              <w:t xml:space="preserve">Versión</w:t>
            </w:r>
          </w:p>
        </w:tc>
        <w:tc>
          <w:tcPr>
            <w:shd w:fill="f3f3f3" w:val="clear"/>
          </w:tcPr>
          <w:p w:rsidR="00000000" w:rsidDel="00000000" w:rsidP="00000000" w:rsidRDefault="00000000" w:rsidRPr="00000000" w14:paraId="00000046">
            <w:pPr>
              <w:keepLines w:val="1"/>
              <w:spacing w:after="120" w:lineRule="auto"/>
              <w:jc w:val="center"/>
              <w:rPr>
                <w:b w:val="1"/>
              </w:rPr>
            </w:pPr>
            <w:r w:rsidDel="00000000" w:rsidR="00000000" w:rsidRPr="00000000">
              <w:rPr>
                <w:b w:val="1"/>
                <w:rtl w:val="0"/>
              </w:rPr>
              <w:t xml:space="preserve">Descripción</w:t>
            </w:r>
          </w:p>
        </w:tc>
        <w:tc>
          <w:tcPr>
            <w:shd w:fill="f3f3f3" w:val="clear"/>
          </w:tcPr>
          <w:p w:rsidR="00000000" w:rsidDel="00000000" w:rsidP="00000000" w:rsidRDefault="00000000" w:rsidRPr="00000000" w14:paraId="00000047">
            <w:pPr>
              <w:keepLines w:val="1"/>
              <w:spacing w:after="120" w:lineRule="auto"/>
              <w:jc w:val="center"/>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48">
            <w:pPr>
              <w:keepLines w:val="1"/>
              <w:spacing w:after="120" w:lineRule="auto"/>
              <w:rPr/>
            </w:pPr>
            <w:r w:rsidDel="00000000" w:rsidR="00000000" w:rsidRPr="00000000">
              <w:rPr>
                <w:rtl w:val="0"/>
              </w:rPr>
              <w:t xml:space="preserve">15-09-2024</w:t>
            </w:r>
          </w:p>
        </w:tc>
        <w:tc>
          <w:tcPr/>
          <w:p w:rsidR="00000000" w:rsidDel="00000000" w:rsidP="00000000" w:rsidRDefault="00000000" w:rsidRPr="00000000" w14:paraId="00000049">
            <w:pPr>
              <w:keepLines w:val="1"/>
              <w:spacing w:after="120" w:lineRule="auto"/>
              <w:rPr/>
            </w:pPr>
            <w:r w:rsidDel="00000000" w:rsidR="00000000" w:rsidRPr="00000000">
              <w:rPr>
                <w:rtl w:val="0"/>
              </w:rPr>
              <w:t xml:space="preserve">1.0</w:t>
            </w:r>
          </w:p>
        </w:tc>
        <w:tc>
          <w:tcPr/>
          <w:p w:rsidR="00000000" w:rsidDel="00000000" w:rsidP="00000000" w:rsidRDefault="00000000" w:rsidRPr="00000000" w14:paraId="0000004A">
            <w:pPr>
              <w:keepLines w:val="1"/>
              <w:spacing w:after="120" w:lineRule="auto"/>
              <w:rPr/>
            </w:pPr>
            <w:r w:rsidDel="00000000" w:rsidR="00000000" w:rsidRPr="00000000">
              <w:rPr>
                <w:rtl w:val="0"/>
              </w:rPr>
              <w:t xml:space="preserve">Primera Revisión</w:t>
            </w:r>
          </w:p>
        </w:tc>
        <w:tc>
          <w:tcPr/>
          <w:p w:rsidR="00000000" w:rsidDel="00000000" w:rsidP="00000000" w:rsidRDefault="00000000" w:rsidRPr="00000000" w14:paraId="0000004B">
            <w:pPr>
              <w:keepLines w:val="1"/>
              <w:spacing w:after="120" w:lineRule="auto"/>
              <w:jc w:val="both"/>
              <w:rPr/>
            </w:pPr>
            <w:r w:rsidDel="00000000" w:rsidR="00000000" w:rsidRPr="00000000">
              <w:rPr>
                <w:rtl w:val="0"/>
              </w:rPr>
              <w:t xml:space="preserve">Victor Navarro</w:t>
            </w:r>
          </w:p>
        </w:tc>
      </w:tr>
      <w:tr>
        <w:trPr>
          <w:cantSplit w:val="0"/>
          <w:tblHeader w:val="0"/>
        </w:trPr>
        <w:tc>
          <w:tcPr/>
          <w:p w:rsidR="00000000" w:rsidDel="00000000" w:rsidP="00000000" w:rsidRDefault="00000000" w:rsidRPr="00000000" w14:paraId="0000004C">
            <w:pPr>
              <w:keepLines w:val="1"/>
              <w:spacing w:after="120" w:lineRule="auto"/>
              <w:rPr/>
            </w:pPr>
            <w:r w:rsidDel="00000000" w:rsidR="00000000" w:rsidRPr="00000000">
              <w:rPr>
                <w:rtl w:val="0"/>
              </w:rPr>
              <w:t xml:space="preserve">09-10-2024</w:t>
            </w:r>
          </w:p>
        </w:tc>
        <w:tc>
          <w:tcPr/>
          <w:p w:rsidR="00000000" w:rsidDel="00000000" w:rsidP="00000000" w:rsidRDefault="00000000" w:rsidRPr="00000000" w14:paraId="0000004D">
            <w:pPr>
              <w:keepLines w:val="1"/>
              <w:spacing w:after="120" w:lineRule="auto"/>
              <w:rPr/>
            </w:pPr>
            <w:r w:rsidDel="00000000" w:rsidR="00000000" w:rsidRPr="00000000">
              <w:rPr>
                <w:rtl w:val="0"/>
              </w:rPr>
              <w:t xml:space="preserve">2.0</w:t>
            </w:r>
          </w:p>
        </w:tc>
        <w:tc>
          <w:tcPr/>
          <w:p w:rsidR="00000000" w:rsidDel="00000000" w:rsidP="00000000" w:rsidRDefault="00000000" w:rsidRPr="00000000" w14:paraId="0000004E">
            <w:pPr>
              <w:keepLines w:val="1"/>
              <w:spacing w:after="120" w:lineRule="auto"/>
              <w:rPr/>
            </w:pPr>
            <w:r w:rsidDel="00000000" w:rsidR="00000000" w:rsidRPr="00000000">
              <w:rPr>
                <w:rtl w:val="0"/>
              </w:rPr>
              <w:t xml:space="preserve">Revisión Final</w:t>
            </w:r>
          </w:p>
        </w:tc>
        <w:tc>
          <w:tcPr/>
          <w:p w:rsidR="00000000" w:rsidDel="00000000" w:rsidP="00000000" w:rsidRDefault="00000000" w:rsidRPr="00000000" w14:paraId="0000004F">
            <w:pPr>
              <w:keepLines w:val="1"/>
              <w:spacing w:after="120" w:lineRule="auto"/>
              <w:jc w:val="both"/>
              <w:rPr/>
            </w:pPr>
            <w:r w:rsidDel="00000000" w:rsidR="00000000" w:rsidRPr="00000000">
              <w:rPr>
                <w:rtl w:val="0"/>
              </w:rPr>
              <w:t xml:space="preserve">Victor Navarro</w:t>
            </w:r>
          </w:p>
        </w:tc>
      </w:tr>
      <w:tr>
        <w:trPr>
          <w:cantSplit w:val="0"/>
          <w:tblHeader w:val="0"/>
        </w:trPr>
        <w:tc>
          <w:tcPr/>
          <w:p w:rsidR="00000000" w:rsidDel="00000000" w:rsidP="00000000" w:rsidRDefault="00000000" w:rsidRPr="00000000" w14:paraId="00000050">
            <w:pPr>
              <w:keepLines w:val="1"/>
              <w:spacing w:after="120" w:lineRule="auto"/>
              <w:rPr/>
            </w:pPr>
            <w:r w:rsidDel="00000000" w:rsidR="00000000" w:rsidRPr="00000000">
              <w:rPr>
                <w:rtl w:val="0"/>
              </w:rPr>
            </w:r>
          </w:p>
        </w:tc>
        <w:tc>
          <w:tcPr/>
          <w:p w:rsidR="00000000" w:rsidDel="00000000" w:rsidP="00000000" w:rsidRDefault="00000000" w:rsidRPr="00000000" w14:paraId="00000051">
            <w:pPr>
              <w:keepLines w:val="1"/>
              <w:spacing w:after="120" w:lineRule="auto"/>
              <w:rPr/>
            </w:pPr>
            <w:r w:rsidDel="00000000" w:rsidR="00000000" w:rsidRPr="00000000">
              <w:rPr>
                <w:rtl w:val="0"/>
              </w:rPr>
            </w:r>
          </w:p>
        </w:tc>
        <w:tc>
          <w:tcPr/>
          <w:p w:rsidR="00000000" w:rsidDel="00000000" w:rsidP="00000000" w:rsidRDefault="00000000" w:rsidRPr="00000000" w14:paraId="00000052">
            <w:pPr>
              <w:keepLines w:val="1"/>
              <w:spacing w:after="120" w:lineRule="auto"/>
              <w:rPr/>
            </w:pPr>
            <w:r w:rsidDel="00000000" w:rsidR="00000000" w:rsidRPr="00000000">
              <w:rPr>
                <w:rtl w:val="0"/>
              </w:rPr>
            </w:r>
          </w:p>
        </w:tc>
        <w:tc>
          <w:tcPr/>
          <w:p w:rsidR="00000000" w:rsidDel="00000000" w:rsidP="00000000" w:rsidRDefault="00000000" w:rsidRPr="00000000" w14:paraId="00000053">
            <w:pPr>
              <w:keepLines w:val="1"/>
              <w:spacing w:after="120" w:lineRule="auto"/>
              <w:rPr/>
            </w:pPr>
            <w:r w:rsidDel="00000000" w:rsidR="00000000" w:rsidRPr="00000000">
              <w:rPr>
                <w:rtl w:val="0"/>
              </w:rPr>
            </w:r>
          </w:p>
        </w:tc>
      </w:tr>
      <w:tr>
        <w:trPr>
          <w:cantSplit w:val="0"/>
          <w:tblHeader w:val="0"/>
        </w:trPr>
        <w:tc>
          <w:tcPr/>
          <w:p w:rsidR="00000000" w:rsidDel="00000000" w:rsidP="00000000" w:rsidRDefault="00000000" w:rsidRPr="00000000" w14:paraId="00000054">
            <w:pPr>
              <w:keepLines w:val="1"/>
              <w:spacing w:after="120" w:lineRule="auto"/>
              <w:rPr/>
            </w:pPr>
            <w:r w:rsidDel="00000000" w:rsidR="00000000" w:rsidRPr="00000000">
              <w:rPr>
                <w:rtl w:val="0"/>
              </w:rPr>
            </w:r>
          </w:p>
        </w:tc>
        <w:tc>
          <w:tcPr/>
          <w:p w:rsidR="00000000" w:rsidDel="00000000" w:rsidP="00000000" w:rsidRDefault="00000000" w:rsidRPr="00000000" w14:paraId="00000055">
            <w:pPr>
              <w:keepLines w:val="1"/>
              <w:spacing w:after="120" w:lineRule="auto"/>
              <w:rPr/>
            </w:pPr>
            <w:r w:rsidDel="00000000" w:rsidR="00000000" w:rsidRPr="00000000">
              <w:rPr>
                <w:rtl w:val="0"/>
              </w:rPr>
            </w:r>
          </w:p>
        </w:tc>
        <w:tc>
          <w:tcPr/>
          <w:p w:rsidR="00000000" w:rsidDel="00000000" w:rsidP="00000000" w:rsidRDefault="00000000" w:rsidRPr="00000000" w14:paraId="00000056">
            <w:pPr>
              <w:keepLines w:val="1"/>
              <w:spacing w:after="120" w:lineRule="auto"/>
              <w:rPr/>
            </w:pPr>
            <w:r w:rsidDel="00000000" w:rsidR="00000000" w:rsidRPr="00000000">
              <w:rPr>
                <w:rtl w:val="0"/>
              </w:rPr>
            </w:r>
          </w:p>
        </w:tc>
        <w:tc>
          <w:tcPr/>
          <w:p w:rsidR="00000000" w:rsidDel="00000000" w:rsidP="00000000" w:rsidRDefault="00000000" w:rsidRPr="00000000" w14:paraId="00000057">
            <w:pPr>
              <w:keepLines w:val="1"/>
              <w:spacing w:after="12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bookmarkStart w:colFirst="0" w:colLast="0" w:name="_heading=h.1fob9te" w:id="5"/>
      <w:bookmarkEnd w:id="5"/>
      <w:r w:rsidDel="00000000" w:rsidR="00000000" w:rsidRPr="00000000">
        <w:rPr>
          <w:rtl w:val="0"/>
        </w:rPr>
      </w:r>
    </w:p>
    <w:p w:rsidR="00000000" w:rsidDel="00000000" w:rsidP="00000000" w:rsidRDefault="00000000" w:rsidRPr="00000000" w14:paraId="0000005A">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afterAutospacing="0" w:before="12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de figuras</w:t>
      </w:r>
    </w:p>
    <w:p w:rsidR="00000000" w:rsidDel="00000000" w:rsidP="00000000" w:rsidRDefault="00000000" w:rsidRPr="00000000" w14:paraId="0000005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720" w:right="0" w:hanging="360"/>
        <w:jc w:val="left"/>
        <w:rPr>
          <w:b w:val="1"/>
          <w:sz w:val="24"/>
          <w:szCs w:val="24"/>
          <w:u w:val="none"/>
        </w:rPr>
      </w:pPr>
      <w:bookmarkStart w:colFirst="0" w:colLast="0" w:name="_heading=h.5la5jwg2cgja" w:id="7"/>
      <w:bookmarkEnd w:id="7"/>
      <w:r w:rsidDel="00000000" w:rsidR="00000000" w:rsidRPr="00000000">
        <w:rPr>
          <w:sz w:val="24"/>
          <w:szCs w:val="24"/>
          <w:rtl w:val="0"/>
        </w:rPr>
        <w:t xml:space="preserve">Diagrama de Arquitectura MVC (Modelo-Vista-Controlador)</w:t>
      </w:r>
    </w:p>
    <w:p w:rsidR="00000000" w:rsidDel="00000000" w:rsidP="00000000" w:rsidRDefault="00000000" w:rsidRPr="00000000" w14:paraId="0000005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1"/>
          <w:sz w:val="24"/>
          <w:szCs w:val="24"/>
          <w:u w:val="none"/>
        </w:rPr>
      </w:pPr>
      <w:bookmarkStart w:colFirst="0" w:colLast="0" w:name="_heading=h.deu80ws9i8o5" w:id="8"/>
      <w:bookmarkEnd w:id="8"/>
      <w:r w:rsidDel="00000000" w:rsidR="00000000" w:rsidRPr="00000000">
        <w:rPr>
          <w:sz w:val="24"/>
          <w:szCs w:val="24"/>
          <w:rtl w:val="0"/>
        </w:rPr>
        <w:t xml:space="preserve">Diagrama de Secuencia</w:t>
      </w:r>
    </w:p>
    <w:p w:rsidR="00000000" w:rsidDel="00000000" w:rsidP="00000000" w:rsidRDefault="00000000" w:rsidRPr="00000000" w14:paraId="0000005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b w:val="1"/>
          <w:sz w:val="24"/>
          <w:szCs w:val="24"/>
          <w:u w:val="none"/>
        </w:rPr>
      </w:pPr>
      <w:bookmarkStart w:colFirst="0" w:colLast="0" w:name="_heading=h.6zbb0wfafs8b" w:id="9"/>
      <w:bookmarkEnd w:id="9"/>
      <w:r w:rsidDel="00000000" w:rsidR="00000000" w:rsidRPr="00000000">
        <w:rPr>
          <w:sz w:val="24"/>
          <w:szCs w:val="24"/>
          <w:rtl w:val="0"/>
        </w:rPr>
        <w:t xml:space="preserve">Diagrama de Despliegue</w:t>
      </w:r>
      <w:r w:rsidDel="00000000" w:rsidR="00000000" w:rsidRPr="00000000">
        <w:rPr>
          <w:rtl w:val="0"/>
        </w:rPr>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sz w:val="24"/>
          <w:szCs w:val="24"/>
        </w:rPr>
      </w:pPr>
      <w:bookmarkStart w:colFirst="0" w:colLast="0" w:name="_heading=h.hp2xkyomkt1e" w:id="10"/>
      <w:bookmarkEnd w:id="10"/>
      <w:r w:rsidDel="00000000" w:rsidR="00000000" w:rsidRPr="00000000">
        <w:rPr>
          <w:rtl w:val="0"/>
        </w:rPr>
      </w:r>
    </w:p>
    <w:p w:rsidR="00000000" w:rsidDel="00000000" w:rsidP="00000000" w:rsidRDefault="00000000" w:rsidRPr="00000000" w14:paraId="0000005F">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aukgblk44lb8" w:id="12"/>
      <w:bookmarkEnd w:id="12"/>
      <w:r w:rsidDel="00000000" w:rsidR="00000000" w:rsidRPr="00000000">
        <w:rPr>
          <w:sz w:val="24"/>
          <w:szCs w:val="24"/>
          <w:rtl w:val="0"/>
        </w:rPr>
        <w:t xml:space="preserve">Este Documento de Arquitectura de Software (DAS) describe la arquitectura elegida para el desarrollo del sistema web de gestión de una junta de vecinos. El propósito del documento es proporcionar una visión detallada de los componentes arquitectónicos clave, las decisiones de diseño, y cómo se implementará la arquitectura MVC en el proyecto para garantizar su éxito.</w:t>
      </w:r>
    </w:p>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10crtd6zgohu" w:id="13"/>
      <w:bookmarkEnd w:id="13"/>
      <w:r w:rsidDel="00000000" w:rsidR="00000000" w:rsidRPr="00000000">
        <w:rPr>
          <w:rtl w:val="0"/>
        </w:rPr>
      </w:r>
    </w:p>
    <w:p w:rsidR="00000000" w:rsidDel="00000000" w:rsidP="00000000" w:rsidRDefault="00000000" w:rsidRPr="00000000" w14:paraId="00000062">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zet794er9cuo"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xytdq4y1dmnp" w:id="15"/>
      <w:bookmarkEnd w:id="15"/>
      <w:r w:rsidDel="00000000" w:rsidR="00000000" w:rsidRPr="00000000">
        <w:rPr>
          <w:sz w:val="24"/>
          <w:szCs w:val="24"/>
          <w:rtl w:val="0"/>
        </w:rPr>
        <w:t xml:space="preserve">El alcance de este documento se centra en describir la arquitectura del sistema de gestión para una junta de vecinos, utilizando el framework Django y basado en la arquitectura MVC. Se detallan los componentes que soportan las funcionalidades de inscripción de vecinos, manejo de certificados, gestión de proyectos vecinales, reservas de espacios comunitarios, y publicación de noticias. No se incluyen integraciones con sistemas externos o aplicaciones móviles específicas en este alcance inicial.</w:t>
      </w:r>
    </w:p>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l88modr4sn3u" w:id="16"/>
      <w:bookmarkEnd w:id="16"/>
      <w:r w:rsidDel="00000000" w:rsidR="00000000" w:rsidRPr="00000000">
        <w:rPr>
          <w:rtl w:val="0"/>
        </w:rPr>
      </w:r>
    </w:p>
    <w:p w:rsidR="00000000" w:rsidDel="00000000" w:rsidP="00000000" w:rsidRDefault="00000000" w:rsidRPr="00000000" w14:paraId="00000065">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tab/>
        <w:tab/>
      </w:r>
    </w:p>
    <w:p w:rsidR="00000000" w:rsidDel="00000000" w:rsidP="00000000" w:rsidRDefault="00000000" w:rsidRPr="00000000" w14:paraId="00000066">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Arquitectura de Software</w:t>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gxwtbi4798ij" w:id="19"/>
      <w:bookmarkEnd w:id="19"/>
      <w:r w:rsidDel="00000000" w:rsidR="00000000" w:rsidRPr="00000000">
        <w:rPr>
          <w:sz w:val="24"/>
          <w:szCs w:val="24"/>
          <w:rtl w:val="0"/>
        </w:rPr>
        <w:t xml:space="preserve">La arquitectura seleccionada para el proyecto es el patrón Modelo-Vista-Controlador (MVC). El modelo se encargará de gestionar los datos y la lógica de negocio, que incluyen los vecinos, solicitudes de certificados, postulaciones a proyectos, noticias y reservas de espacios. Las vistas serán la interfaz gráfica, implementada en HTML, CSS y Bootstrap, presentando al usuario la información de manera clara y accesible. El controlador gestionará la interacción entre el usuario y el sistema, recibiendo las solicitudes y actualizando el modelo según corresponda.</w:t>
      </w:r>
    </w:p>
    <w:p w:rsidR="00000000" w:rsidDel="00000000" w:rsidP="00000000" w:rsidRDefault="00000000" w:rsidRPr="00000000" w14:paraId="0000006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sz w:val="24"/>
          <w:szCs w:val="24"/>
        </w:rPr>
      </w:pPr>
      <w:bookmarkStart w:colFirst="0" w:colLast="0" w:name="_heading=h.vvrr6affccdy" w:id="20"/>
      <w:bookmarkEnd w:id="20"/>
      <w:r w:rsidDel="00000000" w:rsidR="00000000" w:rsidRPr="00000000">
        <w:rPr>
          <w:rtl w:val="0"/>
        </w:rPr>
      </w:r>
    </w:p>
    <w:p w:rsidR="00000000" w:rsidDel="00000000" w:rsidP="00000000" w:rsidRDefault="00000000" w:rsidRPr="00000000" w14:paraId="00000069">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nxbz9"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y Restricciones de la Arquitectura</w:t>
      </w:r>
    </w:p>
    <w:p w:rsidR="00000000" w:rsidDel="00000000" w:rsidP="00000000" w:rsidRDefault="00000000" w:rsidRPr="00000000" w14:paraId="0000006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24"/>
          <w:szCs w:val="24"/>
        </w:rPr>
      </w:pPr>
      <w:bookmarkStart w:colFirst="0" w:colLast="0" w:name="_heading=h.100royvb2ycp" w:id="22"/>
      <w:bookmarkEnd w:id="22"/>
      <w:r w:rsidDel="00000000" w:rsidR="00000000" w:rsidRPr="00000000">
        <w:rPr>
          <w:b w:val="1"/>
          <w:sz w:val="24"/>
          <w:szCs w:val="24"/>
          <w:rtl w:val="0"/>
        </w:rPr>
        <w:t xml:space="preserve">Objetivos: </w:t>
      </w:r>
    </w:p>
    <w:p w:rsidR="00000000" w:rsidDel="00000000" w:rsidP="00000000" w:rsidRDefault="00000000" w:rsidRPr="00000000" w14:paraId="0000006B">
      <w:pPr>
        <w:keepNext w:val="1"/>
        <w:numPr>
          <w:ilvl w:val="0"/>
          <w:numId w:val="4"/>
        </w:numPr>
        <w:spacing w:after="0" w:afterAutospacing="0" w:before="120" w:lineRule="auto"/>
        <w:ind w:left="720" w:hanging="360"/>
        <w:jc w:val="both"/>
        <w:rPr>
          <w:sz w:val="24"/>
          <w:szCs w:val="24"/>
        </w:rPr>
      </w:pPr>
      <w:bookmarkStart w:colFirst="0" w:colLast="0" w:name="_heading=h.5lxymsbrmjhz" w:id="23"/>
      <w:bookmarkEnd w:id="23"/>
      <w:r w:rsidDel="00000000" w:rsidR="00000000" w:rsidRPr="00000000">
        <w:rPr>
          <w:sz w:val="24"/>
          <w:szCs w:val="24"/>
          <w:rtl w:val="0"/>
        </w:rPr>
        <w:t xml:space="preserve">Implementar una arquitectura escalable y mantenible.</w:t>
      </w:r>
    </w:p>
    <w:p w:rsidR="00000000" w:rsidDel="00000000" w:rsidP="00000000" w:rsidRDefault="00000000" w:rsidRPr="00000000" w14:paraId="0000006C">
      <w:pPr>
        <w:keepNext w:val="1"/>
        <w:numPr>
          <w:ilvl w:val="0"/>
          <w:numId w:val="4"/>
        </w:numPr>
        <w:spacing w:after="0" w:afterAutospacing="0" w:before="0" w:beforeAutospacing="0" w:lineRule="auto"/>
        <w:ind w:left="720" w:hanging="360"/>
        <w:jc w:val="both"/>
        <w:rPr>
          <w:sz w:val="24"/>
          <w:szCs w:val="24"/>
        </w:rPr>
      </w:pPr>
      <w:bookmarkStart w:colFirst="0" w:colLast="0" w:name="_heading=h.5lxymsbrmjhz" w:id="23"/>
      <w:bookmarkEnd w:id="23"/>
      <w:r w:rsidDel="00000000" w:rsidR="00000000" w:rsidRPr="00000000">
        <w:rPr>
          <w:sz w:val="24"/>
          <w:szCs w:val="24"/>
          <w:rtl w:val="0"/>
        </w:rPr>
        <w:t xml:space="preserve">Permitir la fácil integración de nuevas funcionalidades, como notificaciones por WhatsApp.</w:t>
      </w:r>
    </w:p>
    <w:p w:rsidR="00000000" w:rsidDel="00000000" w:rsidP="00000000" w:rsidRDefault="00000000" w:rsidRPr="00000000" w14:paraId="0000006D">
      <w:pPr>
        <w:keepNext w:val="1"/>
        <w:numPr>
          <w:ilvl w:val="0"/>
          <w:numId w:val="4"/>
        </w:numPr>
        <w:spacing w:after="240" w:before="0" w:beforeAutospacing="0" w:lineRule="auto"/>
        <w:ind w:left="720" w:hanging="360"/>
        <w:jc w:val="both"/>
        <w:rPr>
          <w:sz w:val="24"/>
          <w:szCs w:val="24"/>
        </w:rPr>
      </w:pPr>
      <w:bookmarkStart w:colFirst="0" w:colLast="0" w:name="_heading=h.5lxymsbrmjhz" w:id="23"/>
      <w:bookmarkEnd w:id="23"/>
      <w:r w:rsidDel="00000000" w:rsidR="00000000" w:rsidRPr="00000000">
        <w:rPr>
          <w:sz w:val="24"/>
          <w:szCs w:val="24"/>
          <w:rtl w:val="0"/>
        </w:rPr>
        <w:t xml:space="preserve">Asegurar la seguridad de los datos de los usuarios y la integridad del sistema.</w:t>
      </w:r>
    </w:p>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24"/>
          <w:szCs w:val="24"/>
        </w:rPr>
      </w:pPr>
      <w:bookmarkStart w:colFirst="0" w:colLast="0" w:name="_heading=h.5lxymsbrmjhz" w:id="23"/>
      <w:bookmarkEnd w:id="23"/>
      <w:r w:rsidDel="00000000" w:rsidR="00000000" w:rsidRPr="00000000">
        <w:rPr>
          <w:b w:val="1"/>
          <w:sz w:val="24"/>
          <w:szCs w:val="24"/>
          <w:rtl w:val="0"/>
        </w:rPr>
        <w:t xml:space="preserve">Restricciones:</w:t>
      </w:r>
    </w:p>
    <w:p w:rsidR="00000000" w:rsidDel="00000000" w:rsidP="00000000" w:rsidRDefault="00000000" w:rsidRPr="00000000" w14:paraId="0000006F">
      <w:pPr>
        <w:keepNext w:val="1"/>
        <w:numPr>
          <w:ilvl w:val="0"/>
          <w:numId w:val="1"/>
        </w:numPr>
        <w:spacing w:after="0" w:afterAutospacing="0" w:before="120" w:lineRule="auto"/>
        <w:ind w:left="720" w:hanging="360"/>
        <w:jc w:val="both"/>
        <w:rPr>
          <w:sz w:val="24"/>
          <w:szCs w:val="24"/>
        </w:rPr>
      </w:pPr>
      <w:bookmarkStart w:colFirst="0" w:colLast="0" w:name="_heading=h.20r645qq1z4k" w:id="24"/>
      <w:bookmarkEnd w:id="24"/>
      <w:r w:rsidDel="00000000" w:rsidR="00000000" w:rsidRPr="00000000">
        <w:rPr>
          <w:sz w:val="24"/>
          <w:szCs w:val="24"/>
          <w:rtl w:val="0"/>
        </w:rPr>
        <w:t xml:space="preserve">El sistema debe funcionar en entornos web responsivos.</w:t>
      </w:r>
    </w:p>
    <w:p w:rsidR="00000000" w:rsidDel="00000000" w:rsidP="00000000" w:rsidRDefault="00000000" w:rsidRPr="00000000" w14:paraId="00000070">
      <w:pPr>
        <w:keepNext w:val="1"/>
        <w:numPr>
          <w:ilvl w:val="0"/>
          <w:numId w:val="1"/>
        </w:numPr>
        <w:spacing w:after="0" w:afterAutospacing="0" w:before="0" w:beforeAutospacing="0" w:lineRule="auto"/>
        <w:ind w:left="720" w:hanging="360"/>
        <w:jc w:val="both"/>
        <w:rPr>
          <w:sz w:val="24"/>
          <w:szCs w:val="24"/>
        </w:rPr>
      </w:pPr>
      <w:bookmarkStart w:colFirst="0" w:colLast="0" w:name="_heading=h.20r645qq1z4k" w:id="24"/>
      <w:bookmarkEnd w:id="24"/>
      <w:r w:rsidDel="00000000" w:rsidR="00000000" w:rsidRPr="00000000">
        <w:rPr>
          <w:sz w:val="24"/>
          <w:szCs w:val="24"/>
          <w:rtl w:val="0"/>
        </w:rPr>
        <w:t xml:space="preserve">Limitación en el tiempo de desarrollo (aproximadamente 4 meses).</w:t>
      </w:r>
    </w:p>
    <w:p w:rsidR="00000000" w:rsidDel="00000000" w:rsidP="00000000" w:rsidRDefault="00000000" w:rsidRPr="00000000" w14:paraId="00000071">
      <w:pPr>
        <w:keepNext w:val="1"/>
        <w:numPr>
          <w:ilvl w:val="0"/>
          <w:numId w:val="1"/>
        </w:numPr>
        <w:spacing w:after="240" w:before="0" w:beforeAutospacing="0" w:lineRule="auto"/>
        <w:ind w:left="720" w:hanging="360"/>
        <w:jc w:val="both"/>
        <w:rPr>
          <w:sz w:val="24"/>
          <w:szCs w:val="24"/>
        </w:rPr>
      </w:pPr>
      <w:bookmarkStart w:colFirst="0" w:colLast="0" w:name="_heading=h.20r645qq1z4k" w:id="24"/>
      <w:bookmarkEnd w:id="24"/>
      <w:r w:rsidDel="00000000" w:rsidR="00000000" w:rsidRPr="00000000">
        <w:rPr>
          <w:sz w:val="24"/>
          <w:szCs w:val="24"/>
          <w:rtl w:val="0"/>
        </w:rPr>
        <w:t xml:space="preserve">Uso de tecnologías predefinidas: Python, Django, HTML, CSS, Bootstrap.</w:t>
      </w:r>
    </w:p>
    <w:p w:rsidR="00000000" w:rsidDel="00000000" w:rsidP="00000000" w:rsidRDefault="00000000" w:rsidRPr="00000000" w14:paraId="00000072">
      <w:pPr>
        <w:keepNext w:val="1"/>
        <w:spacing w:after="240" w:before="120" w:lineRule="auto"/>
        <w:ind w:left="0" w:firstLine="0"/>
        <w:jc w:val="both"/>
        <w:rPr>
          <w:sz w:val="24"/>
          <w:szCs w:val="24"/>
        </w:rPr>
      </w:pPr>
      <w:bookmarkStart w:colFirst="0" w:colLast="0" w:name="_heading=h.4k1xk3qgu9px" w:id="25"/>
      <w:bookmarkEnd w:id="25"/>
      <w:r w:rsidDel="00000000" w:rsidR="00000000" w:rsidRPr="00000000">
        <w:rPr>
          <w:rtl w:val="0"/>
        </w:rPr>
      </w:r>
    </w:p>
    <w:p w:rsidR="00000000" w:rsidDel="00000000" w:rsidP="00000000" w:rsidRDefault="00000000" w:rsidRPr="00000000" w14:paraId="00000073">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5nkun2"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w:t>
      </w:r>
    </w:p>
    <w:p w:rsidR="00000000" w:rsidDel="00000000" w:rsidP="00000000" w:rsidRDefault="00000000" w:rsidRPr="00000000" w14:paraId="0000007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sz w:val="24"/>
          <w:szCs w:val="24"/>
        </w:rPr>
      </w:pPr>
      <w:bookmarkStart w:colFirst="0" w:colLast="0" w:name="_heading=h.irtvdi9ilku4" w:id="27"/>
      <w:bookmarkEnd w:id="27"/>
      <w:r w:rsidDel="00000000" w:rsidR="00000000" w:rsidRPr="00000000">
        <w:rPr>
          <w:rtl w:val="0"/>
        </w:rPr>
      </w:r>
    </w:p>
    <w:p w:rsidR="00000000" w:rsidDel="00000000" w:rsidP="00000000" w:rsidRDefault="00000000" w:rsidRPr="00000000" w14:paraId="00000075">
      <w:pPr>
        <w:keepNext w:val="1"/>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sz w:val="24"/>
          <w:szCs w:val="24"/>
          <w:u w:val="none"/>
        </w:rPr>
      </w:pPr>
      <w:bookmarkStart w:colFirst="0" w:colLast="0" w:name="_heading=h.u9s3q8n7zqdh" w:id="28"/>
      <w:bookmarkEnd w:id="28"/>
      <w:r w:rsidDel="00000000" w:rsidR="00000000" w:rsidRPr="00000000">
        <w:rPr>
          <w:sz w:val="24"/>
          <w:szCs w:val="24"/>
          <w:rtl w:val="0"/>
        </w:rPr>
        <w:t xml:space="preserve">Diagrama de Arquitectura MVC (Modelo-Vista-Controlador)</w:t>
      </w:r>
      <w:r w:rsidDel="00000000" w:rsidR="00000000" w:rsidRPr="00000000">
        <w:rPr>
          <w:rtl w:val="0"/>
        </w:rPr>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sz w:val="24"/>
          <w:szCs w:val="24"/>
        </w:rPr>
      </w:pPr>
      <w:bookmarkStart w:colFirst="0" w:colLast="0" w:name="_heading=h.7s5r0apa782v" w:id="29"/>
      <w:bookmarkEnd w:id="29"/>
      <w:r w:rsidDel="00000000" w:rsidR="00000000" w:rsidRPr="00000000">
        <w:rPr>
          <w:b w:val="1"/>
          <w:sz w:val="24"/>
          <w:szCs w:val="24"/>
        </w:rPr>
        <w:drawing>
          <wp:inline distB="114300" distT="114300" distL="114300" distR="114300">
            <wp:extent cx="5740400" cy="3162300"/>
            <wp:effectExtent b="0" l="0" r="0" t="0"/>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04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tm4ecvxsfp9x" w:id="30"/>
      <w:bookmarkEnd w:id="30"/>
      <w:r w:rsidDel="00000000" w:rsidR="00000000" w:rsidRPr="00000000">
        <w:rPr>
          <w:sz w:val="24"/>
          <w:szCs w:val="24"/>
          <w:rtl w:val="0"/>
        </w:rPr>
        <w:t xml:space="preserve">Este diagrama muestra la estructura básica de la arquitectura MVC de tu sistema. El usuario interactúa con la Vista, que envía solicitudes al Controlador. El Controlador manipula el Modelo, que a su vez interactúa con la Base de Datos. El Controlador luego actualiza la Vista según sea necesario.</w:t>
      </w:r>
    </w:p>
    <w:p w:rsidR="00000000" w:rsidDel="00000000" w:rsidP="00000000" w:rsidRDefault="00000000" w:rsidRPr="00000000" w14:paraId="0000007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mjpohus2wghf" w:id="31"/>
      <w:bookmarkEnd w:id="31"/>
      <w:r w:rsidDel="00000000" w:rsidR="00000000" w:rsidRPr="00000000">
        <w:rPr>
          <w:rtl w:val="0"/>
        </w:rPr>
      </w:r>
    </w:p>
    <w:p w:rsidR="00000000" w:rsidDel="00000000" w:rsidP="00000000" w:rsidRDefault="00000000" w:rsidRPr="00000000" w14:paraId="0000007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ydke01xjwjkg" w:id="32"/>
      <w:bookmarkEnd w:id="32"/>
      <w:r w:rsidDel="00000000" w:rsidR="00000000" w:rsidRPr="00000000">
        <w:rPr>
          <w:rtl w:val="0"/>
        </w:rPr>
      </w:r>
    </w:p>
    <w:p w:rsidR="00000000" w:rsidDel="00000000" w:rsidP="00000000" w:rsidRDefault="00000000" w:rsidRPr="00000000" w14:paraId="0000007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i9cuatuuaymo" w:id="33"/>
      <w:bookmarkEnd w:id="33"/>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mnkwibwvne6a" w:id="34"/>
      <w:bookmarkEnd w:id="34"/>
      <w:r w:rsidDel="00000000" w:rsidR="00000000" w:rsidRPr="00000000">
        <w:rPr>
          <w:rtl w:val="0"/>
        </w:rPr>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ni34zf453po9" w:id="35"/>
      <w:bookmarkEnd w:id="35"/>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qi38lhd87iy7" w:id="36"/>
      <w:bookmarkEnd w:id="36"/>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n1pt1lgbkdww" w:id="37"/>
      <w:bookmarkEnd w:id="37"/>
      <w:r w:rsidDel="00000000" w:rsidR="00000000" w:rsidRPr="00000000">
        <w:rPr>
          <w:rtl w:val="0"/>
        </w:rPr>
      </w:r>
    </w:p>
    <w:p w:rsidR="00000000" w:rsidDel="00000000" w:rsidP="00000000" w:rsidRDefault="00000000" w:rsidRPr="00000000" w14:paraId="0000007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uj0zcpz0bb2m" w:id="38"/>
      <w:bookmarkEnd w:id="38"/>
      <w:r w:rsidDel="00000000" w:rsidR="00000000" w:rsidRPr="00000000">
        <w:rPr>
          <w:rtl w:val="0"/>
        </w:rPr>
      </w:r>
    </w:p>
    <w:p w:rsidR="00000000" w:rsidDel="00000000" w:rsidP="00000000" w:rsidRDefault="00000000" w:rsidRPr="00000000" w14:paraId="0000008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fw4da2px8cfe" w:id="39"/>
      <w:bookmarkEnd w:id="39"/>
      <w:r w:rsidDel="00000000" w:rsidR="00000000" w:rsidRPr="00000000">
        <w:rPr>
          <w:rtl w:val="0"/>
        </w:rPr>
      </w:r>
    </w:p>
    <w:p w:rsidR="00000000" w:rsidDel="00000000" w:rsidP="00000000" w:rsidRDefault="00000000" w:rsidRPr="00000000" w14:paraId="00000081">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sz w:val="24"/>
          <w:szCs w:val="24"/>
          <w:u w:val="none"/>
        </w:rPr>
      </w:pPr>
      <w:bookmarkStart w:colFirst="0" w:colLast="0" w:name="_heading=h.ehb0ldkpenpa" w:id="40"/>
      <w:bookmarkEnd w:id="40"/>
      <w:r w:rsidDel="00000000" w:rsidR="00000000" w:rsidRPr="00000000">
        <w:rPr>
          <w:sz w:val="24"/>
          <w:szCs w:val="24"/>
          <w:rtl w:val="0"/>
        </w:rPr>
        <w:t xml:space="preserve">Diagrama de Secuencia (Solicitud de certificado)</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304800</wp:posOffset>
            </wp:positionV>
            <wp:extent cx="5491469" cy="3644429"/>
            <wp:effectExtent b="0" l="0" r="0" t="0"/>
            <wp:wrapNone/>
            <wp:docPr id="22" name="image3.png"/>
            <a:graphic>
              <a:graphicData uri="http://schemas.openxmlformats.org/drawingml/2006/picture">
                <pic:pic>
                  <pic:nvPicPr>
                    <pic:cNvPr id="0" name="image3.png"/>
                    <pic:cNvPicPr preferRelativeResize="0"/>
                  </pic:nvPicPr>
                  <pic:blipFill>
                    <a:blip r:embed="rId8"/>
                    <a:srcRect b="0" l="7402" r="7849" t="0"/>
                    <a:stretch>
                      <a:fillRect/>
                    </a:stretch>
                  </pic:blipFill>
                  <pic:spPr>
                    <a:xfrm>
                      <a:off x="0" y="0"/>
                      <a:ext cx="5491469" cy="3644429"/>
                    </a:xfrm>
                    <a:prstGeom prst="rect"/>
                    <a:ln/>
                  </pic:spPr>
                </pic:pic>
              </a:graphicData>
            </a:graphic>
          </wp:anchor>
        </w:drawing>
      </w:r>
    </w:p>
    <w:p w:rsidR="00000000" w:rsidDel="00000000" w:rsidP="00000000" w:rsidRDefault="00000000" w:rsidRPr="00000000" w14:paraId="0000008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9py0o97mj61j" w:id="41"/>
      <w:bookmarkEnd w:id="41"/>
      <w:r w:rsidDel="00000000" w:rsidR="00000000" w:rsidRPr="00000000">
        <w:rPr>
          <w:rtl w:val="0"/>
        </w:rPr>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u5x66p2lq81y" w:id="42"/>
      <w:bookmarkEnd w:id="42"/>
      <w:r w:rsidDel="00000000" w:rsidR="00000000" w:rsidRPr="00000000">
        <w:rPr>
          <w:rtl w:val="0"/>
        </w:rPr>
      </w:r>
    </w:p>
    <w:p w:rsidR="00000000" w:rsidDel="00000000" w:rsidP="00000000" w:rsidRDefault="00000000" w:rsidRPr="00000000" w14:paraId="0000008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pqgwcrlerev6" w:id="43"/>
      <w:bookmarkEnd w:id="43"/>
      <w:r w:rsidDel="00000000" w:rsidR="00000000" w:rsidRPr="00000000">
        <w:rPr>
          <w:rtl w:val="0"/>
        </w:rPr>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wzw6gglfgh4l" w:id="44"/>
      <w:bookmarkEnd w:id="44"/>
      <w:r w:rsidDel="00000000" w:rsidR="00000000" w:rsidRPr="00000000">
        <w:rPr>
          <w:rtl w:val="0"/>
        </w:rPr>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6399vlzbur9" w:id="45"/>
      <w:bookmarkEnd w:id="45"/>
      <w:r w:rsidDel="00000000" w:rsidR="00000000" w:rsidRPr="00000000">
        <w:rPr>
          <w:rtl w:val="0"/>
        </w:rPr>
      </w:r>
    </w:p>
    <w:p w:rsidR="00000000" w:rsidDel="00000000" w:rsidP="00000000" w:rsidRDefault="00000000" w:rsidRPr="00000000" w14:paraId="0000008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1dxdtfx8dem9" w:id="46"/>
      <w:bookmarkEnd w:id="46"/>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n12k7669v2y9" w:id="47"/>
      <w:bookmarkEnd w:id="47"/>
      <w:r w:rsidDel="00000000" w:rsidR="00000000" w:rsidRPr="00000000">
        <w:rPr>
          <w:rtl w:val="0"/>
        </w:rPr>
      </w:r>
    </w:p>
    <w:p w:rsidR="00000000" w:rsidDel="00000000" w:rsidP="00000000" w:rsidRDefault="00000000" w:rsidRPr="00000000" w14:paraId="0000008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ge3njgdpkx1w" w:id="48"/>
      <w:bookmarkEnd w:id="48"/>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ozdl3j4r3kst" w:id="49"/>
      <w:bookmarkEnd w:id="49"/>
      <w:r w:rsidDel="00000000" w:rsidR="00000000" w:rsidRPr="00000000">
        <w:rPr>
          <w:rtl w:val="0"/>
        </w:rPr>
      </w:r>
    </w:p>
    <w:p w:rsidR="00000000" w:rsidDel="00000000" w:rsidP="00000000" w:rsidRDefault="00000000" w:rsidRPr="00000000" w14:paraId="0000008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2s0dhn333vzn" w:id="50"/>
      <w:bookmarkEnd w:id="50"/>
      <w:r w:rsidDel="00000000" w:rsidR="00000000" w:rsidRPr="00000000">
        <w:rPr>
          <w:rtl w:val="0"/>
        </w:rPr>
      </w:r>
    </w:p>
    <w:p w:rsidR="00000000" w:rsidDel="00000000" w:rsidP="00000000" w:rsidRDefault="00000000" w:rsidRPr="00000000" w14:paraId="0000008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9b84vig7h7wi" w:id="51"/>
      <w:bookmarkEnd w:id="51"/>
      <w:r w:rsidDel="00000000" w:rsidR="00000000" w:rsidRPr="00000000">
        <w:rPr>
          <w:rtl w:val="0"/>
        </w:rPr>
      </w:r>
    </w:p>
    <w:p w:rsidR="00000000" w:rsidDel="00000000" w:rsidP="00000000" w:rsidRDefault="00000000" w:rsidRPr="00000000" w14:paraId="0000008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pv34qen6bdv4" w:id="52"/>
      <w:bookmarkEnd w:id="52"/>
      <w:r w:rsidDel="00000000" w:rsidR="00000000" w:rsidRPr="00000000">
        <w:rPr>
          <w:rtl w:val="0"/>
        </w:rPr>
      </w:r>
    </w:p>
    <w:p w:rsidR="00000000" w:rsidDel="00000000" w:rsidP="00000000" w:rsidRDefault="00000000" w:rsidRPr="00000000" w14:paraId="0000008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aeki1epg18cj" w:id="53"/>
      <w:bookmarkEnd w:id="53"/>
      <w:r w:rsidDel="00000000" w:rsidR="00000000" w:rsidRPr="00000000">
        <w:rPr>
          <w:rtl w:val="0"/>
        </w:rPr>
      </w:r>
    </w:p>
    <w:p w:rsidR="00000000" w:rsidDel="00000000" w:rsidP="00000000" w:rsidRDefault="00000000" w:rsidRPr="00000000" w14:paraId="0000008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c39ia924rhji" w:id="54"/>
      <w:bookmarkEnd w:id="54"/>
      <w:r w:rsidDel="00000000" w:rsidR="00000000" w:rsidRPr="00000000">
        <w:rPr>
          <w:rtl w:val="0"/>
        </w:rPr>
      </w:r>
    </w:p>
    <w:p w:rsidR="00000000" w:rsidDel="00000000" w:rsidP="00000000" w:rsidRDefault="00000000" w:rsidRPr="00000000" w14:paraId="0000009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yo92e73arkcw" w:id="55"/>
      <w:bookmarkEnd w:id="55"/>
      <w:r w:rsidDel="00000000" w:rsidR="00000000" w:rsidRPr="00000000">
        <w:rPr>
          <w:rtl w:val="0"/>
        </w:rPr>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wg5zo596glxq" w:id="56"/>
      <w:bookmarkEnd w:id="56"/>
      <w:r w:rsidDel="00000000" w:rsidR="00000000" w:rsidRPr="00000000">
        <w:rPr>
          <w:sz w:val="24"/>
          <w:szCs w:val="24"/>
          <w:rtl w:val="0"/>
        </w:rPr>
        <w:t xml:space="preserve">Este diagrama de secuencia muestra el proceso de solicitud y emisión de un certificado de residencia, que es una de las funcionalidades clave de tu sistema. Ilustra cómo interactúan los diferentes componentes del sistema para procesar esta solicitud.</w:t>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7zgrdd7mrh51" w:id="57"/>
      <w:bookmarkEnd w:id="57"/>
      <w:r w:rsidDel="00000000" w:rsidR="00000000" w:rsidRPr="00000000">
        <w:rPr>
          <w:rtl w:val="0"/>
        </w:rPr>
      </w:r>
    </w:p>
    <w:p w:rsidR="00000000" w:rsidDel="00000000" w:rsidP="00000000" w:rsidRDefault="00000000" w:rsidRPr="00000000" w14:paraId="00000093">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sz w:val="24"/>
          <w:szCs w:val="24"/>
          <w:u w:val="none"/>
        </w:rPr>
      </w:pPr>
      <w:bookmarkStart w:colFirst="0" w:colLast="0" w:name="_heading=h.uplo5t2v4qrw" w:id="58"/>
      <w:bookmarkEnd w:id="58"/>
      <w:r w:rsidDel="00000000" w:rsidR="00000000" w:rsidRPr="00000000">
        <w:rPr>
          <w:sz w:val="24"/>
          <w:szCs w:val="24"/>
          <w:rtl w:val="0"/>
        </w:rPr>
        <w:t xml:space="preserve">Diagrama de Despliegue</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308595</wp:posOffset>
            </wp:positionV>
            <wp:extent cx="4878388" cy="2844618"/>
            <wp:effectExtent b="0" l="0" r="0" t="0"/>
            <wp:wrapNone/>
            <wp:docPr id="25" name="image4.png"/>
            <a:graphic>
              <a:graphicData uri="http://schemas.openxmlformats.org/drawingml/2006/picture">
                <pic:pic>
                  <pic:nvPicPr>
                    <pic:cNvPr id="0" name="image4.png"/>
                    <pic:cNvPicPr preferRelativeResize="0"/>
                  </pic:nvPicPr>
                  <pic:blipFill>
                    <a:blip r:embed="rId9"/>
                    <a:srcRect b="14975" l="18684" r="20467" t="21828"/>
                    <a:stretch>
                      <a:fillRect/>
                    </a:stretch>
                  </pic:blipFill>
                  <pic:spPr>
                    <a:xfrm>
                      <a:off x="0" y="0"/>
                      <a:ext cx="4878388" cy="2844618"/>
                    </a:xfrm>
                    <a:prstGeom prst="rect"/>
                    <a:ln/>
                  </pic:spPr>
                </pic:pic>
              </a:graphicData>
            </a:graphic>
          </wp:anchor>
        </w:drawing>
      </w:r>
    </w:p>
    <w:p w:rsidR="00000000" w:rsidDel="00000000" w:rsidP="00000000" w:rsidRDefault="00000000" w:rsidRPr="00000000" w14:paraId="0000009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3kssjke56r8" w:id="59"/>
      <w:bookmarkEnd w:id="59"/>
      <w:r w:rsidDel="00000000" w:rsidR="00000000" w:rsidRPr="00000000">
        <w:rPr>
          <w:rtl w:val="0"/>
        </w:rPr>
      </w:r>
    </w:p>
    <w:p w:rsidR="00000000" w:rsidDel="00000000" w:rsidP="00000000" w:rsidRDefault="00000000" w:rsidRPr="00000000" w14:paraId="0000009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y4zmvlebkcpn" w:id="60"/>
      <w:bookmarkEnd w:id="60"/>
      <w:r w:rsidDel="00000000" w:rsidR="00000000" w:rsidRPr="00000000">
        <w:rPr>
          <w:rtl w:val="0"/>
        </w:rPr>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cwmr6tl9ecfk" w:id="61"/>
      <w:bookmarkEnd w:id="61"/>
      <w:r w:rsidDel="00000000" w:rsidR="00000000" w:rsidRPr="00000000">
        <w:rPr>
          <w:rtl w:val="0"/>
        </w:rPr>
      </w:r>
    </w:p>
    <w:p w:rsidR="00000000" w:rsidDel="00000000" w:rsidP="00000000" w:rsidRDefault="00000000" w:rsidRPr="00000000" w14:paraId="0000009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792zu5a483gs" w:id="62"/>
      <w:bookmarkEnd w:id="62"/>
      <w:r w:rsidDel="00000000" w:rsidR="00000000" w:rsidRPr="00000000">
        <w:rPr>
          <w:rtl w:val="0"/>
        </w:rPr>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4191jfrytz38" w:id="63"/>
      <w:bookmarkEnd w:id="63"/>
      <w:r w:rsidDel="00000000" w:rsidR="00000000" w:rsidRPr="00000000">
        <w:rPr>
          <w:rtl w:val="0"/>
        </w:rPr>
      </w:r>
    </w:p>
    <w:p w:rsidR="00000000" w:rsidDel="00000000" w:rsidP="00000000" w:rsidRDefault="00000000" w:rsidRPr="00000000" w14:paraId="0000009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e1wx1mq6gv3" w:id="64"/>
      <w:bookmarkEnd w:id="64"/>
      <w:r w:rsidDel="00000000" w:rsidR="00000000" w:rsidRPr="00000000">
        <w:rPr>
          <w:rtl w:val="0"/>
        </w:rPr>
      </w:r>
    </w:p>
    <w:p w:rsidR="00000000" w:rsidDel="00000000" w:rsidP="00000000" w:rsidRDefault="00000000" w:rsidRPr="00000000" w14:paraId="0000009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x04hzvi1s50z" w:id="65"/>
      <w:bookmarkEnd w:id="65"/>
      <w:r w:rsidDel="00000000" w:rsidR="00000000" w:rsidRPr="00000000">
        <w:rPr>
          <w:rtl w:val="0"/>
        </w:rPr>
      </w:r>
    </w:p>
    <w:p w:rsidR="00000000" w:rsidDel="00000000" w:rsidP="00000000" w:rsidRDefault="00000000" w:rsidRPr="00000000" w14:paraId="0000009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czjpt0poa18z" w:id="66"/>
      <w:bookmarkEnd w:id="66"/>
      <w:r w:rsidDel="00000000" w:rsidR="00000000" w:rsidRPr="00000000">
        <w:rPr>
          <w:rtl w:val="0"/>
        </w:rPr>
      </w:r>
    </w:p>
    <w:p w:rsidR="00000000" w:rsidDel="00000000" w:rsidP="00000000" w:rsidRDefault="00000000" w:rsidRPr="00000000" w14:paraId="0000009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ec97hv85j9l" w:id="67"/>
      <w:bookmarkEnd w:id="67"/>
      <w:r w:rsidDel="00000000" w:rsidR="00000000" w:rsidRPr="00000000">
        <w:rPr>
          <w:rtl w:val="0"/>
        </w:rPr>
      </w:r>
    </w:p>
    <w:p w:rsidR="00000000" w:rsidDel="00000000" w:rsidP="00000000" w:rsidRDefault="00000000" w:rsidRPr="00000000" w14:paraId="0000009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s8b700my640z" w:id="68"/>
      <w:bookmarkEnd w:id="68"/>
      <w:r w:rsidDel="00000000" w:rsidR="00000000" w:rsidRPr="00000000">
        <w:rPr>
          <w:rtl w:val="0"/>
        </w:rPr>
      </w:r>
    </w:p>
    <w:p w:rsidR="00000000" w:rsidDel="00000000" w:rsidP="00000000" w:rsidRDefault="00000000" w:rsidRPr="00000000" w14:paraId="0000009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amkxyn68l0km" w:id="69"/>
      <w:bookmarkEnd w:id="69"/>
      <w:r w:rsidDel="00000000" w:rsidR="00000000" w:rsidRPr="00000000">
        <w:rPr>
          <w:rtl w:val="0"/>
        </w:rPr>
      </w:r>
    </w:p>
    <w:p w:rsidR="00000000" w:rsidDel="00000000" w:rsidP="00000000" w:rsidRDefault="00000000" w:rsidRPr="00000000" w14:paraId="0000009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5eg2lnir75v" w:id="70"/>
      <w:bookmarkEnd w:id="70"/>
      <w:r w:rsidDel="00000000" w:rsidR="00000000" w:rsidRPr="00000000">
        <w:rPr>
          <w:sz w:val="24"/>
          <w:szCs w:val="24"/>
          <w:rtl w:val="0"/>
        </w:rPr>
        <w:t xml:space="preserve">Este diagrama de despliegue muestra cómo se distribuyen los diferentes componentes de tu sistema en la infraestructura física. Incluye los dispositivos de usuario (navegador web y aplicación móvil), el servidor web (que contiene el servidor de aplicaciones y el servidor de base de datos), y los servicios externos para correo y WhatsApp.</w:t>
      </w:r>
    </w:p>
    <w:p w:rsidR="00000000" w:rsidDel="00000000" w:rsidP="00000000" w:rsidRDefault="00000000" w:rsidRPr="00000000" w14:paraId="000000A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4"/>
          <w:szCs w:val="24"/>
        </w:rPr>
      </w:pPr>
      <w:bookmarkStart w:colFirst="0" w:colLast="0" w:name="_heading=h.2hijwqbyzqf7" w:id="71"/>
      <w:bookmarkEnd w:id="71"/>
      <w:r w:rsidDel="00000000" w:rsidR="00000000" w:rsidRPr="00000000">
        <w:rPr>
          <w:rtl w:val="0"/>
        </w:rPr>
      </w:r>
    </w:p>
    <w:p w:rsidR="00000000" w:rsidDel="00000000" w:rsidP="00000000" w:rsidRDefault="00000000" w:rsidRPr="00000000" w14:paraId="000000A1">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xh4j8fds8gvf" w:id="72"/>
      <w:bookmarkEnd w:id="7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Tamaño y desempeño</w:t>
      </w:r>
    </w:p>
    <w:p w:rsidR="00000000" w:rsidDel="00000000" w:rsidP="00000000" w:rsidRDefault="00000000" w:rsidRPr="00000000" w14:paraId="000000A2">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sz w:val="24"/>
          <w:szCs w:val="24"/>
        </w:rPr>
      </w:pPr>
      <w:bookmarkStart w:colFirst="0" w:colLast="0" w:name="_heading=h.44fymne58wfa" w:id="73"/>
      <w:bookmarkEnd w:id="73"/>
      <w:r w:rsidDel="00000000" w:rsidR="00000000" w:rsidRPr="00000000">
        <w:rPr>
          <w:sz w:val="24"/>
          <w:szCs w:val="24"/>
          <w:rtl w:val="0"/>
        </w:rPr>
        <w:t xml:space="preserve">El sistema está diseñado para soportar la inscripción de hasta 10,000 vecinos, con la capacidad de gestionar simultáneamente hasta 500 solicitudes de certificados o proyectos vecinales. Se espera que el sistema maneje una carga moderada, con un promedio de 100 a 200 usuarios simultáneos. Django permitirá escalar el sistema si se requiere en un futuro, ya sea incrementando los recursos del servidor o distribuyendo la carga.</w:t>
      </w:r>
    </w:p>
    <w:p w:rsidR="00000000" w:rsidDel="00000000" w:rsidP="00000000" w:rsidRDefault="00000000" w:rsidRPr="00000000" w14:paraId="000000A3">
      <w:pPr>
        <w:spacing w:after="200" w:lineRule="auto"/>
        <w:jc w:val="both"/>
        <w:rPr>
          <w:color w:val="0000ff"/>
        </w:rPr>
      </w:pPr>
      <w:r w:rsidDel="00000000" w:rsidR="00000000" w:rsidRPr="00000000">
        <w:rPr>
          <w:rtl w:val="0"/>
        </w:rPr>
      </w:r>
    </w:p>
    <w:sectPr>
      <w:headerReference r:id="rId10" w:type="default"/>
      <w:headerReference r:id="rId11" w:type="first"/>
      <w:footerReference r:id="rId12"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743575" cy="41275"/>
              <wp:effectExtent b="0" l="0" r="0" t="0"/>
              <wp:wrapNone/>
              <wp:docPr id="21"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743575" cy="41275"/>
              <wp:effectExtent b="0" l="0" r="0" t="0"/>
              <wp:wrapNone/>
              <wp:docPr id="2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43575" cy="41275"/>
                      </a:xfrm>
                      <a:prstGeom prst="rect"/>
                      <a:ln/>
                    </pic:spPr>
                  </pic:pic>
                </a:graphicData>
              </a:graphic>
            </wp:anchor>
          </w:drawing>
        </mc:Fallback>
      </mc:AlternateConten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ab/>
      <w:t xml:space="preserve">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widowControl w:val="1"/>
      <w:jc w:val="right"/>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-163826</wp:posOffset>
          </wp:positionH>
          <wp:positionV relativeFrom="paragraph">
            <wp:posOffset>68580</wp:posOffset>
          </wp:positionV>
          <wp:extent cx="1668780" cy="414655"/>
          <wp:effectExtent b="0" l="0" r="0" t="0"/>
          <wp:wrapSquare wrapText="bothSides" distB="0" distT="0" distL="114300" distR="114300"/>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0A6">
    <w:pPr>
      <w:spacing w:line="240" w:lineRule="auto"/>
      <w:jc w:val="right"/>
      <w:rPr/>
    </w:pPr>
    <w:r w:rsidDel="00000000" w:rsidR="00000000" w:rsidRPr="00000000">
      <w:rPr>
        <w:rtl w:val="0"/>
      </w:rPr>
      <w:tab/>
    </w:r>
  </w:p>
  <w:p w:rsidR="00000000" w:rsidDel="00000000" w:rsidP="00000000" w:rsidRDefault="00000000" w:rsidRPr="00000000" w14:paraId="000000A7">
    <w:pPr>
      <w:widowControl w:val="1"/>
      <w:spacing w:line="240" w:lineRule="auto"/>
      <w:jc w:val="right"/>
      <w:rPr>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spacing w:line="240" w:lineRule="atLeast"/>
    </w:pPr>
    <w:rPr>
      <w:lang w:eastAsia="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qFormat w:val="1"/>
    <w:pPr>
      <w:spacing w:line="240" w:lineRule="auto"/>
      <w:jc w:val="center"/>
    </w:pPr>
    <w:rPr>
      <w:b w:val="1"/>
      <w:sz w:val="36"/>
    </w:rPr>
  </w:style>
  <w:style w:type="table" w:styleId="TableNormal0"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numPr>
        <w:numId w:val="0"/>
      </w:num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70.0" w:type="dxa"/>
        <w:bottom w:w="0.0" w:type="dxa"/>
        <w:right w:w="70.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tblPr>
      <w:tblStyleRowBandSize w:val="1"/>
      <w:tblStyleColBandSize w:val="1"/>
      <w:tblCellMar>
        <w:top w:w="0.0" w:type="dxa"/>
        <w:left w:w="70.0" w:type="dxa"/>
        <w:bottom w:w="0.0" w:type="dxa"/>
        <w:right w:w="70.0" w:type="dxa"/>
      </w:tblCellMar>
    </w:tbl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0.0" w:type="dxa"/>
        <w:left w:w="70.0" w:type="dxa"/>
        <w:bottom w:w="0.0" w:type="dxa"/>
        <w:right w:w="70.0" w:type="dxa"/>
      </w:tblCellMar>
    </w:tblPr>
  </w:style>
  <w:style w:type="table" w:styleId="a8" w:customStyle="1">
    <w:basedOn w:val="TableNormal0"/>
    <w:tblPr>
      <w:tblStyleRowBandSize w:val="1"/>
      <w:tblStyleColBandSize w:val="1"/>
      <w:tblCellMar>
        <w:top w:w="0.0" w:type="dxa"/>
        <w:left w:w="70.0" w:type="dxa"/>
        <w:bottom w:w="0.0" w:type="dxa"/>
        <w:right w:w="70.0" w:type="dxa"/>
      </w:tblCellMar>
    </w:tblPr>
  </w:style>
  <w:style w:type="paragraph" w:styleId="TtuloTDC">
    <w:name w:val="TOC Heading"/>
    <w:basedOn w:val="Ttulo1"/>
    <w:next w:val="Normal"/>
    <w:uiPriority w:val="39"/>
    <w:unhideWhenUsed w:val="1"/>
    <w:qFormat w:val="1"/>
    <w:rsid w:val="00D96700"/>
    <w:pPr>
      <w:keepLines w:val="1"/>
      <w:widowControl w:val="1"/>
      <w:numPr>
        <w:numId w:val="0"/>
      </w:numPr>
      <w:spacing w:after="0" w:before="240" w:line="259" w:lineRule="auto"/>
      <w:outlineLvl w:val="9"/>
    </w:pPr>
    <w:rPr>
      <w:rFonts w:asciiTheme="majorHAnsi" w:cstheme="majorBidi" w:eastAsiaTheme="majorEastAsia" w:hAnsiTheme="majorHAnsi"/>
      <w:b w:val="0"/>
      <w:color w:val="2e74b5" w:themeColor="accent1" w:themeShade="0000BF"/>
      <w:sz w:val="32"/>
      <w:szCs w:val="32"/>
      <w:lang w:eastAsia="es-CL" w:val="es-CL"/>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D6m2YQ7UmsYSBhCU0M5MRh+ppw==">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