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0C9" w:rsidRPr="00BE20C9" w:rsidRDefault="00BE20C9" w:rsidP="00BE20C9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Ответы на контрольные вопросы</w:t>
      </w:r>
    </w:p>
    <w:p w:rsidR="00BE20C9" w:rsidRPr="00BE20C9" w:rsidRDefault="00BE20C9" w:rsidP="00BE20C9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Вопрос 1: Что такое делегат в C# и какова его основная роль в контексте </w:t>
      </w:r>
      <w:proofErr w:type="spellStart"/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Windows</w:t>
      </w:r>
      <w:proofErr w:type="spellEnd"/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Forms</w:t>
      </w:r>
      <w:proofErr w:type="spellEnd"/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p w:rsidR="00BE20C9" w:rsidRPr="00BE20C9" w:rsidRDefault="00BE20C9" w:rsidP="00BE20C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</w:p>
    <w:p w:rsidR="00BE20C9" w:rsidRPr="00BE20C9" w:rsidRDefault="00BE20C9" w:rsidP="00BE20C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Делегат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 C# — это тип, представляющий ссылку на метод. Он аналогичен указателю на функцию в C/C++, но является 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типобезопасным</w:t>
      </w:r>
      <w:proofErr w:type="spell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Делегат определяет сигнатуру метода (типы параметров и возвращаемое значение), и может ссылаться на любой метод с такой же сигнатурой.</w:t>
      </w:r>
    </w:p>
    <w:p w:rsidR="00BE20C9" w:rsidRPr="00BE20C9" w:rsidRDefault="00BE20C9" w:rsidP="00BE20C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Основная роль делегатов в </w:t>
      </w:r>
      <w:proofErr w:type="spellStart"/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Windows</w:t>
      </w:r>
      <w:proofErr w:type="spellEnd"/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Forms</w:t>
      </w:r>
      <w:proofErr w:type="spellEnd"/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BE20C9" w:rsidRPr="00BE20C9" w:rsidRDefault="00BE20C9" w:rsidP="00BE20C9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Обработка событий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proofErr w:type="gram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proofErr w:type="gram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каждое событие (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Click</w:t>
      </w:r>
      <w:proofErr w:type="spell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Load</w:t>
      </w:r>
      <w:proofErr w:type="spell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KeyPress</w:t>
      </w:r>
      <w:proofErr w:type="spell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т.д.) основано на делегатах. Например, 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button1.Click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использует делегат 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EventHandler</w:t>
      </w:r>
      <w:proofErr w:type="spellEnd"/>
    </w:p>
    <w:p w:rsidR="00BE20C9" w:rsidRPr="00BE20C9" w:rsidRDefault="00BE20C9" w:rsidP="00BE20C9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Слабая связанность кода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Делегаты позволяют отделить источник события от его обработчика</w:t>
      </w:r>
    </w:p>
    <w:p w:rsidR="00BE20C9" w:rsidRPr="00BE20C9" w:rsidRDefault="00BE20C9" w:rsidP="00BE20C9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Динамическое связывание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Позволяют во время выполнения решать, какой метод будет вызван</w:t>
      </w:r>
    </w:p>
    <w:p w:rsidR="00BE20C9" w:rsidRPr="00BE20C9" w:rsidRDefault="00BE20C9" w:rsidP="00BE20C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</w:t>
      </w: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из</w:t>
      </w: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лабораторной</w:t>
      </w: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</w:p>
    <w:p w:rsidR="00BE20C9" w:rsidRPr="00BE20C9" w:rsidRDefault="00BE20C9" w:rsidP="00BE20C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csharp</w:t>
      </w:r>
      <w:proofErr w:type="spellEnd"/>
      <w:proofErr w:type="gramEnd"/>
    </w:p>
    <w:p w:rsidR="00BE20C9" w:rsidRPr="00BE20C9" w:rsidRDefault="00BE20C9" w:rsidP="00BE2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</w:pPr>
      <w:proofErr w:type="gramStart"/>
      <w:r w:rsidRPr="00BE20C9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public</w:t>
      </w:r>
      <w:proofErr w:type="gram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E20C9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delegate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E20C9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void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E20C9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ChangeTextDelegate</w:t>
      </w:r>
      <w:proofErr w:type="spellEnd"/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BE20C9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string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newText</w:t>
      </w:r>
      <w:proofErr w:type="spellEnd"/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BE20C9" w:rsidRPr="00BE20C9" w:rsidRDefault="00BE20C9" w:rsidP="00BE20C9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 w:type="page"/>
      </w:r>
    </w:p>
    <w:p w:rsidR="00BE20C9" w:rsidRPr="00BE20C9" w:rsidRDefault="00BE20C9" w:rsidP="00BE20C9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Вопрос 2: Как можно использовать один и тот же делегат для вызова нескольких методов? Приведите пример из лабораторной работы.</w:t>
      </w:r>
    </w:p>
    <w:p w:rsidR="00BE20C9" w:rsidRPr="00BE20C9" w:rsidRDefault="00BE20C9" w:rsidP="00BE20C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</w:p>
    <w:p w:rsidR="00BE20C9" w:rsidRPr="00BE20C9" w:rsidRDefault="00BE20C9" w:rsidP="00BE20C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Один и тот же делегат может указывать на разные методы, что позволяет динамически выбирать поведение программы во время выполнения. Это реализуется через </w:t>
      </w: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присваивание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делегату ссылки на нужный метод.</w:t>
      </w:r>
    </w:p>
    <w:p w:rsidR="00BE20C9" w:rsidRPr="00BE20C9" w:rsidRDefault="00BE20C9" w:rsidP="00BE20C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из лабораторной работы:</w:t>
      </w:r>
    </w:p>
    <w:p w:rsidR="00BE20C9" w:rsidRPr="00BE20C9" w:rsidRDefault="00BE20C9" w:rsidP="00BE20C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csharp</w:t>
      </w:r>
      <w:proofErr w:type="spellEnd"/>
      <w:proofErr w:type="gramEnd"/>
    </w:p>
    <w:p w:rsidR="00BE20C9" w:rsidRPr="00BE20C9" w:rsidRDefault="00BE20C9" w:rsidP="00BE2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BE20C9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ChangeTextDelegate</w:t>
      </w:r>
      <w:proofErr w:type="spell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changeTextDel</w:t>
      </w:r>
      <w:proofErr w:type="spellEnd"/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BE20C9" w:rsidRPr="00BE20C9" w:rsidRDefault="00BE20C9" w:rsidP="00BE2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E20C9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switch</w:t>
      </w:r>
      <w:proofErr w:type="gram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methodIndex</w:t>
      </w:r>
      <w:proofErr w:type="spellEnd"/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BE20C9" w:rsidRPr="00BE20C9" w:rsidRDefault="00BE20C9" w:rsidP="00BE2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 xml:space="preserve">{  </w:t>
      </w:r>
      <w:r w:rsidRPr="00BE20C9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case</w:t>
      </w:r>
      <w:proofErr w:type="gram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E20C9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</w:t>
      </w:r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changeTextDel</w:t>
      </w:r>
      <w:proofErr w:type="spell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E20C9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ChangeTextToHello</w:t>
      </w:r>
      <w:proofErr w:type="spellEnd"/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BE20C9" w:rsidRPr="00BE20C9" w:rsidRDefault="00BE20C9" w:rsidP="00BE2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gramStart"/>
      <w:r w:rsidRPr="00BE20C9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break</w:t>
      </w:r>
      <w:proofErr w:type="gramEnd"/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BE20C9" w:rsidRPr="00BE20C9" w:rsidRDefault="00BE20C9" w:rsidP="00BE2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BE20C9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case</w:t>
      </w:r>
      <w:proofErr w:type="gram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E20C9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</w:t>
      </w:r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changeTextDel</w:t>
      </w:r>
      <w:proofErr w:type="spell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E20C9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ChangeTextToWelcome</w:t>
      </w:r>
      <w:proofErr w:type="spellEnd"/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BE20C9" w:rsidRPr="00BE20C9" w:rsidRDefault="00BE20C9" w:rsidP="00BE2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gramStart"/>
      <w:r w:rsidRPr="00BE20C9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break</w:t>
      </w:r>
      <w:proofErr w:type="gramEnd"/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BE20C9" w:rsidRPr="00BE20C9" w:rsidRDefault="00BE20C9" w:rsidP="00BE2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BE20C9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case</w:t>
      </w:r>
      <w:proofErr w:type="gram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E20C9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</w:t>
      </w:r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changeTextDel</w:t>
      </w:r>
      <w:proofErr w:type="spell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E20C9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ChangeTextToHowAreYou</w:t>
      </w:r>
      <w:proofErr w:type="spellEnd"/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BE20C9" w:rsidRPr="00BE20C9" w:rsidRDefault="00BE20C9" w:rsidP="00BE2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gramStart"/>
      <w:r w:rsidRPr="00BE20C9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break</w:t>
      </w:r>
      <w:proofErr w:type="gramEnd"/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:rsidR="00BE20C9" w:rsidRPr="00BE20C9" w:rsidRDefault="00BE20C9" w:rsidP="00BE2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E20C9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changeTextDel</w:t>
      </w:r>
      <w:proofErr w:type="spellEnd"/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BE20C9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"Текст"</w:t>
      </w:r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);</w:t>
      </w:r>
    </w:p>
    <w:p w:rsidR="00BE20C9" w:rsidRPr="00BE20C9" w:rsidRDefault="00BE20C9" w:rsidP="00BE20C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2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Также можно использовать групповое преобразование (многоадресные делегаты):</w:t>
      </w:r>
    </w:p>
    <w:p w:rsidR="00BE20C9" w:rsidRPr="00BE20C9" w:rsidRDefault="00BE20C9" w:rsidP="00BE20C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csharp</w:t>
      </w:r>
      <w:proofErr w:type="spellEnd"/>
    </w:p>
    <w:p w:rsidR="00BE20C9" w:rsidRPr="00BE20C9" w:rsidRDefault="00BE20C9" w:rsidP="00BE2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changeTextDel</w:t>
      </w:r>
      <w:proofErr w:type="spell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20C9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ChangeTextToHello</w:t>
      </w:r>
      <w:proofErr w:type="spellEnd"/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;</w:t>
      </w:r>
    </w:p>
    <w:p w:rsidR="00BE20C9" w:rsidRPr="00BE20C9" w:rsidRDefault="00BE20C9" w:rsidP="00BE2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changeTextDel</w:t>
      </w:r>
      <w:proofErr w:type="spellEnd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20C9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+=</w:t>
      </w:r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E2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ChangeTextToWelcome</w:t>
      </w:r>
      <w:proofErr w:type="spellEnd"/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;</w:t>
      </w:r>
    </w:p>
    <w:p w:rsidR="00BE20C9" w:rsidRPr="00BE20C9" w:rsidRDefault="00BE20C9" w:rsidP="00BE2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E20C9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changeTextDel</w:t>
      </w:r>
      <w:proofErr w:type="spellEnd"/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BE20C9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"Текст"</w:t>
      </w:r>
      <w:r w:rsidRPr="00BE20C9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);</w:t>
      </w:r>
    </w:p>
    <w:p w:rsidR="00BE20C9" w:rsidRPr="00BE20C9" w:rsidRDefault="00BE20C9" w:rsidP="00BE20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20C9">
        <w:rPr>
          <w:rFonts w:ascii="Times New Roman" w:hAnsi="Times New Roman" w:cs="Times New Roman"/>
          <w:sz w:val="28"/>
          <w:szCs w:val="28"/>
        </w:rPr>
        <w:br w:type="page"/>
      </w:r>
    </w:p>
    <w:p w:rsidR="00BE20C9" w:rsidRPr="00BE20C9" w:rsidRDefault="00BE20C9" w:rsidP="00BE20C9">
      <w:pPr>
        <w:pStyle w:val="3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E20C9">
        <w:rPr>
          <w:color w:val="0F1115"/>
          <w:sz w:val="28"/>
          <w:szCs w:val="28"/>
        </w:rPr>
        <w:lastRenderedPageBreak/>
        <w:t>Вопрос 3: Каковы преимущества использования делегатов по сравнению с прямым вызовом методов в C#?</w:t>
      </w:r>
    </w:p>
    <w:p w:rsidR="00BE20C9" w:rsidRPr="00BE20C9" w:rsidRDefault="00BE20C9" w:rsidP="00BE20C9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E20C9">
        <w:rPr>
          <w:rStyle w:val="a3"/>
          <w:color w:val="0F1115"/>
          <w:sz w:val="28"/>
          <w:szCs w:val="28"/>
        </w:rPr>
        <w:t>Ответ: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2768"/>
        <w:gridCol w:w="4549"/>
      </w:tblGrid>
      <w:tr w:rsidR="00BE20C9" w:rsidRPr="00BE20C9" w:rsidTr="00BE20C9">
        <w:trPr>
          <w:trHeight w:val="371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Преимущество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Пример из лабораторной</w:t>
            </w:r>
          </w:p>
        </w:tc>
      </w:tr>
      <w:tr w:rsidR="00BE20C9" w:rsidRPr="00BE20C9" w:rsidTr="00BE20C9">
        <w:trPr>
          <w:trHeight w:val="148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Гибкость и динамичность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Можно менять вызываемый метод во время выполнения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proofErr w:type="spellStart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int</w:t>
            </w:r>
            <w:proofErr w:type="spellEnd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 xml:space="preserve"> </w:t>
            </w:r>
            <w:proofErr w:type="spellStart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methodIndex</w:t>
            </w:r>
            <w:proofErr w:type="spellEnd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 xml:space="preserve"> = </w:t>
            </w:r>
            <w:proofErr w:type="spellStart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random.Next</w:t>
            </w:r>
            <w:proofErr w:type="spellEnd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(1, 4);</w:t>
            </w: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br/>
            </w: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switch (</w:t>
            </w:r>
            <w:proofErr w:type="spellStart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methodIndex</w:t>
            </w:r>
            <w:proofErr w:type="spellEnd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)</w:t>
            </w: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br/>
            </w: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 xml:space="preserve">{ case 1: </w:t>
            </w:r>
            <w:proofErr w:type="spellStart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changeTextDel</w:t>
            </w:r>
            <w:proofErr w:type="spellEnd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 xml:space="preserve"> = </w:t>
            </w:r>
            <w:proofErr w:type="spellStart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ChangeTextToHello</w:t>
            </w:r>
            <w:proofErr w:type="spellEnd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; }</w:t>
            </w:r>
          </w:p>
        </w:tc>
      </w:tr>
      <w:tr w:rsidR="00BE20C9" w:rsidRPr="00BE20C9" w:rsidTr="00BE20C9">
        <w:trPr>
          <w:trHeight w:val="109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Передача методов как параметров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Методы можно передавать в другие методы (</w:t>
            </w:r>
            <w:proofErr w:type="spellStart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callback</w:t>
            </w:r>
            <w:proofErr w:type="spellEnd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-функции)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 лабораторной не реализовано (только базовый пример)</w:t>
            </w:r>
          </w:p>
        </w:tc>
      </w:tr>
      <w:tr w:rsidR="00BE20C9" w:rsidRPr="00BE20C9" w:rsidTr="00BE20C9">
        <w:trPr>
          <w:trHeight w:val="111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Упрощение обработки событий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 нужно знать, какой именно метод будет вызван при событии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button1.Click += button1_Click;</w:t>
            </w:r>
          </w:p>
        </w:tc>
      </w:tr>
      <w:tr w:rsidR="00BE20C9" w:rsidRPr="00BE20C9" w:rsidTr="00BE20C9">
        <w:trPr>
          <w:trHeight w:val="148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Слабая связанность кода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Компоненты взаимодействуют </w:t>
            </w:r>
            <w:bookmarkStart w:id="0" w:name="_GoBack"/>
            <w:bookmarkEnd w:id="0"/>
            <w:r w:rsidR="00B1712A"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через делегатов</w:t>
            </w: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, не зная деталей реализации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Кнопка вызывает </w:t>
            </w:r>
            <w:proofErr w:type="spellStart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changeTextDel</w:t>
            </w:r>
            <w:proofErr w:type="spellEnd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(</w:t>
            </w:r>
            <w:proofErr w:type="spellStart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newText</w:t>
            </w:r>
            <w:proofErr w:type="spellEnd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)</w:t>
            </w: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, но не знает какой именно метод выполнится</w:t>
            </w:r>
          </w:p>
        </w:tc>
      </w:tr>
      <w:tr w:rsidR="00BE20C9" w:rsidRPr="00BE20C9" w:rsidTr="00BE20C9">
        <w:trPr>
          <w:trHeight w:val="111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Многоадресность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Один делегат может вызывать несколько методов последовательно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changeTextDel</w:t>
            </w:r>
            <w:proofErr w:type="spellEnd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 xml:space="preserve"> += </w:t>
            </w:r>
            <w:proofErr w:type="spellStart"/>
            <w:proofErr w:type="gramStart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ChangeTextToHello</w:t>
            </w:r>
            <w:proofErr w:type="spellEnd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;</w:t>
            </w: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br/>
            </w:r>
            <w:proofErr w:type="spellStart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changeTextDel</w:t>
            </w:r>
            <w:proofErr w:type="spellEnd"/>
            <w:proofErr w:type="gramEnd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 xml:space="preserve"> += </w:t>
            </w:r>
            <w:proofErr w:type="spellStart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ChangeTextToWelcome</w:t>
            </w:r>
            <w:proofErr w:type="spellEnd"/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;</w:t>
            </w:r>
          </w:p>
        </w:tc>
      </w:tr>
      <w:tr w:rsidR="00BE20C9" w:rsidRPr="00BE20C9" w:rsidTr="00BE20C9">
        <w:trPr>
          <w:trHeight w:val="74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Улучшение читаемости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Код становится более модульным и понятным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E20C9" w:rsidRPr="00BE20C9" w:rsidRDefault="00BE20C9" w:rsidP="00BE2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E20C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Логика выбора метода отделена от логики его выполнения</w:t>
            </w:r>
          </w:p>
        </w:tc>
      </w:tr>
    </w:tbl>
    <w:p w:rsidR="00BE20C9" w:rsidRDefault="00BE20C9" w:rsidP="00BE20C9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Style w:val="a3"/>
          <w:color w:val="0F1115"/>
          <w:sz w:val="28"/>
          <w:szCs w:val="28"/>
        </w:rPr>
      </w:pPr>
    </w:p>
    <w:p w:rsidR="00BE20C9" w:rsidRDefault="00BE20C9" w:rsidP="00BE20C9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Style w:val="a3"/>
          <w:color w:val="0F1115"/>
          <w:sz w:val="28"/>
          <w:szCs w:val="28"/>
        </w:rPr>
      </w:pPr>
    </w:p>
    <w:p w:rsidR="00BE20C9" w:rsidRDefault="00BE20C9" w:rsidP="00BE20C9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Style w:val="a3"/>
          <w:color w:val="0F1115"/>
          <w:sz w:val="28"/>
          <w:szCs w:val="28"/>
        </w:rPr>
      </w:pPr>
    </w:p>
    <w:p w:rsidR="00BE20C9" w:rsidRDefault="00BE20C9" w:rsidP="00BE20C9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Style w:val="a3"/>
          <w:color w:val="0F1115"/>
          <w:sz w:val="28"/>
          <w:szCs w:val="28"/>
        </w:rPr>
      </w:pPr>
    </w:p>
    <w:p w:rsidR="00BE20C9" w:rsidRDefault="00BE20C9" w:rsidP="00BE20C9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Style w:val="a3"/>
          <w:color w:val="0F1115"/>
          <w:sz w:val="28"/>
          <w:szCs w:val="28"/>
        </w:rPr>
      </w:pPr>
    </w:p>
    <w:p w:rsidR="00BE20C9" w:rsidRPr="00BE20C9" w:rsidRDefault="00BE20C9" w:rsidP="00BE20C9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en-US"/>
        </w:rPr>
      </w:pPr>
      <w:r w:rsidRPr="00BE20C9">
        <w:rPr>
          <w:rStyle w:val="a3"/>
          <w:color w:val="0F1115"/>
          <w:sz w:val="28"/>
          <w:szCs w:val="28"/>
        </w:rPr>
        <w:lastRenderedPageBreak/>
        <w:t>Пример</w:t>
      </w:r>
      <w:r w:rsidRPr="00BE20C9">
        <w:rPr>
          <w:rStyle w:val="a3"/>
          <w:color w:val="0F1115"/>
          <w:sz w:val="28"/>
          <w:szCs w:val="28"/>
          <w:lang w:val="en-US"/>
        </w:rPr>
        <w:t xml:space="preserve"> </w:t>
      </w:r>
      <w:r w:rsidRPr="00BE20C9">
        <w:rPr>
          <w:rStyle w:val="a3"/>
          <w:color w:val="0F1115"/>
          <w:sz w:val="28"/>
          <w:szCs w:val="28"/>
        </w:rPr>
        <w:t>сравнения</w:t>
      </w:r>
      <w:r w:rsidRPr="00BE20C9">
        <w:rPr>
          <w:rStyle w:val="a3"/>
          <w:color w:val="0F1115"/>
          <w:sz w:val="28"/>
          <w:szCs w:val="28"/>
          <w:lang w:val="en-US"/>
        </w:rPr>
        <w:t>:</w:t>
      </w:r>
    </w:p>
    <w:p w:rsidR="00BE20C9" w:rsidRPr="00BE20C9" w:rsidRDefault="00BE20C9" w:rsidP="00BE20C9">
      <w:pPr>
        <w:shd w:val="clear" w:color="auto" w:fill="FFFFFF"/>
        <w:spacing w:after="0" w:line="360" w:lineRule="auto"/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BE20C9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C</w:t>
      </w:r>
      <w:r w:rsidRPr="00BE20C9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sharp</w:t>
      </w:r>
      <w:proofErr w:type="spellEnd"/>
    </w:p>
    <w:p w:rsidR="00BE20C9" w:rsidRPr="00BE20C9" w:rsidRDefault="00BE20C9" w:rsidP="00BE20C9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BE20C9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if</w:t>
      </w:r>
      <w:proofErr w:type="gramEnd"/>
      <w:r w:rsidRPr="00BE20C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BE20C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BE20C9">
        <w:rPr>
          <w:rFonts w:ascii="Times New Roman" w:hAnsi="Times New Roman" w:cs="Times New Roman"/>
          <w:color w:val="0F1115"/>
          <w:sz w:val="28"/>
          <w:szCs w:val="28"/>
          <w:lang w:val="en-US"/>
        </w:rPr>
        <w:t>someCondition</w:t>
      </w:r>
      <w:proofErr w:type="spellEnd"/>
      <w:r w:rsidRPr="00BE20C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</w:p>
    <w:p w:rsidR="00BE20C9" w:rsidRPr="00BE20C9" w:rsidRDefault="00BE20C9" w:rsidP="00BE20C9">
      <w:pPr>
        <w:pStyle w:val="HTML0"/>
        <w:spacing w:line="360" w:lineRule="auto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E20C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BE20C9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ChangeTextToHello</w:t>
      </w:r>
      <w:proofErr w:type="spellEnd"/>
      <w:r w:rsidRPr="00BE20C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BE20C9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BE20C9">
        <w:rPr>
          <w:rStyle w:val="token"/>
          <w:rFonts w:ascii="Times New Roman" w:hAnsi="Times New Roman" w:cs="Times New Roman"/>
          <w:color w:val="50A14F"/>
          <w:sz w:val="28"/>
          <w:szCs w:val="28"/>
        </w:rPr>
        <w:t>Текст</w:t>
      </w:r>
      <w:r w:rsidRPr="00BE20C9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BE20C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BE20C9" w:rsidRPr="00BE20C9" w:rsidRDefault="00BE20C9" w:rsidP="00BE20C9">
      <w:pPr>
        <w:pStyle w:val="HTML0"/>
        <w:spacing w:line="360" w:lineRule="auto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BE20C9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else</w:t>
      </w:r>
      <w:proofErr w:type="gramEnd"/>
      <w:r w:rsidRPr="00BE20C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BE20C9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if</w:t>
      </w:r>
      <w:r w:rsidRPr="00BE20C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BE20C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BE20C9">
        <w:rPr>
          <w:rFonts w:ascii="Times New Roman" w:hAnsi="Times New Roman" w:cs="Times New Roman"/>
          <w:color w:val="0F1115"/>
          <w:sz w:val="28"/>
          <w:szCs w:val="28"/>
          <w:lang w:val="en-US"/>
        </w:rPr>
        <w:t>otherCondition</w:t>
      </w:r>
      <w:proofErr w:type="spellEnd"/>
      <w:r w:rsidRPr="00BE20C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</w:p>
    <w:p w:rsidR="00BE20C9" w:rsidRPr="00BE20C9" w:rsidRDefault="00BE20C9" w:rsidP="00BE20C9">
      <w:pPr>
        <w:pStyle w:val="HTML0"/>
        <w:spacing w:line="360" w:lineRule="auto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E20C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BE20C9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ChangeTextToWelcome</w:t>
      </w:r>
      <w:proofErr w:type="spellEnd"/>
      <w:r w:rsidRPr="00BE20C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BE20C9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BE20C9">
        <w:rPr>
          <w:rStyle w:val="token"/>
          <w:rFonts w:ascii="Times New Roman" w:hAnsi="Times New Roman" w:cs="Times New Roman"/>
          <w:color w:val="50A14F"/>
          <w:sz w:val="28"/>
          <w:szCs w:val="28"/>
        </w:rPr>
        <w:t>Текст</w:t>
      </w:r>
      <w:r w:rsidRPr="00BE20C9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BE20C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BE20C9" w:rsidRPr="00BE20C9" w:rsidRDefault="00BE20C9" w:rsidP="00BE20C9">
      <w:pPr>
        <w:pStyle w:val="HTML0"/>
        <w:spacing w:line="360" w:lineRule="auto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BE20C9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else</w:t>
      </w:r>
      <w:proofErr w:type="gramEnd"/>
    </w:p>
    <w:p w:rsidR="00BE20C9" w:rsidRPr="00BE20C9" w:rsidRDefault="00BE20C9" w:rsidP="00BE20C9">
      <w:pPr>
        <w:pStyle w:val="HTML0"/>
        <w:spacing w:line="360" w:lineRule="auto"/>
        <w:rPr>
          <w:rFonts w:ascii="Times New Roman" w:hAnsi="Times New Roman" w:cs="Times New Roman"/>
          <w:color w:val="383A42"/>
          <w:sz w:val="28"/>
          <w:szCs w:val="28"/>
          <w:lang w:val="en-US"/>
        </w:rPr>
      </w:pPr>
      <w:r w:rsidRPr="00BE20C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BE20C9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ChangeTextToHowAreYou</w:t>
      </w:r>
      <w:proofErr w:type="spellEnd"/>
      <w:r w:rsidRPr="00BE20C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BE20C9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BE20C9">
        <w:rPr>
          <w:rStyle w:val="token"/>
          <w:rFonts w:ascii="Times New Roman" w:hAnsi="Times New Roman" w:cs="Times New Roman"/>
          <w:color w:val="50A14F"/>
          <w:sz w:val="28"/>
          <w:szCs w:val="28"/>
        </w:rPr>
        <w:t>Текст</w:t>
      </w:r>
      <w:r w:rsidRPr="00BE20C9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BE20C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BE20C9" w:rsidRPr="00BE20C9" w:rsidRDefault="00BE20C9" w:rsidP="00BE20C9">
      <w:pPr>
        <w:pStyle w:val="HTML0"/>
        <w:spacing w:line="360" w:lineRule="auto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BE20C9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ChangeTextDelegate</w:t>
      </w:r>
      <w:proofErr w:type="spellEnd"/>
      <w:r w:rsidRPr="00BE20C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del </w:t>
      </w:r>
      <w:r w:rsidRPr="00BE20C9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BE20C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BE20C9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GetAppropriateMethod</w:t>
      </w:r>
      <w:proofErr w:type="spellEnd"/>
      <w:r w:rsidRPr="00BE20C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BE20C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9703A4" w:rsidRDefault="00BE20C9" w:rsidP="00E66B4D">
      <w:pPr>
        <w:pStyle w:val="HTML0"/>
        <w:spacing w:line="360" w:lineRule="auto"/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</w:pPr>
      <w:proofErr w:type="gramStart"/>
      <w:r w:rsidRPr="00BE20C9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del</w:t>
      </w:r>
      <w:r w:rsidRPr="00BE20C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BE20C9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BE20C9">
        <w:rPr>
          <w:rStyle w:val="token"/>
          <w:rFonts w:ascii="Times New Roman" w:hAnsi="Times New Roman" w:cs="Times New Roman"/>
          <w:color w:val="50A14F"/>
          <w:sz w:val="28"/>
          <w:szCs w:val="28"/>
        </w:rPr>
        <w:t>Текст</w:t>
      </w:r>
      <w:r w:rsidRPr="00BE20C9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BE20C9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E66B4D" w:rsidRDefault="00E66B4D" w:rsidP="00E66B4D">
      <w:pPr>
        <w:pStyle w:val="HTML0"/>
        <w:spacing w:line="360" w:lineRule="auto"/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</w:pPr>
    </w:p>
    <w:p w:rsidR="00E66B4D" w:rsidRPr="00E66B4D" w:rsidRDefault="00E66B4D" w:rsidP="00E66B4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66B4D">
        <w:rPr>
          <w:color w:val="0F1115"/>
          <w:sz w:val="28"/>
          <w:szCs w:val="28"/>
        </w:rPr>
        <w:t>При каждом нажатии кнопки "Изменить текст" текст в </w:t>
      </w:r>
      <w:r w:rsidRPr="00E66B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label1</w:t>
      </w:r>
      <w:r w:rsidRPr="00E66B4D">
        <w:rPr>
          <w:color w:val="0F1115"/>
          <w:sz w:val="28"/>
          <w:szCs w:val="28"/>
        </w:rPr>
        <w:t> будет случайным образом меняться на одно из трёх значений:</w:t>
      </w:r>
    </w:p>
    <w:p w:rsidR="00E66B4D" w:rsidRPr="00E66B4D" w:rsidRDefault="00E66B4D" w:rsidP="00E66B4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66B4D">
        <w:rPr>
          <w:color w:val="0F1115"/>
          <w:sz w:val="28"/>
          <w:szCs w:val="28"/>
        </w:rPr>
        <w:t>"Текст изменён на: Новый текст"</w:t>
      </w:r>
    </w:p>
    <w:p w:rsidR="00E66B4D" w:rsidRPr="00E66B4D" w:rsidRDefault="00E66B4D" w:rsidP="00E66B4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66B4D">
        <w:rPr>
          <w:color w:val="0F1115"/>
          <w:sz w:val="28"/>
          <w:szCs w:val="28"/>
        </w:rPr>
        <w:t>"Добро пожаловать!"</w:t>
      </w:r>
    </w:p>
    <w:p w:rsidR="00E66B4D" w:rsidRPr="00E66B4D" w:rsidRDefault="00E66B4D" w:rsidP="00E66B4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66B4D">
        <w:rPr>
          <w:color w:val="0F1115"/>
          <w:sz w:val="28"/>
          <w:szCs w:val="28"/>
        </w:rPr>
        <w:t>"Как дела?"</w:t>
      </w:r>
    </w:p>
    <w:p w:rsidR="00E66B4D" w:rsidRDefault="00E66B4D" w:rsidP="00E66B4D">
      <w:pPr>
        <w:pStyle w:val="HTML0"/>
        <w:spacing w:line="360" w:lineRule="auto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E66B4D" w:rsidRDefault="00E66B4D" w:rsidP="00E66B4D">
      <w:pPr>
        <w:pStyle w:val="HTML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66B4D">
        <w:rPr>
          <w:rFonts w:ascii="Times New Roman" w:hAnsi="Times New Roman" w:cs="Times New Roman"/>
          <w:color w:val="0F1115"/>
          <w:sz w:val="28"/>
          <w:szCs w:val="28"/>
          <w:lang w:val="en-US"/>
        </w:rPr>
        <w:drawing>
          <wp:inline distT="0" distB="0" distL="0" distR="0" wp14:anchorId="04F4813B" wp14:editId="5DD40F75">
            <wp:extent cx="2170279" cy="1793174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447" cy="180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B4D" w:rsidRPr="00E66B4D" w:rsidRDefault="00E66B4D" w:rsidP="00E66B4D">
      <w:pPr>
        <w:pStyle w:val="HTML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Рисунок 1.</w:t>
      </w:r>
    </w:p>
    <w:p w:rsidR="00E66B4D" w:rsidRDefault="00E66B4D" w:rsidP="00E66B4D">
      <w:pPr>
        <w:pStyle w:val="HTML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66B4D">
        <w:rPr>
          <w:rFonts w:ascii="Times New Roman" w:hAnsi="Times New Roman" w:cs="Times New Roman"/>
          <w:color w:val="0F1115"/>
          <w:sz w:val="28"/>
          <w:szCs w:val="28"/>
          <w:lang w:val="en-US"/>
        </w:rPr>
        <w:drawing>
          <wp:inline distT="0" distB="0" distL="0" distR="0" wp14:anchorId="11A864CB" wp14:editId="2C023C44">
            <wp:extent cx="2208810" cy="1519042"/>
            <wp:effectExtent l="0" t="0" r="127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7708" cy="153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B4D" w:rsidRPr="00E66B4D" w:rsidRDefault="00E66B4D" w:rsidP="00E66B4D">
      <w:pPr>
        <w:pStyle w:val="HTML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Рисунок 2.</w:t>
      </w:r>
    </w:p>
    <w:p w:rsidR="00E66B4D" w:rsidRDefault="00E66B4D" w:rsidP="00E66B4D">
      <w:pPr>
        <w:pStyle w:val="HTML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66B4D"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6DA0BC7F" wp14:editId="51846964">
            <wp:extent cx="2695951" cy="216247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B4D" w:rsidRPr="00E66B4D" w:rsidRDefault="00E66B4D" w:rsidP="00E66B4D">
      <w:pPr>
        <w:pStyle w:val="HTML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Рисунок 3.</w:t>
      </w:r>
    </w:p>
    <w:p w:rsidR="00E66B4D" w:rsidRDefault="00E66B4D" w:rsidP="00E66B4D">
      <w:pPr>
        <w:pStyle w:val="HTML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66B4D">
        <w:rPr>
          <w:rFonts w:ascii="Times New Roman" w:hAnsi="Times New Roman" w:cs="Times New Roman"/>
          <w:color w:val="0F1115"/>
          <w:sz w:val="28"/>
          <w:szCs w:val="28"/>
          <w:lang w:val="en-US"/>
        </w:rPr>
        <w:drawing>
          <wp:inline distT="0" distB="0" distL="0" distR="0" wp14:anchorId="3AA3A4CE" wp14:editId="2D5E60BB">
            <wp:extent cx="2667372" cy="21148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B4D" w:rsidRPr="00E66B4D" w:rsidRDefault="00E66B4D" w:rsidP="00E66B4D">
      <w:pPr>
        <w:pStyle w:val="HTML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Рисунок 4.</w:t>
      </w:r>
    </w:p>
    <w:sectPr w:rsidR="00E66B4D" w:rsidRPr="00E66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E62663"/>
    <w:multiLevelType w:val="multilevel"/>
    <w:tmpl w:val="A146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FC4799"/>
    <w:multiLevelType w:val="multilevel"/>
    <w:tmpl w:val="FAEA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289"/>
    <w:rsid w:val="00373B36"/>
    <w:rsid w:val="004A7289"/>
    <w:rsid w:val="004C34CB"/>
    <w:rsid w:val="009703A4"/>
    <w:rsid w:val="00B1712A"/>
    <w:rsid w:val="00BE20C9"/>
    <w:rsid w:val="00E66B4D"/>
    <w:rsid w:val="00E855C5"/>
    <w:rsid w:val="00F4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53F516-BFF8-4190-A87A-5940BD095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E20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E20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E20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E20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E2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E20C9"/>
    <w:rPr>
      <w:b/>
      <w:bCs/>
    </w:rPr>
  </w:style>
  <w:style w:type="character" w:styleId="HTML">
    <w:name w:val="HTML Code"/>
    <w:basedOn w:val="a0"/>
    <w:uiPriority w:val="99"/>
    <w:semiHidden/>
    <w:unhideWhenUsed/>
    <w:rsid w:val="00BE20C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E20C9"/>
  </w:style>
  <w:style w:type="paragraph" w:styleId="HTML0">
    <w:name w:val="HTML Preformatted"/>
    <w:basedOn w:val="a"/>
    <w:link w:val="HTML1"/>
    <w:uiPriority w:val="99"/>
    <w:unhideWhenUsed/>
    <w:rsid w:val="00BE2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BE20C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E2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2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1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4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16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8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1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0221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2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50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180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1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6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0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478</Words>
  <Characters>2730</Characters>
  <Application>Microsoft Office Word</Application>
  <DocSecurity>0</DocSecurity>
  <Lines>22</Lines>
  <Paragraphs>6</Paragraphs>
  <ScaleCrop>false</ScaleCrop>
  <Company>SPecialiST RePack</Company>
  <LinksUpToDate>false</LinksUpToDate>
  <CharactersWithSpaces>3202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rpk2024.6</dc:creator>
  <cp:keywords/>
  <dc:description/>
  <cp:lastModifiedBy>rpk2024.6</cp:lastModifiedBy>
  <cp:revision>5</cp:revision>
  <dcterms:created xsi:type="dcterms:W3CDTF">2026-04-07T10:05:00Z</dcterms:created>
  <dcterms:modified xsi:type="dcterms:W3CDTF">2026-04-07T10:18:00Z</dcterms:modified>
</cp:coreProperties>
</file>