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82D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t>32760  + 32752</w:t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137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8F832" wp14:editId="2A769B9D">
            <wp:extent cx="5940425" cy="264127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7CAB" w:rsidRPr="000202CF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1E478DD" wp14:editId="64FD98AA">
            <wp:simplePos x="0" y="0"/>
            <wp:positionH relativeFrom="column">
              <wp:posOffset>-56515</wp:posOffset>
            </wp:positionH>
            <wp:positionV relativeFrom="paragraph">
              <wp:posOffset>377825</wp:posOffset>
            </wp:positionV>
            <wp:extent cx="5940425" cy="257492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0"/>
                    <a:stretch/>
                  </pic:blipFill>
                  <pic:spPr bwMode="auto"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>-32760 – 32752</w:t>
      </w: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t>256  -  256</w:t>
      </w:r>
    </w:p>
    <w:p w:rsidR="002D482D" w:rsidRP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37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7FAF40" wp14:editId="1A72D7BC">
            <wp:extent cx="5939420" cy="2538374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16616"/>
                    <a:stretch/>
                  </pic:blipFill>
                  <pic:spPr bwMode="auto">
                    <a:xfrm>
                      <a:off x="0" y="0"/>
                      <a:ext cx="5940425" cy="2538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532" w:type="dxa"/>
        <w:tblLook w:val="0000" w:firstRow="0" w:lastRow="0" w:firstColumn="0" w:lastColumn="0" w:noHBand="0" w:noVBand="0"/>
      </w:tblPr>
      <w:tblGrid>
        <w:gridCol w:w="1991"/>
        <w:gridCol w:w="1618"/>
        <w:gridCol w:w="1484"/>
        <w:gridCol w:w="1753"/>
        <w:gridCol w:w="674"/>
        <w:gridCol w:w="673"/>
        <w:gridCol w:w="674"/>
        <w:gridCol w:w="665"/>
      </w:tblGrid>
      <w:tr w:rsidR="0025516B" w:rsidRPr="00137CAB" w:rsidTr="00EB34F5">
        <w:trPr>
          <w:trHeight w:val="64"/>
        </w:trPr>
        <w:tc>
          <w:tcPr>
            <w:tcW w:w="1991" w:type="dxa"/>
            <w:vMerge w:val="restart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Выражение</w:t>
            </w:r>
          </w:p>
        </w:tc>
        <w:tc>
          <w:tcPr>
            <w:tcW w:w="3102" w:type="dxa"/>
            <w:gridSpan w:val="2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1753" w:type="dxa"/>
            <w:vMerge w:val="restart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Знаковые биты</w:t>
            </w:r>
          </w:p>
        </w:tc>
        <w:tc>
          <w:tcPr>
            <w:tcW w:w="2686" w:type="dxa"/>
            <w:gridSpan w:val="4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Биты состояния</w:t>
            </w:r>
          </w:p>
        </w:tc>
      </w:tr>
      <w:tr w:rsidR="00EB34F5" w:rsidRPr="00137CAB" w:rsidTr="00EB34F5">
        <w:trPr>
          <w:trHeight w:val="145"/>
        </w:trPr>
        <w:tc>
          <w:tcPr>
            <w:tcW w:w="1991" w:type="dxa"/>
            <w:vMerge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8" w:type="dxa"/>
          </w:tcPr>
          <w:p w:rsidR="0025516B" w:rsidRPr="00EB34F5" w:rsidRDefault="00EB34F5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="0025516B" w:rsidRPr="00EB34F5">
              <w:rPr>
                <w:rFonts w:ascii="Times New Roman" w:hAnsi="Times New Roman" w:cs="Times New Roman"/>
                <w:sz w:val="28"/>
                <w:szCs w:val="28"/>
              </w:rPr>
              <w:t>знака с учетом</w:t>
            </w:r>
          </w:p>
        </w:tc>
        <w:tc>
          <w:tcPr>
            <w:tcW w:w="1483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С учетом знака</w:t>
            </w:r>
          </w:p>
        </w:tc>
        <w:tc>
          <w:tcPr>
            <w:tcW w:w="1753" w:type="dxa"/>
            <w:vMerge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673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674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663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EB34F5" w:rsidRPr="00137CAB" w:rsidTr="00EB34F5">
        <w:trPr>
          <w:trHeight w:val="212"/>
        </w:trPr>
        <w:tc>
          <w:tcPr>
            <w:tcW w:w="1991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32760  + 32752</w:t>
            </w:r>
          </w:p>
        </w:tc>
        <w:tc>
          <w:tcPr>
            <w:tcW w:w="1618" w:type="dxa"/>
          </w:tcPr>
          <w:p w:rsidR="0025516B" w:rsidRPr="00EB34F5" w:rsidRDefault="002D482D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65512</w:t>
            </w:r>
          </w:p>
        </w:tc>
        <w:tc>
          <w:tcPr>
            <w:tcW w:w="1483" w:type="dxa"/>
          </w:tcPr>
          <w:p w:rsidR="0025516B" w:rsidRPr="00EB34F5" w:rsidRDefault="002D482D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-24</w:t>
            </w:r>
          </w:p>
        </w:tc>
        <w:tc>
          <w:tcPr>
            <w:tcW w:w="175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FFE8</w:t>
            </w:r>
          </w:p>
        </w:tc>
        <w:tc>
          <w:tcPr>
            <w:tcW w:w="674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7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74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B34F5" w:rsidRPr="00137CAB" w:rsidTr="00EB34F5">
        <w:trPr>
          <w:trHeight w:val="277"/>
        </w:trPr>
        <w:tc>
          <w:tcPr>
            <w:tcW w:w="1991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-32760 – 32752</w:t>
            </w:r>
          </w:p>
        </w:tc>
        <w:tc>
          <w:tcPr>
            <w:tcW w:w="1618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48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5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0018</w:t>
            </w:r>
          </w:p>
        </w:tc>
        <w:tc>
          <w:tcPr>
            <w:tcW w:w="674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7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74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B34F5" w:rsidRPr="00137CAB" w:rsidTr="00EB34F5">
        <w:trPr>
          <w:trHeight w:val="11"/>
        </w:trPr>
        <w:tc>
          <w:tcPr>
            <w:tcW w:w="1991" w:type="dxa"/>
          </w:tcPr>
          <w:p w:rsidR="0025516B" w:rsidRPr="00EB34F5" w:rsidRDefault="0025516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  - 256</w:t>
            </w:r>
          </w:p>
        </w:tc>
        <w:tc>
          <w:tcPr>
            <w:tcW w:w="1618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8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5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674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7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74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3" w:type="dxa"/>
          </w:tcPr>
          <w:p w:rsidR="0025516B" w:rsidRPr="00EB34F5" w:rsidRDefault="00137CAB" w:rsidP="00EB3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25516B" w:rsidRPr="0025516B" w:rsidRDefault="0025516B">
      <w:pPr>
        <w:rPr>
          <w:rFonts w:ascii="Times New Roman" w:hAnsi="Times New Roman" w:cs="Times New Roman"/>
          <w:sz w:val="28"/>
          <w:szCs w:val="28"/>
        </w:rPr>
      </w:pPr>
    </w:p>
    <w:sectPr w:rsidR="0025516B" w:rsidRPr="0025516B" w:rsidSect="00137CA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20087"/>
    <w:multiLevelType w:val="hybridMultilevel"/>
    <w:tmpl w:val="6B784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AE1"/>
    <w:rsid w:val="000202CF"/>
    <w:rsid w:val="00137CAB"/>
    <w:rsid w:val="0025516B"/>
    <w:rsid w:val="002D482D"/>
    <w:rsid w:val="002F08B4"/>
    <w:rsid w:val="00492AE1"/>
    <w:rsid w:val="00DD6FFD"/>
    <w:rsid w:val="00EB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AEEAC3-4164-43BD-BCF3-23507CFA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16B"/>
    <w:rPr>
      <w:rFonts w:ascii="Tahoma" w:hAnsi="Tahoma" w:cs="Tahoma"/>
      <w:sz w:val="16"/>
      <w:szCs w:val="16"/>
    </w:rPr>
  </w:style>
  <w:style w:type="table" w:styleId="-1">
    <w:name w:val="Light Shading Accent 1"/>
    <w:basedOn w:val="a1"/>
    <w:uiPriority w:val="60"/>
    <w:rsid w:val="002551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Light Shading"/>
    <w:basedOn w:val="a1"/>
    <w:uiPriority w:val="60"/>
    <w:rsid w:val="002551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1"/>
    <w:uiPriority w:val="60"/>
    <w:rsid w:val="0025516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25516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25516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2551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137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E23630-6758-42F3-BC42-DD97147B7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rpk2024.6</cp:lastModifiedBy>
  <cp:revision>4</cp:revision>
  <dcterms:created xsi:type="dcterms:W3CDTF">2026-02-04T09:39:00Z</dcterms:created>
  <dcterms:modified xsi:type="dcterms:W3CDTF">2026-02-04T10:48:00Z</dcterms:modified>
</cp:coreProperties>
</file>