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7F2" w:rsidRDefault="007327F2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>
        <w:rPr>
          <w:rFonts w:ascii="Times New Roman" w:eastAsiaTheme="majorEastAsia" w:hAnsi="Times New Roman" w:cstheme="majorBidi"/>
          <w:b/>
          <w:sz w:val="28"/>
          <w:szCs w:val="32"/>
        </w:rPr>
        <w:br w:type="page"/>
      </w:r>
    </w:p>
    <w:p w:rsidR="00666E40" w:rsidRDefault="00666E40" w:rsidP="004C7A38">
      <w:pPr>
        <w:spacing w:after="0" w:line="360" w:lineRule="auto"/>
        <w:jc w:val="center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666E40">
        <w:rPr>
          <w:rFonts w:ascii="Times New Roman" w:eastAsiaTheme="majorEastAsia" w:hAnsi="Times New Roman" w:cstheme="majorBidi"/>
          <w:b/>
          <w:sz w:val="28"/>
          <w:szCs w:val="32"/>
        </w:rPr>
        <w:lastRenderedPageBreak/>
        <w:t>СОДЕРЖАНИЕ</w:t>
      </w:r>
    </w:p>
    <w:p w:rsidR="004C7A38" w:rsidRPr="002520C4" w:rsidRDefault="00E43C86" w:rsidP="00093C8E">
      <w:pPr>
        <w:pStyle w:val="11"/>
        <w:tabs>
          <w:tab w:val="right" w:leader="dot" w:pos="10478"/>
        </w:tabs>
        <w:spacing w:after="0" w:line="360" w:lineRule="auto"/>
        <w:jc w:val="both"/>
        <w:rPr>
          <w:rFonts w:eastAsiaTheme="minorEastAsia" w:cs="Times New Roman"/>
          <w:noProof/>
          <w:sz w:val="28"/>
          <w:szCs w:val="28"/>
          <w:lang w:eastAsia="ru-RU"/>
        </w:rPr>
      </w:pPr>
      <w:r w:rsidRPr="004C7A38">
        <w:rPr>
          <w:rFonts w:cs="Times New Roman"/>
          <w:sz w:val="28"/>
          <w:szCs w:val="28"/>
        </w:rPr>
        <w:fldChar w:fldCharType="begin"/>
      </w:r>
      <w:r w:rsidRPr="004C7A38">
        <w:rPr>
          <w:rFonts w:cs="Times New Roman"/>
          <w:sz w:val="28"/>
          <w:szCs w:val="28"/>
        </w:rPr>
        <w:instrText xml:space="preserve"> TOC \h \z \u \t "111111111;1" </w:instrText>
      </w:r>
      <w:r w:rsidRPr="004C7A38">
        <w:rPr>
          <w:rFonts w:cs="Times New Roman"/>
          <w:sz w:val="28"/>
          <w:szCs w:val="28"/>
        </w:rPr>
        <w:fldChar w:fldCharType="separate"/>
      </w:r>
      <w:hyperlink w:anchor="_Toc228434679" w:history="1">
        <w:r w:rsidR="00B84CB0" w:rsidRPr="002520C4">
          <w:rPr>
            <w:rStyle w:val="aa"/>
            <w:rFonts w:eastAsiaTheme="majorEastAsia" w:cs="Times New Roman"/>
            <w:noProof/>
            <w:sz w:val="28"/>
            <w:szCs w:val="28"/>
            <w:u w:val="none"/>
          </w:rPr>
          <w:t>ВВЕДЕНИЕ.</w:t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instrText xml:space="preserve"> PAGEREF _Toc228434679 \h </w:instrTex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>2</w: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2520C4" w:rsidRDefault="005A7E4B" w:rsidP="00093C8E">
      <w:pPr>
        <w:pStyle w:val="11"/>
        <w:tabs>
          <w:tab w:val="right" w:leader="dot" w:pos="10478"/>
        </w:tabs>
        <w:spacing w:after="0" w:line="360" w:lineRule="auto"/>
        <w:jc w:val="both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0" w:history="1">
        <w:r w:rsidR="00B84CB0" w:rsidRPr="002520C4">
          <w:rPr>
            <w:rStyle w:val="aa"/>
            <w:rFonts w:cs="Times New Roman"/>
            <w:noProof/>
            <w:sz w:val="28"/>
            <w:szCs w:val="28"/>
            <w:u w:val="none"/>
          </w:rPr>
          <w:t>1. ТЕХНИКА БЕЗОПАСНОСТИ. ОХРАНА ТРУДА.</w:t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instrText xml:space="preserve"> PAGEREF _Toc228434680 \h </w:instrTex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>3</w: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2520C4" w:rsidRDefault="005A7E4B" w:rsidP="00093C8E">
      <w:pPr>
        <w:pStyle w:val="11"/>
        <w:tabs>
          <w:tab w:val="right" w:leader="dot" w:pos="10478"/>
        </w:tabs>
        <w:spacing w:after="0" w:line="360" w:lineRule="auto"/>
        <w:jc w:val="both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1" w:history="1">
        <w:r w:rsidR="00B84CB0" w:rsidRPr="002520C4">
          <w:rPr>
            <w:rStyle w:val="aa"/>
            <w:rFonts w:cs="Times New Roman"/>
            <w:noProof/>
            <w:sz w:val="28"/>
            <w:szCs w:val="28"/>
            <w:u w:val="none"/>
          </w:rPr>
          <w:t>2 РАЗРАБОТКА ПРИЛОЖЕНИЯ.</w:t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instrText xml:space="preserve"> PAGEREF _Toc228434681 \h </w:instrTex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>6</w: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2520C4" w:rsidRDefault="005A7E4B" w:rsidP="00093C8E">
      <w:pPr>
        <w:pStyle w:val="11"/>
        <w:tabs>
          <w:tab w:val="right" w:leader="dot" w:pos="10478"/>
        </w:tabs>
        <w:spacing w:after="0" w:line="360" w:lineRule="auto"/>
        <w:jc w:val="both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2" w:history="1">
        <w:r w:rsidR="00B84CB0" w:rsidRPr="002520C4">
          <w:rPr>
            <w:rStyle w:val="aa"/>
            <w:rFonts w:cs="Times New Roman"/>
            <w:noProof/>
            <w:sz w:val="28"/>
            <w:szCs w:val="28"/>
            <w:u w:val="none"/>
          </w:rPr>
          <w:t>4. ТЕСТИРОВАНИЕ ЧЁРНЫМ ЯЩИКОМ.</w:t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instrText xml:space="preserve"> PAGEREF _Toc228434682 \h </w:instrTex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>10</w: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2520C4" w:rsidRDefault="005A7E4B" w:rsidP="00093C8E">
      <w:pPr>
        <w:pStyle w:val="11"/>
        <w:tabs>
          <w:tab w:val="right" w:leader="dot" w:pos="10478"/>
        </w:tabs>
        <w:spacing w:after="0" w:line="360" w:lineRule="auto"/>
        <w:jc w:val="both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3" w:history="1">
        <w:r w:rsidR="00B84CB0" w:rsidRPr="002520C4">
          <w:rPr>
            <w:rStyle w:val="aa"/>
            <w:rFonts w:cs="Times New Roman"/>
            <w:noProof/>
            <w:sz w:val="28"/>
            <w:szCs w:val="28"/>
            <w:u w:val="none"/>
          </w:rPr>
          <w:t>5. МОДУЛЬНОЕ ТЕСТИРОВАНИЕ.</w:t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instrText xml:space="preserve"> PAGEREF _Toc228434683 \h </w:instrTex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>11</w: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2520C4" w:rsidRDefault="005A7E4B" w:rsidP="00093C8E">
      <w:pPr>
        <w:pStyle w:val="11"/>
        <w:tabs>
          <w:tab w:val="right" w:leader="dot" w:pos="10478"/>
        </w:tabs>
        <w:spacing w:after="0" w:line="360" w:lineRule="auto"/>
        <w:jc w:val="both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4" w:history="1">
        <w:r w:rsidR="00B84CB0" w:rsidRPr="002520C4">
          <w:rPr>
            <w:rStyle w:val="aa"/>
            <w:rFonts w:cs="Times New Roman"/>
            <w:noProof/>
            <w:sz w:val="28"/>
            <w:szCs w:val="28"/>
            <w:u w:val="none"/>
          </w:rPr>
          <w:t>6. ИНТЕГРАЦИОННОЕ ТЕСТИРОВАНИЕ.</w:t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instrText xml:space="preserve"> PAGEREF _Toc228434684 \h </w:instrTex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>12</w: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2520C4" w:rsidRDefault="005A7E4B" w:rsidP="00093C8E">
      <w:pPr>
        <w:pStyle w:val="11"/>
        <w:tabs>
          <w:tab w:val="right" w:leader="dot" w:pos="10478"/>
        </w:tabs>
        <w:spacing w:after="0" w:line="360" w:lineRule="auto"/>
        <w:jc w:val="both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5" w:history="1">
        <w:r w:rsidR="00B84CB0" w:rsidRPr="002520C4">
          <w:rPr>
            <w:rStyle w:val="aa"/>
            <w:rFonts w:cs="Times New Roman"/>
            <w:noProof/>
            <w:sz w:val="28"/>
            <w:szCs w:val="28"/>
            <w:u w:val="none"/>
          </w:rPr>
          <w:t xml:space="preserve">7. ОФОРМЛЕНИЕ ДОКУМЕНТАЦИИ НА ПРОГРАММНЫЕ СРЕДСТВА С </w:t>
        </w:r>
        <w:r w:rsidR="002520C4">
          <w:rPr>
            <w:rStyle w:val="aa"/>
            <w:rFonts w:cs="Times New Roman"/>
            <w:noProof/>
            <w:sz w:val="28"/>
            <w:szCs w:val="28"/>
            <w:u w:val="none"/>
          </w:rPr>
          <w:t xml:space="preserve">ИСПОЛЬЗОВАНИЕМ ИНСТРУМЕНТАЛЬНЫХ </w:t>
        </w:r>
        <w:r w:rsidR="00B84CB0" w:rsidRPr="002520C4">
          <w:rPr>
            <w:rStyle w:val="aa"/>
            <w:rFonts w:cs="Times New Roman"/>
            <w:noProof/>
            <w:sz w:val="28"/>
            <w:szCs w:val="28"/>
            <w:u w:val="none"/>
          </w:rPr>
          <w:t>СРЕДСТВ.</w:t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instrText xml:space="preserve"> PAGEREF _Toc228434685 \h </w:instrTex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>13</w: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2520C4" w:rsidRDefault="005A7E4B" w:rsidP="00093C8E">
      <w:pPr>
        <w:pStyle w:val="11"/>
        <w:tabs>
          <w:tab w:val="right" w:leader="dot" w:pos="10478"/>
        </w:tabs>
        <w:spacing w:after="0" w:line="360" w:lineRule="auto"/>
        <w:jc w:val="both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6" w:history="1">
        <w:r w:rsidR="00B84CB0" w:rsidRPr="002520C4">
          <w:rPr>
            <w:rStyle w:val="aa"/>
            <w:rFonts w:cs="Times New Roman"/>
            <w:noProof/>
            <w:sz w:val="28"/>
            <w:szCs w:val="28"/>
            <w:u w:val="none"/>
          </w:rPr>
          <w:t>ЗАКЛЮЧЕНИЕ.</w:t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instrText xml:space="preserve"> PAGEREF _Toc228434686 \h </w:instrTex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>15</w: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2520C4" w:rsidRDefault="005A7E4B" w:rsidP="00093C8E">
      <w:pPr>
        <w:pStyle w:val="11"/>
        <w:tabs>
          <w:tab w:val="right" w:leader="dot" w:pos="10478"/>
        </w:tabs>
        <w:spacing w:after="0" w:line="360" w:lineRule="auto"/>
        <w:jc w:val="both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7" w:history="1">
        <w:r w:rsidR="00B84CB0" w:rsidRPr="002520C4">
          <w:rPr>
            <w:rStyle w:val="aa"/>
            <w:rFonts w:eastAsiaTheme="majorEastAsia" w:cs="Times New Roman"/>
            <w:noProof/>
            <w:sz w:val="28"/>
            <w:szCs w:val="28"/>
            <w:u w:val="none"/>
          </w:rPr>
          <w:t>СПИСОК ИСПОЛЬЗОВАННЫХ ИСТОЧНИКОВ.</w:t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instrText xml:space="preserve"> PAGEREF _Toc228434687 \h </w:instrTex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2520C4">
          <w:rPr>
            <w:rFonts w:cs="Times New Roman"/>
            <w:noProof/>
            <w:webHidden/>
            <w:sz w:val="28"/>
            <w:szCs w:val="28"/>
          </w:rPr>
          <w:t>16</w:t>
        </w:r>
        <w:r w:rsidR="004C7A38" w:rsidRPr="002520C4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1543C" w:rsidRPr="00C1543C" w:rsidRDefault="00E43C86" w:rsidP="00093C8E">
      <w:pPr>
        <w:tabs>
          <w:tab w:val="right" w:leader="dot" w:pos="1047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7A38">
        <w:rPr>
          <w:rFonts w:ascii="Times New Roman" w:hAnsi="Times New Roman" w:cs="Times New Roman"/>
          <w:sz w:val="28"/>
          <w:szCs w:val="28"/>
        </w:rPr>
        <w:fldChar w:fldCharType="end"/>
      </w:r>
    </w:p>
    <w:p w:rsidR="00C1543C" w:rsidRDefault="00C1543C" w:rsidP="00093C8E">
      <w:pPr>
        <w:tabs>
          <w:tab w:val="right" w:leader="dot" w:pos="10478"/>
        </w:tabs>
        <w:spacing w:after="0" w:line="360" w:lineRule="auto"/>
        <w:ind w:firstLine="709"/>
      </w:pPr>
    </w:p>
    <w:p w:rsidR="00C1543C" w:rsidRDefault="00867290" w:rsidP="00093C8E">
      <w:pPr>
        <w:tabs>
          <w:tab w:val="left" w:pos="1313"/>
          <w:tab w:val="right" w:leader="dot" w:pos="10478"/>
        </w:tabs>
        <w:spacing w:after="0" w:line="360" w:lineRule="auto"/>
        <w:ind w:firstLine="709"/>
      </w:pPr>
      <w:r>
        <w:tab/>
      </w:r>
    </w:p>
    <w:p w:rsidR="00C1543C" w:rsidRPr="00EB72A8" w:rsidRDefault="00C1543C" w:rsidP="00E43C86">
      <w:pPr>
        <w:spacing w:after="0" w:line="360" w:lineRule="auto"/>
        <w:ind w:firstLine="709"/>
        <w:jc w:val="both"/>
      </w:pPr>
    </w:p>
    <w:p w:rsidR="00D85357" w:rsidRPr="00EB72A8" w:rsidRDefault="00D85357" w:rsidP="00E43C86">
      <w:pPr>
        <w:spacing w:after="0" w:line="360" w:lineRule="auto"/>
        <w:ind w:firstLine="709"/>
        <w:jc w:val="both"/>
      </w:pPr>
    </w:p>
    <w:p w:rsidR="00D85357" w:rsidRPr="00EB72A8" w:rsidRDefault="00D85357" w:rsidP="00E43C86">
      <w:pPr>
        <w:spacing w:after="0" w:line="360" w:lineRule="auto"/>
        <w:ind w:firstLine="709"/>
        <w:jc w:val="both"/>
      </w:pPr>
    </w:p>
    <w:p w:rsidR="00F27E8C" w:rsidRDefault="00F27E8C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1EF7" w:rsidRDefault="00141EF7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1EF7" w:rsidRPr="00F27E8C" w:rsidRDefault="00141EF7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3C86" w:rsidRDefault="00E43C86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aps/>
          <w:color w:val="000000"/>
          <w:sz w:val="28"/>
          <w:szCs w:val="28"/>
          <w:lang w:eastAsia="ru-RU"/>
        </w:rPr>
      </w:pPr>
      <w:r>
        <w:rPr>
          <w:rFonts w:eastAsiaTheme="majorEastAsia"/>
        </w:rPr>
        <w:br w:type="page"/>
      </w:r>
    </w:p>
    <w:p w:rsidR="00666E40" w:rsidRDefault="00666E40" w:rsidP="004C7A38">
      <w:pPr>
        <w:pStyle w:val="111111111"/>
        <w:ind w:firstLine="709"/>
        <w:rPr>
          <w:rFonts w:eastAsiaTheme="majorEastAsia"/>
        </w:rPr>
      </w:pPr>
      <w:bookmarkStart w:id="0" w:name="_Toc228434679"/>
      <w:r w:rsidRPr="00666E40">
        <w:rPr>
          <w:rFonts w:eastAsiaTheme="majorEastAsia"/>
        </w:rPr>
        <w:lastRenderedPageBreak/>
        <w:t>ВВЕДЕНИЕ</w:t>
      </w:r>
      <w:r w:rsidR="004C7A38">
        <w:rPr>
          <w:rFonts w:eastAsiaTheme="majorEastAsia"/>
        </w:rPr>
        <w:t>.</w:t>
      </w:r>
      <w:bookmarkEnd w:id="0"/>
    </w:p>
    <w:p w:rsidR="00E43C86" w:rsidRPr="00E43C86" w:rsidRDefault="00E43C86" w:rsidP="00E43C8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Учебная практика по профессиональному модулю ПМ.01 «Разработка модулей программного обеспечения для компьютерных систем» является важной частью образовательного процесса в ЧПОУ «Республиканский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полипрофессиональный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колледж». Практика направлена на закрепление и углубление теоретических знаний, полученных в ходе изучения дисциплин, а также на формирование профессиональных компетенций, необходимых для будущей работы в сфере информационных технологий и программирования.</w:t>
      </w:r>
    </w:p>
    <w:p w:rsidR="00E43C86" w:rsidRPr="00E43C86" w:rsidRDefault="00E43C86" w:rsidP="00E43C8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Целью практики являлась разработка программного приложения «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Task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Manager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 на языке C# с использованием платформы .NET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Framework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технологии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 задачи практики входило: анализ требований к приложению, проектирование пользовательского интерфейса, реализация бизнес-логики, организация сохранения данных в текстовый файл, проведение тестирования различными методами, а также освоение системы контроля версий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оформления документации на программное средство.</w:t>
      </w:r>
    </w:p>
    <w:p w:rsidR="00E43C86" w:rsidRPr="00E43C86" w:rsidRDefault="00E43C86" w:rsidP="00E43C8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результате прохождения практики было разработано функциональное приложение для управления задачами, позволяющее добавлять, удалять и отмечать задачи как выполненные, с возможностью сохранения данных на рабочем столе пользователя. Приложение прошло успешное тестирование методами «белого ящика», «чёрного ящика», модульного и интеграционного тестирования.</w:t>
      </w:r>
    </w:p>
    <w:p w:rsidR="00E43C86" w:rsidRDefault="00E43C86" w:rsidP="00E43C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  <w:lang w:eastAsia="ru-RU"/>
        </w:rPr>
      </w:pPr>
      <w:r>
        <w:br w:type="page"/>
      </w:r>
    </w:p>
    <w:p w:rsidR="00141EF7" w:rsidRPr="007968A6" w:rsidRDefault="00141EF7" w:rsidP="004C7A38">
      <w:pPr>
        <w:pStyle w:val="111111111"/>
        <w:ind w:firstLine="709"/>
      </w:pPr>
      <w:bookmarkStart w:id="1" w:name="_Toc228434680"/>
      <w:r w:rsidRPr="007968A6">
        <w:lastRenderedPageBreak/>
        <w:t>1</w:t>
      </w:r>
      <w:r w:rsidR="007968A6" w:rsidRPr="007968A6">
        <w:t>.</w:t>
      </w:r>
      <w:r w:rsidRPr="007968A6">
        <w:t xml:space="preserve"> Техника безопасности. Охрана труда</w:t>
      </w:r>
      <w:r w:rsidR="004C7A38">
        <w:t>.</w:t>
      </w:r>
      <w:bookmarkEnd w:id="1"/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Прохождение учебной практики по разработке программного обеспечения неразрывно связано с использованием вычислительной техники. В связи с этим важным аспектом является соблюдение правил техники безопасности и охраны труда при работе с компьютерами, периферийными устройствами и другим электрооборудованием. Целью данных правил является предотвращение поражения электрическим током, возникновения пожаров, а также снижение утомляемости и сохранение здоровья оператора.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1.1 Общие требования безопасности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К работе с программным обеспечением и компьютерной техникой допускаются лица, прошедшие инструктаж по технике безопасности, не имеющие противопоказаний по состоянию здоровья. В процессе работы на оператора могут воздействовать следующие опасные и вредные факторы: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повышенный уровень шума;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или пониженная температура воздуха;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отсутствие или недостаток естественного света;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яркость светового изображения на экране монитора;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статическое электричество;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риск поражения электрическим током при неисправном оборудовании.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1.2 Требования безопасности перед началом работы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Перед началом работы с компьютерным оборудованием необходимо: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Убедиться в отсутствии видимых повреждений кабелей питания, розеток и соединительных шнуров.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Осмотреть рабочее место, убедиться в его чистоте, отсутствии посторонних предметов.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Проверить правильность установки стола, стула, положения монитора (на уровне глаз) и клавиатуры.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Убедиться в исправности системы вентиляции и охлаждения компьютера (отсутствие сильного гула, запаха гари).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необходимости отрегулировать освещение, чтобы избежать бликов на экране монитора.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lastRenderedPageBreak/>
        <w:t>1.3 Требования безопасности во время работы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В процессе выполнения работ по разработке и тестированию приложения (тестирование «белым ящиком», «черным ящиком», модульное и интеграционное тестирование) программист обязан соблюдать следующие правила: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Строго выполнять указания руководителя практики и соблюдать режим труда и отдыха (делать перерывы каждые 45-60 минут работы за компьютером).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Содержать рабочее место в чистоте; не допускать скопления бумаг и пыли, которые могут воспламениться.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 прикасаться к задней стенке системного блока и экрану монитора мокрыми руками или влажной тканью при включённом питании.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самостоятельно вскрывать корпуса компьютеров, мониторов или блоков питания, а также переключать разъёмы оборудования при включённом напряжении.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устанавливать нелицензионное или непроверенное программное обеспечение, не предусмотренное заданием на практику.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Сидеть на расстоянии не менее 50 см от экрана монитора, сохраняя правильную осанку.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1.4 Требования безопасности в аварийных ситуациях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возникновении аварийной ситуации необходимо: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Немедленно отключить питание оборудования (вынуть вилку из розетки или отключить сетевой фильтр) при появлении запаха гари, дыма, искрении или неестественного шума.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о происшествии руководителю практики или администратору сети.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поражении человека электрическим током освободить пострадавшего от контакта с проводом (используя сухую палку, деревянный предмет или отключив питание) и вызвать медицинскую помощь.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пожаре вызвать пожарную охрану и приступить к тушению очага возгорания с помощью углекислотного огнетушителя (порошкового), не используя воду.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1.5 Требования безопасности по окончании работы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lastRenderedPageBreak/>
        <w:t>По завершении работы необходимо: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Завершить все работающие программы и корректно выключить операционную систему.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Отключить питание компьютера и периферийных устройств от электросети.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Привести в порядок рабочее место (убрать документы, накопители).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Провести влажную уборку поверхностей и проветрить помещение (при необходимости и наличии возможности).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руководителю практики обо всех замеченных неисправностях.</w:t>
      </w:r>
    </w:p>
    <w:p w:rsidR="00362462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Соблюдение вышеуказанных правил техники безопасности и охраны труда является обязательным условием для успешного и безопасного прохождения производственной практики, сохранения здоровья и предотвращения несчастных случаев.</w:t>
      </w:r>
    </w:p>
    <w:p w:rsidR="00141EF7" w:rsidRDefault="00141EF7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E2498C" w:rsidRDefault="00E2498C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E2498C" w:rsidRDefault="00E2498C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E2498C" w:rsidRPr="007968A6" w:rsidRDefault="00E2498C" w:rsidP="004C7A38">
      <w:pPr>
        <w:pStyle w:val="111111111"/>
        <w:ind w:firstLine="709"/>
      </w:pPr>
      <w:bookmarkStart w:id="2" w:name="_Toc228434681"/>
      <w:r w:rsidRPr="007968A6">
        <w:lastRenderedPageBreak/>
        <w:t>2 Разработка приложения</w:t>
      </w:r>
      <w:r w:rsidR="004C7A38">
        <w:t>.</w:t>
      </w:r>
      <w:bookmarkEnd w:id="2"/>
    </w:p>
    <w:p w:rsidR="00E2498C" w:rsidRPr="00044796" w:rsidRDefault="00E2498C" w:rsidP="00E43C86">
      <w:pPr>
        <w:pStyle w:val="4"/>
        <w:shd w:val="clear" w:color="auto" w:fill="FFFFFF"/>
        <w:spacing w:before="0" w:line="360" w:lineRule="auto"/>
        <w:ind w:left="284" w:right="284" w:firstLine="709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</w:rPr>
      </w:pP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2.1 Общий вид приложения</w:t>
      </w:r>
    </w:p>
    <w:p w:rsidR="00E2498C" w:rsidRPr="00E2498C" w:rsidRDefault="00E2498C" w:rsidP="00E43C86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709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На рисунке 1 представлен главный экран разработанного приложения «</w:t>
      </w:r>
      <w:proofErr w:type="spellStart"/>
      <w:r w:rsidRPr="00E2498C">
        <w:rPr>
          <w:color w:val="0F1115"/>
          <w:sz w:val="28"/>
          <w:szCs w:val="28"/>
        </w:rPr>
        <w:t>Task</w:t>
      </w:r>
      <w:proofErr w:type="spellEnd"/>
      <w:r w:rsidRPr="00E2498C">
        <w:rPr>
          <w:color w:val="0F1115"/>
          <w:sz w:val="28"/>
          <w:szCs w:val="28"/>
        </w:rPr>
        <w:t xml:space="preserve"> </w:t>
      </w:r>
      <w:proofErr w:type="spellStart"/>
      <w:r w:rsidRPr="00E2498C">
        <w:rPr>
          <w:color w:val="0F1115"/>
          <w:sz w:val="28"/>
          <w:szCs w:val="28"/>
        </w:rPr>
        <w:t>Manager</w:t>
      </w:r>
      <w:proofErr w:type="spellEnd"/>
      <w:r w:rsidRPr="00E2498C">
        <w:rPr>
          <w:color w:val="0F1115"/>
          <w:sz w:val="28"/>
          <w:szCs w:val="28"/>
        </w:rPr>
        <w:t>» после запуска.</w:t>
      </w:r>
    </w:p>
    <w:p w:rsidR="00E2498C" w:rsidRDefault="00362462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rStyle w:val="af0"/>
          <w:color w:val="0F1115"/>
          <w:sz w:val="28"/>
          <w:szCs w:val="28"/>
        </w:rPr>
      </w:pPr>
      <w:r w:rsidRPr="00362462">
        <w:rPr>
          <w:rStyle w:val="af0"/>
          <w:noProof/>
          <w:color w:val="0F1115"/>
          <w:sz w:val="28"/>
          <w:szCs w:val="28"/>
        </w:rPr>
        <w:drawing>
          <wp:inline distT="0" distB="0" distL="0" distR="0" wp14:anchorId="559C3125" wp14:editId="613B06A5">
            <wp:extent cx="3267531" cy="346758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color w:val="0F1115"/>
          <w:sz w:val="28"/>
          <w:szCs w:val="28"/>
        </w:rPr>
      </w:pPr>
      <w:r w:rsidRPr="00E2498C">
        <w:rPr>
          <w:rStyle w:val="af0"/>
          <w:color w:val="0F1115"/>
          <w:sz w:val="28"/>
          <w:szCs w:val="28"/>
        </w:rPr>
        <w:t>Рисунок 1 – Главное окно приложения «</w:t>
      </w:r>
      <w:proofErr w:type="spellStart"/>
      <w:r w:rsidRPr="00E2498C">
        <w:rPr>
          <w:rStyle w:val="af0"/>
          <w:color w:val="0F1115"/>
          <w:sz w:val="28"/>
          <w:szCs w:val="28"/>
        </w:rPr>
        <w:t>Task</w:t>
      </w:r>
      <w:proofErr w:type="spellEnd"/>
      <w:r w:rsidRPr="00E2498C">
        <w:rPr>
          <w:rStyle w:val="af0"/>
          <w:color w:val="0F1115"/>
          <w:sz w:val="28"/>
          <w:szCs w:val="28"/>
        </w:rPr>
        <w:t xml:space="preserve"> </w:t>
      </w:r>
      <w:proofErr w:type="spellStart"/>
      <w:r w:rsidRPr="00E2498C">
        <w:rPr>
          <w:rStyle w:val="af0"/>
          <w:color w:val="0F1115"/>
          <w:sz w:val="28"/>
          <w:szCs w:val="28"/>
        </w:rPr>
        <w:t>Manager</w:t>
      </w:r>
      <w:proofErr w:type="spellEnd"/>
      <w:r w:rsidRPr="00E2498C">
        <w:rPr>
          <w:rStyle w:val="af0"/>
          <w:color w:val="0F1115"/>
          <w:sz w:val="28"/>
          <w:szCs w:val="28"/>
        </w:rPr>
        <w:t>»</w:t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Приложение содержит следующие элементы управления:</w:t>
      </w:r>
    </w:p>
    <w:p w:rsidR="00E2498C" w:rsidRPr="00E2498C" w:rsidRDefault="00E2498C" w:rsidP="00E2498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Поле ввода названия задачи (</w:t>
      </w:r>
      <w:proofErr w:type="spellStart"/>
      <w:r w:rsidRPr="00E2498C">
        <w:rPr>
          <w:color w:val="0F1115"/>
          <w:sz w:val="28"/>
          <w:szCs w:val="28"/>
        </w:rPr>
        <w:t>Title</w:t>
      </w:r>
      <w:proofErr w:type="spellEnd"/>
      <w:r w:rsidRPr="00E2498C">
        <w:rPr>
          <w:color w:val="0F1115"/>
          <w:sz w:val="28"/>
          <w:szCs w:val="28"/>
        </w:rPr>
        <w:t>)</w:t>
      </w:r>
    </w:p>
    <w:p w:rsidR="00E2498C" w:rsidRPr="00E2498C" w:rsidRDefault="00E2498C" w:rsidP="00E2498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Поле ввода описания задачи (</w:t>
      </w:r>
      <w:proofErr w:type="spellStart"/>
      <w:r w:rsidRPr="00E2498C">
        <w:rPr>
          <w:color w:val="0F1115"/>
          <w:sz w:val="28"/>
          <w:szCs w:val="28"/>
        </w:rPr>
        <w:t>Description</w:t>
      </w:r>
      <w:proofErr w:type="spellEnd"/>
      <w:r w:rsidRPr="00E2498C">
        <w:rPr>
          <w:color w:val="0F1115"/>
          <w:sz w:val="28"/>
          <w:szCs w:val="28"/>
        </w:rPr>
        <w:t>)</w:t>
      </w:r>
    </w:p>
    <w:p w:rsidR="00E2498C" w:rsidRPr="00E2498C" w:rsidRDefault="00E2498C" w:rsidP="00E2498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Кнопка «Добавить»</w:t>
      </w:r>
    </w:p>
    <w:p w:rsidR="00E2498C" w:rsidRPr="00E2498C" w:rsidRDefault="00E2498C" w:rsidP="00E2498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Кнопка «Удалить»</w:t>
      </w:r>
    </w:p>
    <w:p w:rsidR="00E2498C" w:rsidRPr="00E2498C" w:rsidRDefault="00E2498C" w:rsidP="00E2498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Кнопка «Отметить выполненной»</w:t>
      </w:r>
    </w:p>
    <w:p w:rsidR="00E2498C" w:rsidRPr="00E2498C" w:rsidRDefault="00E2498C" w:rsidP="00E2498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Список задач (</w:t>
      </w:r>
      <w:proofErr w:type="spellStart"/>
      <w:r w:rsidRPr="00E2498C">
        <w:rPr>
          <w:color w:val="0F1115"/>
          <w:sz w:val="28"/>
          <w:szCs w:val="28"/>
        </w:rPr>
        <w:t>ListBox</w:t>
      </w:r>
      <w:proofErr w:type="spellEnd"/>
      <w:r w:rsidRPr="00E2498C">
        <w:rPr>
          <w:color w:val="0F1115"/>
          <w:sz w:val="28"/>
          <w:szCs w:val="28"/>
        </w:rPr>
        <w:t>)</w:t>
      </w:r>
    </w:p>
    <w:p w:rsidR="00E2498C" w:rsidRPr="00044796" w:rsidRDefault="00E2498C" w:rsidP="00E2498C">
      <w:pPr>
        <w:pStyle w:val="4"/>
        <w:shd w:val="clear" w:color="auto" w:fill="FFFFFF"/>
        <w:spacing w:before="0" w:line="360" w:lineRule="auto"/>
        <w:ind w:left="284" w:right="284" w:firstLine="425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</w:rPr>
      </w:pP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2.2 Добавление новой задачи</w:t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При добавлении задачи пользователь заполняет поля «Название» и «Описание», после чего нажимает кнопку «Добавить».</w:t>
      </w:r>
    </w:p>
    <w:p w:rsidR="00E2498C" w:rsidRDefault="00362462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rStyle w:val="af0"/>
          <w:color w:val="0F1115"/>
          <w:sz w:val="28"/>
          <w:szCs w:val="28"/>
        </w:rPr>
      </w:pPr>
      <w:r w:rsidRPr="00362462">
        <w:rPr>
          <w:rStyle w:val="af0"/>
          <w:noProof/>
          <w:color w:val="0F1115"/>
          <w:sz w:val="28"/>
          <w:szCs w:val="28"/>
        </w:rPr>
        <w:lastRenderedPageBreak/>
        <w:drawing>
          <wp:inline distT="0" distB="0" distL="0" distR="0" wp14:anchorId="6231C634" wp14:editId="14BB9C2D">
            <wp:extent cx="3238952" cy="23625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color w:val="0F1115"/>
          <w:sz w:val="28"/>
          <w:szCs w:val="28"/>
        </w:rPr>
      </w:pPr>
      <w:r w:rsidRPr="00E2498C">
        <w:rPr>
          <w:rStyle w:val="af0"/>
          <w:color w:val="0F1115"/>
          <w:sz w:val="28"/>
          <w:szCs w:val="28"/>
        </w:rPr>
        <w:t>Рисунок 2 – Заполнение полей для добавления задачи</w:t>
      </w:r>
    </w:p>
    <w:p w:rsidR="00044796" w:rsidRPr="00E2498C" w:rsidRDefault="004B48E6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>
        <w:rPr>
          <w:rFonts w:ascii="Segoe UI" w:hAnsi="Segoe UI" w:cs="Segoe UI"/>
          <w:color w:val="0F1115"/>
          <w:shd w:val="clear" w:color="auto" w:fill="FFFFFF"/>
        </w:rPr>
        <w:t>После добавления задача появляется в списке с автоматически присвоенным идентификатором и статусом.</w:t>
      </w:r>
    </w:p>
    <w:p w:rsidR="00E2498C" w:rsidRDefault="00362462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rStyle w:val="af0"/>
          <w:color w:val="0F1115"/>
          <w:sz w:val="28"/>
          <w:szCs w:val="28"/>
        </w:rPr>
      </w:pPr>
      <w:r w:rsidRPr="00362462">
        <w:rPr>
          <w:rStyle w:val="af0"/>
          <w:noProof/>
          <w:color w:val="0F1115"/>
          <w:sz w:val="28"/>
          <w:szCs w:val="28"/>
        </w:rPr>
        <w:drawing>
          <wp:inline distT="0" distB="0" distL="0" distR="0" wp14:anchorId="3A5E4065" wp14:editId="2CE32EED">
            <wp:extent cx="3229426" cy="2105319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color w:val="0F1115"/>
          <w:sz w:val="28"/>
          <w:szCs w:val="28"/>
        </w:rPr>
      </w:pPr>
      <w:r w:rsidRPr="00E2498C">
        <w:rPr>
          <w:rStyle w:val="af0"/>
          <w:color w:val="0F1115"/>
          <w:sz w:val="28"/>
          <w:szCs w:val="28"/>
        </w:rPr>
        <w:t>Рисунок 3 – Отображение добавленных задач в списке</w:t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В коде добавление задачи реализовано следующим образом:</w:t>
      </w:r>
    </w:p>
    <w:p w:rsidR="00E2498C" w:rsidRPr="00E2498C" w:rsidRDefault="00E2498C" w:rsidP="00E2498C">
      <w:pPr>
        <w:shd w:val="clear" w:color="auto" w:fill="FFFFFF"/>
        <w:spacing w:after="0"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proofErr w:type="gramStart"/>
      <w:r w:rsidRPr="00E2498C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csharp</w:t>
      </w:r>
      <w:proofErr w:type="spellEnd"/>
      <w:proofErr w:type="gramEnd"/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E2498C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private</w:t>
      </w:r>
      <w:proofErr w:type="gram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void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AddButton_Click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E2498C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object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sender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EventArgs</w:t>
      </w:r>
      <w:proofErr w:type="spell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E2498C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newTask</w:t>
      </w:r>
      <w:proofErr w:type="spell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new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Title 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titleTextBox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Description 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descriptionTextBox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proofErr w:type="spell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IsCompleted</w:t>
      </w:r>
      <w:proofErr w:type="spell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false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};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taskManager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AddTask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newTask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UpdateTaskList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);}</w:t>
      </w:r>
    </w:p>
    <w:p w:rsidR="00E2498C" w:rsidRPr="00044796" w:rsidRDefault="00E2498C" w:rsidP="00E2498C">
      <w:pPr>
        <w:pStyle w:val="4"/>
        <w:shd w:val="clear" w:color="auto" w:fill="FFFFFF"/>
        <w:spacing w:before="0" w:line="360" w:lineRule="auto"/>
        <w:ind w:left="284" w:right="284" w:firstLine="425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  <w:lang w:val="en-US"/>
        </w:rPr>
      </w:pP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  <w:lang w:val="en-US"/>
        </w:rPr>
        <w:lastRenderedPageBreak/>
        <w:t xml:space="preserve">2.3 </w:t>
      </w: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Удаление</w:t>
      </w: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  <w:lang w:val="en-US"/>
        </w:rPr>
        <w:t xml:space="preserve"> </w:t>
      </w: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задачи</w:t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Для удаления задачи пользователь выделяет её в списке и нажимает кнопку «Удалить».</w:t>
      </w:r>
    </w:p>
    <w:p w:rsidR="00044796" w:rsidRDefault="00D05F0F" w:rsidP="00044796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rStyle w:val="af0"/>
          <w:color w:val="0F1115"/>
          <w:sz w:val="28"/>
          <w:szCs w:val="28"/>
        </w:rPr>
      </w:pPr>
      <w:r w:rsidRPr="00D05F0F">
        <w:rPr>
          <w:rStyle w:val="af0"/>
          <w:noProof/>
          <w:color w:val="0F1115"/>
          <w:sz w:val="28"/>
          <w:szCs w:val="28"/>
        </w:rPr>
        <w:drawing>
          <wp:inline distT="0" distB="0" distL="0" distR="0" wp14:anchorId="09D3CDF2" wp14:editId="4AF21575">
            <wp:extent cx="3200847" cy="24673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Default="00E2498C" w:rsidP="00044796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rStyle w:val="af0"/>
          <w:color w:val="0F1115"/>
          <w:sz w:val="28"/>
          <w:szCs w:val="28"/>
        </w:rPr>
      </w:pPr>
      <w:r w:rsidRPr="00E2498C">
        <w:rPr>
          <w:rStyle w:val="af0"/>
          <w:color w:val="0F1115"/>
          <w:sz w:val="28"/>
          <w:szCs w:val="28"/>
        </w:rPr>
        <w:t>Рисунок 4 – Выбор задачи для удаления</w:t>
      </w:r>
    </w:p>
    <w:p w:rsidR="00044796" w:rsidRPr="00E2498C" w:rsidRDefault="00044796" w:rsidP="00044796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color w:val="0F1115"/>
          <w:sz w:val="28"/>
          <w:szCs w:val="28"/>
        </w:rPr>
      </w:pPr>
    </w:p>
    <w:p w:rsidR="00E2498C" w:rsidRPr="00044796" w:rsidRDefault="00E2498C" w:rsidP="00E2498C">
      <w:pPr>
        <w:pStyle w:val="4"/>
        <w:shd w:val="clear" w:color="auto" w:fill="FFFFFF"/>
        <w:spacing w:before="0" w:line="360" w:lineRule="auto"/>
        <w:ind w:left="284" w:right="284" w:firstLine="425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</w:rPr>
      </w:pP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2</w:t>
      </w:r>
      <w:r w:rsidRPr="00E43C86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.4 Отметка о выполнении</w:t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Для отметки задачи как выполненной пользователь выделяет задачу и нажимает кнопку «Отметить выполненной». После этого перед задачей появляется символ</w:t>
      </w:r>
      <w:r w:rsidR="00044796">
        <w:rPr>
          <w:color w:val="0F1115"/>
          <w:sz w:val="28"/>
          <w:szCs w:val="28"/>
        </w:rPr>
        <w:t>.</w:t>
      </w:r>
    </w:p>
    <w:p w:rsidR="00E32918" w:rsidRDefault="00D05F0F" w:rsidP="00D05F0F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rStyle w:val="af0"/>
          <w:color w:val="0F1115"/>
          <w:sz w:val="28"/>
          <w:szCs w:val="28"/>
        </w:rPr>
      </w:pPr>
      <w:r w:rsidRPr="00D05F0F">
        <w:rPr>
          <w:rStyle w:val="af0"/>
          <w:noProof/>
          <w:color w:val="0F1115"/>
          <w:sz w:val="28"/>
          <w:szCs w:val="28"/>
        </w:rPr>
        <w:drawing>
          <wp:inline distT="0" distB="0" distL="0" distR="0" wp14:anchorId="2ECDE247" wp14:editId="4B96C0B7">
            <wp:extent cx="3162741" cy="167663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Pr="00E2498C" w:rsidRDefault="00E2498C" w:rsidP="00D05F0F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color w:val="0F1115"/>
          <w:sz w:val="28"/>
          <w:szCs w:val="28"/>
        </w:rPr>
      </w:pPr>
      <w:r w:rsidRPr="00E2498C">
        <w:rPr>
          <w:rStyle w:val="af0"/>
          <w:color w:val="0F1115"/>
          <w:sz w:val="28"/>
          <w:szCs w:val="28"/>
        </w:rPr>
        <w:t>Рисунок 5 – Отображение выполненной задачи</w:t>
      </w:r>
    </w:p>
    <w:p w:rsidR="00E32918" w:rsidRDefault="00E32918" w:rsidP="00E2498C">
      <w:pPr>
        <w:pStyle w:val="4"/>
        <w:shd w:val="clear" w:color="auto" w:fill="FFFFFF"/>
        <w:spacing w:before="0" w:line="360" w:lineRule="auto"/>
        <w:ind w:left="284" w:right="284" w:firstLine="425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</w:rPr>
      </w:pPr>
    </w:p>
    <w:p w:rsidR="00E2498C" w:rsidRPr="00044796" w:rsidRDefault="00E2498C" w:rsidP="00E2498C">
      <w:pPr>
        <w:pStyle w:val="4"/>
        <w:shd w:val="clear" w:color="auto" w:fill="FFFFFF"/>
        <w:spacing w:before="0" w:line="360" w:lineRule="auto"/>
        <w:ind w:left="284" w:right="284" w:firstLine="425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</w:rPr>
      </w:pP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2.5 Сохранение данных в файл</w:t>
      </w:r>
    </w:p>
    <w:p w:rsidR="00E32918" w:rsidRPr="00E32918" w:rsidRDefault="00E2498C" w:rsidP="00E32918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rStyle w:val="af0"/>
          <w:b w:val="0"/>
          <w:bCs w:val="0"/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Все задачи автоматически сохраняются в файл </w:t>
      </w:r>
      <w:proofErr w:type="spellStart"/>
      <w:r w:rsidR="00FF3509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tasks</w:t>
      </w:r>
      <w:proofErr w:type="spellEnd"/>
      <w:r w:rsidR="00FF3509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r w:rsidR="00FF3509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txt</w:t>
      </w:r>
      <w:r w:rsidRPr="00E2498C">
        <w:rPr>
          <w:color w:val="0F1115"/>
          <w:sz w:val="28"/>
          <w:szCs w:val="28"/>
        </w:rPr>
        <w:t xml:space="preserve"> при каждом изменении </w:t>
      </w:r>
    </w:p>
    <w:p w:rsidR="00FF3509" w:rsidRDefault="00D05F0F" w:rsidP="00FF3509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rStyle w:val="af0"/>
          <w:color w:val="0F1115"/>
          <w:sz w:val="28"/>
          <w:szCs w:val="28"/>
        </w:rPr>
      </w:pPr>
      <w:r w:rsidRPr="00D05F0F">
        <w:rPr>
          <w:rStyle w:val="af0"/>
          <w:noProof/>
          <w:color w:val="0F1115"/>
          <w:sz w:val="28"/>
          <w:szCs w:val="28"/>
        </w:rPr>
        <w:drawing>
          <wp:inline distT="0" distB="0" distL="0" distR="0" wp14:anchorId="237C6545" wp14:editId="3C18F0AB">
            <wp:extent cx="3724795" cy="93358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918" w:rsidRPr="00E32918" w:rsidRDefault="00E2498C" w:rsidP="00E32918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color w:val="0F1115"/>
          <w:sz w:val="28"/>
          <w:szCs w:val="28"/>
        </w:rPr>
      </w:pPr>
      <w:r w:rsidRPr="00E2498C">
        <w:rPr>
          <w:rStyle w:val="af0"/>
          <w:color w:val="0F1115"/>
          <w:sz w:val="28"/>
          <w:szCs w:val="28"/>
        </w:rPr>
        <w:t>Рисунок 6</w:t>
      </w:r>
      <w:r w:rsidR="00FF3509">
        <w:rPr>
          <w:rStyle w:val="af0"/>
          <w:color w:val="0F1115"/>
          <w:sz w:val="28"/>
          <w:szCs w:val="28"/>
        </w:rPr>
        <w:t xml:space="preserve"> – Формат хранения данных в </w:t>
      </w:r>
      <w:r w:rsidR="00FF3509">
        <w:rPr>
          <w:rStyle w:val="af0"/>
          <w:color w:val="0F1115"/>
          <w:sz w:val="28"/>
          <w:szCs w:val="28"/>
          <w:lang w:val="en-US"/>
        </w:rPr>
        <w:t>TXT</w:t>
      </w:r>
      <w:r w:rsidRPr="00E2498C">
        <w:rPr>
          <w:b/>
          <w:sz w:val="28"/>
          <w:szCs w:val="28"/>
        </w:rPr>
        <w:br w:type="page"/>
      </w:r>
      <w:r w:rsidR="007968A6" w:rsidRPr="007968A6">
        <w:rPr>
          <w:rStyle w:val="1111111110"/>
        </w:rPr>
        <w:lastRenderedPageBreak/>
        <w:t>3. ТЕСТИРОВАНИЕ БЕЛЫМ ЯЩИКОМ</w:t>
      </w:r>
      <w:r w:rsidR="004C7A38">
        <w:rPr>
          <w:rStyle w:val="1111111110"/>
        </w:rPr>
        <w:t>.</w:t>
      </w:r>
    </w:p>
    <w:p w:rsidR="00E32918" w:rsidRPr="00E43C86" w:rsidRDefault="00E32918" w:rsidP="00E32918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3.1 Цель тестирования</w:t>
      </w:r>
    </w:p>
    <w:p w:rsidR="00E32918" w:rsidRPr="00E32918" w:rsidRDefault="00E32918" w:rsidP="00E329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32918">
        <w:rPr>
          <w:color w:val="0F1115"/>
          <w:sz w:val="28"/>
          <w:szCs w:val="28"/>
        </w:rPr>
        <w:t>Проверка внутренней логики и структуры кода приложения «</w:t>
      </w:r>
      <w:proofErr w:type="spellStart"/>
      <w:r w:rsidRPr="00E32918">
        <w:rPr>
          <w:color w:val="0F1115"/>
          <w:sz w:val="28"/>
          <w:szCs w:val="28"/>
        </w:rPr>
        <w:t>Task</w:t>
      </w:r>
      <w:proofErr w:type="spellEnd"/>
      <w:r w:rsidRPr="00E32918">
        <w:rPr>
          <w:color w:val="0F1115"/>
          <w:sz w:val="28"/>
          <w:szCs w:val="28"/>
        </w:rPr>
        <w:t xml:space="preserve"> </w:t>
      </w:r>
      <w:proofErr w:type="spellStart"/>
      <w:r w:rsidRPr="00E32918">
        <w:rPr>
          <w:color w:val="0F1115"/>
          <w:sz w:val="28"/>
          <w:szCs w:val="28"/>
        </w:rPr>
        <w:t>Manager</w:t>
      </w:r>
      <w:proofErr w:type="spellEnd"/>
      <w:r w:rsidRPr="00E32918">
        <w:rPr>
          <w:color w:val="0F1115"/>
          <w:sz w:val="28"/>
          <w:szCs w:val="28"/>
        </w:rPr>
        <w:t>». Тестирование проводилось путём анализа работы методов классов </w:t>
      </w:r>
      <w:proofErr w:type="spellStart"/>
      <w:r w:rsidRPr="00E3291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E32918">
        <w:rPr>
          <w:color w:val="0F1115"/>
          <w:sz w:val="28"/>
          <w:szCs w:val="28"/>
        </w:rPr>
        <w:t> (добавление, удаление, изменение статуса задачи) и </w:t>
      </w:r>
      <w:proofErr w:type="spellStart"/>
      <w:r w:rsidRPr="00E3291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FileManager</w:t>
      </w:r>
      <w:proofErr w:type="spellEnd"/>
      <w:r w:rsidRPr="00E32918">
        <w:rPr>
          <w:color w:val="0F1115"/>
          <w:sz w:val="28"/>
          <w:szCs w:val="28"/>
        </w:rPr>
        <w:t> (сохранение и загрузка данных в файл).</w:t>
      </w:r>
    </w:p>
    <w:p w:rsidR="00E32918" w:rsidRPr="00E43C86" w:rsidRDefault="00E32918" w:rsidP="00E32918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3.2 Пример тестирования</w:t>
      </w:r>
    </w:p>
    <w:tbl>
      <w:tblPr>
        <w:tblW w:w="10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411"/>
        <w:gridCol w:w="2675"/>
        <w:gridCol w:w="2489"/>
        <w:gridCol w:w="2170"/>
      </w:tblGrid>
      <w:tr w:rsidR="00E32918" w:rsidRPr="00E32918" w:rsidTr="00E32918">
        <w:trPr>
          <w:trHeight w:val="54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Проверяемый 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E32918" w:rsidRPr="00E32918" w:rsidTr="00E32918">
        <w:trPr>
          <w:trHeight w:val="11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AddTask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= "Купить продукты", </w:t>
            </w:r>
            <w:proofErr w:type="spellStart"/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= "Молоко, хлеб"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r w:rsidRPr="00E329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создана</w:t>
            </w:r>
            <w:r w:rsidRPr="00E329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</w:t>
            </w:r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  <w:lang w:val="en-US"/>
              </w:rPr>
              <w:t>Id = 1</w:t>
            </w:r>
            <w:r w:rsidRPr="00E329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</w:t>
            </w: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  <w:lang w:val="en-US"/>
              </w:rPr>
              <w:t>IsCompleted</w:t>
            </w:r>
            <w:proofErr w:type="spellEnd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  <w:lang w:val="en-US"/>
              </w:rPr>
              <w:t xml:space="preserve"> =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E32918" w:rsidRPr="00E32918" w:rsidTr="00E32918">
        <w:trPr>
          <w:trHeight w:val="8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ToggleComplete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Вызов для задачи с </w:t>
            </w: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Id</w:t>
            </w:r>
            <w:proofErr w:type="spellEnd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 xml:space="preserve"> = 1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 (статус </w:t>
            </w: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false</w:t>
            </w:r>
            <w:proofErr w:type="spellEnd"/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Статус меняется на </w:t>
            </w: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E32918" w:rsidRPr="00E32918" w:rsidTr="00E32918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RemoveTask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Вызов для задачи с </w:t>
            </w: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Id</w:t>
            </w:r>
            <w:proofErr w:type="spellEnd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 xml:space="preserve">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Задача удалена из списка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</w:tbl>
    <w:p w:rsidR="00E32918" w:rsidRPr="00E43C86" w:rsidRDefault="00E32918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3.3 Вывод по разделу</w:t>
      </w:r>
    </w:p>
    <w:p w:rsidR="00E32918" w:rsidRPr="00E32918" w:rsidRDefault="00E32918" w:rsidP="00E43C8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32918">
        <w:rPr>
          <w:color w:val="0F1115"/>
          <w:sz w:val="28"/>
          <w:szCs w:val="28"/>
        </w:rPr>
        <w:t>Все проверенные методы работают корректно. Обработка штатных ситуаций выполняется без ошибок. Дефектов не выявлено.</w:t>
      </w:r>
    </w:p>
    <w:p w:rsidR="00E32918" w:rsidRDefault="00E32918" w:rsidP="00E32918">
      <w:pPr>
        <w:pStyle w:val="2"/>
        <w:shd w:val="clear" w:color="auto" w:fill="FFFFFF"/>
        <w:spacing w:before="0" w:line="360" w:lineRule="auto"/>
        <w:rPr>
          <w:rFonts w:cs="Times New Roman"/>
          <w:color w:val="0F1115"/>
          <w:szCs w:val="28"/>
        </w:rPr>
      </w:pPr>
    </w:p>
    <w:p w:rsidR="00E32918" w:rsidRDefault="00E32918" w:rsidP="00E32918">
      <w:pPr>
        <w:pStyle w:val="2"/>
        <w:shd w:val="clear" w:color="auto" w:fill="FFFFFF"/>
        <w:spacing w:before="0" w:line="360" w:lineRule="auto"/>
        <w:rPr>
          <w:rFonts w:cs="Times New Roman"/>
          <w:color w:val="0F1115"/>
          <w:szCs w:val="28"/>
        </w:rPr>
      </w:pPr>
    </w:p>
    <w:p w:rsidR="00E32918" w:rsidRPr="00E32918" w:rsidRDefault="00E32918" w:rsidP="00E32918">
      <w:pPr>
        <w:rPr>
          <w:rFonts w:ascii="Times New Roman" w:eastAsiaTheme="majorEastAsia" w:hAnsi="Times New Roman" w:cs="Times New Roman"/>
          <w:b/>
          <w:color w:val="0F1115"/>
          <w:sz w:val="28"/>
          <w:szCs w:val="28"/>
        </w:rPr>
      </w:pPr>
      <w:r>
        <w:rPr>
          <w:rFonts w:cs="Times New Roman"/>
          <w:color w:val="0F1115"/>
          <w:szCs w:val="28"/>
        </w:rPr>
        <w:br w:type="page"/>
      </w:r>
    </w:p>
    <w:p w:rsidR="00E32918" w:rsidRPr="00E32918" w:rsidRDefault="007968A6" w:rsidP="007968A6">
      <w:pPr>
        <w:pStyle w:val="111111111"/>
      </w:pPr>
      <w:bookmarkStart w:id="3" w:name="_Toc228434682"/>
      <w:r>
        <w:lastRenderedPageBreak/>
        <w:t>4. ТЕСТИРОВАНИЕ ЧЁРНЫМ ЯЩИКОМ</w:t>
      </w:r>
      <w:r w:rsidR="004C7A38">
        <w:t>.</w:t>
      </w:r>
      <w:bookmarkEnd w:id="3"/>
    </w:p>
    <w:p w:rsidR="00E32918" w:rsidRPr="00E43C86" w:rsidRDefault="00E32918" w:rsidP="00E32918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4.1 Цель тестирования</w:t>
      </w:r>
    </w:p>
    <w:p w:rsidR="00E32918" w:rsidRPr="00E32918" w:rsidRDefault="00E32918" w:rsidP="00E329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32918">
        <w:rPr>
          <w:color w:val="0F1115"/>
          <w:sz w:val="28"/>
          <w:szCs w:val="28"/>
        </w:rPr>
        <w:t>Проверка функциональности приложения «</w:t>
      </w:r>
      <w:proofErr w:type="spellStart"/>
      <w:r w:rsidRPr="00E32918">
        <w:rPr>
          <w:color w:val="0F1115"/>
          <w:sz w:val="28"/>
          <w:szCs w:val="28"/>
        </w:rPr>
        <w:t>Task</w:t>
      </w:r>
      <w:proofErr w:type="spellEnd"/>
      <w:r w:rsidRPr="00E32918">
        <w:rPr>
          <w:color w:val="0F1115"/>
          <w:sz w:val="28"/>
          <w:szCs w:val="28"/>
        </w:rPr>
        <w:t xml:space="preserve"> </w:t>
      </w:r>
      <w:proofErr w:type="spellStart"/>
      <w:r w:rsidRPr="00E32918">
        <w:rPr>
          <w:color w:val="0F1115"/>
          <w:sz w:val="28"/>
          <w:szCs w:val="28"/>
        </w:rPr>
        <w:t>Manager</w:t>
      </w:r>
      <w:proofErr w:type="spellEnd"/>
      <w:r w:rsidRPr="00E32918">
        <w:rPr>
          <w:color w:val="0F1115"/>
          <w:sz w:val="28"/>
          <w:szCs w:val="28"/>
        </w:rPr>
        <w:t>» с точки зрения конечного пользователя. Тестирование проводилось через графический интерфейс без анализа внутреннего кода.</w:t>
      </w:r>
    </w:p>
    <w:p w:rsidR="00E32918" w:rsidRPr="00E43C86" w:rsidRDefault="00E32918" w:rsidP="00E32918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4.2 Пример тестирования</w:t>
      </w:r>
    </w:p>
    <w:tbl>
      <w:tblPr>
        <w:tblW w:w="10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3805"/>
        <w:gridCol w:w="3506"/>
        <w:gridCol w:w="2439"/>
      </w:tblGrid>
      <w:tr w:rsidR="00E32918" w:rsidRPr="00E32918" w:rsidTr="00E32918">
        <w:trPr>
          <w:trHeight w:val="53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Действие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E32918" w:rsidRPr="00E32918" w:rsidTr="00E32918">
        <w:trPr>
          <w:trHeight w:val="8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Ввести название "Купить продукты" → нажать "Добавить"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В списке появляется </w:t>
            </w:r>
            <w:proofErr w:type="gram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[ ]</w:t>
            </w:r>
            <w:proofErr w:type="gramEnd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 xml:space="preserve"> 1. Купить продукты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E32918" w:rsidRPr="00E32918" w:rsidTr="00E32918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Выбрать задачу → нажать "Выполнено"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Статус меняется на </w:t>
            </w:r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[V] 1. Купить продукты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E32918" w:rsidRPr="00E32918" w:rsidTr="00E32918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Выбрать задачу → нажать "Удалить" → подтвердить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Задача исчезает из списка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E32918" w:rsidRPr="00E32918" w:rsidTr="00E32918">
        <w:trPr>
          <w:trHeight w:val="8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Оставить поле "Название" пустым → нажать "Добавить"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"Введите название задачи!"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E32918" w:rsidRPr="00E32918" w:rsidTr="00E32918">
        <w:trPr>
          <w:trHeight w:val="7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Добавить задачу → закрыть приложение → открыть заново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Задача загружается и отображается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</w:tbl>
    <w:p w:rsidR="00E2498C" w:rsidRPr="00E2498C" w:rsidRDefault="00E2498C" w:rsidP="00E2498C">
      <w:pPr>
        <w:spacing w:after="0" w:line="360" w:lineRule="auto"/>
        <w:ind w:left="284" w:righ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2498C" w:rsidRDefault="00E2498C">
      <w:pPr>
        <w:rPr>
          <w:rFonts w:ascii="Times New Roman" w:hAnsi="Times New Roman" w:cs="Times New Roman"/>
          <w:b/>
          <w:sz w:val="28"/>
        </w:rPr>
      </w:pPr>
    </w:p>
    <w:p w:rsidR="00141EF7" w:rsidRDefault="00141EF7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E32918" w:rsidRDefault="00E32918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E32918" w:rsidRDefault="00E3291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FB63DF" w:rsidRPr="00FB63DF" w:rsidRDefault="007968A6" w:rsidP="007968A6">
      <w:pPr>
        <w:pStyle w:val="111111111"/>
      </w:pPr>
      <w:bookmarkStart w:id="4" w:name="_Toc228434683"/>
      <w:r w:rsidRPr="00FB63DF">
        <w:lastRenderedPageBreak/>
        <w:t>5</w:t>
      </w:r>
      <w:r>
        <w:t>.</w:t>
      </w:r>
      <w:r w:rsidRPr="00FB63DF">
        <w:t xml:space="preserve"> МОДУЛЬНОЕ ТЕСТИРОВАНИЕ</w:t>
      </w:r>
      <w:r w:rsidR="004C7A38">
        <w:t>.</w:t>
      </w:r>
      <w:bookmarkEnd w:id="4"/>
    </w:p>
    <w:p w:rsidR="00FB63DF" w:rsidRPr="00E43C86" w:rsidRDefault="00FB63DF" w:rsidP="00FB63DF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5.1 Цель тестирования</w:t>
      </w:r>
    </w:p>
    <w:p w:rsidR="00FB63DF" w:rsidRPr="00FB63DF" w:rsidRDefault="00FB63DF" w:rsidP="00FB63D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B63DF">
        <w:rPr>
          <w:color w:val="0F1115"/>
          <w:sz w:val="28"/>
          <w:szCs w:val="28"/>
        </w:rPr>
        <w:t xml:space="preserve">Проверка отдельных модулей (методов) приложения изолированно от остальных компонентов. Используется </w:t>
      </w:r>
      <w:proofErr w:type="spellStart"/>
      <w:r w:rsidRPr="00FB63DF">
        <w:rPr>
          <w:color w:val="0F1115"/>
          <w:sz w:val="28"/>
          <w:szCs w:val="28"/>
        </w:rPr>
        <w:t>фреймворк</w:t>
      </w:r>
      <w:proofErr w:type="spellEnd"/>
      <w:r w:rsidRPr="00FB63DF">
        <w:rPr>
          <w:color w:val="0F1115"/>
          <w:sz w:val="28"/>
          <w:szCs w:val="28"/>
        </w:rPr>
        <w:t> </w:t>
      </w:r>
      <w:proofErr w:type="spellStart"/>
      <w:r w:rsidRPr="00FB63DF">
        <w:rPr>
          <w:rStyle w:val="af0"/>
          <w:color w:val="0F1115"/>
          <w:sz w:val="28"/>
          <w:szCs w:val="28"/>
        </w:rPr>
        <w:t>NUnit</w:t>
      </w:r>
      <w:proofErr w:type="spellEnd"/>
      <w:r w:rsidRPr="00FB63DF">
        <w:rPr>
          <w:color w:val="0F1115"/>
          <w:sz w:val="28"/>
          <w:szCs w:val="28"/>
        </w:rPr>
        <w:t>.</w:t>
      </w:r>
    </w:p>
    <w:p w:rsidR="00FB63DF" w:rsidRPr="000867A5" w:rsidRDefault="00FB63DF" w:rsidP="00FB63DF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5.2 Пример модульного теста</w:t>
      </w:r>
    </w:p>
    <w:p w:rsidR="00FB63DF" w:rsidRPr="00FB63DF" w:rsidRDefault="00FB63DF" w:rsidP="00FB63D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B63DF">
        <w:rPr>
          <w:rStyle w:val="af0"/>
          <w:color w:val="0F1115"/>
          <w:sz w:val="28"/>
          <w:szCs w:val="28"/>
        </w:rPr>
        <w:t>Тестируемый метод:</w:t>
      </w:r>
      <w:r w:rsidRPr="00FB63DF">
        <w:rPr>
          <w:color w:val="0F1115"/>
          <w:sz w:val="28"/>
          <w:szCs w:val="28"/>
        </w:rPr>
        <w:t> </w:t>
      </w:r>
      <w:proofErr w:type="spellStart"/>
      <w:r w:rsidRPr="00FB63D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AddTask</w:t>
      </w:r>
      <w:proofErr w:type="spellEnd"/>
      <w:r w:rsidRPr="00FB63DF">
        <w:rPr>
          <w:color w:val="0F1115"/>
          <w:sz w:val="28"/>
          <w:szCs w:val="28"/>
        </w:rPr>
        <w:t> (добавление задачи)</w:t>
      </w:r>
    </w:p>
    <w:p w:rsidR="00FB63DF" w:rsidRPr="00FB63DF" w:rsidRDefault="00FB63DF" w:rsidP="00FB63D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FB63DF">
        <w:rPr>
          <w:rStyle w:val="af0"/>
          <w:color w:val="0F1115"/>
          <w:sz w:val="28"/>
          <w:szCs w:val="28"/>
        </w:rPr>
        <w:t>Код</w:t>
      </w:r>
      <w:r w:rsidRPr="00FB63DF">
        <w:rPr>
          <w:rStyle w:val="af0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af0"/>
          <w:color w:val="0F1115"/>
          <w:sz w:val="28"/>
          <w:szCs w:val="28"/>
        </w:rPr>
        <w:t>теста</w:t>
      </w:r>
      <w:r w:rsidRPr="00FB63DF">
        <w:rPr>
          <w:rStyle w:val="af0"/>
          <w:color w:val="0F1115"/>
          <w:sz w:val="28"/>
          <w:szCs w:val="28"/>
          <w:lang w:val="en-US"/>
        </w:rPr>
        <w:t>:</w:t>
      </w:r>
    </w:p>
    <w:p w:rsidR="00FB63DF" w:rsidRPr="00FB63DF" w:rsidRDefault="00FB63DF" w:rsidP="00FB63D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proofErr w:type="gramStart"/>
      <w:r w:rsidRPr="00FB63DF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csharp</w:t>
      </w:r>
      <w:proofErr w:type="spellEnd"/>
      <w:proofErr w:type="gramEnd"/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[</w:t>
      </w:r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Test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]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public</w:t>
      </w:r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void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AddTask_ShouldIncreaseTaskCount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proofErr w:type="gramStart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Arrange</w:t>
      </w:r>
      <w:proofErr w:type="gramEnd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(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подготовка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TaskManager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manager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new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TaskManager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int</w:t>
      </w:r>
      <w:proofErr w:type="spellEnd"/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countBefore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GetAllTasks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().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// </w:t>
      </w:r>
      <w:proofErr w:type="spellStart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Act</w:t>
      </w:r>
      <w:proofErr w:type="spellEnd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(действие)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</w:rPr>
        <w:t>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</w:rPr>
        <w:t>AddTask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FB63DF">
        <w:rPr>
          <w:rStyle w:val="token"/>
          <w:rFonts w:ascii="Times New Roman" w:hAnsi="Times New Roman" w:cs="Times New Roman"/>
          <w:color w:val="50A14F"/>
          <w:sz w:val="28"/>
          <w:szCs w:val="28"/>
        </w:rPr>
        <w:t>"Тестовая задача"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50A14F"/>
          <w:sz w:val="28"/>
          <w:szCs w:val="28"/>
        </w:rPr>
        <w:t>"Описание"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proofErr w:type="gramStart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Assert</w:t>
      </w:r>
      <w:proofErr w:type="gramEnd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(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проверка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int</w:t>
      </w:r>
      <w:proofErr w:type="spellEnd"/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countAfter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GetAllTasks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().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Assert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AreEqual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countBefore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+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1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countAfter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:rsidR="00FB63DF" w:rsidRPr="000867A5" w:rsidRDefault="00FB63DF" w:rsidP="00FB63DF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r w:rsidRPr="000867A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5.3 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Результат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модульного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тестирования</w:t>
      </w:r>
    </w:p>
    <w:tbl>
      <w:tblPr>
        <w:tblW w:w="10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092"/>
        <w:gridCol w:w="2813"/>
        <w:gridCol w:w="2677"/>
        <w:gridCol w:w="2266"/>
      </w:tblGrid>
      <w:tr w:rsidR="000867A5" w:rsidRPr="00FB63DF" w:rsidTr="000867A5">
        <w:trPr>
          <w:trHeight w:val="52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Тестируемый метод</w:t>
            </w:r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0867A5" w:rsidRPr="00FB63DF" w:rsidTr="000867A5">
        <w:trPr>
          <w:trHeight w:val="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3DF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AddTask</w:t>
            </w:r>
            <w:proofErr w:type="spellEnd"/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FB63DF">
              <w:rPr>
                <w:rFonts w:ascii="Times New Roman" w:hAnsi="Times New Roman" w:cs="Times New Roman"/>
                <w:sz w:val="28"/>
                <w:szCs w:val="28"/>
              </w:rPr>
              <w:t xml:space="preserve"> = "Тестовая задача", </w:t>
            </w:r>
            <w:proofErr w:type="spellStart"/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  <w:r w:rsidRPr="00FB63DF">
              <w:rPr>
                <w:rFonts w:ascii="Times New Roman" w:hAnsi="Times New Roman" w:cs="Times New Roman"/>
                <w:sz w:val="28"/>
                <w:szCs w:val="28"/>
              </w:rPr>
              <w:t xml:space="preserve"> = "Описание"</w:t>
            </w:r>
          </w:p>
        </w:tc>
        <w:tc>
          <w:tcPr>
            <w:tcW w:w="2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Количество задач увеличивается на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</w:tbl>
    <w:p w:rsidR="00FB63DF" w:rsidRPr="00FB63DF" w:rsidRDefault="00FB63DF" w:rsidP="00FB63DF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67A5" w:rsidRDefault="00FB63DF" w:rsidP="00FB63D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B63DF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867A5" w:rsidRPr="001C0ADE" w:rsidRDefault="007968A6" w:rsidP="007968A6">
      <w:pPr>
        <w:pStyle w:val="111111111"/>
      </w:pPr>
      <w:bookmarkStart w:id="5" w:name="_Toc228434684"/>
      <w:r w:rsidRPr="001C0ADE">
        <w:lastRenderedPageBreak/>
        <w:t>6.</w:t>
      </w:r>
      <w:r>
        <w:t xml:space="preserve"> </w:t>
      </w:r>
      <w:r w:rsidRPr="001C0ADE">
        <w:t>ИНТЕГРАЦИОННОЕ ТЕСТИРОВАНИЕ</w:t>
      </w:r>
      <w:r w:rsidR="004C7A38">
        <w:t>.</w:t>
      </w:r>
      <w:bookmarkEnd w:id="5"/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6.1 Цель тестирования</w:t>
      </w:r>
    </w:p>
    <w:p w:rsidR="001C0ADE" w:rsidRPr="001C0ADE" w:rsidRDefault="001C0ADE" w:rsidP="00E43C8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Проверка корректного взаимодействия между несколькими модулями приложения «</w:t>
      </w:r>
      <w:proofErr w:type="spellStart"/>
      <w:r w:rsidRPr="001C0ADE">
        <w:rPr>
          <w:color w:val="0F1115"/>
          <w:sz w:val="28"/>
          <w:szCs w:val="28"/>
        </w:rPr>
        <w:t>Task</w:t>
      </w:r>
      <w:proofErr w:type="spellEnd"/>
      <w:r w:rsidRPr="001C0ADE">
        <w:rPr>
          <w:color w:val="0F1115"/>
          <w:sz w:val="28"/>
          <w:szCs w:val="28"/>
        </w:rPr>
        <w:t xml:space="preserve"> </w:t>
      </w:r>
      <w:proofErr w:type="spellStart"/>
      <w:r w:rsidRPr="001C0ADE">
        <w:rPr>
          <w:color w:val="0F1115"/>
          <w:sz w:val="28"/>
          <w:szCs w:val="28"/>
        </w:rPr>
        <w:t>Manager</w:t>
      </w:r>
      <w:proofErr w:type="spellEnd"/>
      <w:r w:rsidRPr="001C0ADE">
        <w:rPr>
          <w:color w:val="0F1115"/>
          <w:sz w:val="28"/>
          <w:szCs w:val="28"/>
        </w:rPr>
        <w:t>». В данном случае проверяется связка модулей:</w:t>
      </w:r>
    </w:p>
    <w:p w:rsidR="001C0ADE" w:rsidRPr="001C0ADE" w:rsidRDefault="001C0ADE" w:rsidP="00E43C8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C0ADE">
        <w:rPr>
          <w:rStyle w:val="af0"/>
          <w:color w:val="0F1115"/>
          <w:sz w:val="28"/>
          <w:szCs w:val="28"/>
        </w:rPr>
        <w:t>TaskManager</w:t>
      </w:r>
      <w:proofErr w:type="spellEnd"/>
      <w:r w:rsidRPr="001C0ADE">
        <w:rPr>
          <w:color w:val="0F1115"/>
          <w:sz w:val="28"/>
          <w:szCs w:val="28"/>
        </w:rPr>
        <w:t> (бизнес-логика)</w:t>
      </w:r>
    </w:p>
    <w:p w:rsidR="001C0ADE" w:rsidRPr="001C0ADE" w:rsidRDefault="001C0ADE" w:rsidP="00E43C8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C0ADE">
        <w:rPr>
          <w:rStyle w:val="af0"/>
          <w:color w:val="0F1115"/>
          <w:sz w:val="28"/>
          <w:szCs w:val="28"/>
        </w:rPr>
        <w:t>FileManager</w:t>
      </w:r>
      <w:proofErr w:type="spellEnd"/>
      <w:r w:rsidRPr="001C0ADE">
        <w:rPr>
          <w:color w:val="0F1115"/>
          <w:sz w:val="28"/>
          <w:szCs w:val="28"/>
        </w:rPr>
        <w:t> (работа с файлом)</w:t>
      </w:r>
    </w:p>
    <w:p w:rsid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6.2 Тестируемый сценарий</w:t>
      </w:r>
    </w:p>
    <w:p w:rsidR="001C0ADE" w:rsidRPr="001C0ADE" w:rsidRDefault="001C0ADE" w:rsidP="00E43C8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C0ADE">
        <w:rPr>
          <w:rStyle w:val="af0"/>
          <w:color w:val="0F1115"/>
          <w:sz w:val="28"/>
          <w:szCs w:val="28"/>
        </w:rPr>
        <w:t>Сценарий:</w:t>
      </w:r>
      <w:r w:rsidRPr="001C0ADE">
        <w:rPr>
          <w:color w:val="0F1115"/>
          <w:sz w:val="28"/>
          <w:szCs w:val="28"/>
        </w:rPr>
        <w:t> Добавление задачи → Сохранение в текстовый файл → Закрытие приложения → Запуск приложения → Загрузка из файла</w:t>
      </w:r>
    </w:p>
    <w:p w:rsid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6.3 Результат интеграционного 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002"/>
        <w:gridCol w:w="2888"/>
        <w:gridCol w:w="3779"/>
        <w:gridCol w:w="2301"/>
      </w:tblGrid>
      <w:tr w:rsidR="001C0ADE" w:rsidRPr="001C0ADE" w:rsidTr="001C0AD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1C0ADE" w:rsidRPr="001C0ADE" w:rsidTr="001C0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Добавить задачу "Купить продукты" в приложении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Задача отображается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1C0ADE" w:rsidRPr="001C0ADE" w:rsidTr="001C0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Закрыть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Данные сохраняются в файл </w:t>
            </w:r>
            <w:r w:rsidRPr="001C0ADE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tasks.txt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 на рабочем столе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1C0ADE" w:rsidRPr="001C0ADE" w:rsidTr="001C0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Запустить приложение заново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Задача "Купить продукты" загружается из файла и отображается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</w:tbl>
    <w:p w:rsidR="001C0ADE" w:rsidRDefault="001C0ADE" w:rsidP="001C0ADE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6.4 Вывод по разделу</w:t>
      </w:r>
    </w:p>
    <w:p w:rsidR="004C7A38" w:rsidRDefault="004C7A38" w:rsidP="004C7A3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</w:t>
      </w:r>
      <w:r w:rsidR="001C0ADE" w:rsidRPr="001C0ADE">
        <w:rPr>
          <w:color w:val="0F1115"/>
          <w:sz w:val="28"/>
          <w:szCs w:val="28"/>
        </w:rPr>
        <w:t>Интеграционный тест пройден.</w:t>
      </w:r>
    </w:p>
    <w:p w:rsidR="001C0ADE" w:rsidRPr="001C0ADE" w:rsidRDefault="001C0ADE" w:rsidP="004C7A3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Модули </w:t>
      </w:r>
      <w:proofErr w:type="spellStart"/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1C0ADE">
        <w:rPr>
          <w:color w:val="0F1115"/>
          <w:sz w:val="28"/>
          <w:szCs w:val="28"/>
        </w:rPr>
        <w:t> и </w:t>
      </w:r>
      <w:proofErr w:type="spellStart"/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FileManager</w:t>
      </w:r>
      <w:proofErr w:type="spellEnd"/>
      <w:r w:rsidRPr="001C0ADE">
        <w:rPr>
          <w:color w:val="0F1115"/>
          <w:sz w:val="28"/>
          <w:szCs w:val="28"/>
        </w:rPr>
        <w:t> взаимодействуют корректно:</w:t>
      </w:r>
    </w:p>
    <w:p w:rsidR="001C0ADE" w:rsidRPr="001C0ADE" w:rsidRDefault="001C0ADE" w:rsidP="00E43C8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Задачи успешно сохраняются в текстовый файл на рабочем столе</w:t>
      </w:r>
    </w:p>
    <w:p w:rsidR="001C0ADE" w:rsidRPr="001C0ADE" w:rsidRDefault="001C0ADE" w:rsidP="00E43C8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Данные сохраняются в формате: </w:t>
      </w:r>
      <w:proofErr w:type="spellStart"/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ID|Название|Описание|Статус|Дата</w:t>
      </w:r>
      <w:proofErr w:type="spellEnd"/>
    </w:p>
    <w:p w:rsidR="001C0ADE" w:rsidRPr="001C0ADE" w:rsidRDefault="001C0ADE" w:rsidP="00E43C8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При повторном запуске приложения все задачи загружаются из файла</w:t>
      </w:r>
    </w:p>
    <w:p w:rsidR="00FB63DF" w:rsidRPr="00FB63DF" w:rsidRDefault="00FB63DF" w:rsidP="00FB63D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C0ADE" w:rsidRDefault="001C0ADE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  <w:bookmarkStart w:id="6" w:name="_GoBack"/>
    </w:p>
    <w:p w:rsidR="00170110" w:rsidRPr="00170110" w:rsidRDefault="00170110" w:rsidP="007968A6">
      <w:pPr>
        <w:pStyle w:val="111111111"/>
      </w:pPr>
      <w:bookmarkStart w:id="7" w:name="_Toc228434685"/>
      <w:bookmarkEnd w:id="6"/>
      <w:r w:rsidRPr="00170110">
        <w:lastRenderedPageBreak/>
        <w:t>7</w:t>
      </w:r>
      <w:r>
        <w:t>.</w:t>
      </w:r>
      <w:r w:rsidRPr="00170110">
        <w:t xml:space="preserve"> Оформление документации на программные средства с использованием инструментальных средств</w:t>
      </w:r>
      <w:r w:rsidR="004C7A38">
        <w:t>.</w:t>
      </w:r>
      <w:bookmarkEnd w:id="7"/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В процессе разработки программного обеспечения важную роль играет не только написание кода, но и оформление сопутствующей документации. Для этих целей используются различные инструментальные средства. В ходе практики были освоены основы системы контроля версий </w:t>
      </w:r>
      <w:proofErr w:type="spellStart"/>
      <w:r w:rsidRPr="00170110">
        <w:rPr>
          <w:rStyle w:val="af0"/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>, которая позволяет отслеживать изменения исходного кода, возвращаться к предыдущим версиям и работать над проектом в команде.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 xml:space="preserve">Особое внимание было уделено изучению ветвления в </w:t>
      </w:r>
      <w:proofErr w:type="spellStart"/>
      <w:r w:rsidRPr="00170110">
        <w:rPr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>. Ветвление позволяет создавать независимые линии разработки, что удобно при тестировании новых функций или исправлении ошибок без влияния на основной код.</w:t>
      </w:r>
    </w:p>
    <w:p w:rsid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На рисунке 1 показан процесс создания новой ветки с именем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 с помощью команды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branch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, а также переход на неё с использованием команды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checkout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.</w:t>
      </w:r>
    </w:p>
    <w:p w:rsid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0604F7">
        <w:rPr>
          <w:noProof/>
        </w:rPr>
        <w:drawing>
          <wp:inline distT="0" distB="0" distL="0" distR="0" wp14:anchorId="699D6717" wp14:editId="5688CC2C">
            <wp:extent cx="4995655" cy="166931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61" cy="169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170110">
        <w:rPr>
          <w:rStyle w:val="af0"/>
          <w:color w:val="0F1115"/>
          <w:sz w:val="28"/>
          <w:szCs w:val="28"/>
        </w:rPr>
        <w:t xml:space="preserve">Рисунок 1 – Создание ветки </w:t>
      </w:r>
      <w:proofErr w:type="spellStart"/>
      <w:r w:rsidRPr="00170110">
        <w:rPr>
          <w:rStyle w:val="af0"/>
          <w:color w:val="0F1115"/>
          <w:sz w:val="28"/>
          <w:szCs w:val="28"/>
        </w:rPr>
        <w:t>bugFix</w:t>
      </w:r>
      <w:proofErr w:type="spellEnd"/>
      <w:r w:rsidRPr="00170110">
        <w:rPr>
          <w:rStyle w:val="af0"/>
          <w:color w:val="0F1115"/>
          <w:sz w:val="28"/>
          <w:szCs w:val="28"/>
        </w:rPr>
        <w:t xml:space="preserve"> и переход на неё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После создания ветки в неё можно вносить изменения, не затрагивая основную ветку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70110">
        <w:rPr>
          <w:color w:val="0F1115"/>
          <w:sz w:val="28"/>
          <w:szCs w:val="28"/>
        </w:rPr>
        <w:t xml:space="preserve">. На рисунке 2 показано, как выполняются </w:t>
      </w:r>
      <w:proofErr w:type="spellStart"/>
      <w:r w:rsidRPr="00170110">
        <w:rPr>
          <w:color w:val="0F1115"/>
          <w:sz w:val="28"/>
          <w:szCs w:val="28"/>
        </w:rPr>
        <w:t>коммиты</w:t>
      </w:r>
      <w:proofErr w:type="spellEnd"/>
      <w:r w:rsidRPr="00170110">
        <w:rPr>
          <w:color w:val="0F1115"/>
          <w:sz w:val="28"/>
          <w:szCs w:val="28"/>
        </w:rPr>
        <w:t xml:space="preserve"> (фиксации изменений) сначала в ветке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, а затем в основной ветке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70110">
        <w:rPr>
          <w:color w:val="0F1115"/>
          <w:sz w:val="28"/>
          <w:szCs w:val="28"/>
        </w:rPr>
        <w:t xml:space="preserve">. Каждый </w:t>
      </w:r>
      <w:proofErr w:type="spellStart"/>
      <w:r w:rsidRPr="00170110">
        <w:rPr>
          <w:color w:val="0F1115"/>
          <w:sz w:val="28"/>
          <w:szCs w:val="28"/>
        </w:rPr>
        <w:t>коммит</w:t>
      </w:r>
      <w:proofErr w:type="spellEnd"/>
      <w:r w:rsidRPr="00170110">
        <w:rPr>
          <w:color w:val="0F1115"/>
          <w:sz w:val="28"/>
          <w:szCs w:val="28"/>
        </w:rPr>
        <w:t xml:space="preserve"> сохраняет состояние проекта на определённый момент времени.</w:t>
      </w:r>
    </w:p>
    <w:p w:rsidR="00170110" w:rsidRDefault="00170110" w:rsidP="00170110">
      <w:pPr>
        <w:pStyle w:val="ds-markdown-paragraph"/>
        <w:shd w:val="clear" w:color="auto" w:fill="FFFFFF"/>
        <w:tabs>
          <w:tab w:val="left" w:pos="8640"/>
        </w:tabs>
        <w:spacing w:before="0" w:beforeAutospacing="0" w:after="0" w:afterAutospacing="0" w:line="360" w:lineRule="auto"/>
        <w:ind w:firstLine="709"/>
        <w:jc w:val="center"/>
        <w:rPr>
          <w:rStyle w:val="af0"/>
          <w:color w:val="0F1115"/>
          <w:sz w:val="28"/>
          <w:szCs w:val="28"/>
        </w:rPr>
      </w:pPr>
      <w:r w:rsidRPr="000604F7">
        <w:rPr>
          <w:noProof/>
        </w:rPr>
        <w:drawing>
          <wp:inline distT="0" distB="0" distL="0" distR="0" wp14:anchorId="47A5985A" wp14:editId="36D28BD6">
            <wp:extent cx="5048708" cy="1613643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4869" cy="162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10" w:rsidRPr="00170110" w:rsidRDefault="00170110" w:rsidP="00170110">
      <w:pPr>
        <w:pStyle w:val="ds-markdown-paragraph"/>
        <w:shd w:val="clear" w:color="auto" w:fill="FFFFFF"/>
        <w:tabs>
          <w:tab w:val="left" w:pos="8640"/>
        </w:tabs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170110">
        <w:rPr>
          <w:rStyle w:val="af0"/>
          <w:color w:val="0F1115"/>
          <w:sz w:val="28"/>
          <w:szCs w:val="28"/>
        </w:rPr>
        <w:t xml:space="preserve">Рисунок 2 – Выполнение </w:t>
      </w:r>
      <w:proofErr w:type="spellStart"/>
      <w:r w:rsidRPr="00170110">
        <w:rPr>
          <w:rStyle w:val="af0"/>
          <w:color w:val="0F1115"/>
          <w:sz w:val="28"/>
          <w:szCs w:val="28"/>
        </w:rPr>
        <w:t>коммитов</w:t>
      </w:r>
      <w:proofErr w:type="spellEnd"/>
      <w:r w:rsidRPr="00170110">
        <w:rPr>
          <w:rStyle w:val="af0"/>
          <w:color w:val="0F1115"/>
          <w:sz w:val="28"/>
          <w:szCs w:val="28"/>
        </w:rPr>
        <w:t xml:space="preserve"> в ветках </w:t>
      </w:r>
      <w:proofErr w:type="spellStart"/>
      <w:r w:rsidRPr="00170110">
        <w:rPr>
          <w:rStyle w:val="af0"/>
          <w:color w:val="0F1115"/>
          <w:sz w:val="28"/>
          <w:szCs w:val="28"/>
        </w:rPr>
        <w:t>bugFix</w:t>
      </w:r>
      <w:proofErr w:type="spellEnd"/>
      <w:r w:rsidRPr="00170110">
        <w:rPr>
          <w:rStyle w:val="af0"/>
          <w:color w:val="0F1115"/>
          <w:sz w:val="28"/>
          <w:szCs w:val="28"/>
        </w:rPr>
        <w:t xml:space="preserve"> и </w:t>
      </w:r>
      <w:proofErr w:type="spellStart"/>
      <w:r w:rsidRPr="00170110">
        <w:rPr>
          <w:rStyle w:val="af0"/>
          <w:color w:val="0F1115"/>
          <w:sz w:val="28"/>
          <w:szCs w:val="28"/>
        </w:rPr>
        <w:t>main</w:t>
      </w:r>
      <w:proofErr w:type="spellEnd"/>
    </w:p>
    <w:p w:rsid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lastRenderedPageBreak/>
        <w:t>Когда разработка в отдельной ветке завершена, её изменения можно объединить с основной веткой. Для этого используется команда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merge</w:t>
      </w:r>
      <w:proofErr w:type="spellEnd"/>
      <w:r w:rsidRPr="00170110">
        <w:rPr>
          <w:color w:val="0F1115"/>
          <w:sz w:val="28"/>
          <w:szCs w:val="28"/>
        </w:rPr>
        <w:t>. На рисунке 3 представлена визуализация процесса слияния ветки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 в ветку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70110">
        <w:rPr>
          <w:color w:val="0F1115"/>
          <w:sz w:val="28"/>
          <w:szCs w:val="28"/>
        </w:rPr>
        <w:t>. После слияния все изменения, сделанные в побочной ветке, интегрируются в основную.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0604F7">
        <w:rPr>
          <w:noProof/>
        </w:rPr>
        <w:drawing>
          <wp:inline distT="0" distB="0" distL="0" distR="0" wp14:anchorId="57D4C4FA" wp14:editId="18958244">
            <wp:extent cx="5539562" cy="2056536"/>
            <wp:effectExtent l="0" t="0" r="444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534" cy="206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110">
        <w:rPr>
          <w:rStyle w:val="af0"/>
          <w:color w:val="0F1115"/>
          <w:sz w:val="28"/>
          <w:szCs w:val="28"/>
        </w:rPr>
        <w:t xml:space="preserve">Рисунок 3 – Слияние ветки </w:t>
      </w:r>
      <w:proofErr w:type="spellStart"/>
      <w:r w:rsidRPr="00170110">
        <w:rPr>
          <w:rStyle w:val="af0"/>
          <w:color w:val="0F1115"/>
          <w:sz w:val="28"/>
          <w:szCs w:val="28"/>
        </w:rPr>
        <w:t>bugFix</w:t>
      </w:r>
      <w:proofErr w:type="spellEnd"/>
      <w:r w:rsidRPr="00170110">
        <w:rPr>
          <w:rStyle w:val="af0"/>
          <w:color w:val="0F1115"/>
          <w:sz w:val="28"/>
          <w:szCs w:val="28"/>
        </w:rPr>
        <w:t xml:space="preserve"> в основную ветку </w:t>
      </w:r>
      <w:proofErr w:type="spellStart"/>
      <w:r w:rsidRPr="00170110">
        <w:rPr>
          <w:rStyle w:val="af0"/>
          <w:color w:val="0F1115"/>
          <w:sz w:val="28"/>
          <w:szCs w:val="28"/>
        </w:rPr>
        <w:t>main</w:t>
      </w:r>
      <w:proofErr w:type="spellEnd"/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 xml:space="preserve">Таким образом, в ходе работы были освоены следующие команды </w:t>
      </w:r>
      <w:proofErr w:type="spellStart"/>
      <w:r w:rsidRPr="00170110">
        <w:rPr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>: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branch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создание новой ветки;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checkout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переключение на указанную ветку;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checkout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-b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создание и переход на новую ветку;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merge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слияние указанной ветки с текущей.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 xml:space="preserve">Использование системы контроля версий </w:t>
      </w:r>
      <w:proofErr w:type="spellStart"/>
      <w:r w:rsidRPr="00170110">
        <w:rPr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 xml:space="preserve"> позволяет не только сохранять историю разработки, но и упрощает оформление документации на программное средство, так как каждый этап работы фиксируется и может быть при необходимости восстановлен или проанализирован.</w:t>
      </w:r>
    </w:p>
    <w:p w:rsidR="00170110" w:rsidRDefault="00170110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286F97" w:rsidRPr="00170110" w:rsidRDefault="000247F1" w:rsidP="007968A6">
      <w:pPr>
        <w:pStyle w:val="111111111"/>
      </w:pPr>
      <w:bookmarkStart w:id="8" w:name="_Toc228434686"/>
      <w:r w:rsidRPr="00170110">
        <w:lastRenderedPageBreak/>
        <w:t>ЗАКЛЮЧЕНИЕ</w:t>
      </w:r>
      <w:r w:rsidR="004C7A38">
        <w:t>.</w:t>
      </w:r>
      <w:bookmarkEnd w:id="8"/>
    </w:p>
    <w:p w:rsidR="00170110" w:rsidRPr="00170110" w:rsidRDefault="00170110" w:rsidP="001701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процессе прохождения учебной практики по профессиональному модулю ПМ.01 «Разработка модулей программного обеспечения для компьютерных систем» я ознакомился с основными этапами создания программного обеспечения, освоил современные методы программирования на языке C# с использованием платформы .NET 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Framework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также приобрёл навыки работы с инструментальными средствами для разработки, отладки и тестирования приложений.</w:t>
      </w:r>
    </w:p>
    <w:p w:rsidR="00170110" w:rsidRPr="00170110" w:rsidRDefault="00170110" w:rsidP="001701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Мною было разработано приложение «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Task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Manager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для управления задачами, реализующее функции добавления, удаления, отметки о выполнении задач, а также сохранение данных в текстовый файл. В процессе работы были изучены и применены на практике методы тестирования: «белый ящик», «чёрный ящик», модульное и интеграционное тестирование. Все тесты были успешно пройдены.</w:t>
      </w:r>
    </w:p>
    <w:p w:rsidR="00170110" w:rsidRPr="00170110" w:rsidRDefault="00170110" w:rsidP="001701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Кроме того, я освоил основы работы с системой контроля версий 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включая создание 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репозитория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фиксацию изменений, работу с ветками и слияние. Это позволило мне научиться оформлять документацию на программное обеспечение с использованием инструментальных средств.</w:t>
      </w:r>
    </w:p>
    <w:p w:rsidR="00170110" w:rsidRPr="00170110" w:rsidRDefault="00170110" w:rsidP="001701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Полученные знания и умения позволили мне более глубоко понять специфику профессиональной деятельности программиста и подготовиться к дальнейшей учёбе и работе по специальности.</w:t>
      </w:r>
    </w:p>
    <w:p w:rsidR="00A47F3A" w:rsidRPr="00A47F3A" w:rsidRDefault="00A47F3A" w:rsidP="00A47F3A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3D4E9E" w:rsidRPr="00E43C86" w:rsidRDefault="003D4E9E" w:rsidP="00E43C86">
      <w:pPr>
        <w:pStyle w:val="111111111"/>
      </w:pPr>
      <w:bookmarkStart w:id="9" w:name="_Toc228434687"/>
      <w:r w:rsidRPr="00E43C86">
        <w:rPr>
          <w:rFonts w:eastAsiaTheme="majorEastAsia"/>
        </w:rPr>
        <w:lastRenderedPageBreak/>
        <w:t>СПИСОК ИСПОЛЬЗОВАННЫХ ИСТОЧНИКОВ</w:t>
      </w:r>
      <w:r w:rsidR="004C7A38">
        <w:rPr>
          <w:rFonts w:eastAsiaTheme="majorEastAsia"/>
        </w:rPr>
        <w:t>.</w:t>
      </w:r>
      <w:bookmarkEnd w:id="9"/>
    </w:p>
    <w:p w:rsidR="00754BF1" w:rsidRDefault="00754BF1" w:rsidP="00754BF1">
      <w:pPr>
        <w:pStyle w:val="ad"/>
        <w:tabs>
          <w:tab w:val="left" w:pos="2040"/>
          <w:tab w:val="left" w:pos="4517"/>
        </w:tabs>
        <w:ind w:firstLine="709"/>
        <w:rPr>
          <w:lang w:val="ru-RU"/>
        </w:rPr>
      </w:pPr>
      <w:r>
        <w:rPr>
          <w:lang w:val="ru-RU"/>
        </w:rPr>
        <w:t>Таблица 1 – Обеспечение дисциплины учебными изданиями</w:t>
      </w:r>
    </w:p>
    <w:tbl>
      <w:tblPr>
        <w:tblW w:w="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1870"/>
        <w:gridCol w:w="1100"/>
        <w:gridCol w:w="1992"/>
      </w:tblGrid>
      <w:tr w:rsidR="00754BF1" w:rsidTr="00E97057">
        <w:trPr>
          <w:trHeight w:val="283"/>
        </w:trPr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Библиографическое описание издания</w:t>
            </w:r>
          </w:p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(автор, заглавие, вид, место и год издания, кол. стр.)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Основная/ дополнительная литература</w:t>
            </w:r>
          </w:p>
        </w:tc>
        <w:tc>
          <w:tcPr>
            <w:tcW w:w="3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sz w:val="24"/>
                <w:szCs w:val="24"/>
                <w:lang w:val="ru-RU"/>
              </w:rPr>
              <w:t>Книгообеспеченность</w:t>
            </w:r>
            <w:proofErr w:type="spellEnd"/>
          </w:p>
        </w:tc>
      </w:tr>
      <w:tr w:rsidR="00754BF1" w:rsidTr="00E97057">
        <w:trPr>
          <w:trHeight w:val="283"/>
        </w:trPr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Кол-во. экз. в библ.</w:t>
            </w:r>
          </w:p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Электронные ресурсы</w:t>
            </w: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Подбельский</w:t>
            </w:r>
            <w:proofErr w:type="spellEnd"/>
            <w:r>
              <w:rPr>
                <w:sz w:val="24"/>
                <w:szCs w:val="24"/>
                <w:lang w:val="ru-RU"/>
              </w:rPr>
              <w:t>, В. В.  Программирование. Базовый курс С</w:t>
            </w:r>
            <w:proofErr w:type="gramStart"/>
            <w:r>
              <w:rPr>
                <w:sz w:val="24"/>
                <w:szCs w:val="24"/>
                <w:lang w:val="ru-RU"/>
              </w:rPr>
              <w:t>#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учебник для среднего профессионального образования / В. В. </w:t>
            </w:r>
            <w:proofErr w:type="spellStart"/>
            <w:r>
              <w:rPr>
                <w:sz w:val="24"/>
                <w:szCs w:val="24"/>
                <w:lang w:val="ru-RU"/>
              </w:rPr>
              <w:t>Подбельский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369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Основная 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5A7E4B" w:rsidP="00E97057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17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w:t>https://urait.ru/bcode/517893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Кудрина, Е. В.  Основы алгоритмизации и программирования на языке </w:t>
            </w:r>
            <w:proofErr w:type="gramStart"/>
            <w:r>
              <w:rPr>
                <w:sz w:val="24"/>
                <w:szCs w:val="24"/>
                <w:lang w:val="ru-RU"/>
              </w:rPr>
              <w:t>C#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учебное пособие для среднего профессионального образования / Е. В. Кудрина, М. В. Огнева.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322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5A7E4B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https://urait.ru/bcode/517324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Черткова, Е. А.  Программная инженерия. Визуальное моделирование программных </w:t>
            </w:r>
            <w:proofErr w:type="gramStart"/>
            <w:r>
              <w:rPr>
                <w:sz w:val="24"/>
                <w:szCs w:val="24"/>
                <w:lang w:val="ru-RU"/>
              </w:rPr>
              <w:t>систем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учебник для среднего профессионального образования / Е. А. Черткова. — 2-е изд., </w:t>
            </w:r>
            <w:proofErr w:type="spellStart"/>
            <w:r>
              <w:rPr>
                <w:sz w:val="24"/>
                <w:szCs w:val="24"/>
                <w:lang w:val="ru-RU"/>
              </w:rPr>
              <w:t>испр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. и доп.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147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5A7E4B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https://urait.ru/bcode/515393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Трофимов, В. В.  Основы алгоритмизации и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программирования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учебник для среднего профессионального образования / В. В. Трофимов, Т. А. Павловская ; под редакцией В. В. Трофимова. —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>, 2023. — 137 с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5A7E4B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20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https://urait.ru/bcode/515434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Казанский, А. А.  Программирование на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Visual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C#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учебное пособие для среднего профессионального образования / А. А. Казанский. — 2-е изд.,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перераб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. и доп. —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>, 2023. — 192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5A7E4B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21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https://urait.ru/bcode/513400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2 – Перечень современных профессиональных баз данных (СПБД)</w:t>
      </w:r>
    </w:p>
    <w:tbl>
      <w:tblPr>
        <w:tblW w:w="453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8513"/>
      </w:tblGrid>
      <w:tr w:rsidR="00754BF1" w:rsidTr="00170110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СПБД</w:t>
            </w:r>
          </w:p>
        </w:tc>
      </w:tr>
      <w:tr w:rsidR="00754BF1" w:rsidTr="00170110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На</w:t>
            </w:r>
            <w:r>
              <w:rPr>
                <w:rStyle w:val="32"/>
                <w:sz w:val="24"/>
                <w:szCs w:val="24"/>
              </w:rPr>
              <w:t xml:space="preserve">учная электронная библиотека </w:t>
            </w:r>
            <w:proofErr w:type="spellStart"/>
            <w:r>
              <w:rPr>
                <w:rStyle w:val="32"/>
                <w:sz w:val="24"/>
                <w:szCs w:val="24"/>
                <w:lang w:val="en-US"/>
              </w:rPr>
              <w:t>eLIBRARRY</w:t>
            </w:r>
            <w:proofErr w:type="spellEnd"/>
            <w:r>
              <w:rPr>
                <w:rStyle w:val="32"/>
                <w:sz w:val="24"/>
                <w:szCs w:val="24"/>
              </w:rPr>
              <w:t xml:space="preserve"> - </w:t>
            </w:r>
            <w:hyperlink r:id="rId22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www.elibrary.ru</w:t>
              </w:r>
            </w:hyperlink>
          </w:p>
        </w:tc>
      </w:tr>
      <w:tr w:rsidR="00754BF1" w:rsidTr="00170110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both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 xml:space="preserve">Научная электронная библиотека </w:t>
            </w:r>
            <w:proofErr w:type="spellStart"/>
            <w:r>
              <w:rPr>
                <w:rStyle w:val="12"/>
                <w:sz w:val="24"/>
                <w:szCs w:val="24"/>
              </w:rPr>
              <w:t>КиберЛениН</w:t>
            </w:r>
            <w:r>
              <w:rPr>
                <w:rStyle w:val="32"/>
                <w:sz w:val="24"/>
                <w:szCs w:val="24"/>
              </w:rPr>
              <w:t>ка</w:t>
            </w:r>
            <w:proofErr w:type="spellEnd"/>
            <w:r>
              <w:rPr>
                <w:rStyle w:val="32"/>
                <w:sz w:val="24"/>
                <w:szCs w:val="24"/>
              </w:rPr>
              <w:t xml:space="preserve"> - </w:t>
            </w:r>
            <w:hyperlink r:id="rId23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www.cyberleninka.ru</w:t>
              </w:r>
            </w:hyperlink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3 – Перечень информационных справочных систем (ИСС)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8995"/>
      </w:tblGrid>
      <w:tr w:rsidR="00754BF1" w:rsidTr="00E97057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№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eastAsiaTheme="minorHAnsi"/>
                <w:sz w:val="24"/>
                <w:szCs w:val="24"/>
              </w:rPr>
              <w:t>Наименование ИСС</w:t>
            </w:r>
          </w:p>
        </w:tc>
      </w:tr>
      <w:tr w:rsidR="00754BF1" w:rsidTr="00E97057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Style w:val="12"/>
                <w:color w:val="auto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both"/>
              <w:rPr>
                <w:rStyle w:val="12"/>
                <w:rFonts w:eastAsiaTheme="minorHAnsi"/>
                <w:sz w:val="24"/>
                <w:szCs w:val="24"/>
              </w:rPr>
            </w:pPr>
            <w:r>
              <w:rPr>
                <w:rStyle w:val="32"/>
                <w:rFonts w:eastAsiaTheme="minorHAnsi"/>
                <w:sz w:val="24"/>
                <w:szCs w:val="24"/>
              </w:rPr>
              <w:t xml:space="preserve">Справочная правовая система </w:t>
            </w:r>
            <w:proofErr w:type="spellStart"/>
            <w:proofErr w:type="gramStart"/>
            <w:r>
              <w:rPr>
                <w:rStyle w:val="32"/>
                <w:rFonts w:eastAsiaTheme="minorHAnsi"/>
                <w:sz w:val="24"/>
                <w:szCs w:val="24"/>
              </w:rPr>
              <w:t>КонсультантПлюс</w:t>
            </w:r>
            <w:proofErr w:type="spellEnd"/>
            <w:r>
              <w:rPr>
                <w:rStyle w:val="32"/>
                <w:rFonts w:eastAsiaTheme="minorHAnsi"/>
                <w:sz w:val="24"/>
                <w:szCs w:val="24"/>
              </w:rPr>
              <w:t xml:space="preserve">  </w:t>
            </w:r>
            <w:hyperlink r:id="rId24" w:history="1">
              <w:r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www.consultant.ru</w:t>
              </w:r>
              <w:proofErr w:type="gramEnd"/>
            </w:hyperlink>
          </w:p>
        </w:tc>
      </w:tr>
      <w:tr w:rsidR="00754BF1" w:rsidTr="00E97057">
        <w:trPr>
          <w:trHeight w:hRule="exact" w:val="27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 xml:space="preserve">Электронная библиотечная система ЭБС ЮРАИТ - </w:t>
            </w:r>
            <w:hyperlink r:id="rId25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www.urait.ru</w:t>
              </w:r>
            </w:hyperlink>
          </w:p>
        </w:tc>
      </w:tr>
    </w:tbl>
    <w:p w:rsidR="00754BF1" w:rsidRDefault="00754BF1" w:rsidP="00754BF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D4E9E" w:rsidRPr="00953866" w:rsidRDefault="003D4E9E" w:rsidP="00953866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</w:rPr>
      </w:pPr>
    </w:p>
    <w:sectPr w:rsidR="003D4E9E" w:rsidRPr="00953866" w:rsidSect="004C7A38">
      <w:footerReference w:type="default" r:id="rId26"/>
      <w:footerReference w:type="first" r:id="rId27"/>
      <w:pgSz w:w="11906" w:h="16838"/>
      <w:pgMar w:top="709" w:right="284" w:bottom="1135" w:left="1134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E4B" w:rsidRDefault="005A7E4B" w:rsidP="006944DB">
      <w:pPr>
        <w:spacing w:after="0" w:line="240" w:lineRule="auto"/>
      </w:pPr>
      <w:r>
        <w:separator/>
      </w:r>
    </w:p>
  </w:endnote>
  <w:endnote w:type="continuationSeparator" w:id="0">
    <w:p w:rsidR="005A7E4B" w:rsidRDefault="005A7E4B" w:rsidP="0069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724260824"/>
      <w:docPartObj>
        <w:docPartGallery w:val="Page Numbers (Bottom of Page)"/>
        <w:docPartUnique/>
      </w:docPartObj>
    </w:sdtPr>
    <w:sdtEndPr/>
    <w:sdtContent>
      <w:p w:rsidR="004C7A38" w:rsidRPr="004C7A38" w:rsidRDefault="004C7A38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C7A3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C7A3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C7A3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32ABD">
          <w:rPr>
            <w:rFonts w:ascii="Times New Roman" w:hAnsi="Times New Roman" w:cs="Times New Roman"/>
            <w:noProof/>
            <w:sz w:val="28"/>
            <w:szCs w:val="28"/>
          </w:rPr>
          <w:t>17</w:t>
        </w:r>
        <w:r w:rsidRPr="004C7A3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C7A38" w:rsidRDefault="004C7A38" w:rsidP="004C7A38">
    <w:pPr>
      <w:pStyle w:val="a5"/>
      <w:tabs>
        <w:tab w:val="clear" w:pos="4677"/>
        <w:tab w:val="clear" w:pos="9355"/>
        <w:tab w:val="left" w:pos="3912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7A38" w:rsidRDefault="004C7A38">
    <w:pPr>
      <w:pStyle w:val="a5"/>
      <w:jc w:val="center"/>
    </w:pPr>
  </w:p>
  <w:p w:rsidR="0079150A" w:rsidRDefault="0079150A" w:rsidP="00867290">
    <w:pPr>
      <w:pStyle w:val="a5"/>
      <w:tabs>
        <w:tab w:val="clear" w:pos="4677"/>
        <w:tab w:val="clear" w:pos="9355"/>
        <w:tab w:val="left" w:pos="488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E4B" w:rsidRDefault="005A7E4B" w:rsidP="006944DB">
      <w:pPr>
        <w:spacing w:after="0" w:line="240" w:lineRule="auto"/>
      </w:pPr>
      <w:r>
        <w:separator/>
      </w:r>
    </w:p>
  </w:footnote>
  <w:footnote w:type="continuationSeparator" w:id="0">
    <w:p w:rsidR="005A7E4B" w:rsidRDefault="005A7E4B" w:rsidP="00694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33F3F"/>
    <w:multiLevelType w:val="hybridMultilevel"/>
    <w:tmpl w:val="C87E10D0"/>
    <w:lvl w:ilvl="0" w:tplc="64A68AA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A675BA"/>
    <w:multiLevelType w:val="multilevel"/>
    <w:tmpl w:val="886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B02F0"/>
    <w:multiLevelType w:val="multilevel"/>
    <w:tmpl w:val="E21A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0604D"/>
    <w:multiLevelType w:val="hybridMultilevel"/>
    <w:tmpl w:val="EF9E3D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201A51"/>
    <w:multiLevelType w:val="hybridMultilevel"/>
    <w:tmpl w:val="933C0FD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246F002C"/>
    <w:multiLevelType w:val="hybridMultilevel"/>
    <w:tmpl w:val="CB3EBEB4"/>
    <w:lvl w:ilvl="0" w:tplc="4D3E994E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267E5DF0"/>
    <w:multiLevelType w:val="multilevel"/>
    <w:tmpl w:val="F40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26024"/>
    <w:multiLevelType w:val="hybridMultilevel"/>
    <w:tmpl w:val="D5A24BAE"/>
    <w:lvl w:ilvl="0" w:tplc="F60820C0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2A30335F"/>
    <w:multiLevelType w:val="multilevel"/>
    <w:tmpl w:val="E2A46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9" w15:restartNumberingAfterBreak="0">
    <w:nsid w:val="2AC33C0C"/>
    <w:multiLevelType w:val="hybridMultilevel"/>
    <w:tmpl w:val="BC50F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B14D33"/>
    <w:multiLevelType w:val="hybridMultilevel"/>
    <w:tmpl w:val="4A36781E"/>
    <w:lvl w:ilvl="0" w:tplc="E0245D8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D653C6"/>
    <w:multiLevelType w:val="hybridMultilevel"/>
    <w:tmpl w:val="A816FFDE"/>
    <w:lvl w:ilvl="0" w:tplc="954AE7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40A7955"/>
    <w:multiLevelType w:val="multilevel"/>
    <w:tmpl w:val="1D1064C4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5133691"/>
    <w:multiLevelType w:val="multilevel"/>
    <w:tmpl w:val="389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64017"/>
    <w:multiLevelType w:val="hybridMultilevel"/>
    <w:tmpl w:val="E2CE7A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4CF48B2"/>
    <w:multiLevelType w:val="hybridMultilevel"/>
    <w:tmpl w:val="247287B6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6" w15:restartNumberingAfterBreak="0">
    <w:nsid w:val="55DF19F0"/>
    <w:multiLevelType w:val="hybridMultilevel"/>
    <w:tmpl w:val="978424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DF0B93"/>
    <w:multiLevelType w:val="hybridMultilevel"/>
    <w:tmpl w:val="FDB244E8"/>
    <w:lvl w:ilvl="0" w:tplc="6678A6CA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67446058"/>
    <w:multiLevelType w:val="hybridMultilevel"/>
    <w:tmpl w:val="94B09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D26A5D"/>
    <w:multiLevelType w:val="multilevel"/>
    <w:tmpl w:val="739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61CB4"/>
    <w:multiLevelType w:val="hybridMultilevel"/>
    <w:tmpl w:val="C5248340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1" w15:restartNumberingAfterBreak="0">
    <w:nsid w:val="75004894"/>
    <w:multiLevelType w:val="hybridMultilevel"/>
    <w:tmpl w:val="F5BC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110C89"/>
    <w:multiLevelType w:val="hybridMultilevel"/>
    <w:tmpl w:val="176042E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3" w15:restartNumberingAfterBreak="0">
    <w:nsid w:val="78790CBC"/>
    <w:multiLevelType w:val="hybridMultilevel"/>
    <w:tmpl w:val="753E593E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4" w15:restartNumberingAfterBreak="0">
    <w:nsid w:val="7B693AD3"/>
    <w:multiLevelType w:val="multilevel"/>
    <w:tmpl w:val="BF107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7D3B135A"/>
    <w:multiLevelType w:val="hybridMultilevel"/>
    <w:tmpl w:val="0EBE1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E5F671C"/>
    <w:multiLevelType w:val="multilevel"/>
    <w:tmpl w:val="EBC0E4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15"/>
  </w:num>
  <w:num w:numId="4">
    <w:abstractNumId w:val="23"/>
  </w:num>
  <w:num w:numId="5">
    <w:abstractNumId w:val="20"/>
  </w:num>
  <w:num w:numId="6">
    <w:abstractNumId w:val="21"/>
  </w:num>
  <w:num w:numId="7">
    <w:abstractNumId w:val="18"/>
  </w:num>
  <w:num w:numId="8">
    <w:abstractNumId w:val="26"/>
  </w:num>
  <w:num w:numId="9">
    <w:abstractNumId w:val="24"/>
  </w:num>
  <w:num w:numId="10">
    <w:abstractNumId w:val="0"/>
  </w:num>
  <w:num w:numId="11">
    <w:abstractNumId w:val="10"/>
  </w:num>
  <w:num w:numId="12">
    <w:abstractNumId w:val="22"/>
  </w:num>
  <w:num w:numId="13">
    <w:abstractNumId w:val="7"/>
  </w:num>
  <w:num w:numId="14">
    <w:abstractNumId w:val="4"/>
  </w:num>
  <w:num w:numId="15">
    <w:abstractNumId w:val="5"/>
  </w:num>
  <w:num w:numId="16">
    <w:abstractNumId w:val="16"/>
  </w:num>
  <w:num w:numId="17">
    <w:abstractNumId w:val="17"/>
  </w:num>
  <w:num w:numId="18">
    <w:abstractNumId w:val="11"/>
  </w:num>
  <w:num w:numId="19">
    <w:abstractNumId w:val="2"/>
  </w:num>
  <w:num w:numId="20">
    <w:abstractNumId w:val="1"/>
  </w:num>
  <w:num w:numId="21">
    <w:abstractNumId w:val="14"/>
  </w:num>
  <w:num w:numId="22">
    <w:abstractNumId w:val="3"/>
  </w:num>
  <w:num w:numId="23">
    <w:abstractNumId w:val="25"/>
  </w:num>
  <w:num w:numId="24">
    <w:abstractNumId w:val="9"/>
  </w:num>
  <w:num w:numId="25">
    <w:abstractNumId w:val="6"/>
  </w:num>
  <w:num w:numId="26">
    <w:abstractNumId w:val="1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bordersDoNotSurroundHeader/>
  <w:bordersDoNotSurroundFooter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4DB"/>
    <w:rsid w:val="000247F1"/>
    <w:rsid w:val="00044796"/>
    <w:rsid w:val="000867A5"/>
    <w:rsid w:val="00093C8E"/>
    <w:rsid w:val="000A524C"/>
    <w:rsid w:val="000A5BE9"/>
    <w:rsid w:val="000C3F45"/>
    <w:rsid w:val="000C73AA"/>
    <w:rsid w:val="00100694"/>
    <w:rsid w:val="001150E7"/>
    <w:rsid w:val="00116C57"/>
    <w:rsid w:val="00141EF7"/>
    <w:rsid w:val="00170110"/>
    <w:rsid w:val="001B677F"/>
    <w:rsid w:val="001C0ADE"/>
    <w:rsid w:val="001E6B2F"/>
    <w:rsid w:val="001F1A02"/>
    <w:rsid w:val="002513C9"/>
    <w:rsid w:val="002520C4"/>
    <w:rsid w:val="002567EB"/>
    <w:rsid w:val="00257632"/>
    <w:rsid w:val="00286F97"/>
    <w:rsid w:val="00291CC5"/>
    <w:rsid w:val="002B5A4D"/>
    <w:rsid w:val="00323EC6"/>
    <w:rsid w:val="00341E65"/>
    <w:rsid w:val="00362462"/>
    <w:rsid w:val="003B541A"/>
    <w:rsid w:val="003D4E9E"/>
    <w:rsid w:val="0047341D"/>
    <w:rsid w:val="004A64AE"/>
    <w:rsid w:val="004B48E6"/>
    <w:rsid w:val="004C7A38"/>
    <w:rsid w:val="004D458D"/>
    <w:rsid w:val="005044AE"/>
    <w:rsid w:val="005A7E4B"/>
    <w:rsid w:val="005C6CAD"/>
    <w:rsid w:val="00643BDB"/>
    <w:rsid w:val="00664086"/>
    <w:rsid w:val="00666E40"/>
    <w:rsid w:val="00686460"/>
    <w:rsid w:val="006944DB"/>
    <w:rsid w:val="006A0FED"/>
    <w:rsid w:val="006A65A1"/>
    <w:rsid w:val="006A75D9"/>
    <w:rsid w:val="006D79CA"/>
    <w:rsid w:val="006F5067"/>
    <w:rsid w:val="007327F2"/>
    <w:rsid w:val="007363CD"/>
    <w:rsid w:val="00751DD0"/>
    <w:rsid w:val="00754BF1"/>
    <w:rsid w:val="007760C4"/>
    <w:rsid w:val="0079150A"/>
    <w:rsid w:val="007968A6"/>
    <w:rsid w:val="007B7AAF"/>
    <w:rsid w:val="0080643C"/>
    <w:rsid w:val="00815361"/>
    <w:rsid w:val="00823222"/>
    <w:rsid w:val="008628C8"/>
    <w:rsid w:val="00867290"/>
    <w:rsid w:val="0086755F"/>
    <w:rsid w:val="008B3AE8"/>
    <w:rsid w:val="008C415E"/>
    <w:rsid w:val="008C6779"/>
    <w:rsid w:val="00945BD9"/>
    <w:rsid w:val="00953866"/>
    <w:rsid w:val="009611F7"/>
    <w:rsid w:val="009B102C"/>
    <w:rsid w:val="009D66A3"/>
    <w:rsid w:val="009E1B67"/>
    <w:rsid w:val="00A00029"/>
    <w:rsid w:val="00A01715"/>
    <w:rsid w:val="00A14682"/>
    <w:rsid w:val="00A47F3A"/>
    <w:rsid w:val="00AA5F7F"/>
    <w:rsid w:val="00AE0B99"/>
    <w:rsid w:val="00AE443E"/>
    <w:rsid w:val="00B17376"/>
    <w:rsid w:val="00B84CB0"/>
    <w:rsid w:val="00B96013"/>
    <w:rsid w:val="00C11F9B"/>
    <w:rsid w:val="00C1543C"/>
    <w:rsid w:val="00C75128"/>
    <w:rsid w:val="00C81E95"/>
    <w:rsid w:val="00CA216E"/>
    <w:rsid w:val="00D042B9"/>
    <w:rsid w:val="00D05F0F"/>
    <w:rsid w:val="00D32ABD"/>
    <w:rsid w:val="00D40989"/>
    <w:rsid w:val="00D74DBC"/>
    <w:rsid w:val="00D85357"/>
    <w:rsid w:val="00DA5D57"/>
    <w:rsid w:val="00DC6660"/>
    <w:rsid w:val="00DE1CDE"/>
    <w:rsid w:val="00E23233"/>
    <w:rsid w:val="00E2498C"/>
    <w:rsid w:val="00E32918"/>
    <w:rsid w:val="00E43C86"/>
    <w:rsid w:val="00EA1E32"/>
    <w:rsid w:val="00EB72A8"/>
    <w:rsid w:val="00EB76CF"/>
    <w:rsid w:val="00EF02B8"/>
    <w:rsid w:val="00F27E8C"/>
    <w:rsid w:val="00F52DD0"/>
    <w:rsid w:val="00F571AB"/>
    <w:rsid w:val="00F801C2"/>
    <w:rsid w:val="00F86AD8"/>
    <w:rsid w:val="00FA1E41"/>
    <w:rsid w:val="00FB63DF"/>
    <w:rsid w:val="00FC13E0"/>
    <w:rsid w:val="00FE51DB"/>
    <w:rsid w:val="00FF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A8D7370-AA03-4AEF-9B0A-974A6F85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866"/>
  </w:style>
  <w:style w:type="paragraph" w:styleId="1">
    <w:name w:val="heading 1"/>
    <w:basedOn w:val="a"/>
    <w:next w:val="a"/>
    <w:link w:val="10"/>
    <w:uiPriority w:val="9"/>
    <w:qFormat/>
    <w:rsid w:val="00EB72A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72A8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9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44DB"/>
  </w:style>
  <w:style w:type="paragraph" w:styleId="a5">
    <w:name w:val="footer"/>
    <w:basedOn w:val="a"/>
    <w:link w:val="a6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44DB"/>
  </w:style>
  <w:style w:type="table" w:styleId="a7">
    <w:name w:val="Table Grid"/>
    <w:basedOn w:val="a1"/>
    <w:uiPriority w:val="59"/>
    <w:rsid w:val="00862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B72A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B72A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List Paragraph"/>
    <w:basedOn w:val="a"/>
    <w:uiPriority w:val="34"/>
    <w:qFormat/>
    <w:rsid w:val="00EB72A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F52DD0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340" w:right="1841"/>
    </w:pPr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220" w:right="283"/>
    </w:pPr>
    <w:rPr>
      <w:rFonts w:ascii="Times New Roman" w:hAnsi="Times New Roman"/>
      <w:sz w:val="24"/>
    </w:rPr>
  </w:style>
  <w:style w:type="character" w:styleId="aa">
    <w:name w:val="Hyperlink"/>
    <w:basedOn w:val="a0"/>
    <w:uiPriority w:val="99"/>
    <w:unhideWhenUsed/>
    <w:rsid w:val="00F52DD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01715"/>
    <w:pPr>
      <w:spacing w:after="100"/>
      <w:ind w:left="440"/>
    </w:pPr>
    <w:rPr>
      <w:rFonts w:eastAsiaTheme="minorEastAsia" w:cs="Times New Roman"/>
      <w:lang w:eastAsia="ru-RU"/>
    </w:rPr>
  </w:style>
  <w:style w:type="paragraph" w:styleId="41">
    <w:name w:val="toc 4"/>
    <w:basedOn w:val="a"/>
    <w:next w:val="a"/>
    <w:autoRedefine/>
    <w:uiPriority w:val="39"/>
    <w:semiHidden/>
    <w:unhideWhenUsed/>
    <w:rsid w:val="00751DD0"/>
    <w:pPr>
      <w:spacing w:after="100"/>
      <w:ind w:left="660"/>
    </w:pPr>
  </w:style>
  <w:style w:type="paragraph" w:styleId="ab">
    <w:name w:val="Balloon Text"/>
    <w:basedOn w:val="a"/>
    <w:link w:val="ac"/>
    <w:uiPriority w:val="99"/>
    <w:semiHidden/>
    <w:unhideWhenUsed/>
    <w:rsid w:val="00C154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1543C"/>
    <w:rPr>
      <w:rFonts w:ascii="Segoe UI" w:hAnsi="Segoe UI" w:cs="Segoe UI"/>
      <w:sz w:val="18"/>
      <w:szCs w:val="18"/>
    </w:rPr>
  </w:style>
  <w:style w:type="paragraph" w:styleId="ad">
    <w:name w:val="Body Text"/>
    <w:basedOn w:val="a"/>
    <w:link w:val="ae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e">
    <w:name w:val="Основной текст Знак"/>
    <w:basedOn w:val="a0"/>
    <w:link w:val="ad"/>
    <w:rsid w:val="00754BF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">
    <w:name w:val="Основной текст_"/>
    <w:basedOn w:val="a0"/>
    <w:link w:val="42"/>
    <w:rsid w:val="00754BF1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12">
    <w:name w:val="Основной текст1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32">
    <w:name w:val="Основной текст3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42">
    <w:name w:val="Основной текст4"/>
    <w:basedOn w:val="a"/>
    <w:link w:val="af"/>
    <w:rsid w:val="00754BF1"/>
    <w:pPr>
      <w:widowControl w:val="0"/>
      <w:shd w:val="clear" w:color="auto" w:fill="FFFFFF"/>
      <w:spacing w:after="660" w:line="0" w:lineRule="atLeast"/>
      <w:jc w:val="center"/>
    </w:pPr>
    <w:rPr>
      <w:rFonts w:ascii="Times New Roman" w:eastAsia="Times New Roman" w:hAnsi="Times New Roman"/>
      <w:sz w:val="21"/>
      <w:szCs w:val="21"/>
    </w:rPr>
  </w:style>
  <w:style w:type="paragraph" w:customStyle="1" w:styleId="TableParagraph">
    <w:name w:val="Table Paragraph"/>
    <w:basedOn w:val="a"/>
    <w:uiPriority w:val="1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41E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14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249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0">
    <w:name w:val="Strong"/>
    <w:basedOn w:val="a0"/>
    <w:uiPriority w:val="22"/>
    <w:qFormat/>
    <w:rsid w:val="00E2498C"/>
    <w:rPr>
      <w:b/>
      <w:bCs/>
    </w:rPr>
  </w:style>
  <w:style w:type="character" w:styleId="HTML">
    <w:name w:val="HTML Code"/>
    <w:basedOn w:val="a0"/>
    <w:uiPriority w:val="99"/>
    <w:semiHidden/>
    <w:unhideWhenUsed/>
    <w:rsid w:val="00E2498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2498C"/>
  </w:style>
  <w:style w:type="paragraph" w:styleId="HTML0">
    <w:name w:val="HTML Preformatted"/>
    <w:basedOn w:val="a"/>
    <w:link w:val="HTML1"/>
    <w:uiPriority w:val="99"/>
    <w:semiHidden/>
    <w:unhideWhenUsed/>
    <w:rsid w:val="00E249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249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2498C"/>
  </w:style>
  <w:style w:type="paragraph" w:customStyle="1" w:styleId="111111111">
    <w:name w:val="111111111"/>
    <w:basedOn w:val="1"/>
    <w:link w:val="1111111110"/>
    <w:qFormat/>
    <w:rsid w:val="007968A6"/>
    <w:pPr>
      <w:keepLines w:val="0"/>
      <w:spacing w:before="0"/>
    </w:pPr>
    <w:rPr>
      <w:rFonts w:eastAsia="Times New Roman" w:cs="Times New Roman"/>
      <w:caps/>
      <w:color w:val="000000"/>
      <w:szCs w:val="28"/>
      <w:lang w:eastAsia="ru-RU"/>
    </w:rPr>
  </w:style>
  <w:style w:type="character" w:customStyle="1" w:styleId="1111111110">
    <w:name w:val="111111111 Знак"/>
    <w:basedOn w:val="10"/>
    <w:link w:val="111111111"/>
    <w:rsid w:val="007968A6"/>
    <w:rPr>
      <w:rFonts w:ascii="Times New Roman" w:eastAsia="Times New Roman" w:hAnsi="Times New Roman" w:cs="Times New Roman"/>
      <w:b/>
      <w:caps/>
      <w:color w:val="000000"/>
      <w:sz w:val="28"/>
      <w:szCs w:val="28"/>
      <w:lang w:eastAsia="ru-RU"/>
    </w:rPr>
  </w:style>
  <w:style w:type="character" w:styleId="af1">
    <w:name w:val="FollowedHyperlink"/>
    <w:basedOn w:val="a0"/>
    <w:uiPriority w:val="99"/>
    <w:semiHidden/>
    <w:unhideWhenUsed/>
    <w:rsid w:val="002520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2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0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3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3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871909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14483509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208030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6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2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4050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20122216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5653345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</w:divsChild>
    </w:div>
    <w:div w:id="1908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72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5401701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200314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21355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urait.ru/bcode/517324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urait.ru/bcode/51340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urait.ru/bcode/517893" TargetMode="External"/><Relationship Id="rId25" Type="http://schemas.openxmlformats.org/officeDocument/2006/relationships/hyperlink" Target="http://www.urait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urait.ru/bcode/515434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www.consultant.r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www.cyberleninka.ru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urait.ru/bcode/51539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www.elibrary.ru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9907B-8AE4-45EE-9D9B-A1886B9EF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17</Pages>
  <Words>2580</Words>
  <Characters>14712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Шалатонин</dc:creator>
  <cp:keywords/>
  <dc:description/>
  <cp:lastModifiedBy>rpk2024.6</cp:lastModifiedBy>
  <cp:revision>60</cp:revision>
  <cp:lastPrinted>2021-12-09T12:35:00Z</cp:lastPrinted>
  <dcterms:created xsi:type="dcterms:W3CDTF">2021-10-17T15:13:00Z</dcterms:created>
  <dcterms:modified xsi:type="dcterms:W3CDTF">2026-05-14T08:51:00Z</dcterms:modified>
</cp:coreProperties>
</file>