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3F95" w:rsidRDefault="00BF3F95" w:rsidP="00BF3F95">
      <w:pPr>
        <w:spacing w:line="240" w:lineRule="auto"/>
        <w:ind w:firstLine="42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Практическая работа №3,4</w:t>
      </w:r>
    </w:p>
    <w:p w:rsidR="00BF3F95" w:rsidRDefault="00BF3F95" w:rsidP="00BF3F95">
      <w:pPr>
        <w:spacing w:line="240" w:lineRule="auto"/>
        <w:ind w:firstLine="42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Тестирование «Черным ящиком»</w:t>
      </w:r>
    </w:p>
    <w:p w:rsidR="005576AB" w:rsidRPr="00391FA5" w:rsidRDefault="005576AB" w:rsidP="005576AB">
      <w:pPr>
        <w:pStyle w:val="a4"/>
        <w:ind w:left="720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91FA5">
        <w:rPr>
          <w:rFonts w:ascii="Times New Roman" w:hAnsi="Times New Roman" w:cs="Times New Roman"/>
          <w:b/>
          <w:i/>
          <w:sz w:val="24"/>
          <w:szCs w:val="24"/>
        </w:rPr>
        <w:t>ПОРЯДОК ВЫПОЛНЕНИЯ РАБОТЫ И</w:t>
      </w:r>
    </w:p>
    <w:p w:rsidR="005576AB" w:rsidRPr="00391FA5" w:rsidRDefault="005576AB" w:rsidP="005576AB">
      <w:pPr>
        <w:pStyle w:val="a4"/>
        <w:ind w:left="720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91FA5">
        <w:rPr>
          <w:rFonts w:ascii="Times New Roman" w:hAnsi="Times New Roman" w:cs="Times New Roman"/>
          <w:b/>
          <w:i/>
          <w:sz w:val="24"/>
          <w:szCs w:val="24"/>
        </w:rPr>
        <w:t>ФОРМА ОТЧЕТНОСТИ:</w:t>
      </w:r>
    </w:p>
    <w:p w:rsidR="003F7FEB" w:rsidRDefault="005576AB" w:rsidP="003F7FEB">
      <w:pPr>
        <w:ind w:firstLine="284"/>
        <w:rPr>
          <w:rFonts w:ascii="Times New Roman" w:hAnsi="Times New Roman" w:cs="Times New Roman"/>
        </w:rPr>
      </w:pPr>
      <w:r w:rsidRPr="00BD7C31">
        <w:rPr>
          <w:rFonts w:ascii="Times New Roman" w:hAnsi="Times New Roman" w:cs="Times New Roman"/>
          <w:b/>
        </w:rPr>
        <w:t>Задание 1.</w:t>
      </w:r>
      <w:r>
        <w:rPr>
          <w:rFonts w:ascii="Times New Roman" w:hAnsi="Times New Roman" w:cs="Times New Roman"/>
        </w:rPr>
        <w:t xml:space="preserve"> </w:t>
      </w:r>
      <w:r w:rsidR="003F7FEB">
        <w:rPr>
          <w:rFonts w:ascii="Times New Roman" w:hAnsi="Times New Roman" w:cs="Times New Roman"/>
        </w:rPr>
        <w:t>Написать калькулятор с небольшими багами.</w:t>
      </w:r>
    </w:p>
    <w:p w:rsidR="003F7FEB" w:rsidRDefault="00DD063C" w:rsidP="003F7FEB">
      <w:pPr>
        <w:ind w:firstLine="284"/>
        <w:rPr>
          <w:rFonts w:ascii="Times New Roman" w:hAnsi="Times New Roman" w:cs="Times New Roman"/>
        </w:rPr>
      </w:pPr>
      <w:bookmarkStart w:id="0" w:name="_GoBack"/>
      <w:bookmarkEnd w:id="0"/>
      <w:r w:rsidRPr="00DD063C">
        <w:rPr>
          <w:rFonts w:ascii="Times New Roman" w:hAnsi="Times New Roman" w:cs="Times New Roman"/>
        </w:rPr>
        <w:drawing>
          <wp:inline distT="0" distB="0" distL="0" distR="0" wp14:anchorId="4713E71D" wp14:editId="56B28064">
            <wp:extent cx="2819794" cy="47726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EB" w:rsidRDefault="003F7FEB" w:rsidP="003F7FEB">
      <w:pPr>
        <w:ind w:firstLine="284"/>
        <w:rPr>
          <w:rFonts w:ascii="Times New Roman" w:hAnsi="Times New Roman" w:cs="Times New Roman"/>
        </w:rPr>
      </w:pPr>
      <w:r w:rsidRPr="00BD7C31">
        <w:rPr>
          <w:rFonts w:ascii="Times New Roman" w:hAnsi="Times New Roman" w:cs="Times New Roman"/>
          <w:b/>
        </w:rPr>
        <w:t>Задание 2.</w:t>
      </w:r>
      <w:r>
        <w:rPr>
          <w:rFonts w:ascii="Times New Roman" w:hAnsi="Times New Roman" w:cs="Times New Roman"/>
        </w:rPr>
        <w:t xml:space="preserve"> Обменяться программой с другими студентами. Провест</w:t>
      </w:r>
      <w:r w:rsidR="00BD7C31">
        <w:rPr>
          <w:rFonts w:ascii="Times New Roman" w:hAnsi="Times New Roman" w:cs="Times New Roman"/>
        </w:rPr>
        <w:t>и тестирование и написать отчет в тетради.</w:t>
      </w:r>
    </w:p>
    <w:p w:rsidR="003F7FEB" w:rsidRDefault="003F7FEB" w:rsidP="003F7FEB">
      <w:pPr>
        <w:ind w:firstLine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413"/>
        <w:gridCol w:w="1475"/>
        <w:gridCol w:w="1506"/>
        <w:gridCol w:w="1858"/>
        <w:gridCol w:w="1686"/>
        <w:gridCol w:w="1247"/>
      </w:tblGrid>
      <w:tr w:rsidR="00BD7C31" w:rsidTr="000562B4">
        <w:tc>
          <w:tcPr>
            <w:tcW w:w="1271" w:type="dxa"/>
          </w:tcPr>
          <w:p w:rsidR="00BD7C31" w:rsidRDefault="00BD7C31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теста</w:t>
            </w:r>
          </w:p>
        </w:tc>
        <w:tc>
          <w:tcPr>
            <w:tcW w:w="1413" w:type="dxa"/>
          </w:tcPr>
          <w:p w:rsidR="00BD7C31" w:rsidRDefault="00BD7C31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 сценария</w:t>
            </w:r>
          </w:p>
        </w:tc>
        <w:tc>
          <w:tcPr>
            <w:tcW w:w="1475" w:type="dxa"/>
          </w:tcPr>
          <w:p w:rsidR="00BD7C31" w:rsidRDefault="00BD7C31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Входные данные</w:t>
            </w:r>
          </w:p>
        </w:tc>
        <w:tc>
          <w:tcPr>
            <w:tcW w:w="1506" w:type="dxa"/>
          </w:tcPr>
          <w:p w:rsidR="00BD7C31" w:rsidRDefault="00BD7C31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Выходные данные</w:t>
            </w:r>
          </w:p>
        </w:tc>
        <w:tc>
          <w:tcPr>
            <w:tcW w:w="1858" w:type="dxa"/>
          </w:tcPr>
          <w:p w:rsidR="00BD7C31" w:rsidRDefault="00BD7C31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Удачное/неудачное тестирование</w:t>
            </w:r>
          </w:p>
        </w:tc>
        <w:tc>
          <w:tcPr>
            <w:tcW w:w="1686" w:type="dxa"/>
          </w:tcPr>
          <w:p w:rsidR="00BD7C31" w:rsidRDefault="00BD7C31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Предложения по исправлению найденных ошибок.</w:t>
            </w:r>
          </w:p>
        </w:tc>
        <w:tc>
          <w:tcPr>
            <w:tcW w:w="1247" w:type="dxa"/>
          </w:tcPr>
          <w:p w:rsidR="00BD7C31" w:rsidRDefault="00BD7C31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Пожелания пользователей</w:t>
            </w:r>
          </w:p>
        </w:tc>
      </w:tr>
      <w:tr w:rsidR="00BD7C31" w:rsidTr="000562B4">
        <w:tc>
          <w:tcPr>
            <w:tcW w:w="1271" w:type="dxa"/>
          </w:tcPr>
          <w:p w:rsidR="00BD7C31" w:rsidRDefault="00BD7C31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Функция суммы</w:t>
            </w:r>
          </w:p>
        </w:tc>
        <w:tc>
          <w:tcPr>
            <w:tcW w:w="1413" w:type="dxa"/>
          </w:tcPr>
          <w:p w:rsidR="00BD7C31" w:rsidRDefault="00BD7C31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Сложение двух положительных чисел; Проверка результата</w:t>
            </w:r>
          </w:p>
        </w:tc>
        <w:tc>
          <w:tcPr>
            <w:tcW w:w="1475" w:type="dxa"/>
          </w:tcPr>
          <w:p w:rsidR="00BD7C31" w:rsidRDefault="00BD7C31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Первая переменная=3</w:t>
            </w:r>
          </w:p>
          <w:p w:rsidR="00BD7C31" w:rsidRPr="003F7FEB" w:rsidRDefault="00BD7C31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Вторая переменная=8</w:t>
            </w:r>
          </w:p>
        </w:tc>
        <w:tc>
          <w:tcPr>
            <w:tcW w:w="1506" w:type="dxa"/>
          </w:tcPr>
          <w:p w:rsidR="00BD7C31" w:rsidRDefault="00BD7C31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Результат=11</w:t>
            </w:r>
          </w:p>
        </w:tc>
        <w:tc>
          <w:tcPr>
            <w:tcW w:w="1858" w:type="dxa"/>
          </w:tcPr>
          <w:p w:rsidR="00BD7C31" w:rsidRDefault="000562B4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Удачное</w:t>
            </w:r>
          </w:p>
        </w:tc>
        <w:tc>
          <w:tcPr>
            <w:tcW w:w="1686" w:type="dxa"/>
          </w:tcPr>
          <w:p w:rsidR="00BD7C31" w:rsidRDefault="00BD7C31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47" w:type="dxa"/>
          </w:tcPr>
          <w:p w:rsidR="00BD7C31" w:rsidRDefault="000562B4" w:rsidP="000562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Идеально</w:t>
            </w:r>
          </w:p>
        </w:tc>
      </w:tr>
      <w:tr w:rsidR="00D71186" w:rsidTr="000562B4">
        <w:tc>
          <w:tcPr>
            <w:tcW w:w="1271" w:type="dxa"/>
          </w:tcPr>
          <w:p w:rsidR="00D71186" w:rsidRDefault="00412632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Функция </w:t>
            </w:r>
            <w:r w:rsidR="000562B4">
              <w:rPr>
                <w:rFonts w:ascii="Times New Roman" w:hAnsi="Times New Roman" w:cs="Times New Roman"/>
              </w:rPr>
              <w:t xml:space="preserve">разности  </w:t>
            </w:r>
          </w:p>
        </w:tc>
        <w:tc>
          <w:tcPr>
            <w:tcW w:w="1413" w:type="dxa"/>
          </w:tcPr>
          <w:p w:rsidR="00D71186" w:rsidRDefault="000562B4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Вычитание </w:t>
            </w:r>
            <w:r>
              <w:rPr>
                <w:rFonts w:ascii="Times New Roman" w:hAnsi="Times New Roman" w:cs="Times New Roman"/>
              </w:rPr>
              <w:t>двух положительных чисел; Проверка результата</w:t>
            </w:r>
          </w:p>
        </w:tc>
        <w:tc>
          <w:tcPr>
            <w:tcW w:w="1475" w:type="dxa"/>
          </w:tcPr>
          <w:p w:rsidR="000562B4" w:rsidRDefault="000562B4" w:rsidP="000562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Первая переменная=6</w:t>
            </w:r>
          </w:p>
          <w:p w:rsidR="00D71186" w:rsidRDefault="000562B4" w:rsidP="000562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Вторая переменная=2</w:t>
            </w:r>
          </w:p>
        </w:tc>
        <w:tc>
          <w:tcPr>
            <w:tcW w:w="1506" w:type="dxa"/>
          </w:tcPr>
          <w:p w:rsidR="00D71186" w:rsidRDefault="000562B4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Результат=4</w:t>
            </w:r>
          </w:p>
        </w:tc>
        <w:tc>
          <w:tcPr>
            <w:tcW w:w="1858" w:type="dxa"/>
          </w:tcPr>
          <w:p w:rsidR="00D71186" w:rsidRDefault="000562B4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Удачное</w:t>
            </w:r>
          </w:p>
        </w:tc>
        <w:tc>
          <w:tcPr>
            <w:tcW w:w="1686" w:type="dxa"/>
          </w:tcPr>
          <w:p w:rsidR="00D71186" w:rsidRDefault="000562B4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47" w:type="dxa"/>
          </w:tcPr>
          <w:p w:rsidR="00D71186" w:rsidRDefault="000562B4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Идеально</w:t>
            </w:r>
          </w:p>
        </w:tc>
      </w:tr>
      <w:tr w:rsidR="00D71186" w:rsidTr="000562B4">
        <w:tc>
          <w:tcPr>
            <w:tcW w:w="1271" w:type="dxa"/>
          </w:tcPr>
          <w:p w:rsidR="00D71186" w:rsidRDefault="000562B4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Функция </w:t>
            </w:r>
            <w:proofErr w:type="spellStart"/>
            <w:r>
              <w:rPr>
                <w:rFonts w:ascii="Times New Roman" w:hAnsi="Times New Roman" w:cs="Times New Roman"/>
              </w:rPr>
              <w:t>проивздения</w:t>
            </w:r>
            <w:proofErr w:type="spellEnd"/>
          </w:p>
        </w:tc>
        <w:tc>
          <w:tcPr>
            <w:tcW w:w="1413" w:type="dxa"/>
          </w:tcPr>
          <w:p w:rsidR="00D71186" w:rsidRDefault="000562B4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Умножение </w:t>
            </w:r>
            <w:r>
              <w:rPr>
                <w:rFonts w:ascii="Times New Roman" w:hAnsi="Times New Roman" w:cs="Times New Roman"/>
              </w:rPr>
              <w:t>двух положительных чисел; Проверка результата</w:t>
            </w:r>
          </w:p>
        </w:tc>
        <w:tc>
          <w:tcPr>
            <w:tcW w:w="1475" w:type="dxa"/>
          </w:tcPr>
          <w:p w:rsidR="000562B4" w:rsidRDefault="000562B4" w:rsidP="000562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Первая переменная=7</w:t>
            </w:r>
          </w:p>
          <w:p w:rsidR="00D71186" w:rsidRDefault="000562B4" w:rsidP="000562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Вторая переменная=3</w:t>
            </w:r>
          </w:p>
        </w:tc>
        <w:tc>
          <w:tcPr>
            <w:tcW w:w="1506" w:type="dxa"/>
          </w:tcPr>
          <w:p w:rsidR="00D71186" w:rsidRDefault="000562B4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Результат=2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58" w:type="dxa"/>
          </w:tcPr>
          <w:p w:rsidR="00D71186" w:rsidRDefault="000562B4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Удачное</w:t>
            </w:r>
          </w:p>
        </w:tc>
        <w:tc>
          <w:tcPr>
            <w:tcW w:w="1686" w:type="dxa"/>
          </w:tcPr>
          <w:p w:rsidR="00D71186" w:rsidRDefault="000562B4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47" w:type="dxa"/>
          </w:tcPr>
          <w:p w:rsidR="00D71186" w:rsidRDefault="000562B4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Идеально</w:t>
            </w:r>
          </w:p>
        </w:tc>
      </w:tr>
      <w:tr w:rsidR="00D71186" w:rsidTr="000562B4">
        <w:tc>
          <w:tcPr>
            <w:tcW w:w="1271" w:type="dxa"/>
          </w:tcPr>
          <w:p w:rsidR="00D71186" w:rsidRDefault="000562B4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Функция частности</w:t>
            </w:r>
          </w:p>
        </w:tc>
        <w:tc>
          <w:tcPr>
            <w:tcW w:w="1413" w:type="dxa"/>
          </w:tcPr>
          <w:p w:rsidR="00D71186" w:rsidRDefault="000562B4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Деление</w:t>
            </w:r>
            <w:r>
              <w:rPr>
                <w:rFonts w:ascii="Times New Roman" w:hAnsi="Times New Roman" w:cs="Times New Roman"/>
              </w:rPr>
              <w:t xml:space="preserve"> двух положительных чисел; Проверка результата</w:t>
            </w:r>
          </w:p>
        </w:tc>
        <w:tc>
          <w:tcPr>
            <w:tcW w:w="1475" w:type="dxa"/>
          </w:tcPr>
          <w:p w:rsidR="000562B4" w:rsidRDefault="000562B4" w:rsidP="000562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Первая переменная=16</w:t>
            </w:r>
          </w:p>
          <w:p w:rsidR="00D71186" w:rsidRDefault="000562B4" w:rsidP="000562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Вторая переменная=8</w:t>
            </w:r>
          </w:p>
        </w:tc>
        <w:tc>
          <w:tcPr>
            <w:tcW w:w="1506" w:type="dxa"/>
          </w:tcPr>
          <w:p w:rsidR="00D71186" w:rsidRDefault="000562B4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Результат=2</w:t>
            </w:r>
          </w:p>
        </w:tc>
        <w:tc>
          <w:tcPr>
            <w:tcW w:w="1858" w:type="dxa"/>
          </w:tcPr>
          <w:p w:rsidR="00D71186" w:rsidRDefault="000562B4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Удачное</w:t>
            </w:r>
          </w:p>
        </w:tc>
        <w:tc>
          <w:tcPr>
            <w:tcW w:w="1686" w:type="dxa"/>
          </w:tcPr>
          <w:p w:rsidR="00D71186" w:rsidRDefault="000562B4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47" w:type="dxa"/>
          </w:tcPr>
          <w:p w:rsidR="00D71186" w:rsidRDefault="000562B4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Идеально</w:t>
            </w:r>
          </w:p>
        </w:tc>
      </w:tr>
      <w:tr w:rsidR="00D71186" w:rsidTr="000562B4">
        <w:tc>
          <w:tcPr>
            <w:tcW w:w="1271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3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6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58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6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7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71186" w:rsidTr="000562B4">
        <w:tc>
          <w:tcPr>
            <w:tcW w:w="1271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3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6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58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6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7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3F7FEB" w:rsidRPr="005576AB" w:rsidRDefault="003F7FEB" w:rsidP="003F7FEB">
      <w:pPr>
        <w:ind w:firstLine="284"/>
        <w:rPr>
          <w:rFonts w:ascii="Times New Roman" w:hAnsi="Times New Roman" w:cs="Times New Roman"/>
        </w:rPr>
      </w:pPr>
    </w:p>
    <w:sectPr w:rsidR="003F7FEB" w:rsidRPr="005576AB" w:rsidSect="00BF3F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23270A"/>
    <w:multiLevelType w:val="hybridMultilevel"/>
    <w:tmpl w:val="B50C263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4A240A42"/>
    <w:multiLevelType w:val="hybridMultilevel"/>
    <w:tmpl w:val="6F881F7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261"/>
    <w:rsid w:val="000562B4"/>
    <w:rsid w:val="00231103"/>
    <w:rsid w:val="003F7FEB"/>
    <w:rsid w:val="00412632"/>
    <w:rsid w:val="005576AB"/>
    <w:rsid w:val="009839CF"/>
    <w:rsid w:val="00BD7C31"/>
    <w:rsid w:val="00BF3F95"/>
    <w:rsid w:val="00C52261"/>
    <w:rsid w:val="00C6534B"/>
    <w:rsid w:val="00D71186"/>
    <w:rsid w:val="00DD0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6BBDC0-1F9C-4B0E-B7B2-043E406CC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3F9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3F95"/>
    <w:pPr>
      <w:spacing w:line="259" w:lineRule="auto"/>
      <w:ind w:left="720"/>
      <w:contextualSpacing/>
    </w:pPr>
  </w:style>
  <w:style w:type="paragraph" w:styleId="a4">
    <w:name w:val="No Spacing"/>
    <w:uiPriority w:val="1"/>
    <w:qFormat/>
    <w:rsid w:val="005576AB"/>
    <w:pPr>
      <w:spacing w:after="0" w:line="240" w:lineRule="auto"/>
      <w:ind w:left="714" w:hanging="357"/>
      <w:jc w:val="both"/>
    </w:pPr>
  </w:style>
  <w:style w:type="table" w:styleId="a5">
    <w:name w:val="Table Grid"/>
    <w:basedOn w:val="a1"/>
    <w:uiPriority w:val="39"/>
    <w:rsid w:val="003F7F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0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rpk2024.7</cp:lastModifiedBy>
  <cp:revision>3</cp:revision>
  <dcterms:created xsi:type="dcterms:W3CDTF">2026-01-16T07:34:00Z</dcterms:created>
  <dcterms:modified xsi:type="dcterms:W3CDTF">2026-01-16T08:45:00Z</dcterms:modified>
</cp:coreProperties>
</file>