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If I _____ English better, I’d travel around the USA.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spoke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in this town since she was five.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lives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lived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living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climbed a mountain?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I have. It _____ in 2007.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If I _____ you, I wouldn’t take that job. You won’t enjoy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could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We would travel more if we didn’t _____ pets.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How long _____ here?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do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you worked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I’ve been a language student _____.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two years ago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I _____ be so tired if I slept more.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When _____ university?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you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My grandfather, who died in 1980, _____ an interesting life.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has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How _____ have you known my sister?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many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much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long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We’ve been in this flat _____ last year.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 have always _____ afraid of spiders.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gone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How many films _____ Johnny Depp made?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When _____ your parents meet?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What _____ she do if she lost her job?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If we _____ work tomorrow, we’d stay longer at the party.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don’t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_____ you stop working if you were rich?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My mum was a teacher _____ 25 years before retiring.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We’ve lived here _____ I was a young child.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in the biography.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She was _____ in 1922.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birth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born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She went to _____ school when she was five.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primary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secondary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university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secondary school when she was eighteen.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went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She started _____ in a hospital.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the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working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She _____ in love when she was twenty-four.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jumped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caught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She _____ when she was twenty-seven.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married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got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They _____ their first child when she was thirty.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became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She and her husband _____ in 1964.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separate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They _____ two years later.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divorce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got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when she was sixty.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when she was seventy-eight.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the correct animal.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 _____ bit me last night when I was sleeping.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mosquito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Be careful! There’s a _____ on that flower.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duck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_____ have very long necks.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Giraffes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Lions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Mickey _____ is a famous Disney character.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Cow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Kangaroo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Mouse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The _____ is the king of the jungle.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lion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A _____ is a very dangerous fish.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shark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about phobias.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Many people are afraid _____ spiders.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My sister has a terrible _____ of heights.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afraid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scared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Some children are _____ of school.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frightened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frightening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frighten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Not many people suffer _____ this phobia.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When the lift stopped, Lisa started to _____ panic.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feel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My baby son is _____ of the dark.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terrible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terror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terrified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10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Take a sandwich because you _____ get hungry.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might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should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You might _____ like the film. It’s very long.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to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not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He _____ play football when he was young.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 _____ like public speaking. Now I love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A lot of novels _____ into other languages.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translate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are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 million disposable nappies _____ every day in the UK.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When was this museum _____?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build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We aren’t sure but we _____ go away this weekend.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at home. Her car isn’t there.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may not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may not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Did you use _____ glasses?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Fiat cars _____ in Italy.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make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What time do you _____ go to work?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usually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The film was directed _____ Quentin Tarantino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When _____ iPods invented?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Did they use to be married?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they _____.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How _____?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it’s made cheese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is cheese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cheese is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All of the children _____ a prize for entering the competition.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gave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When did you _____ to know Alex?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Who _____ the zip?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Janet isn’t answering her phone. She _____ be out.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can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correct school subject, A, B, or C.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All insects have six legs.</w:t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chemistry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physics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biology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The capital of Norway is Oslo.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There is oxygen and nitrogen in the air.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Abraham Lincoln was a US president.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 – 27 = 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Shakespeare wrote, ‘To be or not to be …’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literature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, B, or C to form the correct noun.</w:t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imagin_____</w:t>
      </w:r>
    </w:p>
    <w:p w:rsidR="00000000" w:rsidDel="00000000" w:rsidP="00000000" w:rsidRDefault="00000000" w:rsidRPr="00000000" w14:paraId="000000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cho_____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organiz_____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d_____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-yed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-eath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op_____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succ_____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-essness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educ_____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elect_____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inform_____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confus_____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-ement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invit_____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-esion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past participles.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Harry Potter was _____ by J.K. Rowling.</w:t>
      </w:r>
    </w:p>
    <w:p w:rsidR="00000000" w:rsidDel="00000000" w:rsidP="00000000" w:rsidRDefault="00000000" w:rsidRPr="00000000" w14:paraId="000000C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written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wrote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write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Sherlock Holmes was _____ on a real person.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base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basing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based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The dishwasher was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by a woman.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invention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Penicillin was first _____ by Alexander Fleming.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discover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discovered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discovering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_____ by James Cameron.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directing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direct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directed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This dress was _____ by Vivienne Westwood.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designing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design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designed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Vocabulary,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18" w:orient="portrait"/>
      <w:pgMar w:bottom="709" w:top="567" w:left="1797" w:right="1797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Final Test English Basic XI</w:t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</w:t>
      <w:tab/>
      <w:t xml:space="preserve">____________________________</w: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Date</w:t>
      <w:tab/>
      <w:t xml:space="preserve">____________________________</w:t>
    </w:r>
  </w:p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color="000000" w:space="6" w:sz="8" w:val="single"/>
        <w:right w:space="0" w:sz="0" w:val="nil"/>
        <w:between w:space="0" w:sz="0" w:val="nil"/>
      </w:pBdr>
      <w:shd w:fill="auto" w:val="clear"/>
      <w:tabs>
        <w:tab w:val="left" w:pos="852"/>
        <w:tab w:val="right" w:pos="8640"/>
        <w:tab w:val="right" w:pos="8324"/>
      </w:tabs>
      <w:spacing w:after="400" w:before="16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Unit 9 and 10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41300</wp:posOffset>
          </wp:positionV>
          <wp:extent cx="1798320" cy="54229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8320" cy="5422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