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60D9" w14:textId="3B8C87BA" w:rsidR="00260ADE" w:rsidRDefault="00260ADE" w:rsidP="00260AD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3FAC96" wp14:editId="3ACCAAF1">
            <wp:extent cx="847725" cy="340048"/>
            <wp:effectExtent l="0" t="0" r="0" b="317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90" cy="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ABE" w14:textId="4E082A11" w:rsidR="00047BC4" w:rsidRPr="00657656" w:rsidRDefault="007C074A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IH</w:t>
      </w:r>
      <w:r w:rsidR="00BF5E3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52666">
        <w:rPr>
          <w:rFonts w:ascii="Times New Roman" w:hAnsi="Times New Roman" w:cs="Times New Roman"/>
          <w:b/>
          <w:bCs/>
          <w:sz w:val="24"/>
          <w:szCs w:val="24"/>
        </w:rPr>
        <w:t>Artificial Intelligence for Real World Application</w:t>
      </w:r>
    </w:p>
    <w:p w14:paraId="00A31D5B" w14:textId="2ED1D7BB" w:rsidR="00047BC4" w:rsidRPr="00657656" w:rsidRDefault="00047BC4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Industr</w:t>
      </w:r>
      <w:r w:rsidR="00742D0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Assignment No. 1</w:t>
      </w:r>
    </w:p>
    <w:p w14:paraId="6AFD076F" w14:textId="77777777" w:rsidR="00047BC4" w:rsidRDefault="00047BC4" w:rsidP="00CD6862">
      <w:pPr>
        <w:jc w:val="both"/>
        <w:rPr>
          <w:rFonts w:ascii="Times New Roman" w:hAnsi="Times New Roman" w:cs="Times New Roman"/>
        </w:rPr>
      </w:pPr>
    </w:p>
    <w:p w14:paraId="6173E83B" w14:textId="0CA9D92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Problem Statement </w:t>
      </w:r>
    </w:p>
    <w:p w14:paraId="294C6227" w14:textId="7DD184EB" w:rsidR="00F310A1" w:rsidRDefault="00E850D3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="00DB5F8B">
        <w:rPr>
          <w:rFonts w:ascii="Times New Roman" w:hAnsi="Times New Roman" w:cs="Times New Roman"/>
        </w:rPr>
        <w:t xml:space="preserve">agency has </w:t>
      </w:r>
      <w:r>
        <w:rPr>
          <w:rFonts w:ascii="Times New Roman" w:hAnsi="Times New Roman" w:cs="Times New Roman"/>
        </w:rPr>
        <w:t>decided to study the</w:t>
      </w:r>
      <w:r w:rsidR="006264EE">
        <w:rPr>
          <w:rFonts w:ascii="Times New Roman" w:hAnsi="Times New Roman" w:cs="Times New Roman"/>
        </w:rPr>
        <w:t xml:space="preserve"> different factors that affect the country’s GDP. </w:t>
      </w:r>
      <w:r w:rsidR="00BF6068">
        <w:rPr>
          <w:rFonts w:ascii="Times New Roman" w:hAnsi="Times New Roman" w:cs="Times New Roman"/>
        </w:rPr>
        <w:t xml:space="preserve">For this purpose, they have collected the data of 227 countries which includes </w:t>
      </w:r>
      <w:r w:rsidR="00D44011">
        <w:rPr>
          <w:rFonts w:ascii="Times New Roman" w:hAnsi="Times New Roman" w:cs="Times New Roman"/>
        </w:rPr>
        <w:t xml:space="preserve">– name of the country, region, population, area, population density, </w:t>
      </w:r>
      <w:r w:rsidR="008D3F8D">
        <w:rPr>
          <w:rFonts w:ascii="Times New Roman" w:hAnsi="Times New Roman" w:cs="Times New Roman"/>
        </w:rPr>
        <w:t>coastline</w:t>
      </w:r>
      <w:r w:rsidR="00B3306A">
        <w:rPr>
          <w:rFonts w:ascii="Times New Roman" w:hAnsi="Times New Roman" w:cs="Times New Roman"/>
        </w:rPr>
        <w:t xml:space="preserve"> area, net migration, infant mortality, GDP, liter</w:t>
      </w:r>
      <w:r w:rsidR="0079197E">
        <w:rPr>
          <w:rFonts w:ascii="Times New Roman" w:hAnsi="Times New Roman" w:cs="Times New Roman"/>
        </w:rPr>
        <w:t>acy, phones per 1000, arable, crops</w:t>
      </w:r>
      <w:r w:rsidR="008225BD">
        <w:rPr>
          <w:rFonts w:ascii="Times New Roman" w:hAnsi="Times New Roman" w:cs="Times New Roman"/>
        </w:rPr>
        <w:t xml:space="preserve">, climate, </w:t>
      </w:r>
      <w:r w:rsidR="008D3F8D">
        <w:rPr>
          <w:rFonts w:ascii="Times New Roman" w:hAnsi="Times New Roman" w:cs="Times New Roman"/>
        </w:rPr>
        <w:t>birth-rate</w:t>
      </w:r>
      <w:r w:rsidR="008225BD">
        <w:rPr>
          <w:rFonts w:ascii="Times New Roman" w:hAnsi="Times New Roman" w:cs="Times New Roman"/>
        </w:rPr>
        <w:t>, deathrate, agriculture, industry, service, others.</w:t>
      </w:r>
    </w:p>
    <w:p w14:paraId="13838454" w14:textId="3CD94AD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>Data</w:t>
      </w:r>
      <w:r w:rsidR="00BF5E31">
        <w:rPr>
          <w:rFonts w:ascii="Times New Roman" w:hAnsi="Times New Roman" w:cs="Times New Roman"/>
          <w:b/>
          <w:bCs/>
          <w:u w:val="single"/>
        </w:rPr>
        <w:t xml:space="preserve"> S</w:t>
      </w:r>
      <w:r w:rsidRPr="00047BC4">
        <w:rPr>
          <w:rFonts w:ascii="Times New Roman" w:hAnsi="Times New Roman" w:cs="Times New Roman"/>
          <w:b/>
          <w:bCs/>
          <w:u w:val="single"/>
        </w:rPr>
        <w:t xml:space="preserve">et </w:t>
      </w:r>
    </w:p>
    <w:p w14:paraId="1EF9DC64" w14:textId="2D98DD92" w:rsidR="0063361E" w:rsidRPr="00BB13A5" w:rsidRDefault="0070754A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dataset </w:t>
      </w:r>
      <w:r w:rsidR="00E850D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850D3">
        <w:rPr>
          <w:rFonts w:ascii="Times New Roman" w:hAnsi="Times New Roman" w:cs="Times New Roman"/>
        </w:rPr>
        <w:t>gdpWorld.csv</w:t>
      </w:r>
      <w:r w:rsidR="0063361E" w:rsidRPr="00BB13A5">
        <w:rPr>
          <w:rFonts w:ascii="Times New Roman" w:hAnsi="Times New Roman" w:cs="Times New Roman"/>
        </w:rPr>
        <w:t xml:space="preserve"> </w:t>
      </w:r>
    </w:p>
    <w:p w14:paraId="7F9FAA8E" w14:textId="77777777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What is expected </w:t>
      </w:r>
    </w:p>
    <w:p w14:paraId="161C0B4B" w14:textId="0E8C3E7E" w:rsidR="008D3F8D" w:rsidRPr="00BB13A5" w:rsidRDefault="006F4AB3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at</w:t>
      </w:r>
      <w:r w:rsidR="00830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least </w:t>
      </w:r>
      <w:r w:rsidR="0083025B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</w:t>
      </w:r>
      <w:r w:rsidR="00DB08D0">
        <w:rPr>
          <w:rFonts w:ascii="Times New Roman" w:hAnsi="Times New Roman" w:cs="Times New Roman"/>
        </w:rPr>
        <w:t xml:space="preserve">factors that affect the GDP of a country. Apply any linear and non-linear model on the dataset </w:t>
      </w:r>
      <w:r w:rsidR="00C7352D">
        <w:rPr>
          <w:rFonts w:ascii="Times New Roman" w:hAnsi="Times New Roman" w:cs="Times New Roman"/>
        </w:rPr>
        <w:t xml:space="preserve">with these six factors and </w:t>
      </w:r>
      <w:r w:rsidR="00723E63">
        <w:rPr>
          <w:rFonts w:ascii="Times New Roman" w:hAnsi="Times New Roman" w:cs="Times New Roman"/>
        </w:rPr>
        <w:t xml:space="preserve">compare the </w:t>
      </w:r>
      <w:r w:rsidR="00EE1F30">
        <w:rPr>
          <w:rFonts w:ascii="Times New Roman" w:hAnsi="Times New Roman" w:cs="Times New Roman"/>
        </w:rPr>
        <w:t xml:space="preserve">two </w:t>
      </w:r>
      <w:r w:rsidR="00D5718B">
        <w:rPr>
          <w:rFonts w:ascii="Times New Roman" w:hAnsi="Times New Roman" w:cs="Times New Roman"/>
        </w:rPr>
        <w:t xml:space="preserve">models </w:t>
      </w:r>
      <w:r w:rsidR="00AB04DE">
        <w:rPr>
          <w:rFonts w:ascii="Times New Roman" w:hAnsi="Times New Roman" w:cs="Times New Roman"/>
        </w:rPr>
        <w:t xml:space="preserve">to find which gives a more accurate prediction. </w:t>
      </w:r>
    </w:p>
    <w:p w14:paraId="2B403B9A" w14:textId="77777777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Rubrics 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7025"/>
        <w:gridCol w:w="1417"/>
      </w:tblGrid>
      <w:tr w:rsidR="00B5252F" w:rsidRPr="00B5252F" w14:paraId="7B07777D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46F2070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3C1B0B" w14:textId="29AF95F3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Data Collection - Completeness and correctness of data collection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E62ADF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</w:tr>
      <w:tr w:rsidR="00B5252F" w:rsidRPr="00B5252F" w14:paraId="70750FEB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7FE560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8F9488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Data preparation - cleansing and preparing data for the next steps of model development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841D429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</w:tr>
      <w:tr w:rsidR="00B5252F" w:rsidRPr="00B5252F" w14:paraId="449612E8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F0A135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B654B65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Algorithm Understanding - Knowledge of the algorithm used for model development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0A0CB3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15</w:t>
            </w:r>
          </w:p>
        </w:tc>
      </w:tr>
      <w:tr w:rsidR="00B5252F" w:rsidRPr="00B5252F" w14:paraId="4F539963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C602CFD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0AAD688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Model Development - Building the model with the right selection of the parameters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4F4D31B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</w:tr>
      <w:tr w:rsidR="00B5252F" w:rsidRPr="00B5252F" w14:paraId="5FAFF0F3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3037FD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E0DAA0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Model Tuning - Improving the model performance by tuning the hyper parameters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E2FED51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15</w:t>
            </w:r>
          </w:p>
        </w:tc>
      </w:tr>
      <w:tr w:rsidR="00B5252F" w:rsidRPr="00B5252F" w14:paraId="7DABC252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BB80C7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483EB6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Model Evaluation - Testing the model on sufficient sample for correctness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59AC606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</w:tr>
      <w:tr w:rsidR="00B5252F" w:rsidRPr="00B5252F" w14:paraId="7A2BCAAA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4AC471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5EF83E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i</w:t>
            </w:r>
            <w:proofErr w:type="spellEnd"/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) Final Presentation and QA ii) Demonstration of the Working Demo of the system.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665085" w14:textId="43A08690" w:rsidR="00B5252F" w:rsidRPr="00B5252F" w:rsidRDefault="00AF2550" w:rsidP="00B52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20</w:t>
            </w:r>
          </w:p>
        </w:tc>
      </w:tr>
    </w:tbl>
    <w:p w14:paraId="59A58B05" w14:textId="77777777" w:rsidR="00921461" w:rsidRDefault="00921461" w:rsidP="00CD6862">
      <w:pPr>
        <w:jc w:val="both"/>
        <w:rPr>
          <w:rFonts w:ascii="Times New Roman" w:hAnsi="Times New Roman" w:cs="Times New Roman"/>
        </w:rPr>
      </w:pPr>
    </w:p>
    <w:p w14:paraId="19429F4E" w14:textId="6F92ACB1" w:rsidR="002550E8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 xml:space="preserve">Students are also given a logical flow as a skeleton to the overall </w:t>
      </w:r>
      <w:r w:rsidR="00BB13A5" w:rsidRPr="00BB13A5">
        <w:rPr>
          <w:rFonts w:ascii="Times New Roman" w:hAnsi="Times New Roman" w:cs="Times New Roman"/>
        </w:rPr>
        <w:t>project,</w:t>
      </w:r>
      <w:r w:rsidRPr="00BB13A5">
        <w:rPr>
          <w:rFonts w:ascii="Times New Roman" w:hAnsi="Times New Roman" w:cs="Times New Roman"/>
        </w:rPr>
        <w:t xml:space="preserve"> but they are advised to add further steps where they feel necessary based on the rubrics defined above for maximum marks</w:t>
      </w:r>
      <w:r w:rsidR="005B2538" w:rsidRPr="00BB13A5">
        <w:rPr>
          <w:rFonts w:ascii="Times New Roman" w:hAnsi="Times New Roman" w:cs="Times New Roman"/>
        </w:rPr>
        <w:t>.</w:t>
      </w:r>
    </w:p>
    <w:p w14:paraId="6AE45F5C" w14:textId="562B3FBC" w:rsidR="00784CDC" w:rsidRPr="00BB13A5" w:rsidRDefault="00784CDC" w:rsidP="00CD6862">
      <w:pPr>
        <w:jc w:val="both"/>
        <w:rPr>
          <w:rFonts w:ascii="Times New Roman" w:hAnsi="Times New Roman" w:cs="Times New Roman"/>
        </w:rPr>
      </w:pPr>
    </w:p>
    <w:sectPr w:rsidR="00784CDC" w:rsidRPr="00BB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66DC" w14:textId="77777777" w:rsidR="005A6086" w:rsidRDefault="005A6086" w:rsidP="00054BD0">
      <w:pPr>
        <w:spacing w:after="0" w:line="240" w:lineRule="auto"/>
      </w:pPr>
      <w:r>
        <w:separator/>
      </w:r>
    </w:p>
  </w:endnote>
  <w:endnote w:type="continuationSeparator" w:id="0">
    <w:p w14:paraId="3358763C" w14:textId="77777777" w:rsidR="005A6086" w:rsidRDefault="005A6086" w:rsidP="0005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72E9" w14:textId="77777777" w:rsidR="005A6086" w:rsidRDefault="005A6086" w:rsidP="00054BD0">
      <w:pPr>
        <w:spacing w:after="0" w:line="240" w:lineRule="auto"/>
      </w:pPr>
      <w:r>
        <w:separator/>
      </w:r>
    </w:p>
  </w:footnote>
  <w:footnote w:type="continuationSeparator" w:id="0">
    <w:p w14:paraId="3AA55AE9" w14:textId="77777777" w:rsidR="005A6086" w:rsidRDefault="005A6086" w:rsidP="00054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9"/>
    <w:rsid w:val="00047BC4"/>
    <w:rsid w:val="00054BD0"/>
    <w:rsid w:val="00164045"/>
    <w:rsid w:val="00171040"/>
    <w:rsid w:val="0017629C"/>
    <w:rsid w:val="00193B49"/>
    <w:rsid w:val="001B717D"/>
    <w:rsid w:val="00260ADE"/>
    <w:rsid w:val="00331086"/>
    <w:rsid w:val="003E4761"/>
    <w:rsid w:val="004E6FA6"/>
    <w:rsid w:val="005A6086"/>
    <w:rsid w:val="005B2538"/>
    <w:rsid w:val="006249C0"/>
    <w:rsid w:val="006264EE"/>
    <w:rsid w:val="0063361E"/>
    <w:rsid w:val="00657656"/>
    <w:rsid w:val="006F4AB3"/>
    <w:rsid w:val="0070754A"/>
    <w:rsid w:val="00723E63"/>
    <w:rsid w:val="00742D09"/>
    <w:rsid w:val="00752377"/>
    <w:rsid w:val="00784CDC"/>
    <w:rsid w:val="0079197E"/>
    <w:rsid w:val="007C074A"/>
    <w:rsid w:val="007D17BF"/>
    <w:rsid w:val="008225BD"/>
    <w:rsid w:val="0083025B"/>
    <w:rsid w:val="00830BC5"/>
    <w:rsid w:val="008D3F8D"/>
    <w:rsid w:val="00921461"/>
    <w:rsid w:val="00932E6C"/>
    <w:rsid w:val="009F498A"/>
    <w:rsid w:val="00AB04DE"/>
    <w:rsid w:val="00AF2550"/>
    <w:rsid w:val="00B3306A"/>
    <w:rsid w:val="00B5252F"/>
    <w:rsid w:val="00BB13A5"/>
    <w:rsid w:val="00BF5E31"/>
    <w:rsid w:val="00BF6068"/>
    <w:rsid w:val="00C52666"/>
    <w:rsid w:val="00C7352D"/>
    <w:rsid w:val="00CD6862"/>
    <w:rsid w:val="00D44011"/>
    <w:rsid w:val="00D5718B"/>
    <w:rsid w:val="00DB08D0"/>
    <w:rsid w:val="00DB5F8B"/>
    <w:rsid w:val="00E175BE"/>
    <w:rsid w:val="00E53729"/>
    <w:rsid w:val="00E850D3"/>
    <w:rsid w:val="00EB2CC9"/>
    <w:rsid w:val="00EE1F30"/>
    <w:rsid w:val="00EE3DA7"/>
    <w:rsid w:val="00F310A1"/>
    <w:rsid w:val="00F54A9D"/>
    <w:rsid w:val="00FC4B65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8F01"/>
  <w15:chartTrackingRefBased/>
  <w15:docId w15:val="{AD499C90-183F-40A5-809A-69F86F7F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Himdweep Walia</dc:creator>
  <cp:keywords/>
  <dc:description/>
  <cp:lastModifiedBy>SREE KATHIAYINI RUTHRAIYAH</cp:lastModifiedBy>
  <cp:revision>26</cp:revision>
  <dcterms:created xsi:type="dcterms:W3CDTF">2022-10-21T04:08:00Z</dcterms:created>
  <dcterms:modified xsi:type="dcterms:W3CDTF">2022-10-21T12:18:00Z</dcterms:modified>
</cp:coreProperties>
</file>