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F04" w:rsidRPr="009B7272" w:rsidRDefault="009B4F04" w:rsidP="009B4F04">
      <w:pPr>
        <w:pStyle w:val="Heading2"/>
        <w:rPr>
          <w:sz w:val="36"/>
        </w:rPr>
      </w:pPr>
      <w:r w:rsidRPr="009B7272">
        <w:rPr>
          <w:sz w:val="36"/>
        </w:rPr>
        <w:t>Year</w:t>
      </w:r>
      <w:r>
        <w:rPr>
          <w:sz w:val="36"/>
        </w:rPr>
        <w:t xml:space="preserve">: </w:t>
      </w:r>
      <w:r w:rsidRPr="009B7272">
        <w:rPr>
          <w:sz w:val="36"/>
        </w:rPr>
        <w:t>English</w:t>
      </w:r>
    </w:p>
    <w:p w:rsidR="009927FD" w:rsidRDefault="009927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2252"/>
      </w:tblGrid>
      <w:tr w:rsidR="009B4F04" w:rsidTr="009B4F04">
        <w:tc>
          <w:tcPr>
            <w:tcW w:w="1696" w:type="dxa"/>
          </w:tcPr>
          <w:p w:rsidR="009B4F04" w:rsidRPr="00A15772" w:rsidRDefault="009B4F04" w:rsidP="009B4F04">
            <w:pPr>
              <w:pStyle w:val="Tablesubhead"/>
              <w:spacing w:before="180"/>
              <w:jc w:val="center"/>
            </w:pPr>
            <w:r w:rsidRPr="00A15772">
              <w:t>Year level description</w:t>
            </w:r>
          </w:p>
          <w:p w:rsidR="009B4F04" w:rsidRDefault="009B4F04"/>
        </w:tc>
        <w:tc>
          <w:tcPr>
            <w:tcW w:w="12252" w:type="dxa"/>
          </w:tcPr>
          <w:p w:rsidR="009B4F04" w:rsidRDefault="009B4F04"/>
        </w:tc>
      </w:tr>
      <w:tr w:rsidR="009B4F04" w:rsidTr="009B4F04">
        <w:tc>
          <w:tcPr>
            <w:tcW w:w="1696" w:type="dxa"/>
          </w:tcPr>
          <w:p w:rsidR="009B4F04" w:rsidRPr="009B4F04" w:rsidRDefault="009B4F04" w:rsidP="009B4F04">
            <w:pPr>
              <w:jc w:val="center"/>
              <w:rPr>
                <w:rFonts w:ascii="Arial" w:hAnsi="Arial" w:cs="Arial"/>
                <w:b/>
              </w:rPr>
            </w:pPr>
            <w:r w:rsidRPr="009B4F04">
              <w:rPr>
                <w:rFonts w:ascii="Arial" w:hAnsi="Arial" w:cs="Arial"/>
                <w:b/>
                <w:sz w:val="20"/>
              </w:rPr>
              <w:t>Achievement standard</w:t>
            </w:r>
          </w:p>
        </w:tc>
        <w:tc>
          <w:tcPr>
            <w:tcW w:w="12252" w:type="dxa"/>
          </w:tcPr>
          <w:p w:rsidR="009B4F04" w:rsidRDefault="009B4F04" w:rsidP="009B4F04">
            <w:pPr>
              <w:pStyle w:val="Tablesubhead"/>
            </w:pPr>
            <w:r w:rsidRPr="00654D13">
              <w:t>Receptive modes (listening, reading and viewing)</w:t>
            </w:r>
          </w:p>
          <w:p w:rsidR="009B4F04" w:rsidRDefault="009B4F04" w:rsidP="009B4F04">
            <w:pPr>
              <w:pStyle w:val="Tabletext"/>
            </w:pPr>
          </w:p>
          <w:p w:rsidR="009B4F04" w:rsidRDefault="009B4F04" w:rsidP="009B4F04">
            <w:pPr>
              <w:pStyle w:val="Tabletext"/>
            </w:pPr>
          </w:p>
          <w:p w:rsidR="009B4F04" w:rsidRDefault="009B4F04" w:rsidP="009B4F04">
            <w:pPr>
              <w:pStyle w:val="Tabletext"/>
            </w:pPr>
          </w:p>
          <w:p w:rsidR="009B4F04" w:rsidRDefault="009B4F04" w:rsidP="009B4F04">
            <w:pPr>
              <w:pStyle w:val="Tabletext"/>
            </w:pPr>
          </w:p>
          <w:p w:rsidR="009B4F04" w:rsidRPr="00654D13" w:rsidRDefault="009B4F04" w:rsidP="009B4F04">
            <w:pPr>
              <w:pStyle w:val="Tabletext"/>
            </w:pPr>
          </w:p>
          <w:p w:rsidR="009B4F04" w:rsidRPr="00654D13" w:rsidRDefault="009B4F04" w:rsidP="009B4F04">
            <w:pPr>
              <w:pStyle w:val="Tablesubhead"/>
            </w:pPr>
            <w:r w:rsidRPr="00654D13">
              <w:t>Productive modes (speaking, writing and creating)</w:t>
            </w:r>
          </w:p>
          <w:p w:rsidR="009B4F04" w:rsidRPr="008F0040" w:rsidRDefault="009B4F04" w:rsidP="009B4F04">
            <w:pPr>
              <w:pStyle w:val="Tabletext"/>
            </w:pPr>
          </w:p>
        </w:tc>
      </w:tr>
    </w:tbl>
    <w:p w:rsidR="009B4F04" w:rsidRDefault="009B4F04"/>
    <w:p w:rsidR="009B4F04" w:rsidRDefault="009B4F04"/>
    <w:p w:rsidR="009B4F04" w:rsidRDefault="009B4F04"/>
    <w:p w:rsidR="009B4F04" w:rsidRDefault="009B4F04"/>
    <w:p w:rsidR="009B4F04" w:rsidRDefault="009B4F04"/>
    <w:p w:rsidR="009B4F04" w:rsidRDefault="009B4F04"/>
    <w:p w:rsidR="009B4F04" w:rsidRDefault="009B4F04"/>
    <w:p w:rsidR="009B4F04" w:rsidRDefault="009B4F04"/>
    <w:p w:rsidR="009B4F04" w:rsidRDefault="009B4F04"/>
    <w:p w:rsidR="00810D3B" w:rsidRDefault="00810D3B"/>
    <w:p w:rsidR="00810D3B" w:rsidRDefault="00810D3B"/>
    <w:p w:rsidR="00810D3B" w:rsidRDefault="00810D3B"/>
    <w:p w:rsidR="009B4F04" w:rsidRDefault="009B4F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8"/>
        <w:gridCol w:w="3823"/>
        <w:gridCol w:w="2996"/>
        <w:gridCol w:w="2963"/>
        <w:gridCol w:w="1985"/>
        <w:gridCol w:w="1767"/>
        <w:gridCol w:w="726"/>
      </w:tblGrid>
      <w:tr w:rsidR="009B4F04" w:rsidTr="00B72C21">
        <w:trPr>
          <w:gridAfter w:val="1"/>
          <w:wAfter w:w="726" w:type="dxa"/>
          <w:trHeight w:val="416"/>
        </w:trPr>
        <w:tc>
          <w:tcPr>
            <w:tcW w:w="1128" w:type="dxa"/>
          </w:tcPr>
          <w:p w:rsidR="009B4F04" w:rsidRDefault="009B4F04" w:rsidP="009B4F04">
            <w:pPr>
              <w:pStyle w:val="Tablesubhead"/>
              <w:spacing w:before="180"/>
              <w:jc w:val="center"/>
            </w:pPr>
            <w:r w:rsidRPr="00491FB9">
              <w:lastRenderedPageBreak/>
              <w:t xml:space="preserve">Term </w:t>
            </w:r>
            <w:r>
              <w:t>1</w:t>
            </w:r>
            <w:r w:rsidRPr="00491FB9">
              <w:t xml:space="preserve"> </w:t>
            </w:r>
          </w:p>
          <w:p w:rsidR="009B4F04" w:rsidRDefault="009B4F04"/>
        </w:tc>
        <w:tc>
          <w:tcPr>
            <w:tcW w:w="3823" w:type="dxa"/>
          </w:tcPr>
          <w:p w:rsidR="009B4F04" w:rsidRPr="009B4F04" w:rsidRDefault="009B4F04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4F04">
              <w:rPr>
                <w:rFonts w:ascii="Arial" w:hAnsi="Arial" w:cs="Arial"/>
                <w:b/>
                <w:sz w:val="20"/>
                <w:szCs w:val="20"/>
              </w:rPr>
              <w:t>Essential Learning</w:t>
            </w:r>
          </w:p>
        </w:tc>
        <w:tc>
          <w:tcPr>
            <w:tcW w:w="2996" w:type="dxa"/>
          </w:tcPr>
          <w:p w:rsidR="009B4F04" w:rsidRPr="009B4F04" w:rsidRDefault="009B4F04" w:rsidP="00810D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4F04">
              <w:rPr>
                <w:rFonts w:ascii="Arial" w:hAnsi="Arial" w:cs="Arial"/>
                <w:b/>
                <w:sz w:val="20"/>
                <w:szCs w:val="20"/>
              </w:rPr>
              <w:t xml:space="preserve">Curriculum </w:t>
            </w:r>
          </w:p>
        </w:tc>
        <w:tc>
          <w:tcPr>
            <w:tcW w:w="2963" w:type="dxa"/>
          </w:tcPr>
          <w:p w:rsidR="009B4F04" w:rsidRDefault="009B4F04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4F04">
              <w:rPr>
                <w:rFonts w:ascii="Arial" w:hAnsi="Arial" w:cs="Arial"/>
                <w:b/>
                <w:sz w:val="20"/>
                <w:szCs w:val="20"/>
              </w:rPr>
              <w:t>Teaching Strategies</w:t>
            </w:r>
            <w:r w:rsidR="00810D3B">
              <w:rPr>
                <w:rFonts w:ascii="Arial" w:hAnsi="Arial" w:cs="Arial"/>
                <w:b/>
                <w:sz w:val="20"/>
                <w:szCs w:val="20"/>
              </w:rPr>
              <w:t xml:space="preserve"> /</w:t>
            </w:r>
          </w:p>
          <w:p w:rsidR="00810D3B" w:rsidRPr="009B4F04" w:rsidRDefault="00810D3B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4F04">
              <w:rPr>
                <w:rFonts w:ascii="Arial" w:hAnsi="Arial" w:cs="Arial"/>
                <w:b/>
                <w:sz w:val="20"/>
                <w:szCs w:val="20"/>
              </w:rPr>
              <w:t>Modifications</w:t>
            </w:r>
          </w:p>
        </w:tc>
        <w:tc>
          <w:tcPr>
            <w:tcW w:w="1985" w:type="dxa"/>
          </w:tcPr>
          <w:p w:rsidR="009B4F04" w:rsidRPr="009B4F04" w:rsidRDefault="009B4F04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4F04">
              <w:rPr>
                <w:rFonts w:ascii="Arial" w:hAnsi="Arial" w:cs="Arial"/>
                <w:b/>
                <w:sz w:val="20"/>
                <w:szCs w:val="20"/>
              </w:rPr>
              <w:t>Resources</w:t>
            </w:r>
          </w:p>
        </w:tc>
        <w:tc>
          <w:tcPr>
            <w:tcW w:w="1767" w:type="dxa"/>
          </w:tcPr>
          <w:p w:rsidR="009B4F04" w:rsidRPr="009B4F04" w:rsidRDefault="009B4F04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4F04">
              <w:rPr>
                <w:rFonts w:ascii="Arial" w:hAnsi="Arial" w:cs="Arial"/>
                <w:b/>
                <w:sz w:val="20"/>
                <w:szCs w:val="20"/>
              </w:rPr>
              <w:t>Assessments and due dates</w:t>
            </w:r>
          </w:p>
        </w:tc>
      </w:tr>
      <w:tr w:rsidR="009B4F04" w:rsidTr="00B72C21">
        <w:trPr>
          <w:gridAfter w:val="1"/>
          <w:wAfter w:w="726" w:type="dxa"/>
          <w:trHeight w:val="6405"/>
        </w:trPr>
        <w:tc>
          <w:tcPr>
            <w:tcW w:w="1128" w:type="dxa"/>
          </w:tcPr>
          <w:p w:rsidR="009B4F04" w:rsidRDefault="00810D3B">
            <w:r>
              <w:t>Term 1</w:t>
            </w:r>
          </w:p>
          <w:p w:rsidR="00810D3B" w:rsidRDefault="00810D3B">
            <w:r>
              <w:t>Week 1-3</w:t>
            </w:r>
          </w:p>
        </w:tc>
        <w:tc>
          <w:tcPr>
            <w:tcW w:w="3823" w:type="dxa"/>
          </w:tcPr>
          <w:p w:rsidR="00810D3B" w:rsidRPr="00662286" w:rsidRDefault="00810D3B" w:rsidP="00810D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>Icebreakers:</w:t>
            </w:r>
          </w:p>
          <w:p w:rsidR="00810D3B" w:rsidRPr="00044040" w:rsidRDefault="00810D3B" w:rsidP="00810D3B">
            <w:p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SRA Comprehension</w:t>
            </w:r>
          </w:p>
          <w:p w:rsidR="00810D3B" w:rsidRPr="00044040" w:rsidRDefault="00810D3B" w:rsidP="00810D3B">
            <w:p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South Australian Spelling Test</w:t>
            </w:r>
          </w:p>
          <w:p w:rsidR="00810D3B" w:rsidRPr="00044040" w:rsidRDefault="00810D3B" w:rsidP="00810D3B">
            <w:p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Set up files</w:t>
            </w:r>
          </w:p>
          <w:p w:rsidR="00810D3B" w:rsidRDefault="00810D3B" w:rsidP="00810D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Spelling Workbook</w:t>
            </w:r>
          </w:p>
          <w:p w:rsidR="00810D3B" w:rsidRDefault="001F5DE7" w:rsidP="00810D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Reading for Pleasure p</w:t>
            </w:r>
            <w:r w:rsidR="00810D3B">
              <w:rPr>
                <w:rFonts w:ascii="Arial" w:hAnsi="Arial" w:cs="Arial"/>
                <w:sz w:val="20"/>
                <w:szCs w:val="20"/>
              </w:rPr>
              <w:t>rogramme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0D3B">
              <w:rPr>
                <w:rFonts w:ascii="Arial" w:hAnsi="Arial" w:cs="Arial"/>
                <w:sz w:val="20"/>
                <w:szCs w:val="20"/>
              </w:rPr>
              <w:t>/Writing journal</w:t>
            </w:r>
          </w:p>
          <w:p w:rsidR="001F5DE7" w:rsidRPr="00044040" w:rsidRDefault="001F5DE7" w:rsidP="00810D3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Grammar workbook</w:t>
            </w:r>
          </w:p>
          <w:p w:rsidR="009B4F04" w:rsidRDefault="009B4F04"/>
        </w:tc>
        <w:tc>
          <w:tcPr>
            <w:tcW w:w="2996" w:type="dxa"/>
          </w:tcPr>
          <w:p w:rsidR="009B4F04" w:rsidRDefault="009B4F04"/>
          <w:p w:rsidR="00810D3B" w:rsidRDefault="00810D3B"/>
          <w:p w:rsidR="00810D3B" w:rsidRDefault="00810D3B"/>
          <w:p w:rsidR="001F5DE7" w:rsidRDefault="001F5DE7"/>
          <w:p w:rsidR="001F5DE7" w:rsidRDefault="001F5DE7"/>
          <w:p w:rsidR="001F5DE7" w:rsidRPr="0076314A" w:rsidRDefault="001F5DE7">
            <w:pPr>
              <w:rPr>
                <w:rFonts w:ascii="Arial" w:hAnsi="Arial" w:cs="Arial"/>
              </w:rPr>
            </w:pPr>
          </w:p>
          <w:p w:rsidR="0076314A" w:rsidRPr="0076314A" w:rsidRDefault="0076314A">
            <w:pPr>
              <w:rPr>
                <w:sz w:val="20"/>
                <w:szCs w:val="20"/>
              </w:rPr>
            </w:pPr>
          </w:p>
          <w:p w:rsidR="0076314A" w:rsidRPr="0076314A" w:rsidRDefault="0076314A" w:rsidP="0076314A">
            <w:pPr>
              <w:shd w:val="clear" w:color="auto" w:fill="FEFEFE"/>
              <w:spacing w:after="191"/>
              <w:rPr>
                <w:rFonts w:ascii="Arial" w:eastAsia="Times New Roman" w:hAnsi="Arial" w:cs="Arial"/>
                <w:color w:val="565656"/>
                <w:sz w:val="20"/>
                <w:szCs w:val="20"/>
                <w:lang w:eastAsia="en-AU"/>
              </w:rPr>
            </w:pPr>
            <w:r w:rsidRPr="0076314A">
              <w:rPr>
                <w:rFonts w:ascii="Arial" w:eastAsia="Times New Roman" w:hAnsi="Arial" w:cs="Arial"/>
                <w:color w:val="565656"/>
                <w:sz w:val="20"/>
                <w:szCs w:val="20"/>
                <w:lang w:eastAsia="en-AU"/>
              </w:rPr>
              <w:t>Understand how to use spelling rules and </w:t>
            </w:r>
            <w:hyperlink r:id="rId5" w:tooltip="Display the glossary entry for word" w:history="1">
              <w:r w:rsidRPr="0076314A">
                <w:rPr>
                  <w:rFonts w:ascii="Arial" w:eastAsia="Times New Roman" w:hAnsi="Arial" w:cs="Arial"/>
                  <w:color w:val="215986"/>
                  <w:sz w:val="20"/>
                  <w:szCs w:val="20"/>
                  <w:u w:val="single"/>
                  <w:lang w:eastAsia="en-AU"/>
                </w:rPr>
                <w:t>word</w:t>
              </w:r>
            </w:hyperlink>
            <w:r w:rsidRPr="0076314A">
              <w:rPr>
                <w:rFonts w:ascii="Arial" w:eastAsia="Times New Roman" w:hAnsi="Arial" w:cs="Arial"/>
                <w:color w:val="565656"/>
                <w:sz w:val="20"/>
                <w:szCs w:val="20"/>
                <w:lang w:eastAsia="en-AU"/>
              </w:rPr>
              <w:t> origins, for example Greek and Latin roots, base words, suffixes, prefixes, spelling patterns and generalisations to learn new words and how to spell them </w:t>
            </w:r>
            <w:hyperlink r:id="rId6" w:tgtFrame="_blank" w:history="1">
              <w:r w:rsidRPr="0076314A">
                <w:rPr>
                  <w:rFonts w:ascii="Arial" w:eastAsia="Times New Roman" w:hAnsi="Arial" w:cs="Arial"/>
                  <w:color w:val="215986"/>
                  <w:sz w:val="20"/>
                  <w:szCs w:val="20"/>
                  <w:u w:val="single"/>
                  <w:lang w:eastAsia="en-AU"/>
                </w:rPr>
                <w:t>(ACELA1539)</w:t>
              </w:r>
            </w:hyperlink>
          </w:p>
          <w:p w:rsidR="0076314A" w:rsidRPr="0076314A" w:rsidRDefault="0076314A" w:rsidP="0076314A">
            <w:pPr>
              <w:rPr>
                <w:rFonts w:ascii="Arial" w:hAnsi="Arial" w:cs="Arial"/>
                <w:sz w:val="20"/>
                <w:szCs w:val="20"/>
              </w:rPr>
            </w:pPr>
            <w:r w:rsidRPr="0076314A">
              <w:rPr>
                <w:rFonts w:ascii="Arial" w:hAnsi="Arial" w:cs="Arial"/>
                <w:color w:val="565656"/>
                <w:sz w:val="20"/>
                <w:szCs w:val="20"/>
                <w:shd w:val="clear" w:color="auto" w:fill="FEFEFE"/>
              </w:rPr>
              <w:t>Understand the use of punctuation to support meaning in complex sentences with prepositional phrases and embedded clauses </w:t>
            </w:r>
            <w:hyperlink r:id="rId7" w:tgtFrame="_blank" w:history="1">
              <w:r w:rsidRPr="0076314A">
                <w:rPr>
                  <w:rStyle w:val="Hyperlink"/>
                  <w:rFonts w:ascii="Arial" w:hAnsi="Arial" w:cs="Arial"/>
                  <w:color w:val="215986"/>
                  <w:sz w:val="20"/>
                  <w:szCs w:val="20"/>
                  <w:shd w:val="clear" w:color="auto" w:fill="FEFEFE"/>
                </w:rPr>
                <w:t>(ACELA1532)</w:t>
              </w:r>
            </w:hyperlink>
          </w:p>
          <w:p w:rsidR="0076314A" w:rsidRPr="001F5DE7" w:rsidRDefault="0076314A">
            <w:pPr>
              <w:rPr>
                <w:sz w:val="20"/>
                <w:szCs w:val="20"/>
              </w:rPr>
            </w:pPr>
          </w:p>
          <w:p w:rsidR="00810D3B" w:rsidRDefault="00810D3B"/>
          <w:p w:rsidR="00810D3B" w:rsidRDefault="00810D3B"/>
          <w:p w:rsidR="00810D3B" w:rsidRDefault="00810D3B"/>
          <w:p w:rsidR="00810D3B" w:rsidRDefault="00810D3B"/>
          <w:p w:rsidR="00810D3B" w:rsidRDefault="00810D3B"/>
          <w:p w:rsidR="00810D3B" w:rsidRDefault="00810D3B" w:rsidP="00810D3B"/>
        </w:tc>
        <w:tc>
          <w:tcPr>
            <w:tcW w:w="2963" w:type="dxa"/>
          </w:tcPr>
          <w:p w:rsidR="00810D3B" w:rsidRDefault="00810D3B" w:rsidP="00810D3B">
            <w:pPr>
              <w:rPr>
                <w:rFonts w:ascii="Arial" w:hAnsi="Arial" w:cs="Arial"/>
                <w:sz w:val="20"/>
                <w:szCs w:val="20"/>
              </w:rPr>
            </w:pPr>
          </w:p>
          <w:p w:rsidR="00810D3B" w:rsidRDefault="00810D3B" w:rsidP="00810D3B">
            <w:pPr>
              <w:rPr>
                <w:rFonts w:ascii="Arial" w:hAnsi="Arial" w:cs="Arial"/>
                <w:sz w:val="18"/>
                <w:szCs w:val="18"/>
              </w:rPr>
            </w:pPr>
            <w:r w:rsidRPr="008730D0">
              <w:rPr>
                <w:rFonts w:ascii="Arial" w:hAnsi="Arial" w:cs="Arial"/>
                <w:sz w:val="20"/>
                <w:szCs w:val="20"/>
              </w:rPr>
              <w:t>Icebreakers</w:t>
            </w: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662286">
              <w:rPr>
                <w:rFonts w:ascii="Arial" w:hAnsi="Arial" w:cs="Arial"/>
                <w:sz w:val="18"/>
                <w:szCs w:val="18"/>
              </w:rPr>
              <w:t>letter of Introduction, list five important events that happened last year</w:t>
            </w:r>
            <w:r>
              <w:rPr>
                <w:rFonts w:ascii="Arial" w:hAnsi="Arial" w:cs="Arial"/>
                <w:sz w:val="18"/>
                <w:szCs w:val="18"/>
              </w:rPr>
              <w:t xml:space="preserve"> swap with neighbour.</w:t>
            </w:r>
          </w:p>
          <w:p w:rsidR="001F5DE7" w:rsidRDefault="001F5DE7" w:rsidP="00810D3B">
            <w:pPr>
              <w:rPr>
                <w:rFonts w:ascii="Arial" w:hAnsi="Arial" w:cs="Arial"/>
                <w:sz w:val="18"/>
                <w:szCs w:val="18"/>
              </w:rPr>
            </w:pPr>
          </w:p>
          <w:p w:rsidR="001F5DE7" w:rsidRDefault="001F5DE7" w:rsidP="00810D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Grammar workbook- review parts of speech, sentence structure.</w:t>
            </w:r>
          </w:p>
          <w:p w:rsidR="001F5DE7" w:rsidRDefault="001F5DE7" w:rsidP="00810D3B">
            <w:pPr>
              <w:rPr>
                <w:rFonts w:ascii="Arial" w:hAnsi="Arial" w:cs="Arial"/>
                <w:sz w:val="18"/>
                <w:szCs w:val="18"/>
              </w:rPr>
            </w:pPr>
          </w:p>
          <w:p w:rsidR="001F5DE7" w:rsidRDefault="001F5DE7" w:rsidP="00810D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What make a quality sentence?</w:t>
            </w:r>
          </w:p>
          <w:p w:rsidR="009F029A" w:rsidRDefault="009F029A" w:rsidP="00810D3B">
            <w:pPr>
              <w:rPr>
                <w:rFonts w:ascii="Arial" w:hAnsi="Arial" w:cs="Arial"/>
                <w:sz w:val="18"/>
                <w:szCs w:val="18"/>
              </w:rPr>
            </w:pPr>
          </w:p>
          <w:p w:rsidR="009F029A" w:rsidRPr="00662286" w:rsidRDefault="009F029A" w:rsidP="00810D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Spelling rules</w:t>
            </w:r>
          </w:p>
          <w:p w:rsidR="00810D3B" w:rsidRPr="008730D0" w:rsidRDefault="00810D3B" w:rsidP="00810D3B">
            <w:pPr>
              <w:rPr>
                <w:rFonts w:ascii="Arial" w:hAnsi="Arial" w:cs="Arial"/>
                <w:sz w:val="20"/>
                <w:szCs w:val="20"/>
              </w:rPr>
            </w:pPr>
          </w:p>
          <w:p w:rsidR="00810D3B" w:rsidRPr="008730D0" w:rsidRDefault="00810D3B" w:rsidP="00810D3B">
            <w:pPr>
              <w:rPr>
                <w:rFonts w:ascii="Arial" w:hAnsi="Arial" w:cs="Arial"/>
                <w:sz w:val="20"/>
                <w:szCs w:val="20"/>
              </w:rPr>
            </w:pPr>
          </w:p>
          <w:p w:rsidR="009B4F04" w:rsidRDefault="00810D3B" w:rsidP="00810D3B">
            <w:r w:rsidRPr="008730D0">
              <w:rPr>
                <w:rFonts w:ascii="Arial" w:hAnsi="Arial" w:cs="Arial"/>
                <w:sz w:val="20"/>
                <w:szCs w:val="20"/>
              </w:rPr>
              <w:t>Diagnostic testing sheets</w:t>
            </w:r>
          </w:p>
        </w:tc>
        <w:tc>
          <w:tcPr>
            <w:tcW w:w="1985" w:type="dxa"/>
          </w:tcPr>
          <w:p w:rsidR="00810D3B" w:rsidRPr="008730D0" w:rsidRDefault="00810D3B" w:rsidP="00810D3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730D0">
              <w:rPr>
                <w:rFonts w:ascii="Arial" w:hAnsi="Arial" w:cs="Arial"/>
                <w:b/>
                <w:sz w:val="20"/>
                <w:szCs w:val="20"/>
              </w:rPr>
              <w:t>Seating plan (Day 1)</w:t>
            </w:r>
          </w:p>
          <w:p w:rsidR="00810D3B" w:rsidRPr="008730D0" w:rsidRDefault="00810D3B" w:rsidP="00810D3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10D3B" w:rsidRPr="008730D0" w:rsidRDefault="00810D3B" w:rsidP="00810D3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730D0">
              <w:rPr>
                <w:rFonts w:ascii="Arial" w:hAnsi="Arial" w:cs="Arial"/>
                <w:b/>
                <w:sz w:val="20"/>
                <w:szCs w:val="20"/>
              </w:rPr>
              <w:t>Class expectations</w:t>
            </w:r>
          </w:p>
          <w:p w:rsidR="00810D3B" w:rsidRPr="008730D0" w:rsidRDefault="00810D3B" w:rsidP="00810D3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10D3B" w:rsidRPr="008730D0" w:rsidRDefault="00810D3B" w:rsidP="00810D3B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8730D0">
              <w:rPr>
                <w:rFonts w:ascii="Arial" w:hAnsi="Arial" w:cs="Arial"/>
                <w:b/>
                <w:sz w:val="20"/>
                <w:szCs w:val="20"/>
              </w:rPr>
              <w:t xml:space="preserve">Journal prompt Week 1 – </w:t>
            </w:r>
            <w:r w:rsidRPr="008730D0">
              <w:rPr>
                <w:rFonts w:ascii="Arial" w:hAnsi="Arial" w:cs="Arial"/>
                <w:sz w:val="20"/>
                <w:szCs w:val="20"/>
              </w:rPr>
              <w:t xml:space="preserve">School holidays/ or goals for the year. </w:t>
            </w:r>
            <w:r w:rsidRPr="008730D0">
              <w:rPr>
                <w:rFonts w:ascii="Arial" w:hAnsi="Arial" w:cs="Arial"/>
                <w:b/>
                <w:sz w:val="20"/>
                <w:szCs w:val="20"/>
                <w:u w:val="single"/>
              </w:rPr>
              <w:t>EVEN WEEKS</w:t>
            </w:r>
          </w:p>
          <w:p w:rsidR="00810D3B" w:rsidRPr="008730D0" w:rsidRDefault="00810D3B" w:rsidP="00810D3B">
            <w:pPr>
              <w:rPr>
                <w:rFonts w:ascii="Arial" w:hAnsi="Arial" w:cs="Arial"/>
                <w:sz w:val="20"/>
                <w:szCs w:val="20"/>
              </w:rPr>
            </w:pPr>
          </w:p>
          <w:p w:rsidR="00810D3B" w:rsidRPr="008730D0" w:rsidRDefault="00810D3B" w:rsidP="00810D3B">
            <w:pPr>
              <w:rPr>
                <w:rFonts w:ascii="Arial" w:hAnsi="Arial" w:cs="Arial"/>
                <w:sz w:val="20"/>
                <w:szCs w:val="20"/>
              </w:rPr>
            </w:pPr>
            <w:r w:rsidRPr="008730D0">
              <w:rPr>
                <w:rFonts w:ascii="Arial" w:hAnsi="Arial" w:cs="Arial"/>
                <w:b/>
                <w:sz w:val="20"/>
                <w:szCs w:val="20"/>
              </w:rPr>
              <w:t xml:space="preserve">SRA – </w:t>
            </w:r>
            <w:r w:rsidRPr="008730D0">
              <w:rPr>
                <w:rFonts w:ascii="Arial" w:hAnsi="Arial" w:cs="Arial"/>
                <w:sz w:val="20"/>
                <w:szCs w:val="20"/>
              </w:rPr>
              <w:t xml:space="preserve">placement and first activity. </w:t>
            </w:r>
            <w:r w:rsidRPr="008730D0">
              <w:rPr>
                <w:rFonts w:ascii="Arial" w:hAnsi="Arial" w:cs="Arial"/>
                <w:b/>
                <w:sz w:val="20"/>
                <w:szCs w:val="20"/>
                <w:u w:val="single"/>
              </w:rPr>
              <w:t>ODD WEEKS</w:t>
            </w:r>
          </w:p>
          <w:p w:rsidR="00810D3B" w:rsidRPr="008730D0" w:rsidRDefault="00810D3B" w:rsidP="00810D3B">
            <w:pPr>
              <w:rPr>
                <w:rFonts w:ascii="Arial" w:hAnsi="Arial" w:cs="Arial"/>
                <w:sz w:val="20"/>
                <w:szCs w:val="20"/>
              </w:rPr>
            </w:pPr>
          </w:p>
          <w:p w:rsidR="00810D3B" w:rsidRPr="008730D0" w:rsidRDefault="00810D3B" w:rsidP="00810D3B">
            <w:pPr>
              <w:rPr>
                <w:rFonts w:ascii="Arial" w:hAnsi="Arial" w:cs="Arial"/>
                <w:sz w:val="20"/>
                <w:szCs w:val="20"/>
              </w:rPr>
            </w:pPr>
            <w:r w:rsidRPr="008730D0">
              <w:rPr>
                <w:rFonts w:ascii="Arial" w:hAnsi="Arial" w:cs="Arial"/>
                <w:b/>
                <w:sz w:val="20"/>
                <w:szCs w:val="20"/>
              </w:rPr>
              <w:t>Spelling and grammar</w:t>
            </w:r>
            <w:r w:rsidRPr="008730D0">
              <w:rPr>
                <w:rFonts w:ascii="Arial" w:hAnsi="Arial" w:cs="Arial"/>
                <w:sz w:val="20"/>
                <w:szCs w:val="20"/>
              </w:rPr>
              <w:t xml:space="preserve"> – first 10 minutes of the lesson.</w:t>
            </w:r>
          </w:p>
          <w:p w:rsidR="00810D3B" w:rsidRPr="008730D0" w:rsidRDefault="00810D3B" w:rsidP="00810D3B">
            <w:pPr>
              <w:rPr>
                <w:rFonts w:ascii="Arial" w:hAnsi="Arial" w:cs="Arial"/>
                <w:sz w:val="20"/>
                <w:szCs w:val="20"/>
              </w:rPr>
            </w:pPr>
          </w:p>
          <w:p w:rsidR="009B4F04" w:rsidRDefault="00810D3B" w:rsidP="00810D3B">
            <w:pPr>
              <w:widowControl w:val="0"/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8730D0">
              <w:rPr>
                <w:rFonts w:ascii="Arial" w:hAnsi="Arial" w:cs="Arial"/>
                <w:b/>
                <w:sz w:val="20"/>
                <w:szCs w:val="20"/>
              </w:rPr>
              <w:t>Reading and Viewing journals</w:t>
            </w:r>
            <w:r w:rsidRPr="008730D0">
              <w:rPr>
                <w:rFonts w:ascii="Arial" w:hAnsi="Arial" w:cs="Arial"/>
                <w:sz w:val="20"/>
                <w:szCs w:val="20"/>
              </w:rPr>
              <w:t xml:space="preserve"> – how to complete – Students take a book out of the library (can keep in class) – make own bookmarks. Reading 10 </w:t>
            </w:r>
            <w:proofErr w:type="spellStart"/>
            <w:r w:rsidRPr="008730D0">
              <w:rPr>
                <w:rFonts w:ascii="Arial" w:hAnsi="Arial" w:cs="Arial"/>
                <w:sz w:val="20"/>
                <w:szCs w:val="20"/>
              </w:rPr>
              <w:t>mins</w:t>
            </w:r>
            <w:proofErr w:type="spellEnd"/>
            <w:r w:rsidRPr="008730D0">
              <w:rPr>
                <w:rFonts w:ascii="Arial" w:hAnsi="Arial" w:cs="Arial"/>
                <w:sz w:val="20"/>
                <w:szCs w:val="20"/>
              </w:rPr>
              <w:t xml:space="preserve"> end of each lesson. Time in class: </w:t>
            </w:r>
            <w:r w:rsidRPr="008730D0">
              <w:rPr>
                <w:rFonts w:ascii="Arial" w:hAnsi="Arial" w:cs="Arial"/>
                <w:b/>
                <w:sz w:val="20"/>
                <w:szCs w:val="20"/>
                <w:u w:val="single"/>
              </w:rPr>
              <w:t>ODD WEEKS</w:t>
            </w:r>
          </w:p>
          <w:p w:rsidR="00810D3B" w:rsidRDefault="00810D3B" w:rsidP="00810D3B">
            <w:pPr>
              <w:widowControl w:val="0"/>
              <w:autoSpaceDE w:val="0"/>
              <w:autoSpaceDN w:val="0"/>
              <w:adjustRightInd w:val="0"/>
              <w:spacing w:line="252" w:lineRule="atLeast"/>
              <w:ind w:right="-31"/>
            </w:pPr>
          </w:p>
        </w:tc>
        <w:tc>
          <w:tcPr>
            <w:tcW w:w="1767" w:type="dxa"/>
          </w:tcPr>
          <w:p w:rsidR="009B4F04" w:rsidRDefault="009B4F04"/>
        </w:tc>
      </w:tr>
      <w:tr w:rsidR="00810D3B" w:rsidTr="00B72C21">
        <w:trPr>
          <w:trHeight w:val="5565"/>
        </w:trPr>
        <w:tc>
          <w:tcPr>
            <w:tcW w:w="1128" w:type="dxa"/>
          </w:tcPr>
          <w:p w:rsidR="00810D3B" w:rsidRDefault="00810D3B"/>
          <w:p w:rsidR="00810D3B" w:rsidRDefault="00810D3B">
            <w:r>
              <w:t>Term 1</w:t>
            </w:r>
          </w:p>
          <w:p w:rsidR="00810D3B" w:rsidRDefault="00B72C21">
            <w:r>
              <w:t>Week 3-5</w:t>
            </w:r>
          </w:p>
          <w:p w:rsidR="00810D3B" w:rsidRDefault="00810D3B"/>
          <w:p w:rsidR="00810D3B" w:rsidRDefault="00810D3B"/>
          <w:p w:rsidR="00810D3B" w:rsidRDefault="00810D3B"/>
          <w:p w:rsidR="00810D3B" w:rsidRDefault="00810D3B"/>
          <w:p w:rsidR="00810D3B" w:rsidRDefault="00810D3B"/>
          <w:p w:rsidR="00065EE1" w:rsidRDefault="00065EE1"/>
          <w:p w:rsidR="00370788" w:rsidRDefault="00370788"/>
          <w:p w:rsidR="00370788" w:rsidRDefault="00370788"/>
          <w:p w:rsidR="00370788" w:rsidRDefault="00370788"/>
          <w:p w:rsidR="00370788" w:rsidRDefault="00370788"/>
          <w:p w:rsidR="00370788" w:rsidRDefault="00370788"/>
          <w:p w:rsidR="00370788" w:rsidRDefault="00370788"/>
          <w:p w:rsidR="00370788" w:rsidRDefault="00370788"/>
          <w:p w:rsidR="00065EE1" w:rsidRDefault="00065EE1"/>
          <w:p w:rsidR="00065EE1" w:rsidRDefault="00065EE1"/>
          <w:p w:rsidR="00065EE1" w:rsidRDefault="00065EE1"/>
          <w:p w:rsidR="00065EE1" w:rsidRDefault="00065EE1"/>
          <w:p w:rsidR="00065EE1" w:rsidRDefault="00065EE1"/>
        </w:tc>
        <w:tc>
          <w:tcPr>
            <w:tcW w:w="3823" w:type="dxa"/>
          </w:tcPr>
          <w:p w:rsidR="000D4BBC" w:rsidRPr="00044040" w:rsidRDefault="000D4BBC" w:rsidP="000D4BB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Narrative Short Stories: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Fairy Tales/Folk tales</w:t>
            </w:r>
          </w:p>
          <w:p w:rsidR="000D4BBC" w:rsidRPr="00044040" w:rsidRDefault="000D4BBC" w:rsidP="000D4BB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0D4BBC" w:rsidRPr="00044040" w:rsidRDefault="000D4BBC" w:rsidP="000D4BBC">
            <w:p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 xml:space="preserve">Identify the </w:t>
            </w:r>
            <w:r>
              <w:rPr>
                <w:rFonts w:ascii="Arial" w:hAnsi="Arial" w:cs="Arial"/>
                <w:sz w:val="20"/>
                <w:szCs w:val="20"/>
              </w:rPr>
              <w:t>structure and common elements in Fairy tales and or Folk tale</w:t>
            </w:r>
            <w:r w:rsidRPr="00044040">
              <w:rPr>
                <w:rFonts w:ascii="Arial" w:hAnsi="Arial" w:cs="Arial"/>
                <w:sz w:val="20"/>
                <w:szCs w:val="20"/>
              </w:rPr>
              <w:t>s to create meaning.</w:t>
            </w:r>
          </w:p>
          <w:p w:rsidR="000D4BBC" w:rsidRPr="00044040" w:rsidRDefault="000D4BBC" w:rsidP="000D4BBC">
            <w:pPr>
              <w:rPr>
                <w:rFonts w:ascii="Arial" w:hAnsi="Arial" w:cs="Arial"/>
                <w:sz w:val="20"/>
                <w:szCs w:val="20"/>
              </w:rPr>
            </w:pPr>
          </w:p>
          <w:p w:rsidR="000D4BBC" w:rsidRPr="00044040" w:rsidRDefault="000D4BBC" w:rsidP="000D4BBC">
            <w:p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Elements of narrative short stories:</w:t>
            </w:r>
          </w:p>
          <w:p w:rsidR="000D4BBC" w:rsidRPr="00044040" w:rsidRDefault="000D4BBC" w:rsidP="000D4BB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Characterisation</w:t>
            </w:r>
          </w:p>
          <w:p w:rsidR="000D4BBC" w:rsidRPr="00044040" w:rsidRDefault="000D4BBC" w:rsidP="000D4BB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Setting</w:t>
            </w:r>
          </w:p>
          <w:p w:rsidR="000D4BBC" w:rsidRPr="00044040" w:rsidRDefault="000D4BBC" w:rsidP="000D4BB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Plot</w:t>
            </w:r>
          </w:p>
          <w:p w:rsidR="000D4BBC" w:rsidRPr="00044040" w:rsidRDefault="000D4BBC" w:rsidP="000D4BB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Point of View</w:t>
            </w:r>
          </w:p>
          <w:p w:rsidR="000D4BBC" w:rsidRPr="00044040" w:rsidRDefault="000D4BBC" w:rsidP="000D4BB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 xml:space="preserve">Conflict </w:t>
            </w:r>
          </w:p>
          <w:p w:rsidR="000D4BBC" w:rsidRDefault="000D4BBC" w:rsidP="000D4BB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Thematic Issues</w:t>
            </w:r>
          </w:p>
          <w:p w:rsidR="007F6A95" w:rsidRPr="00044040" w:rsidRDefault="007F6A95" w:rsidP="007F6A95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:rsidR="00810D3B" w:rsidRDefault="007F6A95" w:rsidP="00810D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Definition of Fractured</w:t>
            </w:r>
          </w:p>
          <w:p w:rsidR="007F6A95" w:rsidRDefault="007F6A95" w:rsidP="00810D3B">
            <w:pPr>
              <w:rPr>
                <w:rFonts w:ascii="Arial" w:hAnsi="Arial" w:cs="Arial"/>
                <w:sz w:val="20"/>
                <w:szCs w:val="20"/>
              </w:rPr>
            </w:pPr>
          </w:p>
          <w:p w:rsidR="007F6A95" w:rsidRDefault="007F6A95" w:rsidP="00810D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Examples of Fractured Fairy Tales</w:t>
            </w:r>
          </w:p>
        </w:tc>
        <w:tc>
          <w:tcPr>
            <w:tcW w:w="2996" w:type="dxa"/>
          </w:tcPr>
          <w:p w:rsidR="00810D3B" w:rsidRPr="0076314A" w:rsidRDefault="00810D3B" w:rsidP="00810D3B">
            <w:pPr>
              <w:rPr>
                <w:rFonts w:ascii="Arial" w:hAnsi="Arial" w:cs="Arial"/>
                <w:sz w:val="20"/>
                <w:szCs w:val="20"/>
              </w:rPr>
            </w:pPr>
            <w:r w:rsidRPr="0076314A">
              <w:rPr>
                <w:rFonts w:ascii="Arial" w:hAnsi="Arial" w:cs="Arial"/>
                <w:color w:val="565656"/>
                <w:sz w:val="20"/>
                <w:szCs w:val="20"/>
                <w:shd w:val="clear" w:color="auto" w:fill="FEFEFE"/>
              </w:rPr>
              <w:t>Compare the ways that language and images are used to </w:t>
            </w:r>
            <w:hyperlink r:id="rId8" w:tooltip="Display the glossary entry for create" w:history="1">
              <w:r w:rsidRPr="0076314A">
                <w:rPr>
                  <w:rStyle w:val="Hyperlink"/>
                  <w:rFonts w:ascii="Arial" w:hAnsi="Arial" w:cs="Arial"/>
                  <w:color w:val="215986"/>
                  <w:sz w:val="20"/>
                  <w:szCs w:val="20"/>
                  <w:shd w:val="clear" w:color="auto" w:fill="FEFEFE"/>
                </w:rPr>
                <w:t>create</w:t>
              </w:r>
            </w:hyperlink>
            <w:r w:rsidRPr="0076314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6314A">
              <w:rPr>
                <w:rFonts w:ascii="Arial" w:hAnsi="Arial" w:cs="Arial"/>
                <w:color w:val="565656"/>
                <w:sz w:val="20"/>
                <w:szCs w:val="20"/>
                <w:shd w:val="clear" w:color="auto" w:fill="FEFEFE"/>
              </w:rPr>
              <w:t>character, and to influence emotions and opinions in different </w:t>
            </w:r>
            <w:hyperlink r:id="rId9" w:tooltip="Display the glossary entry for types of texts" w:history="1">
              <w:r w:rsidRPr="0076314A">
                <w:rPr>
                  <w:rStyle w:val="Hyperlink"/>
                  <w:rFonts w:ascii="Arial" w:hAnsi="Arial" w:cs="Arial"/>
                  <w:color w:val="215986"/>
                  <w:sz w:val="20"/>
                  <w:szCs w:val="20"/>
                  <w:shd w:val="clear" w:color="auto" w:fill="FEFEFE"/>
                </w:rPr>
                <w:t>types of texts</w:t>
              </w:r>
            </w:hyperlink>
            <w:hyperlink r:id="rId10" w:tgtFrame="_blank" w:history="1">
              <w:r w:rsidRPr="0076314A">
                <w:rPr>
                  <w:rStyle w:val="Hyperlink"/>
                  <w:rFonts w:ascii="Arial" w:hAnsi="Arial" w:cs="Arial"/>
                  <w:color w:val="215986"/>
                  <w:sz w:val="20"/>
                  <w:szCs w:val="20"/>
                  <w:shd w:val="clear" w:color="auto" w:fill="FEFEFE"/>
                </w:rPr>
                <w:t>(ACELT1621)</w:t>
              </w:r>
            </w:hyperlink>
          </w:p>
          <w:p w:rsidR="00810D3B" w:rsidRPr="0076314A" w:rsidRDefault="000D4BBC" w:rsidP="00810D3B">
            <w:pPr>
              <w:rPr>
                <w:rFonts w:ascii="Arial" w:hAnsi="Arial" w:cs="Arial"/>
                <w:sz w:val="20"/>
                <w:szCs w:val="20"/>
              </w:rPr>
            </w:pPr>
            <w:r w:rsidRPr="0076314A">
              <w:rPr>
                <w:rFonts w:ascii="Arial" w:hAnsi="Arial" w:cs="Arial"/>
                <w:color w:val="565656"/>
                <w:sz w:val="20"/>
                <w:szCs w:val="20"/>
                <w:shd w:val="clear" w:color="auto" w:fill="FEFEFE"/>
              </w:rPr>
              <w:t>Recognise and analyse the ways that characterisation, events and settings are combined in narratives, and discuss the purposes and appeal of different approaches </w:t>
            </w:r>
            <w:hyperlink r:id="rId11" w:tgtFrame="_blank" w:history="1">
              <w:r w:rsidRPr="0076314A">
                <w:rPr>
                  <w:rStyle w:val="Hyperlink"/>
                  <w:rFonts w:ascii="Arial" w:hAnsi="Arial" w:cs="Arial"/>
                  <w:color w:val="215986"/>
                  <w:sz w:val="20"/>
                  <w:szCs w:val="20"/>
                  <w:shd w:val="clear" w:color="auto" w:fill="FEFEFE"/>
                </w:rPr>
                <w:t>(ACELT1622)</w:t>
              </w:r>
            </w:hyperlink>
          </w:p>
          <w:p w:rsidR="001F5DE7" w:rsidRPr="0076314A" w:rsidRDefault="001F5DE7" w:rsidP="00810D3B">
            <w:pPr>
              <w:rPr>
                <w:rFonts w:ascii="Arial" w:hAnsi="Arial" w:cs="Arial"/>
                <w:sz w:val="20"/>
                <w:szCs w:val="20"/>
              </w:rPr>
            </w:pPr>
            <w:r w:rsidRPr="0076314A">
              <w:rPr>
                <w:rFonts w:ascii="Arial" w:hAnsi="Arial" w:cs="Arial"/>
                <w:color w:val="565656"/>
                <w:sz w:val="20"/>
                <w:szCs w:val="20"/>
                <w:shd w:val="clear" w:color="auto" w:fill="FEFEFE"/>
              </w:rPr>
              <w:t>Create literary texts that adapt </w:t>
            </w:r>
            <w:hyperlink r:id="rId12" w:tooltip="Display the glossary entry for stylistic features" w:history="1">
              <w:r w:rsidRPr="0076314A">
                <w:rPr>
                  <w:rStyle w:val="Hyperlink"/>
                  <w:rFonts w:ascii="Arial" w:hAnsi="Arial" w:cs="Arial"/>
                  <w:color w:val="215986"/>
                  <w:sz w:val="20"/>
                  <w:szCs w:val="20"/>
                  <w:shd w:val="clear" w:color="auto" w:fill="FEFEFE"/>
                </w:rPr>
                <w:t>stylistic features</w:t>
              </w:r>
            </w:hyperlink>
            <w:r w:rsidRPr="0076314A">
              <w:rPr>
                <w:rFonts w:ascii="Arial" w:hAnsi="Arial" w:cs="Arial"/>
                <w:color w:val="565656"/>
                <w:sz w:val="20"/>
                <w:szCs w:val="20"/>
                <w:shd w:val="clear" w:color="auto" w:fill="FEFEFE"/>
              </w:rPr>
              <w:t> encountered in other texts, for example, </w:t>
            </w:r>
            <w:hyperlink r:id="rId13" w:tooltip="Display the glossary entry for narrative" w:history="1">
              <w:r w:rsidRPr="0076314A">
                <w:rPr>
                  <w:rStyle w:val="Hyperlink"/>
                  <w:rFonts w:ascii="Arial" w:hAnsi="Arial" w:cs="Arial"/>
                  <w:color w:val="215986"/>
                  <w:sz w:val="20"/>
                  <w:szCs w:val="20"/>
                  <w:shd w:val="clear" w:color="auto" w:fill="FEFEFE"/>
                </w:rPr>
                <w:t>narrative</w:t>
              </w:r>
            </w:hyperlink>
            <w:r w:rsidRPr="0076314A">
              <w:rPr>
                <w:rFonts w:ascii="Arial" w:hAnsi="Arial" w:cs="Arial"/>
                <w:color w:val="565656"/>
                <w:sz w:val="20"/>
                <w:szCs w:val="20"/>
                <w:shd w:val="clear" w:color="auto" w:fill="FEFEFE"/>
              </w:rPr>
              <w:t> viewpoint, structure of stanzas, contrast and </w:t>
            </w:r>
            <w:hyperlink r:id="rId14" w:tooltip="Display the glossary entry for juxtaposition" w:history="1">
              <w:r w:rsidRPr="0076314A">
                <w:rPr>
                  <w:rStyle w:val="Hyperlink"/>
                  <w:rFonts w:ascii="Arial" w:hAnsi="Arial" w:cs="Arial"/>
                  <w:color w:val="215986"/>
                  <w:sz w:val="20"/>
                  <w:szCs w:val="20"/>
                  <w:shd w:val="clear" w:color="auto" w:fill="FEFEFE"/>
                </w:rPr>
                <w:t>juxtaposition</w:t>
              </w:r>
            </w:hyperlink>
            <w:r w:rsidRPr="0076314A">
              <w:rPr>
                <w:rFonts w:ascii="Arial" w:hAnsi="Arial" w:cs="Arial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15" w:tgtFrame="_blank" w:history="1">
              <w:r w:rsidRPr="0076314A">
                <w:rPr>
                  <w:rStyle w:val="Hyperlink"/>
                  <w:rFonts w:ascii="Arial" w:hAnsi="Arial" w:cs="Arial"/>
                  <w:color w:val="215986"/>
                  <w:sz w:val="20"/>
                  <w:szCs w:val="20"/>
                  <w:shd w:val="clear" w:color="auto" w:fill="FEFEFE"/>
                </w:rPr>
                <w:t>(ACELT1625)</w:t>
              </w:r>
            </w:hyperlink>
          </w:p>
          <w:p w:rsidR="00810D3B" w:rsidRPr="00705A3E" w:rsidRDefault="00705A3E" w:rsidP="00810D3B">
            <w:pPr>
              <w:rPr>
                <w:rFonts w:ascii="Arial" w:hAnsi="Arial" w:cs="Arial"/>
                <w:sz w:val="20"/>
                <w:szCs w:val="20"/>
              </w:rPr>
            </w:pPr>
            <w:r w:rsidRPr="00705A3E">
              <w:rPr>
                <w:rFonts w:ascii="Helvetica" w:hAnsi="Helvetica"/>
                <w:color w:val="565656"/>
                <w:sz w:val="20"/>
                <w:szCs w:val="20"/>
                <w:shd w:val="clear" w:color="auto" w:fill="FEFEFE"/>
              </w:rPr>
              <w:t>Plan, rehearse and deliver presentations, selecting and sequencing appropriate content and multimodal elements to promote a </w:t>
            </w:r>
            <w:hyperlink r:id="rId16" w:tooltip="Display the glossary entry for point of view" w:history="1">
              <w:r w:rsidRPr="00705A3E">
                <w:rPr>
                  <w:rFonts w:ascii="Helvetica" w:hAnsi="Helvetica"/>
                  <w:color w:val="215986"/>
                  <w:sz w:val="20"/>
                  <w:szCs w:val="20"/>
                  <w:u w:val="single"/>
                  <w:shd w:val="clear" w:color="auto" w:fill="FEFEFE"/>
                </w:rPr>
                <w:t>point of view</w:t>
              </w:r>
            </w:hyperlink>
            <w:r w:rsidRPr="00705A3E">
              <w:rPr>
                <w:rFonts w:ascii="Helvetica" w:hAnsi="Helvetica"/>
                <w:color w:val="565656"/>
                <w:sz w:val="20"/>
                <w:szCs w:val="20"/>
                <w:shd w:val="clear" w:color="auto" w:fill="FEFEFE"/>
              </w:rPr>
              <w:t> or enable a new way of seeing </w:t>
            </w:r>
            <w:hyperlink r:id="rId17" w:tgtFrame="_blank" w:history="1">
              <w:r w:rsidRPr="00705A3E">
                <w:rPr>
                  <w:rFonts w:ascii="Helvetica" w:hAnsi="Helvetica"/>
                  <w:color w:val="215986"/>
                  <w:sz w:val="20"/>
                  <w:szCs w:val="20"/>
                  <w:u w:val="single"/>
                  <w:shd w:val="clear" w:color="auto" w:fill="FEFEFE"/>
                </w:rPr>
                <w:t>(ACELY1720)</w:t>
              </w:r>
            </w:hyperlink>
          </w:p>
        </w:tc>
        <w:tc>
          <w:tcPr>
            <w:tcW w:w="2963" w:type="dxa"/>
          </w:tcPr>
          <w:p w:rsidR="0076314A" w:rsidRPr="009F029A" w:rsidRDefault="0076314A" w:rsidP="00810D3B">
            <w:pPr>
              <w:rPr>
                <w:rFonts w:ascii="Arial" w:hAnsi="Arial" w:cs="Arial"/>
                <w:sz w:val="20"/>
                <w:szCs w:val="20"/>
              </w:rPr>
            </w:pPr>
            <w:r w:rsidRPr="009F029A">
              <w:rPr>
                <w:rFonts w:ascii="Arial" w:hAnsi="Arial" w:cs="Arial"/>
                <w:sz w:val="20"/>
                <w:szCs w:val="20"/>
              </w:rPr>
              <w:t xml:space="preserve">Students to list all the fairy tales that they have read/heard </w:t>
            </w:r>
          </w:p>
          <w:p w:rsidR="0076314A" w:rsidRPr="009F029A" w:rsidRDefault="0076314A" w:rsidP="00810D3B">
            <w:pPr>
              <w:rPr>
                <w:rFonts w:ascii="Arial" w:hAnsi="Arial" w:cs="Arial"/>
                <w:sz w:val="20"/>
                <w:szCs w:val="20"/>
              </w:rPr>
            </w:pPr>
          </w:p>
          <w:p w:rsidR="0076314A" w:rsidRDefault="0076314A" w:rsidP="00810D3B">
            <w:pPr>
              <w:rPr>
                <w:rFonts w:ascii="Arial" w:hAnsi="Arial" w:cs="Arial"/>
                <w:sz w:val="20"/>
                <w:szCs w:val="20"/>
              </w:rPr>
            </w:pPr>
            <w:r w:rsidRPr="009F029A">
              <w:rPr>
                <w:rFonts w:ascii="Arial" w:hAnsi="Arial" w:cs="Arial"/>
                <w:sz w:val="20"/>
                <w:szCs w:val="20"/>
              </w:rPr>
              <w:t>List common elements</w:t>
            </w:r>
            <w:r w:rsidR="00CD2F78">
              <w:rPr>
                <w:rFonts w:ascii="Arial" w:hAnsi="Arial" w:cs="Arial"/>
                <w:sz w:val="20"/>
                <w:szCs w:val="20"/>
              </w:rPr>
              <w:t xml:space="preserve"> of fairy tales/ folktales</w:t>
            </w:r>
          </w:p>
          <w:p w:rsidR="00CD2F78" w:rsidRDefault="00CD2F78" w:rsidP="00810D3B">
            <w:pPr>
              <w:rPr>
                <w:rFonts w:ascii="Arial" w:hAnsi="Arial" w:cs="Arial"/>
                <w:sz w:val="20"/>
                <w:szCs w:val="20"/>
              </w:rPr>
            </w:pPr>
          </w:p>
          <w:p w:rsidR="0076314A" w:rsidRDefault="00CD2F78" w:rsidP="00810D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Read several text and discuss</w:t>
            </w:r>
          </w:p>
          <w:p w:rsidR="000245EF" w:rsidRPr="009F029A" w:rsidRDefault="000245EF" w:rsidP="00810D3B">
            <w:pPr>
              <w:rPr>
                <w:rFonts w:ascii="Arial" w:hAnsi="Arial" w:cs="Arial"/>
                <w:sz w:val="20"/>
                <w:szCs w:val="20"/>
              </w:rPr>
            </w:pPr>
          </w:p>
          <w:p w:rsidR="0076314A" w:rsidRPr="009F029A" w:rsidRDefault="0076314A" w:rsidP="0076314A">
            <w:pPr>
              <w:rPr>
                <w:rFonts w:ascii="Arial" w:hAnsi="Arial" w:cs="Arial"/>
                <w:sz w:val="20"/>
                <w:szCs w:val="20"/>
              </w:rPr>
            </w:pPr>
            <w:r w:rsidRPr="009F029A">
              <w:rPr>
                <w:rFonts w:ascii="Arial" w:hAnsi="Arial" w:cs="Arial"/>
                <w:sz w:val="20"/>
                <w:szCs w:val="20"/>
                <w:u w:val="single"/>
              </w:rPr>
              <w:t>Paired work:</w:t>
            </w:r>
            <w:r w:rsidRPr="009F029A">
              <w:rPr>
                <w:rFonts w:ascii="Arial" w:hAnsi="Arial" w:cs="Arial"/>
                <w:sz w:val="20"/>
                <w:szCs w:val="20"/>
              </w:rPr>
              <w:t xml:space="preserve"> draw/describe </w:t>
            </w:r>
          </w:p>
          <w:p w:rsidR="0076314A" w:rsidRPr="009F029A" w:rsidRDefault="0076314A" w:rsidP="0076314A">
            <w:pPr>
              <w:rPr>
                <w:rFonts w:ascii="Arial" w:hAnsi="Arial" w:cs="Arial"/>
                <w:sz w:val="20"/>
                <w:szCs w:val="20"/>
              </w:rPr>
            </w:pPr>
            <w:r w:rsidRPr="009F029A">
              <w:rPr>
                <w:rFonts w:ascii="Arial" w:hAnsi="Arial" w:cs="Arial"/>
                <w:sz w:val="20"/>
                <w:szCs w:val="20"/>
              </w:rPr>
              <w:t>Stereotypes in text.</w:t>
            </w:r>
          </w:p>
          <w:p w:rsidR="0076314A" w:rsidRDefault="0076314A" w:rsidP="0076314A">
            <w:pPr>
              <w:rPr>
                <w:rFonts w:ascii="Arial" w:hAnsi="Arial" w:cs="Arial"/>
                <w:sz w:val="20"/>
                <w:szCs w:val="20"/>
              </w:rPr>
            </w:pPr>
            <w:r w:rsidRPr="009F029A">
              <w:rPr>
                <w:rFonts w:ascii="Arial" w:hAnsi="Arial" w:cs="Arial"/>
                <w:sz w:val="20"/>
                <w:szCs w:val="20"/>
              </w:rPr>
              <w:t>Draw/Describe setting</w:t>
            </w:r>
            <w:r w:rsidR="009F029A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F6A95" w:rsidRDefault="007F6A95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7F6A95" w:rsidRDefault="00370788" w:rsidP="0076314A">
            <w:pPr>
              <w:rPr>
                <w:rFonts w:ascii="Arial" w:hAnsi="Arial" w:cs="Arial"/>
                <w:sz w:val="20"/>
                <w:szCs w:val="20"/>
              </w:rPr>
            </w:pPr>
            <w:r w:rsidRPr="00370788">
              <w:rPr>
                <w:rFonts w:ascii="Arial" w:hAnsi="Arial" w:cs="Arial"/>
                <w:sz w:val="20"/>
                <w:szCs w:val="20"/>
                <w:u w:val="single"/>
              </w:rPr>
              <w:t>Reading f</w:t>
            </w:r>
            <w:r w:rsidR="007F6A95" w:rsidRPr="00370788">
              <w:rPr>
                <w:rFonts w:ascii="Arial" w:hAnsi="Arial" w:cs="Arial"/>
                <w:sz w:val="20"/>
                <w:szCs w:val="20"/>
                <w:u w:val="single"/>
              </w:rPr>
              <w:t>ocus</w:t>
            </w:r>
            <w:r w:rsidR="007F6A95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7F6A95" w:rsidRDefault="007F6A95" w:rsidP="007631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Red Riding Hood-original</w:t>
            </w:r>
          </w:p>
          <w:p w:rsidR="007F6A95" w:rsidRDefault="007F6A95" w:rsidP="007631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Red Riding cap-</w:t>
            </w:r>
          </w:p>
          <w:p w:rsidR="001F5DE7" w:rsidRPr="009F029A" w:rsidRDefault="001F5DE7" w:rsidP="00810D3B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370788" w:rsidRDefault="001F5DE7" w:rsidP="00370788">
            <w:pPr>
              <w:rPr>
                <w:rFonts w:ascii="Arial" w:hAnsi="Arial" w:cs="Arial"/>
                <w:sz w:val="20"/>
                <w:szCs w:val="20"/>
              </w:rPr>
            </w:pPr>
            <w:r w:rsidRPr="009F029A">
              <w:rPr>
                <w:rFonts w:ascii="Arial" w:hAnsi="Arial" w:cs="Arial"/>
                <w:sz w:val="20"/>
                <w:szCs w:val="20"/>
                <w:u w:val="single"/>
              </w:rPr>
              <w:t>Modified</w:t>
            </w:r>
            <w:r w:rsidR="009F029A" w:rsidRPr="009F029A">
              <w:rPr>
                <w:rFonts w:ascii="Arial" w:hAnsi="Arial" w:cs="Arial"/>
                <w:sz w:val="20"/>
                <w:szCs w:val="20"/>
                <w:u w:val="single"/>
              </w:rPr>
              <w:t xml:space="preserve"> TASK</w:t>
            </w:r>
            <w:r w:rsidRPr="009F029A">
              <w:rPr>
                <w:rFonts w:ascii="Arial" w:hAnsi="Arial" w:cs="Arial"/>
                <w:sz w:val="20"/>
                <w:szCs w:val="20"/>
                <w:u w:val="single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write a fairy tale </w:t>
            </w:r>
            <w:r w:rsidR="00370788">
              <w:rPr>
                <w:rFonts w:ascii="Arial" w:hAnsi="Arial" w:cs="Arial"/>
                <w:sz w:val="20"/>
                <w:szCs w:val="20"/>
              </w:rPr>
              <w:t>from another character’s perspective.</w:t>
            </w:r>
          </w:p>
          <w:p w:rsidR="00065EE1" w:rsidRDefault="00065EE1" w:rsidP="0037078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76314A" w:rsidRDefault="0076314A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810D3B" w:rsidRDefault="00810D3B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9F029A" w:rsidRDefault="009F029A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9F029A" w:rsidRDefault="009F029A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9F029A" w:rsidRDefault="009F029A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9F029A" w:rsidRDefault="009F029A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9F029A" w:rsidRDefault="009F029A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9F029A" w:rsidRDefault="009F029A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9F029A" w:rsidRDefault="009F029A" w:rsidP="0076314A">
            <w:pPr>
              <w:rPr>
                <w:rFonts w:ascii="Arial" w:hAnsi="Arial" w:cs="Arial"/>
                <w:sz w:val="20"/>
                <w:szCs w:val="20"/>
              </w:rPr>
            </w:pPr>
            <w:r w:rsidRPr="0076314A">
              <w:rPr>
                <w:rFonts w:ascii="Arial" w:hAnsi="Arial" w:cs="Arial"/>
                <w:sz w:val="20"/>
                <w:szCs w:val="20"/>
              </w:rPr>
              <w:t xml:space="preserve">A3 paper, coloured </w:t>
            </w:r>
            <w:r>
              <w:rPr>
                <w:rFonts w:ascii="Arial" w:hAnsi="Arial" w:cs="Arial"/>
                <w:sz w:val="20"/>
                <w:szCs w:val="20"/>
              </w:rPr>
              <w:t>pencils</w:t>
            </w:r>
          </w:p>
          <w:p w:rsidR="007F6A95" w:rsidRDefault="007F6A95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7F6A95" w:rsidRDefault="007F6A95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7F6A95" w:rsidRDefault="007F6A95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7F6A95" w:rsidRDefault="007F6A95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7F6A95" w:rsidRDefault="007F6A95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7F6A95" w:rsidRDefault="007F6A95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7F6A95" w:rsidRDefault="007F6A95" w:rsidP="007631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F6A95" w:rsidRPr="007F6A95" w:rsidRDefault="007F6A95" w:rsidP="0076314A">
            <w:pPr>
              <w:rPr>
                <w:rFonts w:ascii="Arial" w:hAnsi="Arial" w:cs="Arial"/>
                <w:sz w:val="20"/>
                <w:szCs w:val="20"/>
              </w:rPr>
            </w:pPr>
            <w:r w:rsidRPr="007F6A95">
              <w:rPr>
                <w:rFonts w:ascii="Arial" w:hAnsi="Arial" w:cs="Arial"/>
                <w:sz w:val="20"/>
                <w:szCs w:val="20"/>
              </w:rPr>
              <w:t>Book:</w:t>
            </w:r>
          </w:p>
          <w:p w:rsidR="007F6A95" w:rsidRPr="0076314A" w:rsidRDefault="007F6A95" w:rsidP="0076314A">
            <w:pPr>
              <w:rPr>
                <w:rFonts w:ascii="Arial" w:hAnsi="Arial" w:cs="Arial"/>
                <w:sz w:val="20"/>
                <w:szCs w:val="20"/>
              </w:rPr>
            </w:pPr>
            <w:r w:rsidRPr="007F6A95">
              <w:rPr>
                <w:rFonts w:ascii="Arial" w:hAnsi="Arial" w:cs="Arial"/>
                <w:sz w:val="20"/>
                <w:szCs w:val="20"/>
              </w:rPr>
              <w:t>‘Changing Stories’</w:t>
            </w:r>
            <w:r>
              <w:rPr>
                <w:rFonts w:ascii="Arial" w:hAnsi="Arial" w:cs="Arial"/>
                <w:sz w:val="20"/>
                <w:szCs w:val="20"/>
              </w:rPr>
              <w:t xml:space="preserve"> Resource room</w:t>
            </w:r>
          </w:p>
        </w:tc>
        <w:tc>
          <w:tcPr>
            <w:tcW w:w="2493" w:type="dxa"/>
            <w:gridSpan w:val="2"/>
          </w:tcPr>
          <w:p w:rsidR="00370788" w:rsidRDefault="00370788" w:rsidP="00370788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9F029A">
              <w:rPr>
                <w:rFonts w:ascii="Arial" w:hAnsi="Arial" w:cs="Arial"/>
                <w:sz w:val="20"/>
                <w:szCs w:val="20"/>
                <w:u w:val="single"/>
              </w:rPr>
              <w:t>TASK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>: 1 Narrative writing</w:t>
            </w:r>
          </w:p>
          <w:p w:rsidR="00370788" w:rsidRDefault="00370788" w:rsidP="00370788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370788" w:rsidRPr="00370788" w:rsidRDefault="00370788" w:rsidP="003707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70788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370788" w:rsidRPr="00370788" w:rsidRDefault="00370788" w:rsidP="003707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70788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:rsidR="00370788" w:rsidRPr="00370788" w:rsidRDefault="00370788" w:rsidP="003707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70788">
              <w:rPr>
                <w:rFonts w:ascii="Arial" w:hAnsi="Arial" w:cs="Arial"/>
                <w:b/>
                <w:sz w:val="20"/>
                <w:szCs w:val="20"/>
              </w:rPr>
              <w:t>Due T1 W6</w:t>
            </w:r>
          </w:p>
          <w:p w:rsidR="00370788" w:rsidRPr="009F029A" w:rsidRDefault="00370788" w:rsidP="00370788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370788" w:rsidRDefault="00370788" w:rsidP="003707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Fracturing an existing fairy tale</w:t>
            </w:r>
          </w:p>
          <w:p w:rsidR="00370788" w:rsidRPr="00370788" w:rsidRDefault="00370788" w:rsidP="00370788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370788" w:rsidRDefault="00370788" w:rsidP="00370788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370788">
              <w:rPr>
                <w:rFonts w:ascii="Arial" w:hAnsi="Arial" w:cs="Arial"/>
                <w:sz w:val="20"/>
                <w:szCs w:val="20"/>
                <w:u w:val="single"/>
              </w:rPr>
              <w:t>TASK 2: Oral Presentation</w:t>
            </w:r>
          </w:p>
          <w:p w:rsidR="00370788" w:rsidRDefault="00370788" w:rsidP="00370788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370788" w:rsidRPr="00370788" w:rsidRDefault="00370788" w:rsidP="00370788">
            <w:pPr>
              <w:rPr>
                <w:rFonts w:ascii="Arial" w:hAnsi="Arial" w:cs="Arial"/>
                <w:sz w:val="20"/>
                <w:szCs w:val="20"/>
              </w:rPr>
            </w:pPr>
            <w:r w:rsidRPr="00370788">
              <w:rPr>
                <w:rFonts w:ascii="Arial" w:hAnsi="Arial" w:cs="Arial"/>
                <w:b/>
                <w:sz w:val="20"/>
                <w:szCs w:val="20"/>
              </w:rPr>
              <w:t>Speaking &amp; Listening 10%</w:t>
            </w:r>
          </w:p>
          <w:p w:rsidR="00370788" w:rsidRPr="00370788" w:rsidRDefault="00370788" w:rsidP="003707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70788">
              <w:rPr>
                <w:rFonts w:ascii="Arial" w:hAnsi="Arial" w:cs="Arial"/>
                <w:b/>
                <w:sz w:val="20"/>
                <w:szCs w:val="20"/>
              </w:rPr>
              <w:t>Due T1 W6</w:t>
            </w:r>
          </w:p>
          <w:p w:rsidR="00810D3B" w:rsidRDefault="00810D3B"/>
          <w:p w:rsidR="00370788" w:rsidRDefault="00370788">
            <w:r>
              <w:t>Read your story to a small group of peers</w:t>
            </w:r>
          </w:p>
        </w:tc>
      </w:tr>
      <w:tr w:rsidR="00370788" w:rsidTr="00B72C21">
        <w:trPr>
          <w:trHeight w:val="3014"/>
        </w:trPr>
        <w:tc>
          <w:tcPr>
            <w:tcW w:w="1128" w:type="dxa"/>
          </w:tcPr>
          <w:p w:rsidR="00370788" w:rsidRDefault="00370788" w:rsidP="00370788"/>
          <w:p w:rsidR="00370788" w:rsidRDefault="00B72C21" w:rsidP="00370788">
            <w:r>
              <w:t>Weeks 6-9</w:t>
            </w:r>
          </w:p>
          <w:p w:rsidR="00370788" w:rsidRDefault="00370788" w:rsidP="00370788"/>
          <w:p w:rsidR="00370788" w:rsidRDefault="00370788" w:rsidP="00370788"/>
          <w:p w:rsidR="00370788" w:rsidRDefault="00370788" w:rsidP="00370788"/>
          <w:p w:rsidR="00370788" w:rsidRDefault="00370788" w:rsidP="00370788"/>
          <w:p w:rsidR="00370788" w:rsidRDefault="00370788" w:rsidP="00370788"/>
          <w:p w:rsidR="00370788" w:rsidRDefault="00370788" w:rsidP="00370788"/>
          <w:p w:rsidR="00370788" w:rsidRDefault="00370788" w:rsidP="00370788"/>
          <w:p w:rsidR="00370788" w:rsidRDefault="00370788" w:rsidP="00370788"/>
          <w:p w:rsidR="00370788" w:rsidRDefault="00370788" w:rsidP="00370788"/>
        </w:tc>
        <w:tc>
          <w:tcPr>
            <w:tcW w:w="3823" w:type="dxa"/>
          </w:tcPr>
          <w:p w:rsidR="00B72C21" w:rsidRDefault="00B72C21" w:rsidP="00B72C2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4040">
              <w:rPr>
                <w:rFonts w:ascii="Arial" w:hAnsi="Arial" w:cs="Arial"/>
                <w:b/>
                <w:sz w:val="20"/>
                <w:szCs w:val="20"/>
              </w:rPr>
              <w:t>Persuasive writing and practising writing in paragraphs</w:t>
            </w:r>
          </w:p>
          <w:p w:rsidR="00B72C21" w:rsidRPr="00044040" w:rsidRDefault="00B72C21" w:rsidP="00B72C2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72C21" w:rsidRPr="00044040" w:rsidRDefault="00B72C21" w:rsidP="00B72C21">
            <w:p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Challenge and inspire students to engage with a range of resources and activities to strengthen their persuasive writing skills preparation for NAPLAN.</w:t>
            </w:r>
          </w:p>
          <w:p w:rsidR="00B72C21" w:rsidRPr="00044040" w:rsidRDefault="00B72C21" w:rsidP="00B72C21">
            <w:pPr>
              <w:rPr>
                <w:rFonts w:ascii="Arial" w:hAnsi="Arial" w:cs="Arial"/>
                <w:sz w:val="20"/>
                <w:szCs w:val="20"/>
              </w:rPr>
            </w:pPr>
          </w:p>
          <w:p w:rsidR="00B72C21" w:rsidRPr="00044040" w:rsidRDefault="00B72C21" w:rsidP="00B72C2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Structure (Introduction, body paragraphs and conclusion)</w:t>
            </w:r>
          </w:p>
          <w:p w:rsidR="00B72C21" w:rsidRPr="00044040" w:rsidRDefault="00B72C21" w:rsidP="00B72C2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Persuasive techniques</w:t>
            </w:r>
          </w:p>
          <w:p w:rsidR="00B72C21" w:rsidRPr="00044040" w:rsidRDefault="00B72C21" w:rsidP="00B72C2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Modelled writing</w:t>
            </w:r>
          </w:p>
          <w:p w:rsidR="00B72C21" w:rsidRPr="00044040" w:rsidRDefault="00B72C21" w:rsidP="00B72C2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044040">
              <w:rPr>
                <w:rFonts w:ascii="Arial" w:hAnsi="Arial" w:cs="Arial"/>
                <w:sz w:val="20"/>
                <w:szCs w:val="20"/>
              </w:rPr>
              <w:t>Emotive and high modality language</w:t>
            </w:r>
          </w:p>
          <w:p w:rsidR="00370788" w:rsidRPr="00044040" w:rsidRDefault="00370788" w:rsidP="00810D3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96" w:type="dxa"/>
          </w:tcPr>
          <w:p w:rsidR="00370788" w:rsidRDefault="00705A3E" w:rsidP="00810D3B">
            <w:pPr>
              <w:rPr>
                <w:sz w:val="20"/>
                <w:szCs w:val="20"/>
              </w:rPr>
            </w:pPr>
            <w:r w:rsidRPr="00705A3E">
              <w:rPr>
                <w:rFonts w:ascii="Helvetica" w:hAnsi="Helvetica"/>
                <w:color w:val="565656"/>
                <w:sz w:val="20"/>
                <w:szCs w:val="20"/>
                <w:shd w:val="clear" w:color="auto" w:fill="FEFEFE"/>
              </w:rPr>
              <w:t>Understand how </w:t>
            </w:r>
            <w:hyperlink r:id="rId18" w:tooltip="Display the glossary entry for modality" w:history="1">
              <w:r w:rsidRPr="00705A3E">
                <w:rPr>
                  <w:rFonts w:ascii="Helvetica" w:hAnsi="Helvetica"/>
                  <w:color w:val="215986"/>
                  <w:sz w:val="20"/>
                  <w:szCs w:val="20"/>
                  <w:u w:val="single"/>
                  <w:shd w:val="clear" w:color="auto" w:fill="FEFEFE"/>
                </w:rPr>
                <w:t>modality</w:t>
              </w:r>
            </w:hyperlink>
            <w:r w:rsidRPr="00705A3E">
              <w:rPr>
                <w:rFonts w:ascii="Helvetica" w:hAnsi="Helvetica"/>
                <w:color w:val="565656"/>
                <w:sz w:val="20"/>
                <w:szCs w:val="20"/>
                <w:shd w:val="clear" w:color="auto" w:fill="FEFEFE"/>
              </w:rPr>
              <w:t> is achieved through discriminating choices in modal verbs, adverbs, adjectives and nouns </w:t>
            </w:r>
            <w:hyperlink r:id="rId19" w:tgtFrame="_blank" w:history="1">
              <w:r w:rsidRPr="00705A3E">
                <w:rPr>
                  <w:rFonts w:ascii="Helvetica" w:hAnsi="Helvetica"/>
                  <w:color w:val="215986"/>
                  <w:sz w:val="20"/>
                  <w:szCs w:val="20"/>
                  <w:u w:val="single"/>
                  <w:shd w:val="clear" w:color="auto" w:fill="FEFEFE"/>
                </w:rPr>
                <w:t>(ACELA1536)</w:t>
              </w:r>
            </w:hyperlink>
          </w:p>
          <w:p w:rsidR="00705A3E" w:rsidRDefault="00705A3E" w:rsidP="00810D3B">
            <w:pPr>
              <w:rPr>
                <w:sz w:val="20"/>
                <w:szCs w:val="20"/>
              </w:rPr>
            </w:pPr>
          </w:p>
          <w:p w:rsidR="00705A3E" w:rsidRPr="00705A3E" w:rsidRDefault="00705A3E" w:rsidP="00810D3B">
            <w:pPr>
              <w:rPr>
                <w:rFonts w:ascii="Arial" w:hAnsi="Arial" w:cs="Arial"/>
                <w:color w:val="565656"/>
                <w:sz w:val="20"/>
                <w:szCs w:val="20"/>
                <w:shd w:val="clear" w:color="auto" w:fill="FEFEFE"/>
              </w:rPr>
            </w:pPr>
            <w:r w:rsidRPr="00705A3E">
              <w:rPr>
                <w:rFonts w:ascii="Helvetica" w:hAnsi="Helvetica"/>
                <w:color w:val="565656"/>
                <w:sz w:val="20"/>
                <w:szCs w:val="20"/>
                <w:shd w:val="clear" w:color="auto" w:fill="FEFEFE"/>
              </w:rPr>
              <w:t>Use interaction skills when discussing and presenting ideas and information, selecting </w:t>
            </w:r>
            <w:hyperlink r:id="rId20" w:tooltip="Display the glossary entry for body language" w:history="1">
              <w:r w:rsidRPr="00705A3E">
                <w:rPr>
                  <w:rFonts w:ascii="Helvetica" w:hAnsi="Helvetica"/>
                  <w:color w:val="215986"/>
                  <w:sz w:val="20"/>
                  <w:szCs w:val="20"/>
                  <w:u w:val="single"/>
                  <w:shd w:val="clear" w:color="auto" w:fill="FEFEFE"/>
                </w:rPr>
                <w:t>body language</w:t>
              </w:r>
            </w:hyperlink>
            <w:r w:rsidRPr="00705A3E">
              <w:rPr>
                <w:rFonts w:ascii="Helvetica" w:hAnsi="Helvetica"/>
                <w:color w:val="565656"/>
                <w:sz w:val="20"/>
                <w:szCs w:val="20"/>
                <w:shd w:val="clear" w:color="auto" w:fill="FEFEFE"/>
              </w:rPr>
              <w:t>, </w:t>
            </w:r>
            <w:hyperlink r:id="rId21" w:tooltip="Display the glossary entry for voice" w:history="1">
              <w:r w:rsidRPr="00705A3E">
                <w:rPr>
                  <w:rFonts w:ascii="Helvetica" w:hAnsi="Helvetica"/>
                  <w:color w:val="215986"/>
                  <w:sz w:val="20"/>
                  <w:szCs w:val="20"/>
                  <w:u w:val="single"/>
                  <w:shd w:val="clear" w:color="auto" w:fill="FEFEFE"/>
                </w:rPr>
                <w:t>voice</w:t>
              </w:r>
            </w:hyperlink>
            <w:r w:rsidRPr="00705A3E">
              <w:rPr>
                <w:rFonts w:ascii="Helvetica" w:hAnsi="Helvetica"/>
                <w:color w:val="565656"/>
                <w:sz w:val="20"/>
                <w:szCs w:val="20"/>
                <w:shd w:val="clear" w:color="auto" w:fill="FEFEFE"/>
              </w:rPr>
              <w:t> qualities and other elements, (for example music and sound) to add interest and meaning </w:t>
            </w:r>
            <w:hyperlink r:id="rId22" w:tgtFrame="_blank" w:history="1">
              <w:r w:rsidRPr="00705A3E">
                <w:rPr>
                  <w:rFonts w:ascii="Helvetica" w:hAnsi="Helvetica"/>
                  <w:color w:val="215986"/>
                  <w:sz w:val="20"/>
                  <w:szCs w:val="20"/>
                  <w:u w:val="single"/>
                  <w:shd w:val="clear" w:color="auto" w:fill="FEFEFE"/>
                </w:rPr>
                <w:t>(ACELY1804)</w:t>
              </w:r>
            </w:hyperlink>
            <w:bookmarkStart w:id="0" w:name="_GoBack"/>
            <w:bookmarkEnd w:id="0"/>
          </w:p>
        </w:tc>
        <w:tc>
          <w:tcPr>
            <w:tcW w:w="2963" w:type="dxa"/>
          </w:tcPr>
          <w:p w:rsidR="00370788" w:rsidRDefault="00370788" w:rsidP="00370788">
            <w:pPr>
              <w:rPr>
                <w:rFonts w:ascii="Arial" w:hAnsi="Arial" w:cs="Arial"/>
                <w:sz w:val="20"/>
                <w:szCs w:val="20"/>
              </w:rPr>
            </w:pPr>
          </w:p>
          <w:p w:rsidR="00370788" w:rsidRDefault="00B72C21" w:rsidP="00810D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Topics to debate about:</w:t>
            </w:r>
          </w:p>
          <w:p w:rsidR="00B72C21" w:rsidRDefault="00B72C21" w:rsidP="00810D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*</w:t>
            </w:r>
            <w:r w:rsidRPr="00B72C21">
              <w:rPr>
                <w:rFonts w:ascii="Arial" w:hAnsi="Arial" w:cs="Arial"/>
                <w:sz w:val="18"/>
                <w:szCs w:val="18"/>
              </w:rPr>
              <w:t>School hours should be shorter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B72C21" w:rsidRDefault="00B72C21" w:rsidP="00810D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*Cadet training should be mandatory.</w:t>
            </w:r>
          </w:p>
          <w:p w:rsidR="00B72C21" w:rsidRDefault="00B72C21" w:rsidP="00810D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* Fb is damaging and should be banned.</w:t>
            </w:r>
          </w:p>
          <w:p w:rsidR="00B72C21" w:rsidRDefault="00B72C21" w:rsidP="00810D3B">
            <w:pPr>
              <w:rPr>
                <w:rFonts w:ascii="Arial" w:hAnsi="Arial" w:cs="Arial"/>
                <w:sz w:val="18"/>
                <w:szCs w:val="18"/>
              </w:rPr>
            </w:pPr>
          </w:p>
          <w:p w:rsidR="00B72C21" w:rsidRDefault="00B72C21" w:rsidP="00810D3B">
            <w:pPr>
              <w:rPr>
                <w:rFonts w:ascii="Arial" w:hAnsi="Arial" w:cs="Arial"/>
                <w:sz w:val="18"/>
                <w:szCs w:val="18"/>
              </w:rPr>
            </w:pPr>
            <w:r w:rsidRPr="00B72C21">
              <w:rPr>
                <w:rFonts w:ascii="Arial" w:hAnsi="Arial" w:cs="Arial"/>
                <w:sz w:val="18"/>
                <w:szCs w:val="18"/>
                <w:u w:val="single"/>
              </w:rPr>
              <w:t>Group work</w:t>
            </w:r>
            <w:r>
              <w:rPr>
                <w:rFonts w:ascii="Arial" w:hAnsi="Arial" w:cs="Arial"/>
                <w:sz w:val="18"/>
                <w:szCs w:val="18"/>
                <w:u w:val="single"/>
              </w:rPr>
              <w:t xml:space="preserve">: </w:t>
            </w:r>
            <w:r w:rsidRPr="00B72C21">
              <w:rPr>
                <w:rFonts w:ascii="Arial" w:hAnsi="Arial" w:cs="Arial"/>
                <w:sz w:val="18"/>
                <w:szCs w:val="18"/>
              </w:rPr>
              <w:t>students to write the pros and cons for each topic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B72C21" w:rsidRDefault="00B72C21" w:rsidP="00810D3B">
            <w:pPr>
              <w:rPr>
                <w:rFonts w:ascii="Arial" w:hAnsi="Arial" w:cs="Arial"/>
                <w:sz w:val="18"/>
                <w:szCs w:val="18"/>
              </w:rPr>
            </w:pPr>
          </w:p>
          <w:p w:rsidR="00B72C21" w:rsidRDefault="00B72C21" w:rsidP="00810D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Choose their strongest argument and rewrite points into a paragraph.</w:t>
            </w:r>
          </w:p>
          <w:p w:rsidR="00B72C21" w:rsidRDefault="00B72C21" w:rsidP="00810D3B">
            <w:pPr>
              <w:rPr>
                <w:rFonts w:ascii="Arial" w:hAnsi="Arial" w:cs="Arial"/>
                <w:sz w:val="18"/>
                <w:szCs w:val="18"/>
              </w:rPr>
            </w:pPr>
          </w:p>
          <w:p w:rsidR="00B72C21" w:rsidRDefault="00B72C21" w:rsidP="00810D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Introduce TEEL paragraph method</w:t>
            </w:r>
          </w:p>
          <w:p w:rsidR="00B72C21" w:rsidRDefault="00B72C21" w:rsidP="00810D3B">
            <w:pPr>
              <w:rPr>
                <w:rFonts w:ascii="Arial" w:hAnsi="Arial" w:cs="Arial"/>
                <w:sz w:val="18"/>
                <w:szCs w:val="18"/>
              </w:rPr>
            </w:pPr>
          </w:p>
          <w:p w:rsidR="00B72C21" w:rsidRDefault="00B72C21" w:rsidP="00810D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Rhetoric question- students to introduce their topic with a RQ.</w:t>
            </w:r>
          </w:p>
          <w:p w:rsidR="00B72C21" w:rsidRDefault="00B72C21" w:rsidP="00810D3B">
            <w:pPr>
              <w:rPr>
                <w:rFonts w:ascii="Arial" w:hAnsi="Arial" w:cs="Arial"/>
                <w:sz w:val="18"/>
                <w:szCs w:val="18"/>
              </w:rPr>
            </w:pPr>
          </w:p>
          <w:p w:rsidR="00B72C21" w:rsidRDefault="00B72C21" w:rsidP="00810D3B">
            <w:pPr>
              <w:rPr>
                <w:rFonts w:ascii="Arial" w:hAnsi="Arial" w:cs="Arial"/>
                <w:sz w:val="18"/>
                <w:szCs w:val="18"/>
              </w:rPr>
            </w:pPr>
          </w:p>
          <w:p w:rsidR="00B72C21" w:rsidRDefault="00B72C21" w:rsidP="00810D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List of emotive words on board</w:t>
            </w:r>
          </w:p>
          <w:p w:rsidR="00B72C21" w:rsidRDefault="00B72C21" w:rsidP="00810D3B">
            <w:pPr>
              <w:rPr>
                <w:rFonts w:ascii="Arial" w:hAnsi="Arial" w:cs="Arial"/>
                <w:sz w:val="18"/>
                <w:szCs w:val="18"/>
              </w:rPr>
            </w:pPr>
          </w:p>
          <w:p w:rsidR="00B72C21" w:rsidRPr="00B72C21" w:rsidRDefault="00B72C21" w:rsidP="00810D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Students to choose from list and include in a paragraph</w:t>
            </w:r>
          </w:p>
        </w:tc>
        <w:tc>
          <w:tcPr>
            <w:tcW w:w="1985" w:type="dxa"/>
          </w:tcPr>
          <w:p w:rsidR="00370788" w:rsidRDefault="00370788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B72C21" w:rsidRDefault="00B72C21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B72C21" w:rsidRDefault="00B72C21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B72C21" w:rsidRDefault="00B72C21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B72C21" w:rsidRDefault="00B72C21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B72C21" w:rsidRDefault="00B72C21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B72C21" w:rsidRDefault="00B72C21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B72C21" w:rsidRDefault="00B72C21" w:rsidP="0076314A">
            <w:pPr>
              <w:rPr>
                <w:rFonts w:ascii="Arial" w:hAnsi="Arial" w:cs="Arial"/>
                <w:sz w:val="20"/>
                <w:szCs w:val="20"/>
              </w:rPr>
            </w:pPr>
          </w:p>
          <w:p w:rsidR="00B72C21" w:rsidRDefault="00B72C21" w:rsidP="007631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A3 paper- coloured pens</w:t>
            </w:r>
          </w:p>
        </w:tc>
        <w:tc>
          <w:tcPr>
            <w:tcW w:w="2493" w:type="dxa"/>
            <w:gridSpan w:val="2"/>
          </w:tcPr>
          <w:p w:rsidR="00370788" w:rsidRDefault="00370788"/>
        </w:tc>
      </w:tr>
      <w:tr w:rsidR="009B4F04" w:rsidTr="00B72C21">
        <w:tc>
          <w:tcPr>
            <w:tcW w:w="1128" w:type="dxa"/>
          </w:tcPr>
          <w:p w:rsidR="009B4F04" w:rsidRDefault="009B4F04" w:rsidP="009B4F04">
            <w:pPr>
              <w:pStyle w:val="Tablesubhead"/>
              <w:spacing w:before="180"/>
              <w:jc w:val="center"/>
            </w:pPr>
            <w:r w:rsidRPr="00491FB9">
              <w:t xml:space="preserve">Term </w:t>
            </w:r>
            <w:r>
              <w:t>2</w:t>
            </w:r>
            <w:r w:rsidRPr="00491FB9">
              <w:t xml:space="preserve"> </w:t>
            </w:r>
          </w:p>
          <w:p w:rsidR="009B4F04" w:rsidRDefault="009B4F04" w:rsidP="009B4F04"/>
        </w:tc>
        <w:tc>
          <w:tcPr>
            <w:tcW w:w="3823" w:type="dxa"/>
          </w:tcPr>
          <w:p w:rsidR="009B4F04" w:rsidRPr="009B4F04" w:rsidRDefault="009B4F04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4F04">
              <w:rPr>
                <w:rFonts w:ascii="Arial" w:hAnsi="Arial" w:cs="Arial"/>
                <w:b/>
                <w:sz w:val="20"/>
                <w:szCs w:val="20"/>
              </w:rPr>
              <w:t>Essential Learning</w:t>
            </w:r>
          </w:p>
        </w:tc>
        <w:tc>
          <w:tcPr>
            <w:tcW w:w="2996" w:type="dxa"/>
          </w:tcPr>
          <w:p w:rsidR="009B4F04" w:rsidRPr="009B4F04" w:rsidRDefault="009B4F04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4F04">
              <w:rPr>
                <w:rFonts w:ascii="Arial" w:hAnsi="Arial" w:cs="Arial"/>
                <w:b/>
                <w:sz w:val="20"/>
                <w:szCs w:val="20"/>
              </w:rPr>
              <w:t>Curriculum Modifications</w:t>
            </w:r>
          </w:p>
        </w:tc>
        <w:tc>
          <w:tcPr>
            <w:tcW w:w="2963" w:type="dxa"/>
          </w:tcPr>
          <w:p w:rsidR="009B4F04" w:rsidRPr="009B4F04" w:rsidRDefault="009B4F04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4F04">
              <w:rPr>
                <w:rFonts w:ascii="Arial" w:hAnsi="Arial" w:cs="Arial"/>
                <w:b/>
                <w:sz w:val="20"/>
                <w:szCs w:val="20"/>
              </w:rPr>
              <w:t>Teaching Strategies</w:t>
            </w:r>
          </w:p>
        </w:tc>
        <w:tc>
          <w:tcPr>
            <w:tcW w:w="1985" w:type="dxa"/>
          </w:tcPr>
          <w:p w:rsidR="009B4F04" w:rsidRPr="009B4F04" w:rsidRDefault="009B4F04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4F04">
              <w:rPr>
                <w:rFonts w:ascii="Arial" w:hAnsi="Arial" w:cs="Arial"/>
                <w:b/>
                <w:sz w:val="20"/>
                <w:szCs w:val="20"/>
              </w:rPr>
              <w:t>Resources</w:t>
            </w:r>
          </w:p>
        </w:tc>
        <w:tc>
          <w:tcPr>
            <w:tcW w:w="2493" w:type="dxa"/>
            <w:gridSpan w:val="2"/>
          </w:tcPr>
          <w:p w:rsidR="009B4F04" w:rsidRPr="009B4F04" w:rsidRDefault="009B4F04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4F04">
              <w:rPr>
                <w:rFonts w:ascii="Arial" w:hAnsi="Arial" w:cs="Arial"/>
                <w:b/>
                <w:sz w:val="20"/>
                <w:szCs w:val="20"/>
              </w:rPr>
              <w:t>Assessments and due dates</w:t>
            </w:r>
          </w:p>
        </w:tc>
      </w:tr>
      <w:tr w:rsidR="009B4F04" w:rsidTr="00B72C21">
        <w:tc>
          <w:tcPr>
            <w:tcW w:w="1128" w:type="dxa"/>
          </w:tcPr>
          <w:p w:rsidR="009B4F04" w:rsidRDefault="009B4F04"/>
        </w:tc>
        <w:tc>
          <w:tcPr>
            <w:tcW w:w="3823" w:type="dxa"/>
          </w:tcPr>
          <w:p w:rsidR="009B4F04" w:rsidRDefault="009B4F04"/>
        </w:tc>
        <w:tc>
          <w:tcPr>
            <w:tcW w:w="2996" w:type="dxa"/>
          </w:tcPr>
          <w:p w:rsidR="009B4F04" w:rsidRDefault="009B4F04"/>
        </w:tc>
        <w:tc>
          <w:tcPr>
            <w:tcW w:w="2963" w:type="dxa"/>
          </w:tcPr>
          <w:p w:rsidR="009B4F04" w:rsidRDefault="009B4F04"/>
        </w:tc>
        <w:tc>
          <w:tcPr>
            <w:tcW w:w="1985" w:type="dxa"/>
          </w:tcPr>
          <w:p w:rsidR="009B4F04" w:rsidRDefault="009B4F04"/>
        </w:tc>
        <w:tc>
          <w:tcPr>
            <w:tcW w:w="2493" w:type="dxa"/>
            <w:gridSpan w:val="2"/>
          </w:tcPr>
          <w:p w:rsidR="009B4F04" w:rsidRDefault="009B4F04"/>
        </w:tc>
      </w:tr>
      <w:tr w:rsidR="009B4F04" w:rsidTr="00B72C21">
        <w:tc>
          <w:tcPr>
            <w:tcW w:w="1128" w:type="dxa"/>
          </w:tcPr>
          <w:p w:rsidR="009B4F04" w:rsidRDefault="009B4F04" w:rsidP="009B4F04">
            <w:pPr>
              <w:pStyle w:val="Tablesubhead"/>
              <w:spacing w:before="180"/>
              <w:jc w:val="center"/>
            </w:pPr>
            <w:r w:rsidRPr="00491FB9">
              <w:t xml:space="preserve">Term </w:t>
            </w:r>
            <w:r>
              <w:t>3</w:t>
            </w:r>
            <w:r w:rsidRPr="00491FB9">
              <w:t xml:space="preserve"> </w:t>
            </w:r>
          </w:p>
          <w:p w:rsidR="009B4F04" w:rsidRDefault="009B4F04" w:rsidP="009B4F04"/>
        </w:tc>
        <w:tc>
          <w:tcPr>
            <w:tcW w:w="3823" w:type="dxa"/>
          </w:tcPr>
          <w:p w:rsidR="009B4F04" w:rsidRPr="009B4F04" w:rsidRDefault="009B4F04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4F04">
              <w:rPr>
                <w:rFonts w:ascii="Arial" w:hAnsi="Arial" w:cs="Arial"/>
                <w:b/>
                <w:sz w:val="20"/>
                <w:szCs w:val="20"/>
              </w:rPr>
              <w:t>Essential Learning</w:t>
            </w:r>
          </w:p>
        </w:tc>
        <w:tc>
          <w:tcPr>
            <w:tcW w:w="2996" w:type="dxa"/>
          </w:tcPr>
          <w:p w:rsidR="009B4F04" w:rsidRPr="009B4F04" w:rsidRDefault="009B4F04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4F04">
              <w:rPr>
                <w:rFonts w:ascii="Arial" w:hAnsi="Arial" w:cs="Arial"/>
                <w:b/>
                <w:sz w:val="20"/>
                <w:szCs w:val="20"/>
              </w:rPr>
              <w:t>Curriculum Modifications</w:t>
            </w:r>
          </w:p>
        </w:tc>
        <w:tc>
          <w:tcPr>
            <w:tcW w:w="2963" w:type="dxa"/>
          </w:tcPr>
          <w:p w:rsidR="009B4F04" w:rsidRPr="009B4F04" w:rsidRDefault="009B4F04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4F04">
              <w:rPr>
                <w:rFonts w:ascii="Arial" w:hAnsi="Arial" w:cs="Arial"/>
                <w:b/>
                <w:sz w:val="20"/>
                <w:szCs w:val="20"/>
              </w:rPr>
              <w:t>Teaching Strategies</w:t>
            </w:r>
          </w:p>
        </w:tc>
        <w:tc>
          <w:tcPr>
            <w:tcW w:w="1985" w:type="dxa"/>
          </w:tcPr>
          <w:p w:rsidR="009B4F04" w:rsidRPr="009B4F04" w:rsidRDefault="009B4F04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4F04">
              <w:rPr>
                <w:rFonts w:ascii="Arial" w:hAnsi="Arial" w:cs="Arial"/>
                <w:b/>
                <w:sz w:val="20"/>
                <w:szCs w:val="20"/>
              </w:rPr>
              <w:t>Resources</w:t>
            </w:r>
          </w:p>
        </w:tc>
        <w:tc>
          <w:tcPr>
            <w:tcW w:w="2493" w:type="dxa"/>
            <w:gridSpan w:val="2"/>
          </w:tcPr>
          <w:p w:rsidR="009B4F04" w:rsidRPr="009B4F04" w:rsidRDefault="009B4F04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4F04">
              <w:rPr>
                <w:rFonts w:ascii="Arial" w:hAnsi="Arial" w:cs="Arial"/>
                <w:b/>
                <w:sz w:val="20"/>
                <w:szCs w:val="20"/>
              </w:rPr>
              <w:t>Assessments and due dates</w:t>
            </w:r>
          </w:p>
        </w:tc>
      </w:tr>
      <w:tr w:rsidR="009B4F04" w:rsidTr="00B72C21">
        <w:tc>
          <w:tcPr>
            <w:tcW w:w="1128" w:type="dxa"/>
          </w:tcPr>
          <w:p w:rsidR="009B4F04" w:rsidRDefault="009B4F04"/>
        </w:tc>
        <w:tc>
          <w:tcPr>
            <w:tcW w:w="3823" w:type="dxa"/>
          </w:tcPr>
          <w:p w:rsidR="009B4F04" w:rsidRDefault="009B4F04"/>
        </w:tc>
        <w:tc>
          <w:tcPr>
            <w:tcW w:w="2996" w:type="dxa"/>
          </w:tcPr>
          <w:p w:rsidR="009B4F04" w:rsidRDefault="009B4F04"/>
        </w:tc>
        <w:tc>
          <w:tcPr>
            <w:tcW w:w="2963" w:type="dxa"/>
          </w:tcPr>
          <w:p w:rsidR="009B4F04" w:rsidRDefault="009B4F04"/>
        </w:tc>
        <w:tc>
          <w:tcPr>
            <w:tcW w:w="1985" w:type="dxa"/>
          </w:tcPr>
          <w:p w:rsidR="009B4F04" w:rsidRDefault="009B4F04"/>
        </w:tc>
        <w:tc>
          <w:tcPr>
            <w:tcW w:w="2493" w:type="dxa"/>
            <w:gridSpan w:val="2"/>
          </w:tcPr>
          <w:p w:rsidR="009B4F04" w:rsidRDefault="009B4F04"/>
        </w:tc>
      </w:tr>
      <w:tr w:rsidR="009B4F04" w:rsidTr="00B72C21">
        <w:tc>
          <w:tcPr>
            <w:tcW w:w="1128" w:type="dxa"/>
          </w:tcPr>
          <w:p w:rsidR="009B4F04" w:rsidRDefault="009B4F04" w:rsidP="009B4F04">
            <w:pPr>
              <w:pStyle w:val="Tablesubhead"/>
              <w:spacing w:before="180"/>
              <w:jc w:val="center"/>
            </w:pPr>
            <w:r w:rsidRPr="00491FB9">
              <w:t xml:space="preserve">Term </w:t>
            </w:r>
            <w:r>
              <w:t>4</w:t>
            </w:r>
            <w:r w:rsidRPr="00491FB9">
              <w:t xml:space="preserve"> </w:t>
            </w:r>
          </w:p>
          <w:p w:rsidR="009B4F04" w:rsidRDefault="009B4F04" w:rsidP="009B4F04"/>
        </w:tc>
        <w:tc>
          <w:tcPr>
            <w:tcW w:w="3823" w:type="dxa"/>
          </w:tcPr>
          <w:p w:rsidR="009B4F04" w:rsidRPr="009B4F04" w:rsidRDefault="009B4F04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4F04">
              <w:rPr>
                <w:rFonts w:ascii="Arial" w:hAnsi="Arial" w:cs="Arial"/>
                <w:b/>
                <w:sz w:val="20"/>
                <w:szCs w:val="20"/>
              </w:rPr>
              <w:t>Essential Learning</w:t>
            </w:r>
          </w:p>
        </w:tc>
        <w:tc>
          <w:tcPr>
            <w:tcW w:w="2996" w:type="dxa"/>
          </w:tcPr>
          <w:p w:rsidR="009B4F04" w:rsidRPr="009B4F04" w:rsidRDefault="009B4F04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4F04">
              <w:rPr>
                <w:rFonts w:ascii="Arial" w:hAnsi="Arial" w:cs="Arial"/>
                <w:b/>
                <w:sz w:val="20"/>
                <w:szCs w:val="20"/>
              </w:rPr>
              <w:t>Curriculum Modifications</w:t>
            </w:r>
          </w:p>
        </w:tc>
        <w:tc>
          <w:tcPr>
            <w:tcW w:w="2963" w:type="dxa"/>
          </w:tcPr>
          <w:p w:rsidR="009B4F04" w:rsidRPr="009B4F04" w:rsidRDefault="009B4F04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4F04">
              <w:rPr>
                <w:rFonts w:ascii="Arial" w:hAnsi="Arial" w:cs="Arial"/>
                <w:b/>
                <w:sz w:val="20"/>
                <w:szCs w:val="20"/>
              </w:rPr>
              <w:t>Teaching Strategies</w:t>
            </w:r>
          </w:p>
        </w:tc>
        <w:tc>
          <w:tcPr>
            <w:tcW w:w="1985" w:type="dxa"/>
          </w:tcPr>
          <w:p w:rsidR="009B4F04" w:rsidRPr="009B4F04" w:rsidRDefault="009B4F04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4F04">
              <w:rPr>
                <w:rFonts w:ascii="Arial" w:hAnsi="Arial" w:cs="Arial"/>
                <w:b/>
                <w:sz w:val="20"/>
                <w:szCs w:val="20"/>
              </w:rPr>
              <w:t>Resources</w:t>
            </w:r>
          </w:p>
        </w:tc>
        <w:tc>
          <w:tcPr>
            <w:tcW w:w="2493" w:type="dxa"/>
            <w:gridSpan w:val="2"/>
          </w:tcPr>
          <w:p w:rsidR="009B4F04" w:rsidRPr="009B4F04" w:rsidRDefault="009B4F04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4F04">
              <w:rPr>
                <w:rFonts w:ascii="Arial" w:hAnsi="Arial" w:cs="Arial"/>
                <w:b/>
                <w:sz w:val="20"/>
                <w:szCs w:val="20"/>
              </w:rPr>
              <w:t>Assessments and due dates</w:t>
            </w:r>
          </w:p>
        </w:tc>
      </w:tr>
      <w:tr w:rsidR="009B4F04" w:rsidTr="00B72C21">
        <w:tc>
          <w:tcPr>
            <w:tcW w:w="1128" w:type="dxa"/>
          </w:tcPr>
          <w:p w:rsidR="009B4F04" w:rsidRDefault="009B4F04"/>
        </w:tc>
        <w:tc>
          <w:tcPr>
            <w:tcW w:w="3823" w:type="dxa"/>
          </w:tcPr>
          <w:p w:rsidR="009B4F04" w:rsidRDefault="009B4F04"/>
        </w:tc>
        <w:tc>
          <w:tcPr>
            <w:tcW w:w="2996" w:type="dxa"/>
          </w:tcPr>
          <w:p w:rsidR="009B4F04" w:rsidRDefault="009B4F04"/>
        </w:tc>
        <w:tc>
          <w:tcPr>
            <w:tcW w:w="2963" w:type="dxa"/>
          </w:tcPr>
          <w:p w:rsidR="009B4F04" w:rsidRDefault="009B4F04"/>
        </w:tc>
        <w:tc>
          <w:tcPr>
            <w:tcW w:w="1985" w:type="dxa"/>
          </w:tcPr>
          <w:p w:rsidR="009B4F04" w:rsidRDefault="009B4F04"/>
        </w:tc>
        <w:tc>
          <w:tcPr>
            <w:tcW w:w="2493" w:type="dxa"/>
            <w:gridSpan w:val="2"/>
          </w:tcPr>
          <w:p w:rsidR="009B4F04" w:rsidRDefault="009B4F04"/>
        </w:tc>
      </w:tr>
    </w:tbl>
    <w:p w:rsidR="009B4F04" w:rsidRDefault="009B4F04"/>
    <w:tbl>
      <w:tblPr>
        <w:tblStyle w:val="TableGrid"/>
        <w:tblW w:w="13958" w:type="dxa"/>
        <w:tblLook w:val="04A0" w:firstRow="1" w:lastRow="0" w:firstColumn="1" w:lastColumn="0" w:noHBand="0" w:noVBand="1"/>
      </w:tblPr>
      <w:tblGrid>
        <w:gridCol w:w="1339"/>
        <w:gridCol w:w="6"/>
        <w:gridCol w:w="1792"/>
        <w:gridCol w:w="1802"/>
        <w:gridCol w:w="604"/>
        <w:gridCol w:w="1199"/>
        <w:gridCol w:w="1800"/>
        <w:gridCol w:w="1205"/>
        <w:gridCol w:w="599"/>
        <w:gridCol w:w="1802"/>
        <w:gridCol w:w="1810"/>
      </w:tblGrid>
      <w:tr w:rsidR="009B4F04" w:rsidTr="009B4F04">
        <w:trPr>
          <w:trHeight w:val="687"/>
        </w:trPr>
        <w:tc>
          <w:tcPr>
            <w:tcW w:w="1271" w:type="dxa"/>
          </w:tcPr>
          <w:p w:rsidR="009B4F04" w:rsidRPr="00DB1EFB" w:rsidRDefault="009B4F04" w:rsidP="009B4F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1EFB">
              <w:rPr>
                <w:rFonts w:ascii="Arial" w:hAnsi="Arial" w:cs="Arial"/>
                <w:b/>
                <w:sz w:val="20"/>
                <w:szCs w:val="20"/>
              </w:rPr>
              <w:t>General Capabilities</w:t>
            </w:r>
          </w:p>
        </w:tc>
        <w:tc>
          <w:tcPr>
            <w:tcW w:w="1812" w:type="dxa"/>
            <w:gridSpan w:val="2"/>
          </w:tcPr>
          <w:p w:rsidR="009B4F04" w:rsidRPr="00DB1EFB" w:rsidRDefault="009B4F04" w:rsidP="009B4F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1EFB">
              <w:rPr>
                <w:rFonts w:ascii="Arial" w:hAnsi="Arial" w:cs="Arial"/>
                <w:b/>
                <w:sz w:val="20"/>
                <w:szCs w:val="20"/>
              </w:rPr>
              <w:t>Literacy</w:t>
            </w:r>
          </w:p>
        </w:tc>
        <w:tc>
          <w:tcPr>
            <w:tcW w:w="1812" w:type="dxa"/>
          </w:tcPr>
          <w:p w:rsidR="009B4F04" w:rsidRPr="00DB1EFB" w:rsidRDefault="009B4F04" w:rsidP="009B4F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1EFB">
              <w:rPr>
                <w:rFonts w:ascii="Arial" w:hAnsi="Arial" w:cs="Arial"/>
                <w:b/>
                <w:sz w:val="20"/>
                <w:szCs w:val="20"/>
              </w:rPr>
              <w:t>Numeracy</w:t>
            </w:r>
          </w:p>
        </w:tc>
        <w:tc>
          <w:tcPr>
            <w:tcW w:w="1813" w:type="dxa"/>
            <w:gridSpan w:val="2"/>
          </w:tcPr>
          <w:p w:rsidR="009B4F04" w:rsidRPr="00DB1EFB" w:rsidRDefault="009B4F04" w:rsidP="009B4F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1EFB">
              <w:rPr>
                <w:rFonts w:ascii="Arial" w:hAnsi="Arial" w:cs="Arial"/>
                <w:b/>
                <w:sz w:val="20"/>
                <w:szCs w:val="20"/>
              </w:rPr>
              <w:t>ICT Capability</w:t>
            </w:r>
          </w:p>
        </w:tc>
        <w:tc>
          <w:tcPr>
            <w:tcW w:w="1812" w:type="dxa"/>
          </w:tcPr>
          <w:p w:rsidR="009B4F04" w:rsidRPr="00DB1EFB" w:rsidRDefault="009B4F04" w:rsidP="009B4F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1EFB">
              <w:rPr>
                <w:rFonts w:ascii="Arial" w:hAnsi="Arial" w:cs="Arial"/>
                <w:b/>
                <w:sz w:val="20"/>
                <w:szCs w:val="20"/>
              </w:rPr>
              <w:t>Critical and Creative Thinking</w:t>
            </w:r>
          </w:p>
        </w:tc>
        <w:tc>
          <w:tcPr>
            <w:tcW w:w="1813" w:type="dxa"/>
            <w:gridSpan w:val="2"/>
          </w:tcPr>
          <w:p w:rsidR="009B4F04" w:rsidRPr="00DB1EFB" w:rsidRDefault="009B4F04" w:rsidP="009B4F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1EFB">
              <w:rPr>
                <w:rFonts w:ascii="Arial" w:hAnsi="Arial" w:cs="Arial"/>
                <w:b/>
                <w:sz w:val="20"/>
                <w:szCs w:val="20"/>
              </w:rPr>
              <w:t>Ethical Behaviour</w:t>
            </w:r>
          </w:p>
        </w:tc>
        <w:tc>
          <w:tcPr>
            <w:tcW w:w="1812" w:type="dxa"/>
          </w:tcPr>
          <w:p w:rsidR="009B4F04" w:rsidRPr="00DB1EFB" w:rsidRDefault="009B4F04" w:rsidP="009B4F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1EFB">
              <w:rPr>
                <w:rFonts w:ascii="Arial" w:hAnsi="Arial" w:cs="Arial"/>
                <w:b/>
                <w:sz w:val="20"/>
                <w:szCs w:val="20"/>
              </w:rPr>
              <w:t>Personal &amp; Social Capability</w:t>
            </w:r>
          </w:p>
        </w:tc>
        <w:tc>
          <w:tcPr>
            <w:tcW w:w="1813" w:type="dxa"/>
          </w:tcPr>
          <w:p w:rsidR="009B4F04" w:rsidRPr="00DB1EFB" w:rsidRDefault="009B4F04" w:rsidP="009B4F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1EFB">
              <w:rPr>
                <w:rFonts w:ascii="Arial" w:hAnsi="Arial" w:cs="Arial"/>
                <w:b/>
                <w:sz w:val="20"/>
                <w:szCs w:val="20"/>
              </w:rPr>
              <w:t>Intercultural Understanding</w:t>
            </w:r>
          </w:p>
        </w:tc>
      </w:tr>
      <w:tr w:rsidR="009B4F04" w:rsidTr="009B4F04">
        <w:trPr>
          <w:trHeight w:val="215"/>
        </w:trPr>
        <w:tc>
          <w:tcPr>
            <w:tcW w:w="1271" w:type="dxa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  <w:r w:rsidRPr="009B4F04">
              <w:rPr>
                <w:rFonts w:ascii="Arial" w:hAnsi="Arial" w:cs="Arial"/>
                <w:sz w:val="20"/>
                <w:szCs w:val="20"/>
              </w:rPr>
              <w:t>Term 1</w:t>
            </w:r>
          </w:p>
        </w:tc>
        <w:tc>
          <w:tcPr>
            <w:tcW w:w="1812" w:type="dxa"/>
            <w:gridSpan w:val="2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2" w:type="dxa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3" w:type="dxa"/>
            <w:gridSpan w:val="2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2" w:type="dxa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3" w:type="dxa"/>
            <w:gridSpan w:val="2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2" w:type="dxa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3" w:type="dxa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F04" w:rsidTr="009B4F04">
        <w:trPr>
          <w:trHeight w:val="229"/>
        </w:trPr>
        <w:tc>
          <w:tcPr>
            <w:tcW w:w="1271" w:type="dxa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  <w:r w:rsidRPr="009B4F04">
              <w:rPr>
                <w:rFonts w:ascii="Arial" w:hAnsi="Arial" w:cs="Arial"/>
                <w:sz w:val="20"/>
                <w:szCs w:val="20"/>
              </w:rPr>
              <w:t>Term 2</w:t>
            </w:r>
          </w:p>
        </w:tc>
        <w:tc>
          <w:tcPr>
            <w:tcW w:w="1812" w:type="dxa"/>
            <w:gridSpan w:val="2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2" w:type="dxa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3" w:type="dxa"/>
            <w:gridSpan w:val="2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2" w:type="dxa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3" w:type="dxa"/>
            <w:gridSpan w:val="2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2" w:type="dxa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3" w:type="dxa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F04" w:rsidTr="009B4F04">
        <w:trPr>
          <w:trHeight w:val="229"/>
        </w:trPr>
        <w:tc>
          <w:tcPr>
            <w:tcW w:w="1271" w:type="dxa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  <w:r w:rsidRPr="009B4F04">
              <w:rPr>
                <w:rFonts w:ascii="Arial" w:hAnsi="Arial" w:cs="Arial"/>
                <w:sz w:val="20"/>
                <w:szCs w:val="20"/>
              </w:rPr>
              <w:t>Term 3</w:t>
            </w:r>
          </w:p>
        </w:tc>
        <w:tc>
          <w:tcPr>
            <w:tcW w:w="1812" w:type="dxa"/>
            <w:gridSpan w:val="2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2" w:type="dxa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3" w:type="dxa"/>
            <w:gridSpan w:val="2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2" w:type="dxa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3" w:type="dxa"/>
            <w:gridSpan w:val="2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2" w:type="dxa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3" w:type="dxa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F04" w:rsidTr="009B4F04">
        <w:trPr>
          <w:trHeight w:val="63"/>
        </w:trPr>
        <w:tc>
          <w:tcPr>
            <w:tcW w:w="1271" w:type="dxa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  <w:r w:rsidRPr="009B4F04">
              <w:rPr>
                <w:rFonts w:ascii="Arial" w:hAnsi="Arial" w:cs="Arial"/>
                <w:sz w:val="20"/>
                <w:szCs w:val="20"/>
              </w:rPr>
              <w:t>Term 4</w:t>
            </w:r>
          </w:p>
        </w:tc>
        <w:tc>
          <w:tcPr>
            <w:tcW w:w="1812" w:type="dxa"/>
            <w:gridSpan w:val="2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2" w:type="dxa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3" w:type="dxa"/>
            <w:gridSpan w:val="2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2" w:type="dxa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3" w:type="dxa"/>
            <w:gridSpan w:val="2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2" w:type="dxa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3" w:type="dxa"/>
          </w:tcPr>
          <w:p w:rsidR="009B4F04" w:rsidRPr="009B4F04" w:rsidRDefault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F04" w:rsidTr="009B4F04">
        <w:trPr>
          <w:trHeight w:val="63"/>
        </w:trPr>
        <w:tc>
          <w:tcPr>
            <w:tcW w:w="1271" w:type="dxa"/>
          </w:tcPr>
          <w:p w:rsidR="009B4F04" w:rsidRPr="00DB1EFB" w:rsidRDefault="009B4F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1EFB">
              <w:rPr>
                <w:rFonts w:ascii="Arial" w:hAnsi="Arial" w:cs="Arial"/>
                <w:b/>
                <w:sz w:val="20"/>
                <w:szCs w:val="20"/>
              </w:rPr>
              <w:t>Cross-Curriculum Priorities</w:t>
            </w:r>
          </w:p>
        </w:tc>
        <w:tc>
          <w:tcPr>
            <w:tcW w:w="4229" w:type="dxa"/>
            <w:gridSpan w:val="4"/>
          </w:tcPr>
          <w:p w:rsidR="009B4F04" w:rsidRPr="00DB1EFB" w:rsidRDefault="009B4F04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B1EFB">
              <w:rPr>
                <w:rFonts w:ascii="Arial" w:hAnsi="Arial" w:cs="Arial"/>
                <w:b/>
                <w:sz w:val="20"/>
                <w:szCs w:val="20"/>
              </w:rPr>
              <w:t>Aboriginal and Torres Strait Islander Histories and Culture</w:t>
            </w:r>
          </w:p>
        </w:tc>
        <w:tc>
          <w:tcPr>
            <w:tcW w:w="4229" w:type="dxa"/>
            <w:gridSpan w:val="3"/>
          </w:tcPr>
          <w:p w:rsidR="009B4F04" w:rsidRPr="00DB1EFB" w:rsidRDefault="009B4F04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B1EFB">
              <w:rPr>
                <w:rFonts w:ascii="Arial" w:hAnsi="Arial" w:cs="Arial"/>
                <w:b/>
                <w:sz w:val="20"/>
                <w:szCs w:val="20"/>
              </w:rPr>
              <w:t>Australia’s engagement with Asia</w:t>
            </w:r>
          </w:p>
        </w:tc>
        <w:tc>
          <w:tcPr>
            <w:tcW w:w="4229" w:type="dxa"/>
            <w:gridSpan w:val="3"/>
          </w:tcPr>
          <w:p w:rsidR="009B4F04" w:rsidRPr="00DB1EFB" w:rsidRDefault="009B4F04" w:rsidP="009B4F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B1EFB">
              <w:rPr>
                <w:rFonts w:ascii="Arial" w:hAnsi="Arial" w:cs="Arial"/>
                <w:b/>
                <w:sz w:val="20"/>
                <w:szCs w:val="20"/>
              </w:rPr>
              <w:t>Sustainability</w:t>
            </w:r>
          </w:p>
        </w:tc>
      </w:tr>
      <w:tr w:rsidR="009B4F04" w:rsidTr="009B4F04">
        <w:trPr>
          <w:trHeight w:val="63"/>
        </w:trPr>
        <w:tc>
          <w:tcPr>
            <w:tcW w:w="1271" w:type="dxa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  <w:r w:rsidRPr="009B4F04">
              <w:rPr>
                <w:rFonts w:ascii="Arial" w:hAnsi="Arial" w:cs="Arial"/>
                <w:sz w:val="20"/>
                <w:szCs w:val="20"/>
              </w:rPr>
              <w:t>Term 1</w:t>
            </w:r>
          </w:p>
        </w:tc>
        <w:tc>
          <w:tcPr>
            <w:tcW w:w="4229" w:type="dxa"/>
            <w:gridSpan w:val="4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29" w:type="dxa"/>
            <w:gridSpan w:val="3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29" w:type="dxa"/>
            <w:gridSpan w:val="3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F04" w:rsidTr="009B4F04">
        <w:trPr>
          <w:trHeight w:val="63"/>
        </w:trPr>
        <w:tc>
          <w:tcPr>
            <w:tcW w:w="1271" w:type="dxa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  <w:r w:rsidRPr="009B4F04">
              <w:rPr>
                <w:rFonts w:ascii="Arial" w:hAnsi="Arial" w:cs="Arial"/>
                <w:sz w:val="20"/>
                <w:szCs w:val="20"/>
              </w:rPr>
              <w:t>Term 2</w:t>
            </w:r>
          </w:p>
        </w:tc>
        <w:tc>
          <w:tcPr>
            <w:tcW w:w="4229" w:type="dxa"/>
            <w:gridSpan w:val="4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29" w:type="dxa"/>
            <w:gridSpan w:val="3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29" w:type="dxa"/>
            <w:gridSpan w:val="3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F04" w:rsidTr="009B4F04">
        <w:trPr>
          <w:trHeight w:val="63"/>
        </w:trPr>
        <w:tc>
          <w:tcPr>
            <w:tcW w:w="1271" w:type="dxa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  <w:r w:rsidRPr="009B4F04">
              <w:rPr>
                <w:rFonts w:ascii="Arial" w:hAnsi="Arial" w:cs="Arial"/>
                <w:sz w:val="20"/>
                <w:szCs w:val="20"/>
              </w:rPr>
              <w:t>Term 3</w:t>
            </w:r>
          </w:p>
        </w:tc>
        <w:tc>
          <w:tcPr>
            <w:tcW w:w="4229" w:type="dxa"/>
            <w:gridSpan w:val="4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29" w:type="dxa"/>
            <w:gridSpan w:val="3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29" w:type="dxa"/>
            <w:gridSpan w:val="3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F04" w:rsidTr="009B4F04">
        <w:trPr>
          <w:trHeight w:val="63"/>
        </w:trPr>
        <w:tc>
          <w:tcPr>
            <w:tcW w:w="1271" w:type="dxa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  <w:r w:rsidRPr="009B4F04">
              <w:rPr>
                <w:rFonts w:ascii="Arial" w:hAnsi="Arial" w:cs="Arial"/>
                <w:sz w:val="20"/>
                <w:szCs w:val="20"/>
              </w:rPr>
              <w:t>Term 4</w:t>
            </w:r>
          </w:p>
        </w:tc>
        <w:tc>
          <w:tcPr>
            <w:tcW w:w="4229" w:type="dxa"/>
            <w:gridSpan w:val="4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29" w:type="dxa"/>
            <w:gridSpan w:val="3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29" w:type="dxa"/>
            <w:gridSpan w:val="3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F04" w:rsidTr="009B4F04">
        <w:trPr>
          <w:trHeight w:val="63"/>
        </w:trPr>
        <w:tc>
          <w:tcPr>
            <w:tcW w:w="1277" w:type="dxa"/>
            <w:gridSpan w:val="2"/>
          </w:tcPr>
          <w:p w:rsidR="009B4F04" w:rsidRPr="00DB1EFB" w:rsidRDefault="009B4F04" w:rsidP="009B4F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B1EFB">
              <w:rPr>
                <w:rFonts w:ascii="Arial" w:hAnsi="Arial" w:cs="Arial"/>
                <w:b/>
                <w:sz w:val="20"/>
                <w:szCs w:val="20"/>
              </w:rPr>
              <w:t>Moderation</w:t>
            </w:r>
          </w:p>
        </w:tc>
        <w:tc>
          <w:tcPr>
            <w:tcW w:w="12681" w:type="dxa"/>
            <w:gridSpan w:val="9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F04" w:rsidTr="00942C2F">
        <w:trPr>
          <w:trHeight w:val="63"/>
        </w:trPr>
        <w:tc>
          <w:tcPr>
            <w:tcW w:w="1271" w:type="dxa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  <w:r w:rsidRPr="009B4F04">
              <w:rPr>
                <w:rFonts w:ascii="Arial" w:hAnsi="Arial" w:cs="Arial"/>
                <w:sz w:val="20"/>
                <w:szCs w:val="20"/>
              </w:rPr>
              <w:t>Term 1</w:t>
            </w:r>
          </w:p>
        </w:tc>
        <w:tc>
          <w:tcPr>
            <w:tcW w:w="12687" w:type="dxa"/>
            <w:gridSpan w:val="10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F04" w:rsidTr="00714E2E">
        <w:trPr>
          <w:trHeight w:val="63"/>
        </w:trPr>
        <w:tc>
          <w:tcPr>
            <w:tcW w:w="1271" w:type="dxa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  <w:r w:rsidRPr="009B4F04">
              <w:rPr>
                <w:rFonts w:ascii="Arial" w:hAnsi="Arial" w:cs="Arial"/>
                <w:sz w:val="20"/>
                <w:szCs w:val="20"/>
              </w:rPr>
              <w:lastRenderedPageBreak/>
              <w:t>Term 2</w:t>
            </w:r>
          </w:p>
        </w:tc>
        <w:tc>
          <w:tcPr>
            <w:tcW w:w="12687" w:type="dxa"/>
            <w:gridSpan w:val="10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F04" w:rsidTr="000F28E5">
        <w:trPr>
          <w:trHeight w:val="63"/>
        </w:trPr>
        <w:tc>
          <w:tcPr>
            <w:tcW w:w="1271" w:type="dxa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  <w:r w:rsidRPr="009B4F04">
              <w:rPr>
                <w:rFonts w:ascii="Arial" w:hAnsi="Arial" w:cs="Arial"/>
                <w:sz w:val="20"/>
                <w:szCs w:val="20"/>
              </w:rPr>
              <w:t>Term 3</w:t>
            </w:r>
          </w:p>
        </w:tc>
        <w:tc>
          <w:tcPr>
            <w:tcW w:w="12687" w:type="dxa"/>
            <w:gridSpan w:val="10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F04" w:rsidTr="00CB7B09">
        <w:trPr>
          <w:trHeight w:val="63"/>
        </w:trPr>
        <w:tc>
          <w:tcPr>
            <w:tcW w:w="1271" w:type="dxa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  <w:r w:rsidRPr="009B4F04">
              <w:rPr>
                <w:rFonts w:ascii="Arial" w:hAnsi="Arial" w:cs="Arial"/>
                <w:sz w:val="20"/>
                <w:szCs w:val="20"/>
              </w:rPr>
              <w:t>Term 4</w:t>
            </w:r>
          </w:p>
        </w:tc>
        <w:tc>
          <w:tcPr>
            <w:tcW w:w="12687" w:type="dxa"/>
            <w:gridSpan w:val="10"/>
          </w:tcPr>
          <w:p w:rsidR="009B4F04" w:rsidRPr="009B4F04" w:rsidRDefault="009B4F04" w:rsidP="009B4F0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B4F04" w:rsidRDefault="009B4F04" w:rsidP="009B4F04">
      <w:pPr>
        <w:pStyle w:val="smallspace"/>
        <w:spacing w:after="120"/>
        <w:rPr>
          <w:b/>
          <w:color w:val="006666"/>
          <w:sz w:val="22"/>
          <w:szCs w:val="22"/>
        </w:rPr>
      </w:pPr>
    </w:p>
    <w:p w:rsidR="009B4F04" w:rsidRDefault="009B4F04" w:rsidP="009B4F04">
      <w:pPr>
        <w:pStyle w:val="smallspace"/>
        <w:spacing w:after="120"/>
        <w:rPr>
          <w:b/>
          <w:color w:val="006666"/>
          <w:sz w:val="22"/>
          <w:szCs w:val="22"/>
        </w:rPr>
      </w:pPr>
      <w:r>
        <w:rPr>
          <w:b/>
          <w:color w:val="006666"/>
          <w:sz w:val="22"/>
          <w:szCs w:val="22"/>
        </w:rPr>
        <w:t>Year</w:t>
      </w:r>
      <w:r w:rsidRPr="00D85496">
        <w:rPr>
          <w:b/>
          <w:color w:val="006666"/>
          <w:sz w:val="22"/>
          <w:szCs w:val="22"/>
        </w:rPr>
        <w:t>: Review for Balance and Coverage of Conten</w:t>
      </w:r>
      <w:r w:rsidR="007E6541">
        <w:rPr>
          <w:b/>
          <w:color w:val="006666"/>
          <w:sz w:val="22"/>
          <w:szCs w:val="22"/>
        </w:rPr>
        <w:t>t Descriptor</w:t>
      </w:r>
      <w:r w:rsidRPr="00D85496">
        <w:rPr>
          <w:b/>
          <w:color w:val="006666"/>
          <w:sz w:val="22"/>
          <w:szCs w:val="22"/>
        </w:rPr>
        <w:t>s</w:t>
      </w:r>
    </w:p>
    <w:p w:rsidR="009B4F04" w:rsidRPr="00D85496" w:rsidRDefault="009B4F04" w:rsidP="009B4F04">
      <w:pPr>
        <w:pStyle w:val="smallspace"/>
        <w:shd w:val="clear" w:color="auto" w:fill="FFFFCC"/>
        <w:rPr>
          <w:i/>
          <w:color w:val="006666"/>
          <w:sz w:val="22"/>
          <w:szCs w:val="22"/>
        </w:rPr>
      </w:pPr>
      <w:r w:rsidRPr="00D85496">
        <w:rPr>
          <w:i/>
          <w:color w:val="006666"/>
          <w:sz w:val="22"/>
          <w:szCs w:val="22"/>
        </w:rPr>
        <w:t>Tic</w:t>
      </w:r>
      <w:r w:rsidR="007E6541">
        <w:rPr>
          <w:i/>
          <w:color w:val="006666"/>
          <w:sz w:val="22"/>
          <w:szCs w:val="22"/>
        </w:rPr>
        <w:t>k the specific content descriptor</w:t>
      </w:r>
      <w:r w:rsidRPr="00D85496">
        <w:rPr>
          <w:i/>
          <w:color w:val="006666"/>
          <w:sz w:val="22"/>
          <w:szCs w:val="22"/>
        </w:rPr>
        <w:t>s that will be covered in each term.</w:t>
      </w:r>
    </w:p>
    <w:p w:rsidR="009B4F04" w:rsidRPr="00D85496" w:rsidRDefault="009B4F04" w:rsidP="009B4F04">
      <w:pPr>
        <w:pStyle w:val="smallspace"/>
        <w:rPr>
          <w:b/>
          <w:color w:val="006666"/>
          <w:sz w:val="20"/>
          <w:szCs w:val="20"/>
        </w:rPr>
      </w:pPr>
    </w:p>
    <w:p w:rsidR="007E6541" w:rsidRDefault="007E6541" w:rsidP="00ED270F">
      <w:pPr>
        <w:pStyle w:val="Tablesubhead"/>
        <w:sectPr w:rsidR="007E6541" w:rsidSect="00810D3B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5000" w:type="pct"/>
        <w:tblInd w:w="113" w:type="dxa"/>
        <w:tblBorders>
          <w:top w:val="single" w:sz="4" w:space="0" w:color="00948D"/>
          <w:left w:val="single" w:sz="4" w:space="0" w:color="00948D"/>
          <w:bottom w:val="single" w:sz="4" w:space="0" w:color="00948D"/>
          <w:right w:val="single" w:sz="4" w:space="0" w:color="00948D"/>
          <w:insideH w:val="single" w:sz="4" w:space="0" w:color="00948D"/>
          <w:insideV w:val="single" w:sz="4" w:space="0" w:color="00948D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596"/>
        <w:gridCol w:w="708"/>
        <w:gridCol w:w="613"/>
        <w:gridCol w:w="840"/>
      </w:tblGrid>
      <w:tr w:rsidR="007E6541" w:rsidTr="00DB1EFB">
        <w:trPr>
          <w:cantSplit/>
          <w:trHeight w:val="81"/>
          <w:tblHeader/>
        </w:trPr>
        <w:tc>
          <w:tcPr>
            <w:tcW w:w="1413" w:type="dxa"/>
            <w:shd w:val="clear" w:color="auto" w:fill="92CDDC"/>
          </w:tcPr>
          <w:p w:rsidR="009B4F04" w:rsidRPr="0046639C" w:rsidRDefault="009B4F04" w:rsidP="00ED270F">
            <w:pPr>
              <w:pStyle w:val="Tablesubhead"/>
            </w:pPr>
            <w:r>
              <w:t>Language</w:t>
            </w:r>
          </w:p>
        </w:tc>
        <w:tc>
          <w:tcPr>
            <w:tcW w:w="596" w:type="dxa"/>
            <w:shd w:val="clear" w:color="auto" w:fill="92CDDC"/>
          </w:tcPr>
          <w:p w:rsidR="009B4F04" w:rsidRPr="00D62FBF" w:rsidRDefault="009B4F04" w:rsidP="00ED270F">
            <w:pPr>
              <w:pStyle w:val="Tablesubhead"/>
              <w:jc w:val="center"/>
            </w:pPr>
            <w:r w:rsidRPr="00D62FBF">
              <w:t>1</w:t>
            </w:r>
          </w:p>
        </w:tc>
        <w:tc>
          <w:tcPr>
            <w:tcW w:w="708" w:type="dxa"/>
            <w:shd w:val="clear" w:color="auto" w:fill="92CDDC"/>
          </w:tcPr>
          <w:p w:rsidR="009B4F04" w:rsidRPr="00D62FBF" w:rsidRDefault="009B4F04" w:rsidP="00ED270F">
            <w:pPr>
              <w:pStyle w:val="Tablesubhead"/>
              <w:jc w:val="center"/>
            </w:pPr>
            <w:r w:rsidRPr="00D62FBF">
              <w:t>2</w:t>
            </w:r>
          </w:p>
        </w:tc>
        <w:tc>
          <w:tcPr>
            <w:tcW w:w="613" w:type="dxa"/>
            <w:shd w:val="clear" w:color="auto" w:fill="92CDDC"/>
          </w:tcPr>
          <w:p w:rsidR="009B4F04" w:rsidRPr="00D62FBF" w:rsidRDefault="009B4F04" w:rsidP="00ED270F">
            <w:pPr>
              <w:pStyle w:val="Tablesubhead"/>
              <w:jc w:val="center"/>
            </w:pPr>
            <w:r w:rsidRPr="00D62FBF">
              <w:t>3</w:t>
            </w:r>
          </w:p>
        </w:tc>
        <w:tc>
          <w:tcPr>
            <w:tcW w:w="840" w:type="dxa"/>
            <w:shd w:val="clear" w:color="auto" w:fill="92CDDC"/>
          </w:tcPr>
          <w:p w:rsidR="009B4F04" w:rsidRDefault="009B4F04" w:rsidP="00ED270F">
            <w:pPr>
              <w:pStyle w:val="Tablesubhead"/>
              <w:jc w:val="center"/>
            </w:pPr>
            <w:r w:rsidRPr="00D62FBF">
              <w:t>4</w:t>
            </w:r>
          </w:p>
        </w:tc>
      </w:tr>
      <w:tr w:rsidR="009B4F04" w:rsidRPr="00704B88" w:rsidTr="007E6541">
        <w:trPr>
          <w:trHeight w:val="78"/>
        </w:trPr>
        <w:tc>
          <w:tcPr>
            <w:tcW w:w="4170" w:type="dxa"/>
            <w:gridSpan w:val="5"/>
            <w:shd w:val="clear" w:color="auto" w:fill="FFFFCC"/>
          </w:tcPr>
          <w:p w:rsidR="009B4F04" w:rsidRPr="002D0E6F" w:rsidRDefault="007E6541" w:rsidP="00ED270F">
            <w:pPr>
              <w:pStyle w:val="Tablesubhead"/>
            </w:pPr>
            <w:r>
              <w:t>Content Descriptor</w:t>
            </w:r>
            <w:r w:rsidR="009B4F04">
              <w:t>s</w:t>
            </w:r>
          </w:p>
        </w:tc>
      </w:tr>
      <w:tr w:rsidR="009B4F04" w:rsidRPr="00704B88" w:rsidTr="007E6541">
        <w:trPr>
          <w:trHeight w:val="81"/>
        </w:trPr>
        <w:tc>
          <w:tcPr>
            <w:tcW w:w="4170" w:type="dxa"/>
            <w:gridSpan w:val="5"/>
            <w:shd w:val="clear" w:color="auto" w:fill="CFE7E6"/>
          </w:tcPr>
          <w:p w:rsidR="009B4F04" w:rsidRPr="002D0E6F" w:rsidRDefault="009B4F04" w:rsidP="00ED270F">
            <w:pPr>
              <w:pStyle w:val="Tablesubhead"/>
            </w:pPr>
            <w:r w:rsidRPr="002D0E6F">
              <w:t>Language variation and change</w:t>
            </w:r>
          </w:p>
        </w:tc>
      </w:tr>
      <w:tr w:rsidR="007E6541" w:rsidRPr="00704B88" w:rsidTr="00DB1EFB">
        <w:trPr>
          <w:trHeight w:val="324"/>
        </w:trPr>
        <w:tc>
          <w:tcPr>
            <w:tcW w:w="1413" w:type="dxa"/>
          </w:tcPr>
          <w:p w:rsidR="009B4F04" w:rsidRPr="002E6FB4" w:rsidRDefault="009B4F04" w:rsidP="00ED270F">
            <w:pPr>
              <w:pStyle w:val="Tabletext"/>
            </w:pPr>
          </w:p>
        </w:tc>
        <w:tc>
          <w:tcPr>
            <w:tcW w:w="596" w:type="dxa"/>
            <w:shd w:val="clear" w:color="auto" w:fill="E6E6E6"/>
          </w:tcPr>
          <w:p w:rsidR="009B4F04" w:rsidRPr="00704B88" w:rsidRDefault="009B4F04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9B4F04" w:rsidRPr="00704B88" w:rsidRDefault="009B4F04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613" w:type="dxa"/>
            <w:shd w:val="clear" w:color="auto" w:fill="E6E6E6"/>
          </w:tcPr>
          <w:p w:rsidR="009B4F04" w:rsidRPr="00704B88" w:rsidRDefault="009B4F04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</w:tcPr>
          <w:p w:rsidR="009B4F04" w:rsidRPr="00704B88" w:rsidRDefault="009B4F04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</w:tr>
      <w:tr w:rsidR="009B4F04" w:rsidRPr="00704B88" w:rsidTr="007E6541">
        <w:trPr>
          <w:trHeight w:val="78"/>
        </w:trPr>
        <w:tc>
          <w:tcPr>
            <w:tcW w:w="4170" w:type="dxa"/>
            <w:gridSpan w:val="5"/>
            <w:shd w:val="clear" w:color="auto" w:fill="CFE7E6"/>
          </w:tcPr>
          <w:p w:rsidR="009B4F04" w:rsidRPr="002D0E6F" w:rsidRDefault="009B4F04" w:rsidP="00ED270F">
            <w:pPr>
              <w:pStyle w:val="Tablesubhead"/>
            </w:pPr>
            <w:r w:rsidRPr="002D0E6F">
              <w:t xml:space="preserve">Language for </w:t>
            </w:r>
            <w:r w:rsidRPr="00AC3386">
              <w:t>interaction</w:t>
            </w:r>
          </w:p>
        </w:tc>
      </w:tr>
      <w:tr w:rsidR="007E6541" w:rsidRPr="00704B88" w:rsidTr="00DB1EFB">
        <w:trPr>
          <w:trHeight w:val="564"/>
        </w:trPr>
        <w:tc>
          <w:tcPr>
            <w:tcW w:w="1413" w:type="dxa"/>
          </w:tcPr>
          <w:p w:rsidR="009B4F04" w:rsidRPr="002E6FB4" w:rsidRDefault="009B4F04" w:rsidP="00ED270F">
            <w:pPr>
              <w:pStyle w:val="Tabletext"/>
            </w:pPr>
          </w:p>
        </w:tc>
        <w:tc>
          <w:tcPr>
            <w:tcW w:w="596" w:type="dxa"/>
            <w:shd w:val="clear" w:color="auto" w:fill="E6E6E6"/>
          </w:tcPr>
          <w:p w:rsidR="009B4F04" w:rsidRPr="00704B88" w:rsidRDefault="009B4F04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9B4F04" w:rsidRPr="00704B88" w:rsidRDefault="009B4F04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613" w:type="dxa"/>
            <w:shd w:val="clear" w:color="auto" w:fill="E6E6E6"/>
          </w:tcPr>
          <w:p w:rsidR="009B4F04" w:rsidRPr="00704B88" w:rsidRDefault="009B4F04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</w:tcPr>
          <w:p w:rsidR="009B4F04" w:rsidRPr="00704B88" w:rsidRDefault="009B4F04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</w:tr>
      <w:tr w:rsidR="009B4F04" w:rsidRPr="00704B88" w:rsidTr="007E6541">
        <w:trPr>
          <w:trHeight w:val="81"/>
        </w:trPr>
        <w:tc>
          <w:tcPr>
            <w:tcW w:w="4170" w:type="dxa"/>
            <w:gridSpan w:val="5"/>
            <w:shd w:val="clear" w:color="auto" w:fill="CFE7E6"/>
          </w:tcPr>
          <w:p w:rsidR="009B4F04" w:rsidRPr="002D0E6F" w:rsidRDefault="009B4F04" w:rsidP="00ED270F">
            <w:pPr>
              <w:pStyle w:val="Tablesubhead"/>
            </w:pPr>
            <w:r w:rsidRPr="002D0E6F">
              <w:t xml:space="preserve">Text </w:t>
            </w:r>
            <w:r w:rsidRPr="00AC3386">
              <w:t>structure</w:t>
            </w:r>
            <w:r w:rsidRPr="002D0E6F">
              <w:t xml:space="preserve"> and organisation</w:t>
            </w:r>
          </w:p>
        </w:tc>
      </w:tr>
      <w:tr w:rsidR="007E6541" w:rsidRPr="00704B88" w:rsidTr="00DB1EFB">
        <w:trPr>
          <w:trHeight w:val="762"/>
        </w:trPr>
        <w:tc>
          <w:tcPr>
            <w:tcW w:w="1413" w:type="dxa"/>
          </w:tcPr>
          <w:p w:rsidR="009B4F04" w:rsidRDefault="009B4F04" w:rsidP="00ED270F">
            <w:pPr>
              <w:pStyle w:val="Tabletext"/>
            </w:pPr>
          </w:p>
        </w:tc>
        <w:tc>
          <w:tcPr>
            <w:tcW w:w="596" w:type="dxa"/>
            <w:shd w:val="clear" w:color="auto" w:fill="E6E6E6"/>
          </w:tcPr>
          <w:p w:rsidR="009B4F04" w:rsidRPr="00704B88" w:rsidRDefault="009B4F04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9B4F04" w:rsidRPr="00704B88" w:rsidRDefault="009B4F04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613" w:type="dxa"/>
            <w:shd w:val="clear" w:color="auto" w:fill="E6E6E6"/>
          </w:tcPr>
          <w:p w:rsidR="009B4F04" w:rsidRPr="00704B88" w:rsidRDefault="009B4F04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</w:tcPr>
          <w:p w:rsidR="009B4F04" w:rsidRPr="00704B88" w:rsidRDefault="009B4F04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</w:tr>
      <w:tr w:rsidR="009B4F04" w:rsidRPr="00704B88" w:rsidTr="007E6541">
        <w:trPr>
          <w:trHeight w:val="81"/>
        </w:trPr>
        <w:tc>
          <w:tcPr>
            <w:tcW w:w="4170" w:type="dxa"/>
            <w:gridSpan w:val="5"/>
            <w:shd w:val="clear" w:color="auto" w:fill="CFE7E6"/>
          </w:tcPr>
          <w:p w:rsidR="009B4F04" w:rsidRPr="002D0E6F" w:rsidRDefault="009B4F04" w:rsidP="00ED270F">
            <w:pPr>
              <w:pStyle w:val="Tablesubhead"/>
            </w:pPr>
            <w:r w:rsidRPr="002D0E6F">
              <w:t xml:space="preserve">Expressing and </w:t>
            </w:r>
            <w:r w:rsidRPr="00AC3386">
              <w:t>developing</w:t>
            </w:r>
            <w:r w:rsidRPr="002D0E6F">
              <w:t xml:space="preserve"> ideas</w:t>
            </w:r>
          </w:p>
        </w:tc>
      </w:tr>
      <w:tr w:rsidR="007E6541" w:rsidRPr="00704B88" w:rsidTr="00DB1EFB">
        <w:trPr>
          <w:trHeight w:val="1245"/>
        </w:trPr>
        <w:tc>
          <w:tcPr>
            <w:tcW w:w="1413" w:type="dxa"/>
          </w:tcPr>
          <w:p w:rsidR="009B4F04" w:rsidRDefault="009B4F04" w:rsidP="00ED270F">
            <w:pPr>
              <w:widowControl w:val="0"/>
              <w:autoSpaceDE w:val="0"/>
              <w:autoSpaceDN w:val="0"/>
              <w:adjustRightInd w:val="0"/>
              <w:spacing w:after="240" w:line="240" w:lineRule="auto"/>
            </w:pPr>
          </w:p>
        </w:tc>
        <w:tc>
          <w:tcPr>
            <w:tcW w:w="596" w:type="dxa"/>
            <w:shd w:val="clear" w:color="auto" w:fill="E6E6E6"/>
          </w:tcPr>
          <w:p w:rsidR="009B4F04" w:rsidRPr="00704B88" w:rsidRDefault="009B4F04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9B4F04" w:rsidRPr="00704B88" w:rsidRDefault="009B4F04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613" w:type="dxa"/>
            <w:shd w:val="clear" w:color="auto" w:fill="E6E6E6"/>
          </w:tcPr>
          <w:p w:rsidR="009B4F04" w:rsidRPr="00704B88" w:rsidRDefault="009B4F04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dxa"/>
          </w:tcPr>
          <w:p w:rsidR="009B4F04" w:rsidRPr="00704B88" w:rsidRDefault="009B4F04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</w:tr>
    </w:tbl>
    <w:p w:rsidR="009B4F04" w:rsidRDefault="009B4F04" w:rsidP="009B4F04">
      <w:pPr>
        <w:pStyle w:val="smallspace"/>
        <w:spacing w:after="120"/>
        <w:rPr>
          <w:b/>
          <w:color w:val="006666"/>
          <w:sz w:val="22"/>
          <w:szCs w:val="22"/>
        </w:rPr>
      </w:pPr>
    </w:p>
    <w:p w:rsidR="009B4F04" w:rsidRDefault="009B4F04" w:rsidP="009B4F04">
      <w:pPr>
        <w:pStyle w:val="smallspace"/>
        <w:spacing w:after="120"/>
        <w:rPr>
          <w:b/>
          <w:color w:val="006666"/>
          <w:sz w:val="22"/>
          <w:szCs w:val="22"/>
        </w:rPr>
      </w:pPr>
    </w:p>
    <w:p w:rsidR="007E6541" w:rsidRDefault="007E6541" w:rsidP="009B4F04">
      <w:pPr>
        <w:pStyle w:val="smallspace"/>
        <w:spacing w:after="120"/>
        <w:rPr>
          <w:b/>
          <w:color w:val="006666"/>
          <w:sz w:val="22"/>
          <w:szCs w:val="22"/>
        </w:rPr>
      </w:pPr>
    </w:p>
    <w:p w:rsidR="009B4F04" w:rsidRDefault="009B4F04"/>
    <w:tbl>
      <w:tblPr>
        <w:tblW w:w="5000" w:type="pct"/>
        <w:tblInd w:w="113" w:type="dxa"/>
        <w:tblBorders>
          <w:top w:val="single" w:sz="4" w:space="0" w:color="00948D"/>
          <w:left w:val="single" w:sz="4" w:space="0" w:color="00948D"/>
          <w:bottom w:val="single" w:sz="4" w:space="0" w:color="00948D"/>
          <w:right w:val="single" w:sz="4" w:space="0" w:color="00948D"/>
          <w:insideH w:val="single" w:sz="4" w:space="0" w:color="00948D"/>
          <w:insideV w:val="single" w:sz="4" w:space="0" w:color="00948D"/>
        </w:tblBorders>
        <w:tblLayout w:type="fixed"/>
        <w:tblLook w:val="01E0" w:firstRow="1" w:lastRow="1" w:firstColumn="1" w:lastColumn="1" w:noHBand="0" w:noVBand="0"/>
      </w:tblPr>
      <w:tblGrid>
        <w:gridCol w:w="831"/>
        <w:gridCol w:w="832"/>
        <w:gridCol w:w="832"/>
        <w:gridCol w:w="832"/>
        <w:gridCol w:w="843"/>
      </w:tblGrid>
      <w:tr w:rsidR="007E6541" w:rsidTr="007E6541">
        <w:trPr>
          <w:trHeight w:val="58"/>
        </w:trPr>
        <w:tc>
          <w:tcPr>
            <w:tcW w:w="836" w:type="dxa"/>
            <w:shd w:val="clear" w:color="auto" w:fill="92CDDC"/>
          </w:tcPr>
          <w:p w:rsidR="007E6541" w:rsidRPr="0046639C" w:rsidRDefault="007E6541" w:rsidP="00ED270F">
            <w:pPr>
              <w:pStyle w:val="Tablesubhead"/>
            </w:pPr>
            <w:r>
              <w:br w:type="column"/>
              <w:t>Literature</w:t>
            </w:r>
          </w:p>
        </w:tc>
        <w:tc>
          <w:tcPr>
            <w:tcW w:w="836" w:type="dxa"/>
            <w:shd w:val="clear" w:color="auto" w:fill="92CDDC"/>
          </w:tcPr>
          <w:p w:rsidR="007E6541" w:rsidRPr="00D62FBF" w:rsidRDefault="007E6541" w:rsidP="00ED270F">
            <w:pPr>
              <w:pStyle w:val="Tablesubhead"/>
              <w:jc w:val="center"/>
            </w:pPr>
            <w:r w:rsidRPr="00D62FBF">
              <w:t>1</w:t>
            </w:r>
          </w:p>
        </w:tc>
        <w:tc>
          <w:tcPr>
            <w:tcW w:w="836" w:type="dxa"/>
            <w:shd w:val="clear" w:color="auto" w:fill="92CDDC"/>
          </w:tcPr>
          <w:p w:rsidR="007E6541" w:rsidRPr="00D62FBF" w:rsidRDefault="007E6541" w:rsidP="00ED270F">
            <w:pPr>
              <w:pStyle w:val="Tablesubhead"/>
              <w:jc w:val="center"/>
            </w:pPr>
            <w:r w:rsidRPr="00D62FBF">
              <w:t>2</w:t>
            </w:r>
          </w:p>
        </w:tc>
        <w:tc>
          <w:tcPr>
            <w:tcW w:w="836" w:type="dxa"/>
            <w:shd w:val="clear" w:color="auto" w:fill="92CDDC"/>
          </w:tcPr>
          <w:p w:rsidR="007E6541" w:rsidRPr="00D62FBF" w:rsidRDefault="007E6541" w:rsidP="00ED270F">
            <w:pPr>
              <w:pStyle w:val="Tablesubhead"/>
              <w:jc w:val="center"/>
            </w:pPr>
            <w:r w:rsidRPr="00D62FBF">
              <w:t>3</w:t>
            </w:r>
          </w:p>
        </w:tc>
        <w:tc>
          <w:tcPr>
            <w:tcW w:w="846" w:type="dxa"/>
            <w:shd w:val="clear" w:color="auto" w:fill="92CDDC"/>
          </w:tcPr>
          <w:p w:rsidR="007E6541" w:rsidRDefault="007E6541" w:rsidP="00ED270F">
            <w:pPr>
              <w:pStyle w:val="Tablesubhead"/>
              <w:jc w:val="center"/>
            </w:pPr>
            <w:r w:rsidRPr="00D62FBF">
              <w:t>4</w:t>
            </w:r>
          </w:p>
        </w:tc>
      </w:tr>
      <w:tr w:rsidR="007E6541" w:rsidRPr="00704B88" w:rsidTr="007E6541">
        <w:trPr>
          <w:trHeight w:val="58"/>
        </w:trPr>
        <w:tc>
          <w:tcPr>
            <w:tcW w:w="4191" w:type="dxa"/>
            <w:gridSpan w:val="5"/>
            <w:shd w:val="clear" w:color="auto" w:fill="FFFFCC"/>
          </w:tcPr>
          <w:p w:rsidR="007E6541" w:rsidRPr="002D0E6F" w:rsidRDefault="007E6541" w:rsidP="00ED270F">
            <w:pPr>
              <w:pStyle w:val="Tablesubhead"/>
            </w:pPr>
            <w:r>
              <w:t>Content Descriptors</w:t>
            </w:r>
          </w:p>
        </w:tc>
      </w:tr>
      <w:tr w:rsidR="007E6541" w:rsidRPr="00704B88" w:rsidTr="007E6541">
        <w:trPr>
          <w:trHeight w:val="58"/>
        </w:trPr>
        <w:tc>
          <w:tcPr>
            <w:tcW w:w="4191" w:type="dxa"/>
            <w:gridSpan w:val="5"/>
            <w:shd w:val="clear" w:color="auto" w:fill="CFE7E6"/>
          </w:tcPr>
          <w:p w:rsidR="007E6541" w:rsidRPr="00AC3386" w:rsidRDefault="007E6541" w:rsidP="00ED270F">
            <w:pPr>
              <w:pStyle w:val="Tablesubhead"/>
            </w:pPr>
            <w:r>
              <w:t>Literature and context</w:t>
            </w:r>
          </w:p>
        </w:tc>
      </w:tr>
      <w:tr w:rsidR="007E6541" w:rsidRPr="00704B88" w:rsidTr="007E6541">
        <w:trPr>
          <w:trHeight w:val="244"/>
        </w:trPr>
        <w:tc>
          <w:tcPr>
            <w:tcW w:w="836" w:type="dxa"/>
          </w:tcPr>
          <w:p w:rsidR="007E6541" w:rsidRPr="00AC3386" w:rsidRDefault="007E6541" w:rsidP="00ED270F">
            <w:pPr>
              <w:pStyle w:val="Tabletext"/>
            </w:pPr>
          </w:p>
        </w:tc>
        <w:tc>
          <w:tcPr>
            <w:tcW w:w="836" w:type="dxa"/>
            <w:shd w:val="clear" w:color="auto" w:fill="E6E6E6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836" w:type="dxa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836" w:type="dxa"/>
            <w:shd w:val="clear" w:color="auto" w:fill="E6E6E6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dxa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</w:tr>
      <w:tr w:rsidR="007E6541" w:rsidRPr="00704B88" w:rsidTr="007E6541">
        <w:trPr>
          <w:trHeight w:val="63"/>
        </w:trPr>
        <w:tc>
          <w:tcPr>
            <w:tcW w:w="4191" w:type="dxa"/>
            <w:gridSpan w:val="5"/>
            <w:shd w:val="clear" w:color="auto" w:fill="CFE7E6"/>
          </w:tcPr>
          <w:p w:rsidR="007E6541" w:rsidRPr="00704B88" w:rsidRDefault="007E6541" w:rsidP="00ED270F">
            <w:pPr>
              <w:pStyle w:val="Tablesubhead"/>
              <w:rPr>
                <w:sz w:val="24"/>
                <w:szCs w:val="24"/>
              </w:rPr>
            </w:pPr>
            <w:r w:rsidRPr="00D642C4">
              <w:t>Responding to literature</w:t>
            </w:r>
          </w:p>
        </w:tc>
      </w:tr>
      <w:tr w:rsidR="007E6541" w:rsidRPr="00704B88" w:rsidTr="007E6541">
        <w:trPr>
          <w:trHeight w:val="514"/>
        </w:trPr>
        <w:tc>
          <w:tcPr>
            <w:tcW w:w="836" w:type="dxa"/>
          </w:tcPr>
          <w:p w:rsidR="007E6541" w:rsidRDefault="007E6541" w:rsidP="00ED270F">
            <w:pPr>
              <w:pStyle w:val="Tabletext"/>
            </w:pPr>
          </w:p>
        </w:tc>
        <w:tc>
          <w:tcPr>
            <w:tcW w:w="836" w:type="dxa"/>
            <w:shd w:val="clear" w:color="auto" w:fill="E6E6E6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836" w:type="dxa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836" w:type="dxa"/>
            <w:shd w:val="clear" w:color="auto" w:fill="E6E6E6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dxa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</w:tr>
      <w:tr w:rsidR="007E6541" w:rsidRPr="00704B88" w:rsidTr="007E6541">
        <w:trPr>
          <w:trHeight w:val="58"/>
        </w:trPr>
        <w:tc>
          <w:tcPr>
            <w:tcW w:w="4191" w:type="dxa"/>
            <w:gridSpan w:val="5"/>
            <w:shd w:val="clear" w:color="auto" w:fill="CFE7E6"/>
          </w:tcPr>
          <w:p w:rsidR="007E6541" w:rsidRPr="00704B88" w:rsidRDefault="007E6541" w:rsidP="00ED270F">
            <w:pPr>
              <w:pStyle w:val="Tablesubhead"/>
              <w:rPr>
                <w:sz w:val="24"/>
                <w:szCs w:val="24"/>
              </w:rPr>
            </w:pPr>
            <w:r w:rsidRPr="00D642C4">
              <w:t>Examining literature</w:t>
            </w:r>
          </w:p>
        </w:tc>
      </w:tr>
      <w:tr w:rsidR="007E6541" w:rsidRPr="00704B88" w:rsidTr="007E6541">
        <w:trPr>
          <w:trHeight w:val="571"/>
        </w:trPr>
        <w:tc>
          <w:tcPr>
            <w:tcW w:w="836" w:type="dxa"/>
          </w:tcPr>
          <w:p w:rsidR="007E6541" w:rsidRDefault="007E6541" w:rsidP="00ED270F">
            <w:pPr>
              <w:pStyle w:val="Tabletext"/>
            </w:pPr>
            <w:r w:rsidRPr="00BB197B">
              <w:rPr>
                <w:rFonts w:cs="Arial"/>
                <w:color w:val="0000FF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836" w:type="dxa"/>
            <w:shd w:val="clear" w:color="auto" w:fill="E6E6E6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836" w:type="dxa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836" w:type="dxa"/>
            <w:shd w:val="clear" w:color="auto" w:fill="E6E6E6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dxa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</w:tr>
      <w:tr w:rsidR="007E6541" w:rsidRPr="00704B88" w:rsidTr="007E6541">
        <w:trPr>
          <w:trHeight w:val="58"/>
        </w:trPr>
        <w:tc>
          <w:tcPr>
            <w:tcW w:w="4191" w:type="dxa"/>
            <w:gridSpan w:val="5"/>
            <w:shd w:val="clear" w:color="auto" w:fill="CFE7E6"/>
          </w:tcPr>
          <w:p w:rsidR="007E6541" w:rsidRPr="00704B88" w:rsidRDefault="007E6541" w:rsidP="00ED270F">
            <w:pPr>
              <w:pStyle w:val="Tablesubhead"/>
              <w:rPr>
                <w:sz w:val="24"/>
                <w:szCs w:val="24"/>
              </w:rPr>
            </w:pPr>
            <w:r w:rsidRPr="00D642C4">
              <w:t>Creating literature</w:t>
            </w:r>
          </w:p>
        </w:tc>
      </w:tr>
      <w:tr w:rsidR="007E6541" w:rsidRPr="00704B88" w:rsidTr="007E6541">
        <w:trPr>
          <w:trHeight w:val="848"/>
        </w:trPr>
        <w:tc>
          <w:tcPr>
            <w:tcW w:w="836" w:type="dxa"/>
          </w:tcPr>
          <w:p w:rsidR="007E6541" w:rsidRDefault="007E6541" w:rsidP="00ED270F">
            <w:pPr>
              <w:widowControl w:val="0"/>
              <w:autoSpaceDE w:val="0"/>
              <w:autoSpaceDN w:val="0"/>
              <w:adjustRightInd w:val="0"/>
              <w:spacing w:after="240" w:line="240" w:lineRule="auto"/>
            </w:pPr>
          </w:p>
        </w:tc>
        <w:tc>
          <w:tcPr>
            <w:tcW w:w="836" w:type="dxa"/>
            <w:shd w:val="clear" w:color="auto" w:fill="E6E6E6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836" w:type="dxa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836" w:type="dxa"/>
            <w:shd w:val="clear" w:color="auto" w:fill="E6E6E6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dxa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</w:tr>
    </w:tbl>
    <w:p w:rsidR="009B4F04" w:rsidRDefault="009B4F04"/>
    <w:p w:rsidR="007E6541" w:rsidRDefault="007E6541"/>
    <w:tbl>
      <w:tblPr>
        <w:tblW w:w="5430" w:type="pct"/>
        <w:tblInd w:w="113" w:type="dxa"/>
        <w:tblBorders>
          <w:top w:val="single" w:sz="4" w:space="0" w:color="00948D"/>
          <w:left w:val="single" w:sz="4" w:space="0" w:color="00948D"/>
          <w:bottom w:val="single" w:sz="4" w:space="0" w:color="00948D"/>
          <w:right w:val="single" w:sz="4" w:space="0" w:color="00948D"/>
          <w:insideH w:val="single" w:sz="4" w:space="0" w:color="00948D"/>
          <w:insideV w:val="single" w:sz="4" w:space="0" w:color="00948D"/>
        </w:tblBorders>
        <w:tblLayout w:type="fixed"/>
        <w:tblLook w:val="01E0" w:firstRow="1" w:lastRow="1" w:firstColumn="1" w:lastColumn="1" w:noHBand="0" w:noVBand="0"/>
      </w:tblPr>
      <w:tblGrid>
        <w:gridCol w:w="1805"/>
        <w:gridCol w:w="679"/>
        <w:gridCol w:w="679"/>
        <w:gridCol w:w="679"/>
        <w:gridCol w:w="687"/>
      </w:tblGrid>
      <w:tr w:rsidR="007E6541" w:rsidTr="007E6541">
        <w:trPr>
          <w:trHeight w:val="117"/>
        </w:trPr>
        <w:tc>
          <w:tcPr>
            <w:tcW w:w="1805" w:type="dxa"/>
            <w:shd w:val="clear" w:color="auto" w:fill="92CDDC"/>
          </w:tcPr>
          <w:p w:rsidR="007E6541" w:rsidRPr="0046639C" w:rsidRDefault="007E6541" w:rsidP="00ED270F">
            <w:pPr>
              <w:pStyle w:val="Tablesubhead"/>
            </w:pPr>
            <w:r>
              <w:t>Literacy</w:t>
            </w:r>
          </w:p>
        </w:tc>
        <w:tc>
          <w:tcPr>
            <w:tcW w:w="679" w:type="dxa"/>
            <w:shd w:val="clear" w:color="auto" w:fill="92CDDC"/>
          </w:tcPr>
          <w:p w:rsidR="007E6541" w:rsidRPr="00D62FBF" w:rsidRDefault="007E6541" w:rsidP="00ED270F">
            <w:pPr>
              <w:pStyle w:val="Tablesubhead"/>
              <w:jc w:val="center"/>
            </w:pPr>
            <w:r w:rsidRPr="00D62FBF">
              <w:t>1</w:t>
            </w:r>
          </w:p>
        </w:tc>
        <w:tc>
          <w:tcPr>
            <w:tcW w:w="679" w:type="dxa"/>
            <w:shd w:val="clear" w:color="auto" w:fill="92CDDC"/>
          </w:tcPr>
          <w:p w:rsidR="007E6541" w:rsidRPr="00D62FBF" w:rsidRDefault="007E6541" w:rsidP="00ED270F">
            <w:pPr>
              <w:pStyle w:val="Tablesubhead"/>
              <w:jc w:val="center"/>
            </w:pPr>
            <w:r w:rsidRPr="00D62FBF">
              <w:t>2</w:t>
            </w:r>
          </w:p>
        </w:tc>
        <w:tc>
          <w:tcPr>
            <w:tcW w:w="679" w:type="dxa"/>
            <w:shd w:val="clear" w:color="auto" w:fill="92CDDC"/>
          </w:tcPr>
          <w:p w:rsidR="007E6541" w:rsidRPr="00D62FBF" w:rsidRDefault="007E6541" w:rsidP="00ED270F">
            <w:pPr>
              <w:pStyle w:val="Tablesubhead"/>
              <w:jc w:val="center"/>
            </w:pPr>
            <w:r w:rsidRPr="00D62FBF">
              <w:t>3</w:t>
            </w:r>
          </w:p>
        </w:tc>
        <w:tc>
          <w:tcPr>
            <w:tcW w:w="684" w:type="dxa"/>
            <w:shd w:val="clear" w:color="auto" w:fill="92CDDC"/>
          </w:tcPr>
          <w:p w:rsidR="007E6541" w:rsidRDefault="007E6541" w:rsidP="00ED270F">
            <w:pPr>
              <w:pStyle w:val="Tablesubhead"/>
              <w:jc w:val="center"/>
            </w:pPr>
            <w:r w:rsidRPr="00D62FBF">
              <w:t>4</w:t>
            </w:r>
          </w:p>
        </w:tc>
      </w:tr>
      <w:tr w:rsidR="007E6541" w:rsidRPr="00704B88" w:rsidTr="007E6541">
        <w:trPr>
          <w:trHeight w:val="117"/>
        </w:trPr>
        <w:tc>
          <w:tcPr>
            <w:tcW w:w="4529" w:type="dxa"/>
            <w:gridSpan w:val="5"/>
            <w:shd w:val="clear" w:color="auto" w:fill="FFFFCC"/>
          </w:tcPr>
          <w:p w:rsidR="007E6541" w:rsidRPr="002D0E6F" w:rsidRDefault="007E6541" w:rsidP="00ED270F">
            <w:pPr>
              <w:pStyle w:val="Tablesubhead"/>
            </w:pPr>
            <w:r>
              <w:t>Content Descriptors</w:t>
            </w:r>
          </w:p>
        </w:tc>
      </w:tr>
      <w:tr w:rsidR="007E6541" w:rsidRPr="00704B88" w:rsidTr="007E6541">
        <w:trPr>
          <w:trHeight w:val="117"/>
        </w:trPr>
        <w:tc>
          <w:tcPr>
            <w:tcW w:w="4529" w:type="dxa"/>
            <w:gridSpan w:val="5"/>
            <w:shd w:val="clear" w:color="auto" w:fill="CFE7E6"/>
          </w:tcPr>
          <w:p w:rsidR="007E6541" w:rsidRPr="00D642C4" w:rsidRDefault="007E6541" w:rsidP="00ED270F">
            <w:pPr>
              <w:pStyle w:val="Tablesubhead"/>
            </w:pPr>
            <w:r w:rsidRPr="00D642C4">
              <w:t>Texts in context</w:t>
            </w:r>
          </w:p>
        </w:tc>
      </w:tr>
      <w:tr w:rsidR="007E6541" w:rsidRPr="00704B88" w:rsidTr="007E6541">
        <w:trPr>
          <w:trHeight w:val="478"/>
        </w:trPr>
        <w:tc>
          <w:tcPr>
            <w:tcW w:w="1805" w:type="dxa"/>
          </w:tcPr>
          <w:p w:rsidR="007E6541" w:rsidRPr="00F1682E" w:rsidRDefault="007E6541" w:rsidP="00ED270F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Times" w:hAnsi="Times" w:cs="Times"/>
                <w:sz w:val="18"/>
                <w:szCs w:val="18"/>
                <w:lang w:val="en-US"/>
              </w:rPr>
            </w:pPr>
          </w:p>
        </w:tc>
        <w:tc>
          <w:tcPr>
            <w:tcW w:w="679" w:type="dxa"/>
            <w:shd w:val="clear" w:color="auto" w:fill="E6E6E6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679" w:type="dxa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679" w:type="dxa"/>
            <w:shd w:val="clear" w:color="auto" w:fill="E6E6E6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684" w:type="dxa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</w:tr>
      <w:tr w:rsidR="007E6541" w:rsidRPr="00704B88" w:rsidTr="007E6541">
        <w:trPr>
          <w:trHeight w:val="124"/>
        </w:trPr>
        <w:tc>
          <w:tcPr>
            <w:tcW w:w="4529" w:type="dxa"/>
            <w:gridSpan w:val="5"/>
            <w:shd w:val="clear" w:color="auto" w:fill="CFE7E6"/>
          </w:tcPr>
          <w:p w:rsidR="007E6541" w:rsidRPr="00704B88" w:rsidRDefault="007E6541" w:rsidP="00ED270F">
            <w:pPr>
              <w:pStyle w:val="Tablesubhead"/>
              <w:rPr>
                <w:sz w:val="24"/>
                <w:szCs w:val="24"/>
              </w:rPr>
            </w:pPr>
            <w:r>
              <w:t>Interacting with others</w:t>
            </w:r>
          </w:p>
        </w:tc>
      </w:tr>
      <w:tr w:rsidR="007E6541" w:rsidRPr="00704B88" w:rsidTr="007E6541">
        <w:trPr>
          <w:trHeight w:val="1119"/>
        </w:trPr>
        <w:tc>
          <w:tcPr>
            <w:tcW w:w="1805" w:type="dxa"/>
          </w:tcPr>
          <w:p w:rsidR="007E6541" w:rsidRPr="00F1682E" w:rsidRDefault="007E6541" w:rsidP="00ED270F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Times" w:hAnsi="Times" w:cs="Times"/>
                <w:sz w:val="18"/>
                <w:szCs w:val="18"/>
                <w:lang w:val="en-US"/>
              </w:rPr>
            </w:pPr>
          </w:p>
        </w:tc>
        <w:tc>
          <w:tcPr>
            <w:tcW w:w="679" w:type="dxa"/>
            <w:shd w:val="clear" w:color="auto" w:fill="E6E6E6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679" w:type="dxa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679" w:type="dxa"/>
            <w:shd w:val="clear" w:color="auto" w:fill="E6E6E6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684" w:type="dxa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</w:tr>
      <w:tr w:rsidR="007E6541" w:rsidRPr="00704B88" w:rsidTr="007E6541">
        <w:trPr>
          <w:trHeight w:val="117"/>
        </w:trPr>
        <w:tc>
          <w:tcPr>
            <w:tcW w:w="4529" w:type="dxa"/>
            <w:gridSpan w:val="5"/>
            <w:shd w:val="clear" w:color="auto" w:fill="CFE7E6"/>
          </w:tcPr>
          <w:p w:rsidR="007E6541" w:rsidRPr="00704B88" w:rsidRDefault="007E6541" w:rsidP="00ED270F">
            <w:pPr>
              <w:pStyle w:val="Tablesubhead"/>
              <w:rPr>
                <w:sz w:val="24"/>
                <w:szCs w:val="24"/>
              </w:rPr>
            </w:pPr>
            <w:r>
              <w:t>Interpreting, analysing, evaluating</w:t>
            </w:r>
          </w:p>
        </w:tc>
      </w:tr>
      <w:tr w:rsidR="007E6541" w:rsidRPr="00704B88" w:rsidTr="007E6541">
        <w:trPr>
          <w:trHeight w:val="1119"/>
        </w:trPr>
        <w:tc>
          <w:tcPr>
            <w:tcW w:w="1805" w:type="dxa"/>
          </w:tcPr>
          <w:p w:rsidR="007E6541" w:rsidRPr="00F1682E" w:rsidRDefault="007E6541" w:rsidP="00ED270F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Times" w:hAnsi="Times" w:cs="Times"/>
                <w:sz w:val="18"/>
                <w:szCs w:val="18"/>
                <w:lang w:val="en-US"/>
              </w:rPr>
            </w:pPr>
          </w:p>
        </w:tc>
        <w:tc>
          <w:tcPr>
            <w:tcW w:w="679" w:type="dxa"/>
            <w:shd w:val="clear" w:color="auto" w:fill="E6E6E6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679" w:type="dxa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679" w:type="dxa"/>
            <w:shd w:val="clear" w:color="auto" w:fill="E6E6E6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684" w:type="dxa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</w:tr>
      <w:tr w:rsidR="007E6541" w:rsidRPr="00704B88" w:rsidTr="007E6541">
        <w:trPr>
          <w:trHeight w:val="117"/>
        </w:trPr>
        <w:tc>
          <w:tcPr>
            <w:tcW w:w="4529" w:type="dxa"/>
            <w:gridSpan w:val="5"/>
            <w:shd w:val="clear" w:color="auto" w:fill="CFE7E6"/>
          </w:tcPr>
          <w:p w:rsidR="007E6541" w:rsidRPr="00704B88" w:rsidRDefault="007E6541" w:rsidP="00ED270F">
            <w:pPr>
              <w:pStyle w:val="Tablesubhead"/>
              <w:rPr>
                <w:sz w:val="24"/>
                <w:szCs w:val="24"/>
              </w:rPr>
            </w:pPr>
            <w:r>
              <w:t>Creating texts</w:t>
            </w:r>
          </w:p>
        </w:tc>
      </w:tr>
      <w:tr w:rsidR="007E6541" w:rsidRPr="00704B88" w:rsidTr="007E6541">
        <w:trPr>
          <w:trHeight w:val="1015"/>
        </w:trPr>
        <w:tc>
          <w:tcPr>
            <w:tcW w:w="1805" w:type="dxa"/>
          </w:tcPr>
          <w:p w:rsidR="007E6541" w:rsidRDefault="007E6541" w:rsidP="00ED270F">
            <w:pPr>
              <w:widowControl w:val="0"/>
              <w:autoSpaceDE w:val="0"/>
              <w:autoSpaceDN w:val="0"/>
              <w:adjustRightInd w:val="0"/>
              <w:spacing w:after="240" w:line="240" w:lineRule="auto"/>
            </w:pPr>
          </w:p>
        </w:tc>
        <w:tc>
          <w:tcPr>
            <w:tcW w:w="679" w:type="dxa"/>
            <w:shd w:val="clear" w:color="auto" w:fill="E6E6E6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679" w:type="dxa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679" w:type="dxa"/>
            <w:shd w:val="clear" w:color="auto" w:fill="E6E6E6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  <w:tc>
          <w:tcPr>
            <w:tcW w:w="684" w:type="dxa"/>
          </w:tcPr>
          <w:p w:rsidR="007E6541" w:rsidRPr="00704B88" w:rsidRDefault="007E6541" w:rsidP="00ED270F">
            <w:pPr>
              <w:pStyle w:val="Tabletext"/>
              <w:jc w:val="center"/>
              <w:rPr>
                <w:sz w:val="24"/>
                <w:szCs w:val="24"/>
              </w:rPr>
            </w:pPr>
          </w:p>
        </w:tc>
      </w:tr>
    </w:tbl>
    <w:p w:rsidR="007E6541" w:rsidRDefault="007E6541">
      <w:pPr>
        <w:sectPr w:rsidR="007E6541" w:rsidSect="007E6541">
          <w:type w:val="continuous"/>
          <w:pgSz w:w="16838" w:h="11906" w:orient="landscape"/>
          <w:pgMar w:top="1440" w:right="1440" w:bottom="1440" w:left="1440" w:header="708" w:footer="708" w:gutter="0"/>
          <w:cols w:num="3" w:space="708"/>
          <w:docGrid w:linePitch="360"/>
        </w:sectPr>
      </w:pPr>
    </w:p>
    <w:p w:rsidR="007E6541" w:rsidRDefault="007E6541"/>
    <w:p w:rsidR="007E6541" w:rsidRDefault="007E6541"/>
    <w:sectPr w:rsidR="007E6541" w:rsidSect="007E6541">
      <w:type w:val="continuous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0E6F"/>
    <w:multiLevelType w:val="hybridMultilevel"/>
    <w:tmpl w:val="DC064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37931"/>
    <w:multiLevelType w:val="hybridMultilevel"/>
    <w:tmpl w:val="3A10C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E21C8"/>
    <w:multiLevelType w:val="multilevel"/>
    <w:tmpl w:val="4A8C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F04"/>
    <w:rsid w:val="000245EF"/>
    <w:rsid w:val="00061B0D"/>
    <w:rsid w:val="00065EE1"/>
    <w:rsid w:val="000D4BBC"/>
    <w:rsid w:val="001F5DE7"/>
    <w:rsid w:val="00370788"/>
    <w:rsid w:val="0063150A"/>
    <w:rsid w:val="00705A3E"/>
    <w:rsid w:val="0076314A"/>
    <w:rsid w:val="007E6541"/>
    <w:rsid w:val="007F6A95"/>
    <w:rsid w:val="00806A1B"/>
    <w:rsid w:val="00810D3B"/>
    <w:rsid w:val="009927FD"/>
    <w:rsid w:val="009B4F04"/>
    <w:rsid w:val="009F029A"/>
    <w:rsid w:val="00B72C21"/>
    <w:rsid w:val="00CD2F78"/>
    <w:rsid w:val="00DB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108ED"/>
  <w15:chartTrackingRefBased/>
  <w15:docId w15:val="{67221F91-01E0-404A-AB5B-50BD9F2D4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1"/>
    <w:uiPriority w:val="99"/>
    <w:qFormat/>
    <w:rsid w:val="009B4F04"/>
    <w:pPr>
      <w:keepNext/>
      <w:spacing w:before="360" w:after="120" w:line="360" w:lineRule="atLeast"/>
      <w:outlineLvl w:val="1"/>
    </w:pPr>
    <w:rPr>
      <w:rFonts w:ascii="Arial" w:eastAsia="SimSun" w:hAnsi="Arial" w:cs="Arial"/>
      <w:b/>
      <w:bCs/>
      <w:iCs/>
      <w:color w:val="00948D"/>
      <w:sz w:val="32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uiPriority w:val="9"/>
    <w:semiHidden/>
    <w:rsid w:val="009B4F0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2Char1">
    <w:name w:val="Heading 2 Char1"/>
    <w:link w:val="Heading2"/>
    <w:uiPriority w:val="99"/>
    <w:locked/>
    <w:rsid w:val="009B4F04"/>
    <w:rPr>
      <w:rFonts w:ascii="Arial" w:eastAsia="SimSun" w:hAnsi="Arial" w:cs="Arial"/>
      <w:b/>
      <w:bCs/>
      <w:iCs/>
      <w:color w:val="00948D"/>
      <w:sz w:val="32"/>
      <w:szCs w:val="28"/>
      <w:lang w:eastAsia="zh-CN"/>
    </w:rPr>
  </w:style>
  <w:style w:type="table" w:styleId="TableGrid">
    <w:name w:val="Table Grid"/>
    <w:basedOn w:val="TableNormal"/>
    <w:uiPriority w:val="39"/>
    <w:rsid w:val="009B4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ubhead">
    <w:name w:val="Table subhead"/>
    <w:basedOn w:val="Normal"/>
    <w:rsid w:val="009B4F04"/>
    <w:pPr>
      <w:spacing w:before="40" w:after="40" w:line="220" w:lineRule="atLeast"/>
    </w:pPr>
    <w:rPr>
      <w:rFonts w:ascii="Arial" w:eastAsia="Times New Roman" w:hAnsi="Arial" w:cs="Times New Roman"/>
      <w:b/>
      <w:sz w:val="20"/>
      <w:szCs w:val="20"/>
    </w:rPr>
  </w:style>
  <w:style w:type="character" w:customStyle="1" w:styleId="TabletextCharChar">
    <w:name w:val="Table text Char Char"/>
    <w:link w:val="Tabletext"/>
    <w:locked/>
    <w:rsid w:val="009B4F04"/>
    <w:rPr>
      <w:rFonts w:ascii="Arial" w:hAnsi="Arial"/>
    </w:rPr>
  </w:style>
  <w:style w:type="paragraph" w:customStyle="1" w:styleId="Tabletext">
    <w:name w:val="Table text"/>
    <w:link w:val="TabletextCharChar"/>
    <w:rsid w:val="009B4F04"/>
    <w:pPr>
      <w:spacing w:before="40" w:after="40" w:line="220" w:lineRule="atLeast"/>
    </w:pPr>
    <w:rPr>
      <w:rFonts w:ascii="Arial" w:hAnsi="Arial"/>
    </w:rPr>
  </w:style>
  <w:style w:type="paragraph" w:customStyle="1" w:styleId="smallspace">
    <w:name w:val="small space"/>
    <w:basedOn w:val="Normal"/>
    <w:rsid w:val="009B4F04"/>
    <w:pPr>
      <w:spacing w:after="0" w:line="240" w:lineRule="auto"/>
    </w:pPr>
    <w:rPr>
      <w:rFonts w:ascii="Arial" w:eastAsia="Times New Roman" w:hAnsi="Arial" w:cs="Times New Roman"/>
      <w:sz w:val="2"/>
      <w:szCs w:val="2"/>
    </w:rPr>
  </w:style>
  <w:style w:type="character" w:styleId="Hyperlink">
    <w:name w:val="Hyperlink"/>
    <w:basedOn w:val="DefaultParagraphFont"/>
    <w:uiPriority w:val="99"/>
    <w:semiHidden/>
    <w:unhideWhenUsed/>
    <w:rsid w:val="00810D3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D4B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26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2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10outline.scsa.wa.edu.au/home/p-10-curriculum/curriculum-browser/english/overview/glossary/create" TargetMode="External"/><Relationship Id="rId13" Type="http://schemas.openxmlformats.org/officeDocument/2006/relationships/hyperlink" Target="https://k10outline.scsa.wa.edu.au/home/p-10-curriculum/curriculum-browser/english/overview/glossary/narrative" TargetMode="External"/><Relationship Id="rId18" Type="http://schemas.openxmlformats.org/officeDocument/2006/relationships/hyperlink" Target="https://k10outline.scsa.wa.edu.au/home/p-10-curriculum/curriculum-browser/english/overview/glossary/modalit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k10outline.scsa.wa.edu.au/home/p-10-curriculum/curriculum-browser/english/overview/glossary/voice" TargetMode="External"/><Relationship Id="rId7" Type="http://schemas.openxmlformats.org/officeDocument/2006/relationships/hyperlink" Target="https://k10outline.scsa.wa.edu.au/home/teaching/codes/english/year-7/acela1532" TargetMode="External"/><Relationship Id="rId12" Type="http://schemas.openxmlformats.org/officeDocument/2006/relationships/hyperlink" Target="https://k10outline.scsa.wa.edu.au/home/p-10-curriculum/curriculum-browser/english/overview/glossary/stylistic-features" TargetMode="External"/><Relationship Id="rId17" Type="http://schemas.openxmlformats.org/officeDocument/2006/relationships/hyperlink" Target="https://k10outline.scsa.wa.edu.au/home/teaching/codes/english/year-7/acely1720" TargetMode="External"/><Relationship Id="rId2" Type="http://schemas.openxmlformats.org/officeDocument/2006/relationships/styles" Target="styles.xml"/><Relationship Id="rId16" Type="http://schemas.openxmlformats.org/officeDocument/2006/relationships/hyperlink" Target="https://k10outline.scsa.wa.edu.au/home/p-10-curriculum/curriculum-browser/english/overview/glossary/point-of-view" TargetMode="External"/><Relationship Id="rId20" Type="http://schemas.openxmlformats.org/officeDocument/2006/relationships/hyperlink" Target="https://k10outline.scsa.wa.edu.au/home/p-10-curriculum/curriculum-browser/english/overview/glossary/body-languag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k10outline.scsa.wa.edu.au/home/teaching/codes/english/year-7/acela1539" TargetMode="External"/><Relationship Id="rId11" Type="http://schemas.openxmlformats.org/officeDocument/2006/relationships/hyperlink" Target="https://k10outline.scsa.wa.edu.au/home/teaching/codes/english/year-7/acelt1622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k10outline.scsa.wa.edu.au/home/p-10-curriculum/curriculum-browser/english/overview/glossary/word" TargetMode="External"/><Relationship Id="rId15" Type="http://schemas.openxmlformats.org/officeDocument/2006/relationships/hyperlink" Target="https://k10outline.scsa.wa.edu.au/home/teaching/codes/english/year-7/acelt1625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k10outline.scsa.wa.edu.au/home/teaching/codes/english/year-7/acelt1621" TargetMode="External"/><Relationship Id="rId19" Type="http://schemas.openxmlformats.org/officeDocument/2006/relationships/hyperlink" Target="https://k10outline.scsa.wa.edu.au/home/teaching/codes/english/year-7/acela178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10outline.scsa.wa.edu.au/home/p-10-curriculum/curriculum-browser/english/overview/glossary/types-of-texts" TargetMode="External"/><Relationship Id="rId14" Type="http://schemas.openxmlformats.org/officeDocument/2006/relationships/hyperlink" Target="https://k10outline.scsa.wa.edu.au/home/p-10-curriculum/curriculum-browser/english/overview/glossary/juxtaposition" TargetMode="External"/><Relationship Id="rId22" Type="http://schemas.openxmlformats.org/officeDocument/2006/relationships/hyperlink" Target="https://k10outline.scsa.wa.edu.au/home/teaching/codes/english/year-7/acely18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F599B6FA</Template>
  <TotalTime>5</TotalTime>
  <Pages>5</Pages>
  <Words>1254</Words>
  <Characters>7152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 Linda [Narrogin Senior High School]</dc:creator>
  <cp:keywords/>
  <dc:description/>
  <cp:lastModifiedBy>JASKIEWICZ Tania [Narrogin Senior High School]</cp:lastModifiedBy>
  <cp:revision>3</cp:revision>
  <dcterms:created xsi:type="dcterms:W3CDTF">2019-03-04T07:45:00Z</dcterms:created>
  <dcterms:modified xsi:type="dcterms:W3CDTF">2019-03-04T08:04:00Z</dcterms:modified>
</cp:coreProperties>
</file>