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F04" w:rsidRPr="009B7272" w:rsidRDefault="009B4F04" w:rsidP="009B4F04">
      <w:pPr>
        <w:pStyle w:val="Heading2"/>
        <w:rPr>
          <w:sz w:val="36"/>
        </w:rPr>
      </w:pPr>
      <w:r w:rsidRPr="009B7272">
        <w:rPr>
          <w:sz w:val="36"/>
        </w:rPr>
        <w:t>Year</w:t>
      </w:r>
      <w:r>
        <w:rPr>
          <w:sz w:val="36"/>
        </w:rPr>
        <w:t xml:space="preserve"> </w:t>
      </w:r>
      <w:r w:rsidR="009879D9">
        <w:rPr>
          <w:sz w:val="36"/>
        </w:rPr>
        <w:t>7 NAEP</w:t>
      </w:r>
      <w:bookmarkStart w:id="0" w:name="_GoBack"/>
      <w:bookmarkEnd w:id="0"/>
      <w:r>
        <w:rPr>
          <w:sz w:val="36"/>
        </w:rPr>
        <w:t xml:space="preserve">: </w:t>
      </w:r>
      <w:r w:rsidRPr="009B7272">
        <w:rPr>
          <w:sz w:val="36"/>
        </w:rPr>
        <w:t>English</w:t>
      </w:r>
    </w:p>
    <w:p w:rsidR="009927FD" w:rsidRDefault="009927FD"/>
    <w:tbl>
      <w:tblPr>
        <w:tblStyle w:val="TableGrid"/>
        <w:tblW w:w="0" w:type="auto"/>
        <w:tblLook w:val="04A0"/>
      </w:tblPr>
      <w:tblGrid>
        <w:gridCol w:w="1384"/>
        <w:gridCol w:w="12564"/>
      </w:tblGrid>
      <w:tr w:rsidR="009B4F04" w:rsidTr="00C01D5B">
        <w:tc>
          <w:tcPr>
            <w:tcW w:w="1384" w:type="dxa"/>
          </w:tcPr>
          <w:p w:rsidR="009B4F04" w:rsidRPr="00370D6F" w:rsidRDefault="009B4F04" w:rsidP="009B4F04">
            <w:pPr>
              <w:pStyle w:val="Tablesubhead"/>
              <w:spacing w:before="180"/>
              <w:jc w:val="center"/>
              <w:rPr>
                <w:rFonts w:cs="Arial"/>
                <w:sz w:val="18"/>
                <w:szCs w:val="18"/>
              </w:rPr>
            </w:pPr>
            <w:r w:rsidRPr="00370D6F">
              <w:rPr>
                <w:rFonts w:cs="Arial"/>
                <w:sz w:val="18"/>
                <w:szCs w:val="18"/>
              </w:rPr>
              <w:t>Year level description</w:t>
            </w:r>
          </w:p>
          <w:p w:rsidR="009B4F04" w:rsidRPr="00370D6F" w:rsidRDefault="009B4F04">
            <w:pPr>
              <w:rPr>
                <w:rFonts w:ascii="Arial" w:hAnsi="Arial" w:cs="Arial"/>
                <w:sz w:val="18"/>
                <w:szCs w:val="18"/>
              </w:rPr>
            </w:pPr>
          </w:p>
        </w:tc>
        <w:tc>
          <w:tcPr>
            <w:tcW w:w="12564" w:type="dxa"/>
          </w:tcPr>
          <w:p w:rsidR="00370D6F" w:rsidRPr="007A1DC0" w:rsidRDefault="00370D6F" w:rsidP="00370D6F">
            <w:pPr>
              <w:spacing w:before="100" w:beforeAutospacing="1" w:after="100" w:afterAutospacing="1"/>
              <w:rPr>
                <w:rFonts w:ascii="Arial" w:eastAsia="Times New Roman" w:hAnsi="Arial" w:cs="Arial"/>
                <w:sz w:val="16"/>
                <w:szCs w:val="16"/>
                <w:lang w:eastAsia="en-AU"/>
              </w:rPr>
            </w:pPr>
            <w:r w:rsidRPr="007A1DC0">
              <w:rPr>
                <w:rFonts w:ascii="Arial" w:eastAsia="Times New Roman" w:hAnsi="Arial" w:cs="Arial"/>
                <w:sz w:val="16"/>
                <w:szCs w:val="16"/>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370D6F" w:rsidRPr="007A1DC0" w:rsidRDefault="00370D6F" w:rsidP="00370D6F">
            <w:pPr>
              <w:spacing w:before="100" w:beforeAutospacing="1" w:after="100" w:afterAutospacing="1"/>
              <w:rPr>
                <w:rFonts w:ascii="Arial" w:eastAsia="Times New Roman" w:hAnsi="Arial" w:cs="Arial"/>
                <w:sz w:val="16"/>
                <w:szCs w:val="16"/>
                <w:lang w:eastAsia="en-AU"/>
              </w:rPr>
            </w:pPr>
            <w:r w:rsidRPr="007A1DC0">
              <w:rPr>
                <w:rFonts w:ascii="Arial" w:eastAsia="Times New Roman" w:hAnsi="Arial" w:cs="Arial"/>
                <w:sz w:val="16"/>
                <w:szCs w:val="16"/>
                <w:lang w:eastAsia="en-AU"/>
              </w:rPr>
              <w:t xml:space="preserve">Students engage with a variety of texts for enjoyment. They </w:t>
            </w:r>
            <w:hyperlink r:id="rId7" w:tooltip="Display the glossary entry for listen" w:history="1">
              <w:r w:rsidRPr="007A1DC0">
                <w:rPr>
                  <w:rFonts w:ascii="Arial" w:eastAsia="Times New Roman" w:hAnsi="Arial" w:cs="Arial"/>
                  <w:color w:val="0000FF"/>
                  <w:sz w:val="16"/>
                  <w:szCs w:val="16"/>
                  <w:u w:val="single"/>
                  <w:lang w:eastAsia="en-AU"/>
                </w:rPr>
                <w:t>listen</w:t>
              </w:r>
            </w:hyperlink>
            <w:r w:rsidRPr="007A1DC0">
              <w:rPr>
                <w:rFonts w:ascii="Arial" w:eastAsia="Times New Roman" w:hAnsi="Arial" w:cs="Arial"/>
                <w:sz w:val="16"/>
                <w:szCs w:val="16"/>
                <w:lang w:eastAsia="en-AU"/>
              </w:rPr>
              <w:t xml:space="preserve"> to, </w:t>
            </w:r>
            <w:hyperlink r:id="rId8" w:tooltip="Display the glossary entry for read" w:history="1">
              <w:r w:rsidRPr="007A1DC0">
                <w:rPr>
                  <w:rFonts w:ascii="Arial" w:eastAsia="Times New Roman" w:hAnsi="Arial" w:cs="Arial"/>
                  <w:color w:val="0000FF"/>
                  <w:sz w:val="16"/>
                  <w:szCs w:val="16"/>
                  <w:u w:val="single"/>
                  <w:lang w:eastAsia="en-AU"/>
                </w:rPr>
                <w:t>read</w:t>
              </w:r>
            </w:hyperlink>
            <w:r w:rsidRPr="007A1DC0">
              <w:rPr>
                <w:rFonts w:ascii="Arial" w:eastAsia="Times New Roman" w:hAnsi="Arial" w:cs="Arial"/>
                <w:sz w:val="16"/>
                <w:szCs w:val="16"/>
                <w:lang w:eastAsia="en-AU"/>
              </w:rPr>
              <w:t xml:space="preserve">, </w:t>
            </w:r>
            <w:hyperlink r:id="rId9" w:tooltip="Display the glossary entry for view" w:history="1">
              <w:r w:rsidRPr="007A1DC0">
                <w:rPr>
                  <w:rFonts w:ascii="Arial" w:eastAsia="Times New Roman" w:hAnsi="Arial" w:cs="Arial"/>
                  <w:color w:val="0000FF"/>
                  <w:sz w:val="16"/>
                  <w:szCs w:val="16"/>
                  <w:u w:val="single"/>
                  <w:lang w:eastAsia="en-AU"/>
                </w:rPr>
                <w:t>view</w:t>
              </w:r>
            </w:hyperlink>
            <w:r w:rsidRPr="007A1DC0">
              <w:rPr>
                <w:rFonts w:ascii="Arial" w:eastAsia="Times New Roman" w:hAnsi="Arial" w:cs="Arial"/>
                <w:sz w:val="16"/>
                <w:szCs w:val="16"/>
                <w:lang w:eastAsia="en-AU"/>
              </w:rPr>
              <w:t xml:space="preserve">, interpret, evaluate and perform a range of spoken, written and multimodal texts in which the primary purpose is </w:t>
            </w:r>
            <w:hyperlink r:id="rId10" w:tooltip="Display the glossary entry for aesthetic" w:history="1">
              <w:r w:rsidRPr="007A1DC0">
                <w:rPr>
                  <w:rFonts w:ascii="Arial" w:eastAsia="Times New Roman" w:hAnsi="Arial" w:cs="Arial"/>
                  <w:color w:val="0000FF"/>
                  <w:sz w:val="16"/>
                  <w:szCs w:val="16"/>
                  <w:u w:val="single"/>
                  <w:lang w:eastAsia="en-AU"/>
                </w:rPr>
                <w:t>aesthetic</w:t>
              </w:r>
            </w:hyperlink>
            <w:r w:rsidRPr="007A1DC0">
              <w:rPr>
                <w:rFonts w:ascii="Arial" w:eastAsia="Times New Roman" w:hAnsi="Arial" w:cs="Arial"/>
                <w:sz w:val="16"/>
                <w:szCs w:val="16"/>
                <w:lang w:eastAsia="en-AU"/>
              </w:rPr>
              <w:t xml:space="preserve">, as well as texts designed to inform and persuade. These include various types of </w:t>
            </w:r>
            <w:hyperlink r:id="rId11" w:tooltip="Display the glossary entry for media texts" w:history="1">
              <w:r w:rsidRPr="007A1DC0">
                <w:rPr>
                  <w:rFonts w:ascii="Arial" w:eastAsia="Times New Roman" w:hAnsi="Arial" w:cs="Arial"/>
                  <w:color w:val="0000FF"/>
                  <w:sz w:val="16"/>
                  <w:szCs w:val="16"/>
                  <w:u w:val="single"/>
                  <w:lang w:eastAsia="en-AU"/>
                </w:rPr>
                <w:t>media texts</w:t>
              </w:r>
            </w:hyperlink>
            <w:r w:rsidRPr="007A1DC0">
              <w:rPr>
                <w:rFonts w:ascii="Arial" w:eastAsia="Times New Roman" w:hAnsi="Arial" w:cs="Arial"/>
                <w:sz w:val="16"/>
                <w:szCs w:val="16"/>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7A1DC0">
                <w:rPr>
                  <w:rFonts w:ascii="Arial" w:eastAsia="Times New Roman" w:hAnsi="Arial" w:cs="Arial"/>
                  <w:color w:val="0000FF"/>
                  <w:sz w:val="16"/>
                  <w:szCs w:val="16"/>
                  <w:u w:val="single"/>
                  <w:lang w:eastAsia="en-AU"/>
                </w:rPr>
                <w:t>media texts</w:t>
              </w:r>
            </w:hyperlink>
            <w:r w:rsidRPr="007A1DC0">
              <w:rPr>
                <w:rFonts w:ascii="Arial" w:eastAsia="Times New Roman" w:hAnsi="Arial" w:cs="Arial"/>
                <w:sz w:val="16"/>
                <w:szCs w:val="16"/>
                <w:lang w:eastAsia="en-AU"/>
              </w:rPr>
              <w:t xml:space="preserve">, are influenced by </w:t>
            </w:r>
            <w:hyperlink r:id="rId13" w:tooltip="Display the glossary entry for context" w:history="1">
              <w:r w:rsidRPr="007A1DC0">
                <w:rPr>
                  <w:rFonts w:ascii="Arial" w:eastAsia="Times New Roman" w:hAnsi="Arial" w:cs="Arial"/>
                  <w:color w:val="0000FF"/>
                  <w:sz w:val="16"/>
                  <w:szCs w:val="16"/>
                  <w:u w:val="single"/>
                  <w:lang w:eastAsia="en-AU"/>
                </w:rPr>
                <w:t>context</w:t>
              </w:r>
            </w:hyperlink>
            <w:r w:rsidRPr="007A1DC0">
              <w:rPr>
                <w:rFonts w:ascii="Arial" w:eastAsia="Times New Roman" w:hAnsi="Arial" w:cs="Arial"/>
                <w:sz w:val="16"/>
                <w:szCs w:val="16"/>
                <w:lang w:eastAsia="en-AU"/>
              </w:rPr>
              <w:t xml:space="preserve">, purpose and </w:t>
            </w:r>
            <w:hyperlink r:id="rId14" w:tooltip="Display the glossary entry for audience" w:history="1">
              <w:r w:rsidRPr="007A1DC0">
                <w:rPr>
                  <w:rFonts w:ascii="Arial" w:eastAsia="Times New Roman" w:hAnsi="Arial" w:cs="Arial"/>
                  <w:color w:val="0000FF"/>
                  <w:sz w:val="16"/>
                  <w:szCs w:val="16"/>
                  <w:u w:val="single"/>
                  <w:lang w:eastAsia="en-AU"/>
                </w:rPr>
                <w:t>audience</w:t>
              </w:r>
            </w:hyperlink>
            <w:r w:rsidRPr="007A1DC0">
              <w:rPr>
                <w:rFonts w:ascii="Arial" w:eastAsia="Times New Roman" w:hAnsi="Arial" w:cs="Arial"/>
                <w:sz w:val="16"/>
                <w:szCs w:val="16"/>
                <w:lang w:eastAsia="en-AU"/>
              </w:rPr>
              <w:t>.</w:t>
            </w:r>
          </w:p>
          <w:p w:rsidR="00370D6F" w:rsidRPr="007A1DC0" w:rsidRDefault="00370D6F" w:rsidP="00370D6F">
            <w:pPr>
              <w:spacing w:before="100" w:beforeAutospacing="1" w:after="100" w:afterAutospacing="1"/>
              <w:rPr>
                <w:rFonts w:ascii="Arial" w:eastAsia="Times New Roman" w:hAnsi="Arial" w:cs="Arial"/>
                <w:sz w:val="16"/>
                <w:szCs w:val="16"/>
                <w:lang w:eastAsia="en-AU"/>
              </w:rPr>
            </w:pPr>
            <w:r w:rsidRPr="007A1DC0">
              <w:rPr>
                <w:rFonts w:ascii="Arial" w:eastAsia="Times New Roman" w:hAnsi="Arial" w:cs="Arial"/>
                <w:sz w:val="16"/>
                <w:szCs w:val="16"/>
                <w:lang w:eastAsia="en-AU"/>
              </w:rPr>
              <w:t xml:space="preserve">The range of literary texts for Pre-primary to Year 10 comprises Australian literature, including the oral </w:t>
            </w:r>
            <w:hyperlink r:id="rId15" w:tooltip="Display the glossary entry for narrative" w:history="1">
              <w:r w:rsidRPr="007A1DC0">
                <w:rPr>
                  <w:rFonts w:ascii="Arial" w:eastAsia="Times New Roman" w:hAnsi="Arial" w:cs="Arial"/>
                  <w:color w:val="0000FF"/>
                  <w:sz w:val="16"/>
                  <w:szCs w:val="16"/>
                  <w:u w:val="single"/>
                  <w:lang w:eastAsia="en-AU"/>
                </w:rPr>
                <w:t>narrative</w:t>
              </w:r>
            </w:hyperlink>
            <w:r w:rsidRPr="007A1DC0">
              <w:rPr>
                <w:rFonts w:ascii="Arial" w:eastAsia="Times New Roman" w:hAnsi="Arial" w:cs="Arial"/>
                <w:sz w:val="16"/>
                <w:szCs w:val="16"/>
                <w:lang w:eastAsia="en-AU"/>
              </w:rPr>
              <w:t xml:space="preserve"> traditions of Aboriginal and Torres Strait Islander Peoples, as well as the contemporary literature of these two cultural groups, and classic and contemporary world literature, including texts from and about Asia.</w:t>
            </w:r>
          </w:p>
          <w:p w:rsidR="00370D6F" w:rsidRPr="007A1DC0" w:rsidRDefault="00370D6F" w:rsidP="00370D6F">
            <w:pPr>
              <w:spacing w:before="100" w:beforeAutospacing="1" w:after="100" w:afterAutospacing="1"/>
              <w:rPr>
                <w:rFonts w:ascii="Arial" w:eastAsia="Times New Roman" w:hAnsi="Arial" w:cs="Arial"/>
                <w:sz w:val="16"/>
                <w:szCs w:val="16"/>
                <w:lang w:eastAsia="en-AU"/>
              </w:rPr>
            </w:pPr>
            <w:r w:rsidRPr="007A1DC0">
              <w:rPr>
                <w:rFonts w:ascii="Arial" w:eastAsia="Times New Roman" w:hAnsi="Arial" w:cs="Arial"/>
                <w:sz w:val="16"/>
                <w:szCs w:val="16"/>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9B4F04" w:rsidRPr="007A1DC0" w:rsidRDefault="00370D6F" w:rsidP="00370D6F">
            <w:pPr>
              <w:spacing w:before="100" w:beforeAutospacing="1" w:after="100" w:afterAutospacing="1"/>
              <w:rPr>
                <w:rFonts w:ascii="Arial" w:eastAsia="Times New Roman" w:hAnsi="Arial" w:cs="Arial"/>
                <w:sz w:val="16"/>
                <w:szCs w:val="16"/>
                <w:lang w:eastAsia="en-AU"/>
              </w:rPr>
            </w:pPr>
            <w:r w:rsidRPr="007A1DC0">
              <w:rPr>
                <w:rFonts w:ascii="Arial" w:eastAsia="Times New Roman" w:hAnsi="Arial" w:cs="Arial"/>
                <w:sz w:val="16"/>
                <w:szCs w:val="16"/>
                <w:lang w:eastAsia="en-AU"/>
              </w:rPr>
              <w:t xml:space="preserve">Students </w:t>
            </w:r>
            <w:hyperlink r:id="rId16" w:tooltip="Display the glossary entry for create" w:history="1">
              <w:r w:rsidRPr="007A1DC0">
                <w:rPr>
                  <w:rFonts w:ascii="Arial" w:eastAsia="Times New Roman" w:hAnsi="Arial" w:cs="Arial"/>
                  <w:color w:val="0000FF"/>
                  <w:sz w:val="16"/>
                  <w:szCs w:val="16"/>
                  <w:u w:val="single"/>
                  <w:lang w:eastAsia="en-AU"/>
                </w:rPr>
                <w:t>create</w:t>
              </w:r>
            </w:hyperlink>
            <w:r w:rsidRPr="007A1DC0">
              <w:rPr>
                <w:rFonts w:ascii="Arial" w:eastAsia="Times New Roman" w:hAnsi="Arial" w:cs="Arial"/>
                <w:sz w:val="16"/>
                <w:szCs w:val="16"/>
                <w:lang w:eastAsia="en-AU"/>
              </w:rPr>
              <w:t xml:space="preserve"> a range of imaginative, informative and persuasive </w:t>
            </w:r>
            <w:hyperlink r:id="rId17" w:tooltip="Display the glossary entry for types of texts" w:history="1">
              <w:r w:rsidRPr="007A1DC0">
                <w:rPr>
                  <w:rFonts w:ascii="Arial" w:eastAsia="Times New Roman" w:hAnsi="Arial" w:cs="Arial"/>
                  <w:color w:val="0000FF"/>
                  <w:sz w:val="16"/>
                  <w:szCs w:val="16"/>
                  <w:u w:val="single"/>
                  <w:lang w:eastAsia="en-AU"/>
                </w:rPr>
                <w:t>types of texts</w:t>
              </w:r>
            </w:hyperlink>
            <w:r w:rsidRPr="007A1DC0">
              <w:rPr>
                <w:rFonts w:ascii="Arial" w:eastAsia="Times New Roman" w:hAnsi="Arial" w:cs="Arial"/>
                <w:sz w:val="16"/>
                <w:szCs w:val="16"/>
                <w:lang w:eastAsia="en-AU"/>
              </w:rPr>
              <w:t xml:space="preserve">, for example narratives, procedures, performances, reports and discussions, and continue to </w:t>
            </w:r>
            <w:hyperlink r:id="rId18" w:tooltip="Display the glossary entry for create" w:history="1">
              <w:r w:rsidRPr="007A1DC0">
                <w:rPr>
                  <w:rFonts w:ascii="Arial" w:eastAsia="Times New Roman" w:hAnsi="Arial" w:cs="Arial"/>
                  <w:color w:val="0000FF"/>
                  <w:sz w:val="16"/>
                  <w:szCs w:val="16"/>
                  <w:u w:val="single"/>
                  <w:lang w:eastAsia="en-AU"/>
                </w:rPr>
                <w:t>create</w:t>
              </w:r>
            </w:hyperlink>
            <w:r w:rsidRPr="007A1DC0">
              <w:rPr>
                <w:rFonts w:ascii="Arial" w:eastAsia="Times New Roman" w:hAnsi="Arial" w:cs="Arial"/>
                <w:sz w:val="16"/>
                <w:szCs w:val="16"/>
                <w:lang w:eastAsia="en-AU"/>
              </w:rPr>
              <w:t xml:space="preserve"> literary analyses and transformations of texts.</w:t>
            </w:r>
          </w:p>
        </w:tc>
      </w:tr>
      <w:tr w:rsidR="009B4F04" w:rsidTr="00C01D5B">
        <w:tc>
          <w:tcPr>
            <w:tcW w:w="1384" w:type="dxa"/>
          </w:tcPr>
          <w:p w:rsidR="009B4F04" w:rsidRPr="00370D6F" w:rsidRDefault="009B4F04" w:rsidP="009B4F04">
            <w:pPr>
              <w:jc w:val="center"/>
              <w:rPr>
                <w:rFonts w:ascii="Arial" w:hAnsi="Arial" w:cs="Arial"/>
                <w:b/>
                <w:sz w:val="18"/>
                <w:szCs w:val="18"/>
              </w:rPr>
            </w:pPr>
            <w:r w:rsidRPr="00370D6F">
              <w:rPr>
                <w:rFonts w:ascii="Arial" w:hAnsi="Arial" w:cs="Arial"/>
                <w:b/>
                <w:sz w:val="18"/>
                <w:szCs w:val="18"/>
              </w:rPr>
              <w:t>Achievement standard</w:t>
            </w:r>
          </w:p>
        </w:tc>
        <w:tc>
          <w:tcPr>
            <w:tcW w:w="12564" w:type="dxa"/>
          </w:tcPr>
          <w:p w:rsidR="009C5B34" w:rsidRPr="007A1DC0" w:rsidRDefault="009C5B34" w:rsidP="009C5B34">
            <w:pPr>
              <w:spacing w:before="120" w:after="120"/>
              <w:rPr>
                <w:rFonts w:ascii="Arial" w:hAnsi="Arial" w:cs="Arial"/>
                <w:b/>
                <w:sz w:val="16"/>
                <w:szCs w:val="16"/>
              </w:rPr>
            </w:pPr>
            <w:r w:rsidRPr="007A1DC0">
              <w:rPr>
                <w:rFonts w:ascii="Arial" w:hAnsi="Arial" w:cs="Arial"/>
                <w:b/>
                <w:sz w:val="16"/>
                <w:szCs w:val="16"/>
              </w:rPr>
              <w:t>Reading and Viewing</w:t>
            </w:r>
          </w:p>
          <w:p w:rsidR="009C5B34" w:rsidRPr="007A1DC0" w:rsidRDefault="009C5B34" w:rsidP="009C5B34">
            <w:pPr>
              <w:spacing w:before="120" w:after="120"/>
              <w:rPr>
                <w:rFonts w:ascii="Arial" w:hAnsi="Arial" w:cs="Arial"/>
                <w:sz w:val="16"/>
                <w:szCs w:val="16"/>
              </w:rPr>
            </w:pPr>
            <w:r w:rsidRPr="007A1DC0">
              <w:rPr>
                <w:rFonts w:ascii="Arial" w:hAnsi="Arial" w:cs="Arial"/>
                <w:sz w:val="16"/>
                <w:szCs w:val="16"/>
              </w:rPr>
              <w:t>At Standard, students understand how text structures can influence the complexity of a text and are dependent on audience, purpose and context. They demonstrate understanding of how the choice of language features, images and vocabulary affects meaning. Students explain issues and ideas from a variety of sources, drawing on supporting evidence and implied meaning. They select specific details from texts to develop their own response, recognising that texts reflect different viewpoints.</w:t>
            </w:r>
          </w:p>
          <w:p w:rsidR="009C5B34" w:rsidRPr="007A1DC0" w:rsidRDefault="009C5B34" w:rsidP="009C5B34">
            <w:pPr>
              <w:spacing w:before="120" w:after="120"/>
              <w:rPr>
                <w:rFonts w:ascii="Arial" w:hAnsi="Arial" w:cs="Arial"/>
                <w:b/>
                <w:sz w:val="16"/>
                <w:szCs w:val="16"/>
              </w:rPr>
            </w:pPr>
            <w:r w:rsidRPr="007A1DC0">
              <w:rPr>
                <w:rFonts w:ascii="Arial" w:hAnsi="Arial" w:cs="Arial"/>
                <w:b/>
                <w:sz w:val="16"/>
                <w:szCs w:val="16"/>
              </w:rPr>
              <w:t>Writing and Creating</w:t>
            </w:r>
          </w:p>
          <w:p w:rsidR="009C5B34" w:rsidRPr="007A1DC0" w:rsidRDefault="009C5B34" w:rsidP="009C5B34">
            <w:pPr>
              <w:spacing w:before="120" w:after="120"/>
              <w:rPr>
                <w:rFonts w:ascii="Arial" w:hAnsi="Arial" w:cs="Arial"/>
                <w:sz w:val="16"/>
                <w:szCs w:val="16"/>
              </w:rPr>
            </w:pPr>
            <w:r w:rsidRPr="007A1DC0">
              <w:rPr>
                <w:rFonts w:ascii="Arial" w:hAnsi="Arial" w:cs="Arial"/>
                <w:sz w:val="16"/>
                <w:szCs w:val="16"/>
              </w:rPr>
              <w:t>Students understand how the selection of a variety of language features can influence an audience. They understand how to draw on personal knowledge, textual analysis and other sources to express or challenge a point of view. They create texts showing how language features and images from other texts can be combined for effect. Students create structured and coherent texts for a range of purposes and audiences. When creating and editing texts they demonstrate understanding of grammar, use a variety of more specialised vocabulary and accurate spelling and punctuation.</w:t>
            </w:r>
          </w:p>
          <w:p w:rsidR="009C5B34" w:rsidRPr="007A1DC0" w:rsidRDefault="009C5B34" w:rsidP="009C5B34">
            <w:pPr>
              <w:spacing w:before="120" w:after="120"/>
              <w:rPr>
                <w:rFonts w:ascii="Arial" w:hAnsi="Arial" w:cs="Arial"/>
                <w:b/>
                <w:sz w:val="16"/>
                <w:szCs w:val="16"/>
              </w:rPr>
            </w:pPr>
            <w:r w:rsidRPr="007A1DC0">
              <w:rPr>
                <w:rFonts w:ascii="Arial" w:hAnsi="Arial" w:cs="Arial"/>
                <w:b/>
                <w:sz w:val="16"/>
                <w:szCs w:val="16"/>
              </w:rPr>
              <w:t>Speaking and Listening</w:t>
            </w:r>
          </w:p>
          <w:p w:rsidR="009B4F04" w:rsidRPr="007A1DC0" w:rsidRDefault="009C5B34" w:rsidP="009C5B34">
            <w:pPr>
              <w:pStyle w:val="Tabletext"/>
              <w:rPr>
                <w:rFonts w:cs="Arial"/>
                <w:sz w:val="16"/>
                <w:szCs w:val="16"/>
              </w:rPr>
            </w:pPr>
            <w:r w:rsidRPr="007A1DC0">
              <w:rPr>
                <w:rFonts w:cs="Arial"/>
                <w:sz w:val="16"/>
                <w:szCs w:val="16"/>
              </w:rPr>
              <w:t>Students listen for and explain different perspectives in texts. They understand how the selection of a variety of language features can influence an audience. Students understand how to draw on personal knowledge, textual analysis and other sources to express or challenge a point of view. They create texts showing how language features and images from other texts can be combined for effect. Students create structured and coherent texts for a range of purposes and audiences. They make presentations and contribute actively to class and group discussions, using language features to engage the audience.</w:t>
            </w:r>
          </w:p>
        </w:tc>
      </w:tr>
    </w:tbl>
    <w:p w:rsidR="009B4F04" w:rsidRDefault="009B4F04"/>
    <w:tbl>
      <w:tblPr>
        <w:tblStyle w:val="TableGrid"/>
        <w:tblW w:w="0" w:type="auto"/>
        <w:tblLook w:val="04A0"/>
      </w:tblPr>
      <w:tblGrid>
        <w:gridCol w:w="1124"/>
        <w:gridCol w:w="3237"/>
        <w:gridCol w:w="2410"/>
        <w:gridCol w:w="2476"/>
        <w:gridCol w:w="2627"/>
        <w:gridCol w:w="2300"/>
      </w:tblGrid>
      <w:tr w:rsidR="009B4F04" w:rsidTr="003361FA">
        <w:trPr>
          <w:trHeight w:val="416"/>
          <w:tblHeader/>
        </w:trPr>
        <w:tc>
          <w:tcPr>
            <w:tcW w:w="1124" w:type="dxa"/>
          </w:tcPr>
          <w:p w:rsidR="009B4F04" w:rsidRPr="001C347E" w:rsidRDefault="003361FA" w:rsidP="001C347E">
            <w:pPr>
              <w:pStyle w:val="Tablesubhead"/>
              <w:spacing w:before="180"/>
              <w:jc w:val="center"/>
              <w:rPr>
                <w:rFonts w:cs="Arial"/>
              </w:rPr>
            </w:pPr>
            <w:r>
              <w:rPr>
                <w:rFonts w:cs="Arial"/>
              </w:rPr>
              <w:lastRenderedPageBreak/>
              <w:t xml:space="preserve">Term </w:t>
            </w:r>
          </w:p>
          <w:p w:rsidR="009B4F04" w:rsidRPr="001C347E" w:rsidRDefault="009B4F04" w:rsidP="001C347E">
            <w:pPr>
              <w:jc w:val="center"/>
              <w:rPr>
                <w:rFonts w:ascii="Arial" w:hAnsi="Arial" w:cs="Arial"/>
              </w:rPr>
            </w:pPr>
          </w:p>
        </w:tc>
        <w:tc>
          <w:tcPr>
            <w:tcW w:w="3237"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Essential Learning</w:t>
            </w:r>
          </w:p>
        </w:tc>
        <w:tc>
          <w:tcPr>
            <w:tcW w:w="2410" w:type="dxa"/>
          </w:tcPr>
          <w:p w:rsidR="009B4F04" w:rsidRPr="001C347E" w:rsidRDefault="009B4F04" w:rsidP="00F4673D">
            <w:pPr>
              <w:jc w:val="center"/>
              <w:rPr>
                <w:rFonts w:ascii="Arial" w:hAnsi="Arial" w:cs="Arial"/>
                <w:b/>
                <w:sz w:val="20"/>
                <w:szCs w:val="20"/>
              </w:rPr>
            </w:pPr>
            <w:r w:rsidRPr="001C347E">
              <w:rPr>
                <w:rFonts w:ascii="Arial" w:hAnsi="Arial" w:cs="Arial"/>
                <w:b/>
                <w:sz w:val="20"/>
                <w:szCs w:val="20"/>
              </w:rPr>
              <w:t xml:space="preserve">Curriculum </w:t>
            </w:r>
          </w:p>
        </w:tc>
        <w:tc>
          <w:tcPr>
            <w:tcW w:w="2476"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Teaching Strategies</w:t>
            </w:r>
            <w:r w:rsidR="003361FA">
              <w:rPr>
                <w:rFonts w:ascii="Arial" w:hAnsi="Arial" w:cs="Arial"/>
                <w:b/>
                <w:sz w:val="20"/>
                <w:szCs w:val="20"/>
              </w:rPr>
              <w:t xml:space="preserve"> / Content</w:t>
            </w:r>
          </w:p>
        </w:tc>
        <w:tc>
          <w:tcPr>
            <w:tcW w:w="2627"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Resources</w:t>
            </w:r>
          </w:p>
        </w:tc>
        <w:tc>
          <w:tcPr>
            <w:tcW w:w="2300"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Assessments and due dates</w:t>
            </w:r>
          </w:p>
        </w:tc>
      </w:tr>
      <w:tr w:rsidR="00806F4F" w:rsidTr="003361FA">
        <w:tc>
          <w:tcPr>
            <w:tcW w:w="1124" w:type="dxa"/>
          </w:tcPr>
          <w:p w:rsidR="003361FA" w:rsidRPr="001C347E" w:rsidRDefault="003361FA" w:rsidP="003361FA">
            <w:pPr>
              <w:pStyle w:val="Tablesubhead"/>
              <w:spacing w:before="180"/>
              <w:jc w:val="center"/>
              <w:rPr>
                <w:rFonts w:cs="Arial"/>
              </w:rPr>
            </w:pPr>
            <w:r>
              <w:rPr>
                <w:rFonts w:cs="Arial"/>
              </w:rPr>
              <w:t>Term 1</w:t>
            </w:r>
          </w:p>
          <w:p w:rsidR="00806F4F" w:rsidRPr="001C347E" w:rsidRDefault="00806F4F" w:rsidP="001C347E">
            <w:pPr>
              <w:jc w:val="center"/>
              <w:rPr>
                <w:rFonts w:ascii="Arial" w:hAnsi="Arial" w:cs="Arial"/>
              </w:rPr>
            </w:pPr>
            <w:r>
              <w:rPr>
                <w:rFonts w:ascii="Arial" w:hAnsi="Arial" w:cs="Arial"/>
              </w:rPr>
              <w:t>Week 1</w:t>
            </w:r>
          </w:p>
        </w:tc>
        <w:tc>
          <w:tcPr>
            <w:tcW w:w="3237" w:type="dxa"/>
          </w:tcPr>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Getting to know you ice breakers</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Waddington’s</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South Australian Spelling Test</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Writing journal</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Reading and Viewing journals</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Set up files</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Library</w:t>
            </w:r>
          </w:p>
          <w:p w:rsidR="00806F4F" w:rsidRPr="00CC250C" w:rsidRDefault="00806F4F" w:rsidP="003535F5">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Spelling and Grammar programmes</w:t>
            </w:r>
          </w:p>
          <w:p w:rsidR="00806F4F" w:rsidRPr="00CC250C" w:rsidRDefault="00806F4F" w:rsidP="009C5B34">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sz w:val="20"/>
                <w:szCs w:val="20"/>
              </w:rPr>
              <w:t xml:space="preserve">SRA Boxes </w:t>
            </w:r>
          </w:p>
        </w:tc>
        <w:tc>
          <w:tcPr>
            <w:tcW w:w="2410" w:type="dxa"/>
          </w:tcPr>
          <w:p w:rsidR="00806F4F" w:rsidRPr="00B152D7" w:rsidRDefault="00806F4F">
            <w:pPr>
              <w:rPr>
                <w:rFonts w:ascii="Arial" w:hAnsi="Arial" w:cs="Arial"/>
                <w:sz w:val="20"/>
                <w:szCs w:val="20"/>
              </w:rPr>
            </w:pPr>
          </w:p>
        </w:tc>
        <w:tc>
          <w:tcPr>
            <w:tcW w:w="2476" w:type="dxa"/>
          </w:tcPr>
          <w:p w:rsidR="00806F4F" w:rsidRPr="00CC250C" w:rsidRDefault="00806F4F" w:rsidP="0025481F">
            <w:pPr>
              <w:rPr>
                <w:rFonts w:ascii="Arial" w:hAnsi="Arial" w:cs="Arial"/>
                <w:sz w:val="20"/>
                <w:szCs w:val="20"/>
              </w:rPr>
            </w:pPr>
            <w:r w:rsidRPr="00CC250C">
              <w:rPr>
                <w:rFonts w:ascii="Arial" w:hAnsi="Arial" w:cs="Arial"/>
                <w:sz w:val="20"/>
                <w:szCs w:val="20"/>
              </w:rPr>
              <w:t>Icebreakers</w:t>
            </w:r>
          </w:p>
          <w:p w:rsidR="00806F4F" w:rsidRPr="00CC250C" w:rsidRDefault="00806F4F" w:rsidP="0025481F">
            <w:pPr>
              <w:rPr>
                <w:rFonts w:ascii="Arial" w:hAnsi="Arial" w:cs="Arial"/>
                <w:sz w:val="20"/>
                <w:szCs w:val="20"/>
              </w:rPr>
            </w:pPr>
          </w:p>
          <w:p w:rsidR="00806F4F" w:rsidRPr="00CC250C" w:rsidRDefault="00806F4F" w:rsidP="0025481F">
            <w:pPr>
              <w:rPr>
                <w:rFonts w:ascii="Arial" w:hAnsi="Arial" w:cs="Arial"/>
                <w:sz w:val="20"/>
                <w:szCs w:val="20"/>
              </w:rPr>
            </w:pPr>
            <w:r w:rsidRPr="00CC250C">
              <w:rPr>
                <w:rFonts w:ascii="Arial" w:hAnsi="Arial" w:cs="Arial"/>
                <w:sz w:val="20"/>
                <w:szCs w:val="20"/>
              </w:rPr>
              <w:t>Diagnostic testing sheets</w:t>
            </w:r>
          </w:p>
        </w:tc>
        <w:tc>
          <w:tcPr>
            <w:tcW w:w="2627" w:type="dxa"/>
          </w:tcPr>
          <w:p w:rsidR="00806F4F" w:rsidRPr="00CC250C" w:rsidRDefault="00806F4F" w:rsidP="0025481F">
            <w:pPr>
              <w:rPr>
                <w:rFonts w:ascii="Arial" w:hAnsi="Arial" w:cs="Arial"/>
                <w:b/>
                <w:sz w:val="20"/>
                <w:szCs w:val="20"/>
              </w:rPr>
            </w:pPr>
            <w:r w:rsidRPr="00CC250C">
              <w:rPr>
                <w:rFonts w:ascii="Arial" w:hAnsi="Arial" w:cs="Arial"/>
                <w:b/>
                <w:sz w:val="20"/>
                <w:szCs w:val="20"/>
              </w:rPr>
              <w:t>Seating plan (Day 1)</w:t>
            </w:r>
          </w:p>
          <w:p w:rsidR="00806F4F" w:rsidRPr="00CC250C" w:rsidRDefault="00806F4F" w:rsidP="0025481F">
            <w:pPr>
              <w:rPr>
                <w:rFonts w:ascii="Arial" w:hAnsi="Arial" w:cs="Arial"/>
                <w:b/>
                <w:sz w:val="20"/>
                <w:szCs w:val="20"/>
              </w:rPr>
            </w:pPr>
          </w:p>
          <w:p w:rsidR="00806F4F" w:rsidRPr="00CC250C" w:rsidRDefault="00806F4F" w:rsidP="0025481F">
            <w:pPr>
              <w:rPr>
                <w:rFonts w:ascii="Arial" w:hAnsi="Arial" w:cs="Arial"/>
                <w:b/>
                <w:sz w:val="20"/>
                <w:szCs w:val="20"/>
              </w:rPr>
            </w:pPr>
            <w:r w:rsidRPr="00CC250C">
              <w:rPr>
                <w:rFonts w:ascii="Arial" w:hAnsi="Arial" w:cs="Arial"/>
                <w:b/>
                <w:sz w:val="20"/>
                <w:szCs w:val="20"/>
              </w:rPr>
              <w:t>Ms Hobson’s Class expectations – PP</w:t>
            </w:r>
          </w:p>
          <w:p w:rsidR="00806F4F" w:rsidRPr="00CC250C" w:rsidRDefault="00806F4F" w:rsidP="0025481F">
            <w:pPr>
              <w:rPr>
                <w:rFonts w:ascii="Arial" w:hAnsi="Arial" w:cs="Arial"/>
                <w:b/>
                <w:sz w:val="20"/>
                <w:szCs w:val="20"/>
              </w:rPr>
            </w:pPr>
          </w:p>
          <w:p w:rsidR="00806F4F" w:rsidRPr="00CC250C" w:rsidRDefault="00806F4F" w:rsidP="0025481F">
            <w:pPr>
              <w:rPr>
                <w:rFonts w:ascii="Arial" w:hAnsi="Arial" w:cs="Arial"/>
                <w:b/>
                <w:sz w:val="20"/>
                <w:szCs w:val="20"/>
                <w:u w:val="single"/>
              </w:rPr>
            </w:pPr>
            <w:r w:rsidRPr="00CC250C">
              <w:rPr>
                <w:rFonts w:ascii="Arial" w:hAnsi="Arial" w:cs="Arial"/>
                <w:b/>
                <w:sz w:val="20"/>
                <w:szCs w:val="20"/>
              </w:rPr>
              <w:t xml:space="preserve">Journal prompt Week 1 – </w:t>
            </w:r>
            <w:r w:rsidRPr="00CC250C">
              <w:rPr>
                <w:rFonts w:ascii="Arial" w:hAnsi="Arial" w:cs="Arial"/>
                <w:sz w:val="20"/>
                <w:szCs w:val="20"/>
              </w:rPr>
              <w:t xml:space="preserve">School holidays/ or goals for the year. </w:t>
            </w:r>
            <w:r w:rsidRPr="00CC250C">
              <w:rPr>
                <w:rFonts w:ascii="Arial" w:hAnsi="Arial" w:cs="Arial"/>
                <w:b/>
                <w:sz w:val="20"/>
                <w:szCs w:val="20"/>
                <w:u w:val="single"/>
              </w:rPr>
              <w:t>EVEN WEEKS</w:t>
            </w:r>
          </w:p>
          <w:p w:rsidR="00806F4F" w:rsidRPr="00CC250C" w:rsidRDefault="00806F4F" w:rsidP="0025481F">
            <w:pPr>
              <w:rPr>
                <w:rFonts w:ascii="Arial" w:hAnsi="Arial" w:cs="Arial"/>
                <w:sz w:val="20"/>
                <w:szCs w:val="20"/>
              </w:rPr>
            </w:pPr>
          </w:p>
          <w:p w:rsidR="00806F4F" w:rsidRPr="00CC250C" w:rsidRDefault="00806F4F" w:rsidP="0025481F">
            <w:pPr>
              <w:rPr>
                <w:rFonts w:ascii="Arial" w:hAnsi="Arial" w:cs="Arial"/>
                <w:sz w:val="20"/>
                <w:szCs w:val="20"/>
              </w:rPr>
            </w:pPr>
            <w:r w:rsidRPr="00CC250C">
              <w:rPr>
                <w:rFonts w:ascii="Arial" w:hAnsi="Arial" w:cs="Arial"/>
                <w:b/>
                <w:sz w:val="20"/>
                <w:szCs w:val="20"/>
              </w:rPr>
              <w:t xml:space="preserve">SRA – </w:t>
            </w:r>
            <w:r w:rsidRPr="00CC250C">
              <w:rPr>
                <w:rFonts w:ascii="Arial" w:hAnsi="Arial" w:cs="Arial"/>
                <w:sz w:val="20"/>
                <w:szCs w:val="20"/>
              </w:rPr>
              <w:t xml:space="preserve">placement and first activity. </w:t>
            </w:r>
            <w:r w:rsidRPr="00CC250C">
              <w:rPr>
                <w:rFonts w:ascii="Arial" w:hAnsi="Arial" w:cs="Arial"/>
                <w:b/>
                <w:sz w:val="20"/>
                <w:szCs w:val="20"/>
                <w:u w:val="single"/>
              </w:rPr>
              <w:t>ODD WEEKS</w:t>
            </w:r>
          </w:p>
          <w:p w:rsidR="00806F4F" w:rsidRPr="00CC250C" w:rsidRDefault="00806F4F" w:rsidP="0025481F">
            <w:pPr>
              <w:rPr>
                <w:rFonts w:ascii="Arial" w:hAnsi="Arial" w:cs="Arial"/>
                <w:sz w:val="20"/>
                <w:szCs w:val="20"/>
              </w:rPr>
            </w:pPr>
          </w:p>
          <w:p w:rsidR="00806F4F" w:rsidRPr="00CC250C" w:rsidRDefault="00806F4F" w:rsidP="0025481F">
            <w:pPr>
              <w:rPr>
                <w:rFonts w:ascii="Arial" w:hAnsi="Arial" w:cs="Arial"/>
                <w:sz w:val="20"/>
                <w:szCs w:val="20"/>
              </w:rPr>
            </w:pPr>
            <w:r w:rsidRPr="00CC250C">
              <w:rPr>
                <w:rFonts w:ascii="Arial" w:hAnsi="Arial" w:cs="Arial"/>
                <w:b/>
                <w:sz w:val="20"/>
                <w:szCs w:val="20"/>
              </w:rPr>
              <w:t>Spelling and grammar</w:t>
            </w:r>
            <w:r w:rsidRPr="00CC250C">
              <w:rPr>
                <w:rFonts w:ascii="Arial" w:hAnsi="Arial" w:cs="Arial"/>
                <w:sz w:val="20"/>
                <w:szCs w:val="20"/>
              </w:rPr>
              <w:t xml:space="preserve"> – first 10 minutes of the lesson.</w:t>
            </w:r>
          </w:p>
          <w:p w:rsidR="00806F4F" w:rsidRPr="00CC250C" w:rsidRDefault="00806F4F" w:rsidP="0025481F">
            <w:pPr>
              <w:rPr>
                <w:rFonts w:ascii="Arial" w:hAnsi="Arial" w:cs="Arial"/>
                <w:sz w:val="20"/>
                <w:szCs w:val="20"/>
              </w:rPr>
            </w:pPr>
          </w:p>
          <w:p w:rsidR="00806F4F" w:rsidRPr="00CC250C" w:rsidRDefault="00806F4F" w:rsidP="003361FA">
            <w:pPr>
              <w:widowControl w:val="0"/>
              <w:autoSpaceDE w:val="0"/>
              <w:autoSpaceDN w:val="0"/>
              <w:adjustRightInd w:val="0"/>
              <w:spacing w:line="252" w:lineRule="atLeast"/>
              <w:ind w:right="-31"/>
              <w:rPr>
                <w:rFonts w:ascii="Arial" w:hAnsi="Arial" w:cs="Arial"/>
                <w:sz w:val="20"/>
                <w:szCs w:val="20"/>
              </w:rPr>
            </w:pPr>
            <w:r w:rsidRPr="00CC250C">
              <w:rPr>
                <w:rFonts w:ascii="Arial" w:hAnsi="Arial" w:cs="Arial"/>
                <w:b/>
                <w:sz w:val="20"/>
                <w:szCs w:val="20"/>
              </w:rPr>
              <w:t>Reading and Viewing journals</w:t>
            </w:r>
            <w:r w:rsidRPr="00CC250C">
              <w:rPr>
                <w:rFonts w:ascii="Arial" w:hAnsi="Arial" w:cs="Arial"/>
                <w:sz w:val="20"/>
                <w:szCs w:val="20"/>
              </w:rPr>
              <w:t xml:space="preserve"> – how to complete – Students take a book out of the library - make own bookmarks. Reading </w:t>
            </w:r>
            <w:r w:rsidR="003361FA" w:rsidRPr="00CC250C">
              <w:rPr>
                <w:rFonts w:ascii="Arial" w:hAnsi="Arial" w:cs="Arial"/>
                <w:sz w:val="20"/>
                <w:szCs w:val="20"/>
              </w:rPr>
              <w:t>response writing 10 mins end of each lesson</w:t>
            </w:r>
            <w:r w:rsidRPr="00CC250C">
              <w:rPr>
                <w:rFonts w:ascii="Arial" w:hAnsi="Arial" w:cs="Arial"/>
                <w:sz w:val="20"/>
                <w:szCs w:val="20"/>
              </w:rPr>
              <w:t xml:space="preserve">: </w:t>
            </w:r>
            <w:r w:rsidRPr="00CC250C">
              <w:rPr>
                <w:rFonts w:ascii="Arial" w:hAnsi="Arial" w:cs="Arial"/>
                <w:b/>
                <w:sz w:val="20"/>
                <w:szCs w:val="20"/>
                <w:u w:val="single"/>
              </w:rPr>
              <w:t>ODD WEEKS</w:t>
            </w:r>
          </w:p>
        </w:tc>
        <w:tc>
          <w:tcPr>
            <w:tcW w:w="2300" w:type="dxa"/>
          </w:tcPr>
          <w:p w:rsidR="00806F4F" w:rsidRPr="00CC250C" w:rsidRDefault="00806F4F">
            <w:pPr>
              <w:rPr>
                <w:rFonts w:ascii="Arial" w:hAnsi="Arial" w:cs="Arial"/>
                <w:b/>
                <w:sz w:val="20"/>
                <w:szCs w:val="20"/>
              </w:rPr>
            </w:pP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t>Term 1</w:t>
            </w:r>
          </w:p>
          <w:p w:rsidR="008036EA" w:rsidRPr="001C347E" w:rsidRDefault="008036EA" w:rsidP="008036EA">
            <w:pPr>
              <w:jc w:val="center"/>
              <w:rPr>
                <w:rFonts w:ascii="Arial" w:hAnsi="Arial" w:cs="Arial"/>
              </w:rPr>
            </w:pPr>
            <w:r>
              <w:rPr>
                <w:rFonts w:ascii="Arial" w:hAnsi="Arial" w:cs="Arial"/>
              </w:rPr>
              <w:t>Weeks 2-6</w:t>
            </w:r>
          </w:p>
        </w:tc>
        <w:tc>
          <w:tcPr>
            <w:tcW w:w="3237" w:type="dxa"/>
          </w:tcPr>
          <w:p w:rsidR="008036EA" w:rsidRPr="00CC250C" w:rsidRDefault="008036EA" w:rsidP="008036EA">
            <w:pPr>
              <w:spacing w:before="120" w:after="120" w:line="276" w:lineRule="auto"/>
              <w:rPr>
                <w:rFonts w:ascii="Arial" w:hAnsi="Arial" w:cs="Arial"/>
                <w:b/>
                <w:sz w:val="20"/>
                <w:szCs w:val="20"/>
              </w:rPr>
            </w:pPr>
            <w:r w:rsidRPr="00CC250C">
              <w:rPr>
                <w:rFonts w:ascii="Arial" w:hAnsi="Arial" w:cs="Arial"/>
                <w:b/>
                <w:i/>
                <w:sz w:val="20"/>
                <w:szCs w:val="20"/>
                <w:u w:val="single"/>
              </w:rPr>
              <w:t>Narrative Short stories</w:t>
            </w:r>
          </w:p>
          <w:p w:rsidR="008036EA" w:rsidRPr="00CC250C" w:rsidRDefault="008036EA" w:rsidP="008036EA">
            <w:pPr>
              <w:spacing w:line="276" w:lineRule="auto"/>
              <w:rPr>
                <w:rFonts w:ascii="Arial" w:hAnsi="Arial" w:cs="Arial"/>
                <w:sz w:val="20"/>
                <w:szCs w:val="20"/>
              </w:rPr>
            </w:pPr>
            <w:r w:rsidRPr="00CC250C">
              <w:rPr>
                <w:rFonts w:ascii="Arial" w:hAnsi="Arial" w:cs="Arial"/>
                <w:sz w:val="20"/>
                <w:szCs w:val="20"/>
              </w:rPr>
              <w:t>Study of narrative short stories:</w:t>
            </w:r>
          </w:p>
          <w:p w:rsidR="008036EA" w:rsidRPr="00CC250C" w:rsidRDefault="008036EA" w:rsidP="008036EA">
            <w:pPr>
              <w:spacing w:after="200" w:line="276" w:lineRule="auto"/>
              <w:rPr>
                <w:rFonts w:ascii="Arial" w:hAnsi="Arial" w:cs="Arial"/>
                <w:sz w:val="20"/>
                <w:szCs w:val="20"/>
              </w:rPr>
            </w:pPr>
            <w:proofErr w:type="gramStart"/>
            <w:r w:rsidRPr="00CC250C">
              <w:rPr>
                <w:rFonts w:ascii="Arial" w:hAnsi="Arial" w:cs="Arial"/>
                <w:sz w:val="20"/>
                <w:szCs w:val="20"/>
              </w:rPr>
              <w:t>fairy</w:t>
            </w:r>
            <w:proofErr w:type="gramEnd"/>
            <w:r w:rsidRPr="00CC250C">
              <w:rPr>
                <w:rFonts w:ascii="Arial" w:hAnsi="Arial" w:cs="Arial"/>
                <w:sz w:val="20"/>
                <w:szCs w:val="20"/>
              </w:rPr>
              <w:t xml:space="preserve"> tales, fables, morality tales .</w:t>
            </w:r>
          </w:p>
          <w:p w:rsidR="008036EA" w:rsidRPr="00CC250C" w:rsidRDefault="008036EA" w:rsidP="008036EA">
            <w:pPr>
              <w:numPr>
                <w:ilvl w:val="0"/>
                <w:numId w:val="27"/>
              </w:numPr>
              <w:contextualSpacing/>
              <w:rPr>
                <w:rFonts w:ascii="Arial" w:hAnsi="Arial" w:cs="Arial"/>
                <w:sz w:val="20"/>
                <w:szCs w:val="20"/>
              </w:rPr>
            </w:pPr>
            <w:r w:rsidRPr="00CC250C">
              <w:rPr>
                <w:rFonts w:ascii="Arial" w:hAnsi="Arial" w:cs="Arial"/>
                <w:sz w:val="20"/>
                <w:szCs w:val="20"/>
              </w:rPr>
              <w:t>Revise narrative conventions</w:t>
            </w:r>
          </w:p>
          <w:p w:rsidR="008036EA" w:rsidRPr="00CC250C" w:rsidRDefault="008036EA" w:rsidP="008036EA">
            <w:pPr>
              <w:numPr>
                <w:ilvl w:val="0"/>
                <w:numId w:val="27"/>
              </w:numPr>
              <w:contextualSpacing/>
              <w:rPr>
                <w:rFonts w:ascii="Arial" w:hAnsi="Arial" w:cs="Arial"/>
                <w:sz w:val="20"/>
                <w:szCs w:val="20"/>
              </w:rPr>
            </w:pPr>
            <w:r w:rsidRPr="00CC250C">
              <w:rPr>
                <w:rFonts w:ascii="Arial" w:hAnsi="Arial" w:cs="Arial"/>
                <w:sz w:val="20"/>
                <w:szCs w:val="20"/>
              </w:rPr>
              <w:t>First person point of view</w:t>
            </w:r>
          </w:p>
          <w:p w:rsidR="008036EA" w:rsidRPr="00CC250C" w:rsidRDefault="008036EA" w:rsidP="008036EA">
            <w:pPr>
              <w:numPr>
                <w:ilvl w:val="0"/>
                <w:numId w:val="27"/>
              </w:numPr>
              <w:contextualSpacing/>
              <w:rPr>
                <w:rFonts w:ascii="Arial" w:hAnsi="Arial" w:cs="Arial"/>
                <w:sz w:val="20"/>
                <w:szCs w:val="20"/>
              </w:rPr>
            </w:pPr>
            <w:r w:rsidRPr="00CC250C">
              <w:rPr>
                <w:rFonts w:ascii="Arial" w:hAnsi="Arial" w:cs="Arial"/>
                <w:sz w:val="20"/>
                <w:szCs w:val="20"/>
              </w:rPr>
              <w:t>Setting</w:t>
            </w:r>
          </w:p>
          <w:p w:rsidR="008036EA" w:rsidRPr="00CC250C" w:rsidRDefault="008036EA" w:rsidP="008036EA">
            <w:pPr>
              <w:numPr>
                <w:ilvl w:val="0"/>
                <w:numId w:val="27"/>
              </w:numPr>
              <w:contextualSpacing/>
              <w:rPr>
                <w:rFonts w:ascii="Arial" w:hAnsi="Arial" w:cs="Arial"/>
                <w:sz w:val="20"/>
                <w:szCs w:val="20"/>
              </w:rPr>
            </w:pPr>
            <w:r w:rsidRPr="00CC250C">
              <w:rPr>
                <w:rFonts w:ascii="Arial" w:hAnsi="Arial" w:cs="Arial"/>
                <w:sz w:val="20"/>
                <w:szCs w:val="20"/>
              </w:rPr>
              <w:t>Plot</w:t>
            </w:r>
          </w:p>
          <w:p w:rsidR="008036EA" w:rsidRPr="00CC250C" w:rsidRDefault="008036EA" w:rsidP="008036EA">
            <w:pPr>
              <w:numPr>
                <w:ilvl w:val="0"/>
                <w:numId w:val="27"/>
              </w:numPr>
              <w:contextualSpacing/>
              <w:rPr>
                <w:rFonts w:ascii="Arial" w:hAnsi="Arial" w:cs="Arial"/>
                <w:sz w:val="20"/>
                <w:szCs w:val="20"/>
              </w:rPr>
            </w:pPr>
            <w:r w:rsidRPr="00CC250C">
              <w:rPr>
                <w:rFonts w:ascii="Arial" w:hAnsi="Arial" w:cs="Arial"/>
                <w:sz w:val="20"/>
                <w:szCs w:val="20"/>
              </w:rPr>
              <w:t>Timeline</w:t>
            </w:r>
          </w:p>
        </w:tc>
        <w:tc>
          <w:tcPr>
            <w:tcW w:w="2410" w:type="dxa"/>
          </w:tcPr>
          <w:p w:rsidR="008036EA" w:rsidRPr="00B152D7" w:rsidRDefault="008036EA" w:rsidP="008036EA">
            <w:pPr>
              <w:widowControl w:val="0"/>
              <w:autoSpaceDE w:val="0"/>
              <w:autoSpaceDN w:val="0"/>
              <w:adjustRightInd w:val="0"/>
              <w:spacing w:before="120"/>
              <w:rPr>
                <w:rFonts w:ascii="Arial" w:hAnsi="Arial" w:cs="Arial"/>
                <w:sz w:val="20"/>
                <w:szCs w:val="20"/>
              </w:rPr>
            </w:pPr>
            <w:proofErr w:type="spellStart"/>
            <w:r w:rsidRPr="00B152D7">
              <w:rPr>
                <w:rFonts w:ascii="Arial" w:hAnsi="Arial" w:cs="Arial"/>
                <w:sz w:val="20"/>
                <w:szCs w:val="20"/>
                <w:lang w:val="en-US"/>
              </w:rPr>
              <w:t>Recognise</w:t>
            </w:r>
            <w:proofErr w:type="spellEnd"/>
            <w:r w:rsidRPr="00B152D7">
              <w:rPr>
                <w:rFonts w:ascii="Arial" w:hAnsi="Arial" w:cs="Arial"/>
                <w:sz w:val="20"/>
                <w:szCs w:val="20"/>
                <w:lang w:val="en-US"/>
              </w:rPr>
              <w:t xml:space="preserve"> and </w:t>
            </w:r>
            <w:proofErr w:type="spellStart"/>
            <w:r w:rsidRPr="00B152D7">
              <w:rPr>
                <w:rFonts w:ascii="Arial" w:hAnsi="Arial" w:cs="Arial"/>
                <w:sz w:val="20"/>
                <w:szCs w:val="20"/>
                <w:lang w:val="en-US"/>
              </w:rPr>
              <w:t>analyse</w:t>
            </w:r>
            <w:proofErr w:type="spellEnd"/>
            <w:r w:rsidRPr="00B152D7">
              <w:rPr>
                <w:rFonts w:ascii="Arial" w:hAnsi="Arial" w:cs="Arial"/>
                <w:sz w:val="20"/>
                <w:szCs w:val="20"/>
                <w:lang w:val="en-US"/>
              </w:rPr>
              <w:t xml:space="preserve"> the ways that </w:t>
            </w:r>
            <w:proofErr w:type="spellStart"/>
            <w:r w:rsidRPr="00B152D7">
              <w:rPr>
                <w:rFonts w:ascii="Arial" w:hAnsi="Arial" w:cs="Arial"/>
                <w:sz w:val="20"/>
                <w:szCs w:val="20"/>
                <w:lang w:val="en-US"/>
              </w:rPr>
              <w:t>characterisation</w:t>
            </w:r>
            <w:proofErr w:type="spellEnd"/>
            <w:r w:rsidRPr="00B152D7">
              <w:rPr>
                <w:rFonts w:ascii="Arial" w:hAnsi="Arial" w:cs="Arial"/>
                <w:sz w:val="20"/>
                <w:szCs w:val="20"/>
                <w:lang w:val="en-US"/>
              </w:rPr>
              <w:t xml:space="preserve">, events and settings are combined in narratives, and discuss the purposes and appeal of different approaches </w:t>
            </w:r>
            <w:hyperlink r:id="rId19" w:history="1">
              <w:r w:rsidRPr="00B152D7">
                <w:rPr>
                  <w:rFonts w:ascii="Arial" w:hAnsi="Arial" w:cs="Arial"/>
                  <w:sz w:val="20"/>
                  <w:szCs w:val="20"/>
                  <w:lang w:val="en-US"/>
                </w:rPr>
                <w:t>(ACELT1622)</w:t>
              </w:r>
            </w:hyperlink>
          </w:p>
          <w:p w:rsidR="00EA081B" w:rsidRPr="00B152D7" w:rsidRDefault="00EA081B" w:rsidP="00EA081B">
            <w:pPr>
              <w:widowControl w:val="0"/>
              <w:tabs>
                <w:tab w:val="left" w:pos="220"/>
                <w:tab w:val="left" w:pos="720"/>
              </w:tabs>
              <w:autoSpaceDE w:val="0"/>
              <w:autoSpaceDN w:val="0"/>
              <w:adjustRightInd w:val="0"/>
              <w:ind w:right="-478"/>
              <w:rPr>
                <w:rFonts w:ascii="Helvetica" w:hAnsi="Helvetica" w:cs="Times"/>
                <w:sz w:val="20"/>
                <w:szCs w:val="30"/>
              </w:rPr>
            </w:pPr>
          </w:p>
          <w:p w:rsidR="00EA081B" w:rsidRPr="00B152D7" w:rsidRDefault="00EA081B" w:rsidP="00EA081B">
            <w:pPr>
              <w:widowControl w:val="0"/>
              <w:tabs>
                <w:tab w:val="left" w:pos="220"/>
                <w:tab w:val="left" w:pos="720"/>
              </w:tabs>
              <w:autoSpaceDE w:val="0"/>
              <w:autoSpaceDN w:val="0"/>
              <w:adjustRightInd w:val="0"/>
              <w:ind w:right="34"/>
            </w:pPr>
            <w:r w:rsidRPr="00B152D7">
              <w:rPr>
                <w:rFonts w:ascii="Helvetica" w:hAnsi="Helvetica" w:cs="Times"/>
                <w:sz w:val="20"/>
                <w:szCs w:val="30"/>
              </w:rPr>
              <w:t xml:space="preserve">Create literary texts that adapt </w:t>
            </w:r>
            <w:hyperlink r:id="rId20" w:history="1">
              <w:r w:rsidRPr="00B152D7">
                <w:rPr>
                  <w:rFonts w:ascii="Helvetica" w:hAnsi="Helvetica" w:cs="Times"/>
                  <w:sz w:val="20"/>
                  <w:szCs w:val="30"/>
                </w:rPr>
                <w:t>stylistic features</w:t>
              </w:r>
            </w:hyperlink>
            <w:r w:rsidRPr="00B152D7">
              <w:rPr>
                <w:rFonts w:ascii="Helvetica" w:hAnsi="Helvetica" w:cs="Times"/>
                <w:sz w:val="20"/>
                <w:szCs w:val="30"/>
              </w:rPr>
              <w:t xml:space="preserve"> </w:t>
            </w:r>
            <w:r w:rsidRPr="00B152D7">
              <w:rPr>
                <w:rFonts w:ascii="Helvetica" w:hAnsi="Helvetica" w:cs="Times"/>
                <w:sz w:val="20"/>
                <w:szCs w:val="30"/>
              </w:rPr>
              <w:lastRenderedPageBreak/>
              <w:t xml:space="preserve">encountered in other texts, for example, </w:t>
            </w:r>
            <w:hyperlink r:id="rId21" w:history="1">
              <w:r w:rsidRPr="00B152D7">
                <w:rPr>
                  <w:rFonts w:ascii="Helvetica" w:hAnsi="Helvetica" w:cs="Times"/>
                  <w:sz w:val="20"/>
                  <w:szCs w:val="30"/>
                </w:rPr>
                <w:t>narrative</w:t>
              </w:r>
            </w:hyperlink>
            <w:r w:rsidRPr="00B152D7">
              <w:rPr>
                <w:rFonts w:ascii="Helvetica" w:hAnsi="Helvetica" w:cs="Times"/>
                <w:sz w:val="20"/>
                <w:szCs w:val="30"/>
              </w:rPr>
              <w:t xml:space="preserve"> </w:t>
            </w:r>
            <w:r w:rsidRPr="00B152D7">
              <w:rPr>
                <w:rFonts w:ascii="Helvetica" w:hAnsi="Helvetica" w:cs="Times"/>
                <w:color w:val="FF0000"/>
                <w:sz w:val="20"/>
                <w:szCs w:val="30"/>
              </w:rPr>
              <w:t>viewpoint,</w:t>
            </w:r>
            <w:r w:rsidRPr="00B152D7">
              <w:rPr>
                <w:rFonts w:ascii="Helvetica" w:hAnsi="Helvetica" w:cs="Times"/>
                <w:sz w:val="20"/>
                <w:szCs w:val="30"/>
              </w:rPr>
              <w:t xml:space="preserve"> structure of stanzas, contrast and </w:t>
            </w:r>
            <w:hyperlink r:id="rId22" w:history="1">
              <w:r w:rsidRPr="00B152D7">
                <w:rPr>
                  <w:rFonts w:ascii="Helvetica" w:hAnsi="Helvetica" w:cs="Times"/>
                  <w:sz w:val="20"/>
                  <w:szCs w:val="30"/>
                </w:rPr>
                <w:t>juxtaposition</w:t>
              </w:r>
            </w:hyperlink>
            <w:r w:rsidRPr="00B152D7">
              <w:rPr>
                <w:rFonts w:ascii="Helvetica" w:hAnsi="Helvetica" w:cs="Times"/>
                <w:sz w:val="20"/>
                <w:szCs w:val="30"/>
              </w:rPr>
              <w:t xml:space="preserve"> </w:t>
            </w:r>
            <w:hyperlink r:id="rId23" w:history="1">
              <w:r w:rsidRPr="00B152D7">
                <w:rPr>
                  <w:rFonts w:ascii="Helvetica" w:hAnsi="Helvetica" w:cs="Times"/>
                  <w:sz w:val="20"/>
                  <w:szCs w:val="30"/>
                </w:rPr>
                <w:t>(ACELT1625)</w:t>
              </w:r>
            </w:hyperlink>
          </w:p>
          <w:p w:rsidR="00EA081B" w:rsidRPr="00B152D7" w:rsidRDefault="00EA081B" w:rsidP="00EA081B">
            <w:pPr>
              <w:widowControl w:val="0"/>
              <w:tabs>
                <w:tab w:val="left" w:pos="220"/>
                <w:tab w:val="left" w:pos="720"/>
              </w:tabs>
              <w:autoSpaceDE w:val="0"/>
              <w:autoSpaceDN w:val="0"/>
              <w:adjustRightInd w:val="0"/>
              <w:ind w:right="34"/>
            </w:pPr>
          </w:p>
          <w:p w:rsidR="00EA081B" w:rsidRPr="00B152D7" w:rsidRDefault="00EA081B" w:rsidP="00EA081B">
            <w:pPr>
              <w:widowControl w:val="0"/>
              <w:tabs>
                <w:tab w:val="left" w:pos="220"/>
                <w:tab w:val="left" w:pos="720"/>
              </w:tabs>
              <w:autoSpaceDE w:val="0"/>
              <w:autoSpaceDN w:val="0"/>
              <w:adjustRightInd w:val="0"/>
              <w:rPr>
                <w:rFonts w:ascii="Helvetica" w:hAnsi="Helvetica" w:cs="Times"/>
                <w:sz w:val="20"/>
                <w:szCs w:val="30"/>
              </w:rPr>
            </w:pPr>
            <w:r w:rsidRPr="00B152D7">
              <w:rPr>
                <w:rFonts w:ascii="Helvetica" w:hAnsi="Helvetica" w:cs="Times"/>
                <w:sz w:val="20"/>
                <w:szCs w:val="30"/>
              </w:rPr>
              <w:t xml:space="preserve">Compare the ways that language and images are used to </w:t>
            </w:r>
            <w:hyperlink r:id="rId24" w:history="1">
              <w:r w:rsidRPr="00B152D7">
                <w:rPr>
                  <w:rFonts w:ascii="Helvetica" w:hAnsi="Helvetica" w:cs="Times"/>
                  <w:sz w:val="20"/>
                  <w:szCs w:val="30"/>
                </w:rPr>
                <w:t>create</w:t>
              </w:r>
            </w:hyperlink>
            <w:r w:rsidRPr="00B152D7">
              <w:rPr>
                <w:rFonts w:ascii="Helvetica" w:hAnsi="Helvetica" w:cs="Times"/>
                <w:sz w:val="20"/>
                <w:szCs w:val="30"/>
              </w:rPr>
              <w:t xml:space="preserve"> character, and to influence emotions and opinions in different </w:t>
            </w:r>
            <w:hyperlink r:id="rId25" w:history="1">
              <w:r w:rsidRPr="00B152D7">
                <w:rPr>
                  <w:rFonts w:ascii="Helvetica" w:hAnsi="Helvetica" w:cs="Times"/>
                  <w:sz w:val="20"/>
                  <w:szCs w:val="30"/>
                </w:rPr>
                <w:t>types of texts</w:t>
              </w:r>
            </w:hyperlink>
            <w:r w:rsidRPr="00B152D7">
              <w:rPr>
                <w:rFonts w:ascii="Helvetica" w:hAnsi="Helvetica" w:cs="Times"/>
                <w:sz w:val="20"/>
                <w:szCs w:val="30"/>
              </w:rPr>
              <w:t xml:space="preserve"> </w:t>
            </w:r>
            <w:hyperlink r:id="rId26" w:history="1">
              <w:r w:rsidRPr="00B152D7">
                <w:rPr>
                  <w:rFonts w:ascii="Helvetica" w:hAnsi="Helvetica" w:cs="Times"/>
                  <w:sz w:val="20"/>
                  <w:szCs w:val="30"/>
                </w:rPr>
                <w:t>(ACELT1621)</w:t>
              </w:r>
            </w:hyperlink>
          </w:p>
          <w:p w:rsidR="00EA081B" w:rsidRPr="00B152D7" w:rsidRDefault="00EA081B" w:rsidP="00EA081B">
            <w:pPr>
              <w:widowControl w:val="0"/>
              <w:tabs>
                <w:tab w:val="left" w:pos="220"/>
                <w:tab w:val="left" w:pos="720"/>
              </w:tabs>
              <w:autoSpaceDE w:val="0"/>
              <w:autoSpaceDN w:val="0"/>
              <w:adjustRightInd w:val="0"/>
              <w:rPr>
                <w:rFonts w:ascii="Helvetica" w:hAnsi="Helvetica" w:cs="Times"/>
                <w:sz w:val="20"/>
                <w:szCs w:val="30"/>
              </w:rPr>
            </w:pPr>
          </w:p>
          <w:p w:rsidR="00EA081B" w:rsidRPr="00B152D7" w:rsidRDefault="00EA081B" w:rsidP="00EA081B">
            <w:pPr>
              <w:widowControl w:val="0"/>
              <w:tabs>
                <w:tab w:val="left" w:pos="220"/>
                <w:tab w:val="left" w:pos="720"/>
              </w:tabs>
              <w:autoSpaceDE w:val="0"/>
              <w:autoSpaceDN w:val="0"/>
              <w:adjustRightInd w:val="0"/>
              <w:rPr>
                <w:rFonts w:ascii="Helvetica" w:hAnsi="Helvetica" w:cs="Times"/>
                <w:sz w:val="20"/>
                <w:szCs w:val="30"/>
              </w:rPr>
            </w:pPr>
            <w:r w:rsidRPr="00B152D7">
              <w:rPr>
                <w:rFonts w:ascii="Helvetica" w:hAnsi="Helvetica" w:cs="Times"/>
                <w:sz w:val="20"/>
                <w:szCs w:val="30"/>
              </w:rPr>
              <w:t xml:space="preserve">Discuss aspects of texts, for example their </w:t>
            </w:r>
            <w:hyperlink r:id="rId27" w:history="1">
              <w:r w:rsidRPr="00B152D7">
                <w:rPr>
                  <w:rFonts w:ascii="Helvetica" w:hAnsi="Helvetica" w:cs="Times"/>
                  <w:sz w:val="20"/>
                  <w:szCs w:val="30"/>
                </w:rPr>
                <w:t>aesthetic</w:t>
              </w:r>
            </w:hyperlink>
            <w:r w:rsidRPr="00B152D7">
              <w:rPr>
                <w:rFonts w:ascii="Helvetica" w:hAnsi="Helvetica" w:cs="Times"/>
                <w:sz w:val="20"/>
                <w:szCs w:val="30"/>
              </w:rPr>
              <w:t xml:space="preserve"> and social value, using relevant and appropriate </w:t>
            </w:r>
            <w:hyperlink r:id="rId28" w:history="1">
              <w:r w:rsidRPr="00B152D7">
                <w:rPr>
                  <w:rFonts w:ascii="Helvetica" w:hAnsi="Helvetica" w:cs="Times"/>
                  <w:sz w:val="20"/>
                  <w:szCs w:val="30"/>
                </w:rPr>
                <w:t>metalanguage</w:t>
              </w:r>
            </w:hyperlink>
            <w:r w:rsidRPr="00B152D7">
              <w:rPr>
                <w:rFonts w:ascii="Helvetica" w:hAnsi="Helvetica" w:cs="Times"/>
                <w:sz w:val="20"/>
                <w:szCs w:val="30"/>
              </w:rPr>
              <w:t xml:space="preserve"> </w:t>
            </w:r>
            <w:hyperlink r:id="rId29" w:history="1">
              <w:r w:rsidRPr="00B152D7">
                <w:rPr>
                  <w:rFonts w:ascii="Helvetica" w:hAnsi="Helvetica" w:cs="Times"/>
                  <w:sz w:val="20"/>
                  <w:szCs w:val="30"/>
                </w:rPr>
                <w:t>(ACELT1803)</w:t>
              </w:r>
            </w:hyperlink>
          </w:p>
          <w:p w:rsidR="00EA081B" w:rsidRPr="00B152D7" w:rsidRDefault="00EA081B" w:rsidP="00EA081B">
            <w:pPr>
              <w:widowControl w:val="0"/>
              <w:tabs>
                <w:tab w:val="left" w:pos="220"/>
                <w:tab w:val="left" w:pos="720"/>
              </w:tabs>
              <w:autoSpaceDE w:val="0"/>
              <w:autoSpaceDN w:val="0"/>
              <w:adjustRightInd w:val="0"/>
              <w:rPr>
                <w:rFonts w:ascii="Helvetica" w:hAnsi="Helvetica" w:cs="Times"/>
                <w:sz w:val="20"/>
                <w:szCs w:val="30"/>
              </w:rPr>
            </w:pPr>
          </w:p>
          <w:p w:rsidR="00EA081B" w:rsidRPr="00B152D7" w:rsidRDefault="00EA081B" w:rsidP="00EA081B">
            <w:pPr>
              <w:widowControl w:val="0"/>
              <w:tabs>
                <w:tab w:val="left" w:pos="220"/>
                <w:tab w:val="left" w:pos="720"/>
              </w:tabs>
              <w:autoSpaceDE w:val="0"/>
              <w:autoSpaceDN w:val="0"/>
              <w:adjustRightInd w:val="0"/>
              <w:rPr>
                <w:rFonts w:ascii="Helvetica" w:hAnsi="Helvetica" w:cs="Times"/>
                <w:sz w:val="20"/>
                <w:szCs w:val="30"/>
              </w:rPr>
            </w:pPr>
            <w:r w:rsidRPr="00B152D7">
              <w:rPr>
                <w:rFonts w:ascii="Helvetica" w:hAnsi="Helvetica" w:cs="Times"/>
                <w:sz w:val="20"/>
                <w:szCs w:val="30"/>
              </w:rPr>
              <w:t xml:space="preserve">Reflect on </w:t>
            </w:r>
            <w:r w:rsidRPr="00B152D7">
              <w:rPr>
                <w:rFonts w:ascii="Helvetica" w:hAnsi="Helvetica" w:cs="Times"/>
                <w:color w:val="FF0000"/>
                <w:sz w:val="20"/>
                <w:szCs w:val="30"/>
              </w:rPr>
              <w:t>ideas</w:t>
            </w:r>
            <w:r w:rsidRPr="00B152D7">
              <w:rPr>
                <w:rFonts w:ascii="Helvetica" w:hAnsi="Helvetica" w:cs="Times"/>
                <w:sz w:val="20"/>
                <w:szCs w:val="30"/>
              </w:rPr>
              <w:t xml:space="preserve"> and opinions about characters, settings and events in literary texts, identifying areas of agreement and difference with others and justifying a </w:t>
            </w:r>
            <w:hyperlink r:id="rId30" w:history="1">
              <w:r w:rsidRPr="00B152D7">
                <w:rPr>
                  <w:rFonts w:ascii="Helvetica" w:hAnsi="Helvetica" w:cs="Times"/>
                  <w:sz w:val="20"/>
                  <w:szCs w:val="30"/>
                </w:rPr>
                <w:t>point of view</w:t>
              </w:r>
            </w:hyperlink>
            <w:r w:rsidRPr="00B152D7">
              <w:rPr>
                <w:rFonts w:ascii="Helvetica" w:hAnsi="Helvetica" w:cs="Times"/>
                <w:sz w:val="20"/>
                <w:szCs w:val="30"/>
              </w:rPr>
              <w:t xml:space="preserve"> </w:t>
            </w:r>
            <w:hyperlink r:id="rId31" w:history="1">
              <w:r w:rsidRPr="00B152D7">
                <w:rPr>
                  <w:rFonts w:ascii="Helvetica" w:hAnsi="Helvetica" w:cs="Times"/>
                  <w:sz w:val="20"/>
                  <w:szCs w:val="30"/>
                </w:rPr>
                <w:t>(ACELT1620)</w:t>
              </w:r>
            </w:hyperlink>
          </w:p>
          <w:p w:rsidR="00EA081B" w:rsidRPr="00B152D7" w:rsidRDefault="00EA081B" w:rsidP="008036EA">
            <w:pPr>
              <w:widowControl w:val="0"/>
              <w:autoSpaceDE w:val="0"/>
              <w:autoSpaceDN w:val="0"/>
              <w:adjustRightInd w:val="0"/>
              <w:spacing w:before="120"/>
              <w:rPr>
                <w:rFonts w:ascii="Arial" w:hAnsi="Arial" w:cs="Arial"/>
                <w:sz w:val="20"/>
                <w:szCs w:val="20"/>
                <w:lang w:val="en-US"/>
              </w:rPr>
            </w:pPr>
          </w:p>
          <w:p w:rsidR="008036EA" w:rsidRPr="00B152D7" w:rsidRDefault="008036EA" w:rsidP="008036EA">
            <w:pPr>
              <w:pStyle w:val="ListParagraph"/>
              <w:widowControl w:val="0"/>
              <w:autoSpaceDE w:val="0"/>
              <w:autoSpaceDN w:val="0"/>
              <w:adjustRightInd w:val="0"/>
              <w:ind w:left="175"/>
              <w:rPr>
                <w:rFonts w:ascii="Arial" w:hAnsi="Arial" w:cs="Arial"/>
                <w:sz w:val="20"/>
                <w:szCs w:val="20"/>
              </w:rPr>
            </w:pPr>
          </w:p>
        </w:tc>
        <w:tc>
          <w:tcPr>
            <w:tcW w:w="2476" w:type="dxa"/>
          </w:tcPr>
          <w:p w:rsidR="008036EA"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lastRenderedPageBreak/>
              <w:t>Mind maps</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t>Socratic circles</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t>T/P/S</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t>Exit tickets</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t xml:space="preserve">A grade examples </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proofErr w:type="spellStart"/>
            <w:r w:rsidRPr="00CC250C">
              <w:rPr>
                <w:rFonts w:ascii="Arial" w:hAnsi="Arial" w:cs="Arial"/>
                <w:bCs/>
                <w:sz w:val="20"/>
                <w:szCs w:val="20"/>
              </w:rPr>
              <w:t>EI</w:t>
            </w:r>
            <w:proofErr w:type="spellEnd"/>
            <w:r w:rsidRPr="00CC250C">
              <w:rPr>
                <w:rFonts w:ascii="Arial" w:hAnsi="Arial" w:cs="Arial"/>
                <w:bCs/>
                <w:sz w:val="20"/>
                <w:szCs w:val="20"/>
              </w:rPr>
              <w:t>/DI</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lastRenderedPageBreak/>
              <w:t>Stepping out reading strategies</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r w:rsidRPr="00CC250C">
              <w:rPr>
                <w:rFonts w:ascii="Arial" w:hAnsi="Arial" w:cs="Arial"/>
                <w:bCs/>
                <w:sz w:val="20"/>
                <w:szCs w:val="20"/>
              </w:rPr>
              <w:t>Three-level reading guide</w:t>
            </w:r>
          </w:p>
          <w:p w:rsidR="00CC250C" w:rsidRPr="00CC250C" w:rsidRDefault="00CC250C" w:rsidP="008036EA">
            <w:pPr>
              <w:widowControl w:val="0"/>
              <w:autoSpaceDE w:val="0"/>
              <w:autoSpaceDN w:val="0"/>
              <w:adjustRightInd w:val="0"/>
              <w:rPr>
                <w:rFonts w:ascii="Arial" w:hAnsi="Arial" w:cs="Arial"/>
                <w:bCs/>
                <w:sz w:val="20"/>
                <w:szCs w:val="20"/>
              </w:rPr>
            </w:pPr>
          </w:p>
          <w:p w:rsidR="00CC250C" w:rsidRPr="00CC250C" w:rsidRDefault="00CC250C" w:rsidP="008036EA">
            <w:pPr>
              <w:widowControl w:val="0"/>
              <w:autoSpaceDE w:val="0"/>
              <w:autoSpaceDN w:val="0"/>
              <w:adjustRightInd w:val="0"/>
              <w:rPr>
                <w:rFonts w:ascii="Arial" w:hAnsi="Arial" w:cs="Arial"/>
                <w:bCs/>
                <w:sz w:val="20"/>
                <w:szCs w:val="20"/>
              </w:rPr>
            </w:pPr>
            <w:proofErr w:type="spellStart"/>
            <w:r w:rsidRPr="00CC250C">
              <w:rPr>
                <w:rFonts w:ascii="Arial" w:hAnsi="Arial" w:cs="Arial"/>
                <w:bCs/>
                <w:sz w:val="20"/>
                <w:szCs w:val="20"/>
              </w:rPr>
              <w:t>AfL</w:t>
            </w:r>
            <w:proofErr w:type="spellEnd"/>
            <w:r w:rsidRPr="00CC250C">
              <w:rPr>
                <w:rFonts w:ascii="Arial" w:hAnsi="Arial" w:cs="Arial"/>
                <w:bCs/>
                <w:sz w:val="20"/>
                <w:szCs w:val="20"/>
              </w:rPr>
              <w:t xml:space="preserve"> – story writing</w:t>
            </w:r>
          </w:p>
          <w:p w:rsidR="008036EA" w:rsidRPr="00CC250C" w:rsidRDefault="008036EA" w:rsidP="008036EA">
            <w:pPr>
              <w:widowControl w:val="0"/>
              <w:autoSpaceDE w:val="0"/>
              <w:autoSpaceDN w:val="0"/>
              <w:adjustRightInd w:val="0"/>
              <w:spacing w:after="120"/>
              <w:rPr>
                <w:rFonts w:ascii="Arial" w:hAnsi="Arial" w:cs="Arial"/>
                <w:bCs/>
                <w:sz w:val="20"/>
                <w:szCs w:val="20"/>
              </w:rPr>
            </w:pPr>
          </w:p>
          <w:p w:rsidR="00CC250C" w:rsidRPr="00CC250C" w:rsidRDefault="00CC250C" w:rsidP="008036EA">
            <w:pPr>
              <w:widowControl w:val="0"/>
              <w:autoSpaceDE w:val="0"/>
              <w:autoSpaceDN w:val="0"/>
              <w:adjustRightInd w:val="0"/>
              <w:spacing w:after="120"/>
              <w:rPr>
                <w:rFonts w:ascii="Arial" w:hAnsi="Arial" w:cs="Arial"/>
                <w:bCs/>
                <w:sz w:val="20"/>
                <w:szCs w:val="20"/>
              </w:rPr>
            </w:pPr>
            <w:r w:rsidRPr="00CC250C">
              <w:rPr>
                <w:rFonts w:ascii="Arial" w:hAnsi="Arial" w:cs="Arial"/>
                <w:bCs/>
                <w:sz w:val="20"/>
                <w:szCs w:val="20"/>
              </w:rPr>
              <w:t>Comparable exemplars</w:t>
            </w:r>
          </w:p>
        </w:tc>
        <w:tc>
          <w:tcPr>
            <w:tcW w:w="2627" w:type="dxa"/>
          </w:tcPr>
          <w:p w:rsidR="008036EA" w:rsidRPr="00CC250C" w:rsidRDefault="00C05463" w:rsidP="008036EA">
            <w:pPr>
              <w:rPr>
                <w:rFonts w:ascii="Arial" w:hAnsi="Arial" w:cs="Arial"/>
                <w:sz w:val="20"/>
                <w:szCs w:val="20"/>
              </w:rPr>
            </w:pPr>
            <w:r w:rsidRPr="00CC250C">
              <w:rPr>
                <w:rFonts w:ascii="Arial" w:hAnsi="Arial" w:cs="Arial"/>
                <w:sz w:val="20"/>
                <w:szCs w:val="20"/>
              </w:rPr>
              <w:lastRenderedPageBreak/>
              <w:t>Fables/Fairytales – Rule of Endings PP</w:t>
            </w:r>
          </w:p>
          <w:p w:rsidR="00C05463" w:rsidRPr="00CC250C" w:rsidRDefault="00C05463" w:rsidP="008036EA">
            <w:pPr>
              <w:rPr>
                <w:rFonts w:ascii="Arial" w:hAnsi="Arial" w:cs="Arial"/>
                <w:sz w:val="20"/>
                <w:szCs w:val="20"/>
              </w:rPr>
            </w:pPr>
          </w:p>
          <w:p w:rsidR="00C05463" w:rsidRPr="00CC250C" w:rsidRDefault="0025481F" w:rsidP="008036EA">
            <w:pPr>
              <w:rPr>
                <w:rFonts w:ascii="Arial" w:hAnsi="Arial" w:cs="Arial"/>
                <w:i/>
                <w:sz w:val="20"/>
                <w:szCs w:val="20"/>
              </w:rPr>
            </w:pPr>
            <w:proofErr w:type="spellStart"/>
            <w:r w:rsidRPr="00CC250C">
              <w:rPr>
                <w:rFonts w:ascii="Arial" w:hAnsi="Arial" w:cs="Arial"/>
                <w:sz w:val="20"/>
                <w:szCs w:val="20"/>
              </w:rPr>
              <w:t>LRRH’s</w:t>
            </w:r>
            <w:proofErr w:type="spellEnd"/>
            <w:r w:rsidRPr="00CC250C">
              <w:rPr>
                <w:rFonts w:ascii="Arial" w:hAnsi="Arial" w:cs="Arial"/>
                <w:sz w:val="20"/>
                <w:szCs w:val="20"/>
              </w:rPr>
              <w:t xml:space="preserve"> – </w:t>
            </w:r>
            <w:r w:rsidRPr="00CC250C">
              <w:rPr>
                <w:rFonts w:ascii="Arial" w:hAnsi="Arial" w:cs="Arial"/>
                <w:i/>
                <w:sz w:val="20"/>
                <w:szCs w:val="20"/>
              </w:rPr>
              <w:t>Changing Stories – plus retrieval chart</w:t>
            </w:r>
          </w:p>
          <w:p w:rsidR="0025481F" w:rsidRPr="00CC250C" w:rsidRDefault="0025481F" w:rsidP="008036EA">
            <w:pPr>
              <w:rPr>
                <w:rFonts w:ascii="Arial" w:hAnsi="Arial" w:cs="Arial"/>
                <w:i/>
                <w:sz w:val="20"/>
                <w:szCs w:val="20"/>
              </w:rPr>
            </w:pPr>
          </w:p>
          <w:p w:rsidR="0025481F" w:rsidRPr="00CC250C" w:rsidRDefault="0025481F" w:rsidP="008036EA">
            <w:pPr>
              <w:rPr>
                <w:rFonts w:ascii="Arial" w:hAnsi="Arial" w:cs="Arial"/>
                <w:sz w:val="20"/>
                <w:szCs w:val="20"/>
              </w:rPr>
            </w:pPr>
            <w:r w:rsidRPr="00CC250C">
              <w:rPr>
                <w:rFonts w:ascii="Arial" w:hAnsi="Arial" w:cs="Arial"/>
                <w:i/>
                <w:sz w:val="20"/>
                <w:szCs w:val="20"/>
              </w:rPr>
              <w:t>‘’</w:t>
            </w:r>
            <w:r w:rsidRPr="00CC250C">
              <w:rPr>
                <w:rFonts w:ascii="Arial" w:hAnsi="Arial" w:cs="Arial"/>
                <w:sz w:val="20"/>
                <w:szCs w:val="20"/>
              </w:rPr>
              <w:t xml:space="preserve">Catapult’ – </w:t>
            </w:r>
            <w:proofErr w:type="spellStart"/>
            <w:r w:rsidRPr="00CC250C">
              <w:rPr>
                <w:rFonts w:ascii="Arial" w:hAnsi="Arial" w:cs="Arial"/>
                <w:sz w:val="20"/>
                <w:szCs w:val="20"/>
              </w:rPr>
              <w:t>J.A.</w:t>
            </w:r>
            <w:proofErr w:type="spellEnd"/>
            <w:r w:rsidRPr="00CC250C">
              <w:rPr>
                <w:rFonts w:ascii="Arial" w:hAnsi="Arial" w:cs="Arial"/>
                <w:sz w:val="20"/>
                <w:szCs w:val="20"/>
              </w:rPr>
              <w:t xml:space="preserve"> McLeod, three level reading guide, butcher’s paper for plot maps</w:t>
            </w:r>
          </w:p>
          <w:p w:rsidR="0025481F" w:rsidRPr="00CC250C" w:rsidRDefault="0025481F" w:rsidP="008036EA">
            <w:pPr>
              <w:rPr>
                <w:rFonts w:ascii="Arial" w:hAnsi="Arial" w:cs="Arial"/>
                <w:sz w:val="20"/>
                <w:szCs w:val="20"/>
              </w:rPr>
            </w:pPr>
          </w:p>
          <w:p w:rsidR="00C05463" w:rsidRPr="00CC250C" w:rsidRDefault="0025481F" w:rsidP="008036EA">
            <w:pPr>
              <w:rPr>
                <w:rFonts w:ascii="Arial" w:hAnsi="Arial" w:cs="Arial"/>
                <w:sz w:val="20"/>
                <w:szCs w:val="20"/>
              </w:rPr>
            </w:pPr>
            <w:r w:rsidRPr="00CC250C">
              <w:rPr>
                <w:rFonts w:ascii="Arial" w:hAnsi="Arial" w:cs="Arial"/>
                <w:sz w:val="20"/>
                <w:szCs w:val="20"/>
              </w:rPr>
              <w:lastRenderedPageBreak/>
              <w:t>Short story planning sheet</w:t>
            </w:r>
          </w:p>
          <w:p w:rsidR="0025481F" w:rsidRPr="00CC250C" w:rsidRDefault="0025481F" w:rsidP="008036EA">
            <w:pPr>
              <w:rPr>
                <w:rFonts w:ascii="Arial" w:hAnsi="Arial" w:cs="Arial"/>
                <w:sz w:val="20"/>
                <w:szCs w:val="20"/>
              </w:rPr>
            </w:pPr>
          </w:p>
          <w:p w:rsidR="0025481F" w:rsidRPr="00CC250C" w:rsidRDefault="0025481F" w:rsidP="008036EA">
            <w:pPr>
              <w:rPr>
                <w:rFonts w:ascii="Arial" w:hAnsi="Arial" w:cs="Arial"/>
                <w:sz w:val="20"/>
                <w:szCs w:val="20"/>
              </w:rPr>
            </w:pPr>
            <w:r w:rsidRPr="00CC250C">
              <w:rPr>
                <w:rFonts w:ascii="Arial" w:hAnsi="Arial" w:cs="Arial"/>
                <w:sz w:val="20"/>
                <w:szCs w:val="20"/>
              </w:rPr>
              <w:t xml:space="preserve">WACE Judging Standards – Year 7 </w:t>
            </w:r>
            <w:r w:rsidR="00CC250C" w:rsidRPr="00CC250C">
              <w:rPr>
                <w:rFonts w:ascii="Arial" w:hAnsi="Arial" w:cs="Arial"/>
                <w:sz w:val="20"/>
                <w:szCs w:val="20"/>
              </w:rPr>
              <w:t>–</w:t>
            </w:r>
            <w:r w:rsidRPr="00CC250C">
              <w:rPr>
                <w:rFonts w:ascii="Arial" w:hAnsi="Arial" w:cs="Arial"/>
                <w:sz w:val="20"/>
                <w:szCs w:val="20"/>
              </w:rPr>
              <w:t xml:space="preserve"> </w:t>
            </w:r>
            <w:r w:rsidR="00CC250C" w:rsidRPr="00CC250C">
              <w:rPr>
                <w:rFonts w:ascii="Arial" w:hAnsi="Arial" w:cs="Arial"/>
                <w:sz w:val="20"/>
                <w:szCs w:val="20"/>
              </w:rPr>
              <w:t>examples.</w:t>
            </w:r>
          </w:p>
          <w:p w:rsidR="00CC250C" w:rsidRPr="00CC250C" w:rsidRDefault="00CC250C" w:rsidP="008036EA">
            <w:pPr>
              <w:rPr>
                <w:rFonts w:ascii="Arial" w:hAnsi="Arial" w:cs="Arial"/>
                <w:sz w:val="20"/>
                <w:szCs w:val="20"/>
              </w:rPr>
            </w:pPr>
          </w:p>
          <w:p w:rsidR="00767052" w:rsidRDefault="00767052" w:rsidP="008036EA">
            <w:pPr>
              <w:rPr>
                <w:rFonts w:ascii="Arial" w:hAnsi="Arial" w:cs="Arial"/>
                <w:sz w:val="20"/>
                <w:szCs w:val="20"/>
              </w:rPr>
            </w:pPr>
            <w:r>
              <w:rPr>
                <w:rFonts w:ascii="Arial" w:hAnsi="Arial" w:cs="Arial"/>
                <w:b/>
                <w:sz w:val="20"/>
                <w:szCs w:val="20"/>
              </w:rPr>
              <w:t>Journal writing Weeks 2, 4,</w:t>
            </w:r>
            <w:r>
              <w:rPr>
                <w:rFonts w:ascii="Arial" w:hAnsi="Arial" w:cs="Arial"/>
                <w:sz w:val="20"/>
                <w:szCs w:val="20"/>
              </w:rPr>
              <w:t xml:space="preserve"> – Short story prompts</w:t>
            </w:r>
          </w:p>
          <w:p w:rsidR="00767052" w:rsidRDefault="00767052" w:rsidP="008036EA">
            <w:pPr>
              <w:rPr>
                <w:rFonts w:ascii="Arial" w:hAnsi="Arial" w:cs="Arial"/>
                <w:sz w:val="20"/>
                <w:szCs w:val="20"/>
              </w:rPr>
            </w:pPr>
          </w:p>
          <w:p w:rsidR="00CC250C" w:rsidRPr="00767052" w:rsidRDefault="00767052" w:rsidP="008036EA">
            <w:pPr>
              <w:rPr>
                <w:rFonts w:ascii="Arial" w:hAnsi="Arial" w:cs="Arial"/>
                <w:sz w:val="20"/>
                <w:szCs w:val="20"/>
              </w:rPr>
            </w:pPr>
            <w:r>
              <w:rPr>
                <w:rFonts w:ascii="Arial" w:hAnsi="Arial" w:cs="Arial"/>
                <w:b/>
                <w:sz w:val="20"/>
                <w:szCs w:val="20"/>
              </w:rPr>
              <w:t xml:space="preserve">Journal writing Week 6 – </w:t>
            </w:r>
            <w:r>
              <w:rPr>
                <w:rFonts w:ascii="Arial" w:hAnsi="Arial" w:cs="Arial"/>
                <w:sz w:val="20"/>
                <w:szCs w:val="20"/>
              </w:rPr>
              <w:t>Persuasive essay writing</w:t>
            </w:r>
          </w:p>
        </w:tc>
        <w:tc>
          <w:tcPr>
            <w:tcW w:w="2300" w:type="dxa"/>
          </w:tcPr>
          <w:p w:rsidR="008036EA" w:rsidRPr="00CC250C" w:rsidRDefault="008036EA" w:rsidP="008036EA">
            <w:pPr>
              <w:widowControl w:val="0"/>
              <w:autoSpaceDE w:val="0"/>
              <w:autoSpaceDN w:val="0"/>
              <w:adjustRightInd w:val="0"/>
              <w:rPr>
                <w:rFonts w:ascii="Arial" w:hAnsi="Arial" w:cs="Arial"/>
                <w:b/>
                <w:sz w:val="20"/>
                <w:szCs w:val="20"/>
              </w:rPr>
            </w:pPr>
            <w:r w:rsidRPr="00CC250C">
              <w:rPr>
                <w:rFonts w:ascii="Arial" w:hAnsi="Arial" w:cs="Arial"/>
                <w:b/>
                <w:bCs/>
                <w:sz w:val="20"/>
                <w:szCs w:val="20"/>
              </w:rPr>
              <w:lastRenderedPageBreak/>
              <w:t>Task</w:t>
            </w:r>
            <w:r w:rsidR="00B152D7">
              <w:rPr>
                <w:rFonts w:ascii="Arial" w:hAnsi="Arial" w:cs="Arial"/>
                <w:b/>
                <w:bCs/>
                <w:sz w:val="20"/>
                <w:szCs w:val="20"/>
              </w:rPr>
              <w:t>1</w:t>
            </w:r>
            <w:r w:rsidRPr="00CC250C">
              <w:rPr>
                <w:rFonts w:ascii="Arial" w:hAnsi="Arial" w:cs="Arial"/>
                <w:b/>
                <w:bCs/>
                <w:sz w:val="20"/>
                <w:szCs w:val="20"/>
              </w:rPr>
              <w:t>: Short story writing</w:t>
            </w:r>
            <w:r w:rsidRPr="00CC250C">
              <w:rPr>
                <w:rFonts w:ascii="Arial" w:hAnsi="Arial" w:cs="Arial"/>
                <w:b/>
                <w:bCs/>
                <w:sz w:val="20"/>
                <w:szCs w:val="20"/>
              </w:rPr>
              <w:br/>
            </w:r>
            <w:r w:rsidRPr="00CC250C">
              <w:rPr>
                <w:rFonts w:ascii="Arial" w:hAnsi="Arial" w:cs="Arial"/>
                <w:b/>
                <w:sz w:val="20"/>
                <w:szCs w:val="20"/>
              </w:rPr>
              <w:t>Writing: 5%</w:t>
            </w:r>
          </w:p>
          <w:p w:rsidR="008036EA" w:rsidRPr="00CC250C" w:rsidRDefault="008036EA" w:rsidP="008036EA">
            <w:pPr>
              <w:widowControl w:val="0"/>
              <w:autoSpaceDE w:val="0"/>
              <w:autoSpaceDN w:val="0"/>
              <w:adjustRightInd w:val="0"/>
              <w:rPr>
                <w:rFonts w:ascii="Arial" w:hAnsi="Arial" w:cs="Arial"/>
                <w:b/>
                <w:sz w:val="20"/>
                <w:szCs w:val="20"/>
              </w:rPr>
            </w:pPr>
            <w:r w:rsidRPr="00CC250C">
              <w:rPr>
                <w:rFonts w:ascii="Arial" w:hAnsi="Arial" w:cs="Arial"/>
                <w:b/>
                <w:sz w:val="20"/>
                <w:szCs w:val="20"/>
              </w:rPr>
              <w:t>Reading and Viewing: 5%</w:t>
            </w:r>
          </w:p>
          <w:p w:rsidR="008036EA" w:rsidRPr="00CC250C" w:rsidRDefault="008036EA" w:rsidP="008036EA">
            <w:pPr>
              <w:rPr>
                <w:rFonts w:ascii="Arial" w:hAnsi="Arial" w:cs="Arial"/>
                <w:sz w:val="20"/>
                <w:szCs w:val="20"/>
              </w:rPr>
            </w:pPr>
            <w:r w:rsidRPr="00CC250C">
              <w:rPr>
                <w:rFonts w:ascii="Arial" w:hAnsi="Arial" w:cs="Arial"/>
                <w:sz w:val="20"/>
                <w:szCs w:val="20"/>
              </w:rPr>
              <w:t>Short Story – students will write a short story, based on a prompt given to them by the teacher using all codes and conventions learned in the unit.</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lastRenderedPageBreak/>
              <w:t>Term 1</w:t>
            </w:r>
          </w:p>
          <w:p w:rsidR="008036EA" w:rsidRPr="001C347E" w:rsidRDefault="008036EA" w:rsidP="008036EA">
            <w:pPr>
              <w:jc w:val="center"/>
              <w:rPr>
                <w:rFonts w:ascii="Arial" w:hAnsi="Arial" w:cs="Arial"/>
              </w:rPr>
            </w:pPr>
            <w:r>
              <w:rPr>
                <w:rFonts w:ascii="Arial" w:hAnsi="Arial" w:cs="Arial"/>
              </w:rPr>
              <w:t>Weeks 7-10</w:t>
            </w:r>
          </w:p>
        </w:tc>
        <w:tc>
          <w:tcPr>
            <w:tcW w:w="3237" w:type="dxa"/>
          </w:tcPr>
          <w:p w:rsidR="008036EA" w:rsidRPr="00CC250C" w:rsidRDefault="00F813AE" w:rsidP="008036EA">
            <w:pPr>
              <w:spacing w:line="276" w:lineRule="auto"/>
              <w:rPr>
                <w:rFonts w:ascii="Arial" w:hAnsi="Arial" w:cs="Arial"/>
                <w:sz w:val="20"/>
                <w:szCs w:val="20"/>
              </w:rPr>
            </w:pPr>
            <w:r w:rsidRPr="00CC250C">
              <w:rPr>
                <w:rFonts w:ascii="Arial" w:hAnsi="Arial" w:cs="Arial"/>
                <w:sz w:val="20"/>
                <w:szCs w:val="20"/>
              </w:rPr>
              <w:t>Persuasive Writing</w:t>
            </w:r>
            <w:r w:rsidR="00AE5CF1" w:rsidRPr="00CC250C">
              <w:rPr>
                <w:rFonts w:ascii="Arial" w:hAnsi="Arial" w:cs="Arial"/>
                <w:sz w:val="20"/>
                <w:szCs w:val="20"/>
              </w:rPr>
              <w:t xml:space="preserve"> </w:t>
            </w:r>
            <w:r w:rsidR="0073576F" w:rsidRPr="00CC250C">
              <w:rPr>
                <w:rFonts w:ascii="Arial" w:hAnsi="Arial" w:cs="Arial"/>
                <w:sz w:val="20"/>
                <w:szCs w:val="20"/>
              </w:rPr>
              <w:t>–</w:t>
            </w:r>
            <w:r w:rsidR="00AE5CF1" w:rsidRPr="00CC250C">
              <w:rPr>
                <w:rFonts w:ascii="Arial" w:hAnsi="Arial" w:cs="Arial"/>
                <w:sz w:val="20"/>
                <w:szCs w:val="20"/>
              </w:rPr>
              <w:t xml:space="preserve"> </w:t>
            </w:r>
          </w:p>
          <w:p w:rsidR="00A822B1" w:rsidRPr="00CC250C" w:rsidRDefault="0073576F" w:rsidP="0073576F">
            <w:pPr>
              <w:rPr>
                <w:rFonts w:ascii="Arial" w:eastAsia="Times New Roman" w:hAnsi="Arial" w:cs="Arial"/>
                <w:sz w:val="20"/>
                <w:szCs w:val="20"/>
                <w:lang w:eastAsia="en-AU"/>
              </w:rPr>
            </w:pPr>
            <w:r w:rsidRPr="00CC250C">
              <w:rPr>
                <w:rFonts w:ascii="Arial" w:eastAsia="Times New Roman" w:hAnsi="Arial" w:cs="Arial"/>
                <w:sz w:val="20"/>
                <w:szCs w:val="20"/>
                <w:lang w:eastAsia="en-AU"/>
              </w:rPr>
              <w:t>Students will choose an issue that i</w:t>
            </w:r>
            <w:r w:rsidR="00441E01" w:rsidRPr="00CC250C">
              <w:rPr>
                <w:rFonts w:ascii="Arial" w:eastAsia="Times New Roman" w:hAnsi="Arial" w:cs="Arial"/>
                <w:sz w:val="20"/>
                <w:szCs w:val="20"/>
                <w:lang w:eastAsia="en-AU"/>
              </w:rPr>
              <w:t>nterests them and research it using non-fiction texts to</w:t>
            </w:r>
            <w:r w:rsidRPr="00CC250C">
              <w:rPr>
                <w:rFonts w:ascii="Arial" w:eastAsia="Times New Roman" w:hAnsi="Arial" w:cs="Arial"/>
                <w:sz w:val="20"/>
                <w:szCs w:val="20"/>
                <w:lang w:eastAsia="en-AU"/>
              </w:rPr>
              <w:t xml:space="preserve"> gain different perspectives. Students are required to write a persuasive essay to promote a point of view; this essay will require factual evidence to support their argument. There will be time allowed in class to </w:t>
            </w:r>
            <w:r w:rsidR="00945A81" w:rsidRPr="00CC250C">
              <w:rPr>
                <w:rFonts w:ascii="Arial" w:eastAsia="Times New Roman" w:hAnsi="Arial" w:cs="Arial"/>
                <w:sz w:val="20"/>
                <w:szCs w:val="20"/>
                <w:lang w:eastAsia="en-AU"/>
              </w:rPr>
              <w:t>research</w:t>
            </w:r>
            <w:r w:rsidRPr="00CC250C">
              <w:rPr>
                <w:rFonts w:ascii="Arial" w:eastAsia="Times New Roman" w:hAnsi="Arial" w:cs="Arial"/>
                <w:sz w:val="20"/>
                <w:szCs w:val="20"/>
                <w:lang w:eastAsia="en-AU"/>
              </w:rPr>
              <w:t xml:space="preserve"> this task, however, it is expected that some work be completed at home. </w:t>
            </w:r>
          </w:p>
          <w:p w:rsidR="0073576F" w:rsidRPr="00CC250C" w:rsidRDefault="0073576F" w:rsidP="0073576F">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Activities in class will include: writing effective introductions, use of topic sentences, providing supporting details and the benefits of using extended </w:t>
            </w:r>
          </w:p>
          <w:p w:rsidR="0073576F" w:rsidRPr="00CC250C" w:rsidRDefault="0073576F" w:rsidP="00945A81">
            <w:pPr>
              <w:rPr>
                <w:rFonts w:ascii="Arial" w:eastAsia="Times New Roman" w:hAnsi="Arial" w:cs="Arial"/>
                <w:sz w:val="20"/>
                <w:szCs w:val="20"/>
                <w:lang w:eastAsia="en-AU"/>
              </w:rPr>
            </w:pPr>
            <w:proofErr w:type="gramStart"/>
            <w:r w:rsidRPr="00CC250C">
              <w:rPr>
                <w:rFonts w:ascii="Arial" w:eastAsia="Times New Roman" w:hAnsi="Arial" w:cs="Arial"/>
                <w:sz w:val="20"/>
                <w:szCs w:val="20"/>
                <w:lang w:eastAsia="en-AU"/>
              </w:rPr>
              <w:t>metaphors</w:t>
            </w:r>
            <w:proofErr w:type="gramEnd"/>
            <w:r w:rsidRPr="00CC250C">
              <w:rPr>
                <w:rFonts w:ascii="Arial" w:eastAsia="Times New Roman" w:hAnsi="Arial" w:cs="Arial"/>
                <w:sz w:val="20"/>
                <w:szCs w:val="20"/>
                <w:lang w:eastAsia="en-AU"/>
              </w:rPr>
              <w:t xml:space="preserve"> and rhetorical devices. </w:t>
            </w:r>
          </w:p>
        </w:tc>
        <w:tc>
          <w:tcPr>
            <w:tcW w:w="2410" w:type="dxa"/>
          </w:tcPr>
          <w:p w:rsidR="00EA081B" w:rsidRPr="00B152D7" w:rsidRDefault="00EA081B" w:rsidP="00EA081B">
            <w:pPr>
              <w:widowControl w:val="0"/>
              <w:tabs>
                <w:tab w:val="left" w:pos="0"/>
                <w:tab w:val="left" w:pos="220"/>
              </w:tabs>
              <w:autoSpaceDE w:val="0"/>
              <w:autoSpaceDN w:val="0"/>
              <w:adjustRightInd w:val="0"/>
            </w:pPr>
            <w:r w:rsidRPr="00B152D7">
              <w:rPr>
                <w:rFonts w:ascii="Helvetica" w:hAnsi="Helvetica" w:cs="Helvetica"/>
                <w:sz w:val="18"/>
                <w:szCs w:val="34"/>
              </w:rPr>
              <w:t xml:space="preserve">Investigate vocabulary typical of extended and more academic texts and the role of abstract nouns, classification, description and generalisation in building specialised knowledge through language </w:t>
            </w:r>
            <w:hyperlink r:id="rId32" w:history="1">
              <w:r w:rsidRPr="00B152D7">
                <w:rPr>
                  <w:rFonts w:ascii="Helvetica" w:hAnsi="Helvetica" w:cs="Helvetica"/>
                  <w:sz w:val="18"/>
                  <w:szCs w:val="34"/>
                  <w:u w:val="single" w:color="1B4673"/>
                </w:rPr>
                <w:t>(ACELA1537)</w:t>
              </w:r>
            </w:hyperlink>
          </w:p>
          <w:p w:rsidR="00EA081B" w:rsidRPr="00B152D7" w:rsidRDefault="00EA081B" w:rsidP="00EA081B">
            <w:pPr>
              <w:widowControl w:val="0"/>
              <w:tabs>
                <w:tab w:val="left" w:pos="0"/>
                <w:tab w:val="left" w:pos="220"/>
              </w:tabs>
              <w:autoSpaceDE w:val="0"/>
              <w:autoSpaceDN w:val="0"/>
              <w:adjustRightInd w:val="0"/>
              <w:rPr>
                <w:rFonts w:ascii="Helvetica" w:hAnsi="Helvetica" w:cs="Helvetica"/>
                <w:sz w:val="18"/>
                <w:szCs w:val="34"/>
              </w:rPr>
            </w:pPr>
          </w:p>
          <w:p w:rsidR="00EA081B" w:rsidRPr="00B152D7" w:rsidRDefault="00EA081B" w:rsidP="00EA081B">
            <w:pPr>
              <w:widowControl w:val="0"/>
              <w:tabs>
                <w:tab w:val="left" w:pos="220"/>
                <w:tab w:val="left" w:pos="720"/>
              </w:tabs>
              <w:autoSpaceDE w:val="0"/>
              <w:autoSpaceDN w:val="0"/>
              <w:adjustRightInd w:val="0"/>
              <w:rPr>
                <w:rFonts w:ascii="Helvetica" w:hAnsi="Helvetica" w:cs="Times"/>
                <w:sz w:val="18"/>
                <w:szCs w:val="30"/>
              </w:rPr>
            </w:pPr>
            <w:r w:rsidRPr="00B152D7">
              <w:rPr>
                <w:rFonts w:ascii="Helvetica" w:hAnsi="Helvetica" w:cs="Times"/>
                <w:sz w:val="18"/>
                <w:szCs w:val="30"/>
              </w:rPr>
              <w:t xml:space="preserve">Plan, draft and publish imaginative, informative and persuasive texts, selecting aspects of </w:t>
            </w:r>
            <w:hyperlink r:id="rId33" w:history="1">
              <w:r w:rsidRPr="00B152D7">
                <w:rPr>
                  <w:rFonts w:ascii="Helvetica" w:hAnsi="Helvetica" w:cs="Times"/>
                  <w:sz w:val="18"/>
                  <w:szCs w:val="30"/>
                </w:rPr>
                <w:t>subject</w:t>
              </w:r>
            </w:hyperlink>
            <w:r w:rsidRPr="00B152D7">
              <w:rPr>
                <w:rFonts w:ascii="Helvetica" w:hAnsi="Helvetica" w:cs="Times"/>
                <w:sz w:val="18"/>
                <w:szCs w:val="30"/>
              </w:rPr>
              <w:t xml:space="preserve"> matter and particular language, visual, and audio features to convey information and ideas </w:t>
            </w:r>
            <w:hyperlink r:id="rId34" w:history="1">
              <w:r w:rsidRPr="00B152D7">
                <w:rPr>
                  <w:rFonts w:ascii="Helvetica" w:hAnsi="Helvetica" w:cs="Times"/>
                  <w:sz w:val="18"/>
                  <w:szCs w:val="30"/>
                </w:rPr>
                <w:t>(ACELY1725)</w:t>
              </w:r>
            </w:hyperlink>
          </w:p>
          <w:p w:rsidR="008036EA" w:rsidRPr="00B152D7" w:rsidRDefault="008036EA" w:rsidP="008036EA">
            <w:pPr>
              <w:rPr>
                <w:rFonts w:ascii="Arial" w:hAnsi="Arial" w:cs="Arial"/>
                <w:sz w:val="20"/>
                <w:szCs w:val="20"/>
              </w:rPr>
            </w:pPr>
          </w:p>
          <w:p w:rsidR="00EA081B" w:rsidRPr="00B152D7" w:rsidRDefault="00EA081B" w:rsidP="00EA081B">
            <w:pPr>
              <w:widowControl w:val="0"/>
              <w:tabs>
                <w:tab w:val="left" w:pos="220"/>
                <w:tab w:val="left" w:pos="720"/>
              </w:tabs>
              <w:autoSpaceDE w:val="0"/>
              <w:autoSpaceDN w:val="0"/>
              <w:adjustRightInd w:val="0"/>
            </w:pPr>
            <w:r w:rsidRPr="00B152D7">
              <w:rPr>
                <w:rFonts w:ascii="Helvetica" w:hAnsi="Helvetica" w:cs="Times"/>
                <w:sz w:val="18"/>
                <w:szCs w:val="30"/>
              </w:rPr>
              <w:t xml:space="preserve">Edit for meaning by removing </w:t>
            </w:r>
            <w:hyperlink r:id="rId35" w:history="1">
              <w:r w:rsidRPr="00B152D7">
                <w:rPr>
                  <w:rFonts w:ascii="Helvetica" w:hAnsi="Helvetica" w:cs="Times"/>
                  <w:sz w:val="18"/>
                  <w:szCs w:val="30"/>
                </w:rPr>
                <w:t>repetition</w:t>
              </w:r>
            </w:hyperlink>
            <w:r w:rsidRPr="00B152D7">
              <w:rPr>
                <w:rFonts w:ascii="Helvetica" w:hAnsi="Helvetica" w:cs="Times"/>
                <w:sz w:val="18"/>
                <w:szCs w:val="30"/>
              </w:rPr>
              <w:t xml:space="preserve">, refining ideas, reordering sentences and adding or substituting words for impact </w:t>
            </w:r>
            <w:hyperlink r:id="rId36" w:history="1">
              <w:r w:rsidRPr="00B152D7">
                <w:rPr>
                  <w:rFonts w:ascii="Helvetica" w:hAnsi="Helvetica" w:cs="Times"/>
                  <w:sz w:val="18"/>
                  <w:szCs w:val="30"/>
                </w:rPr>
                <w:t>(ACELY1726)</w:t>
              </w:r>
            </w:hyperlink>
          </w:p>
          <w:p w:rsidR="00EA081B" w:rsidRPr="00B152D7" w:rsidRDefault="00EA081B" w:rsidP="00EA081B">
            <w:pPr>
              <w:widowControl w:val="0"/>
              <w:tabs>
                <w:tab w:val="left" w:pos="220"/>
                <w:tab w:val="left" w:pos="720"/>
              </w:tabs>
              <w:autoSpaceDE w:val="0"/>
              <w:autoSpaceDN w:val="0"/>
              <w:adjustRightInd w:val="0"/>
              <w:rPr>
                <w:rFonts w:ascii="Helvetica" w:hAnsi="Helvetica" w:cs="Times"/>
                <w:sz w:val="18"/>
                <w:szCs w:val="30"/>
              </w:rPr>
            </w:pPr>
          </w:p>
          <w:p w:rsidR="00EA081B" w:rsidRPr="00B152D7" w:rsidRDefault="00EA081B" w:rsidP="00EA081B">
            <w:pPr>
              <w:widowControl w:val="0"/>
              <w:tabs>
                <w:tab w:val="left" w:pos="220"/>
                <w:tab w:val="left" w:pos="720"/>
              </w:tabs>
              <w:autoSpaceDE w:val="0"/>
              <w:autoSpaceDN w:val="0"/>
              <w:adjustRightInd w:val="0"/>
              <w:ind w:right="34"/>
              <w:rPr>
                <w:rFonts w:ascii="Helvetica" w:hAnsi="Helvetica" w:cs="Times"/>
                <w:sz w:val="18"/>
                <w:szCs w:val="30"/>
              </w:rPr>
            </w:pPr>
            <w:r w:rsidRPr="00B152D7">
              <w:rPr>
                <w:rFonts w:ascii="Helvetica" w:hAnsi="Helvetica" w:cs="Times"/>
                <w:sz w:val="18"/>
                <w:szCs w:val="30"/>
              </w:rPr>
              <w:t xml:space="preserve">Analyse and explain the ways </w:t>
            </w:r>
            <w:hyperlink r:id="rId37" w:history="1">
              <w:r w:rsidRPr="00B152D7">
                <w:rPr>
                  <w:rFonts w:ascii="Helvetica" w:hAnsi="Helvetica" w:cs="Times"/>
                  <w:sz w:val="18"/>
                  <w:szCs w:val="30"/>
                </w:rPr>
                <w:t>text</w:t>
              </w:r>
            </w:hyperlink>
            <w:r w:rsidRPr="00B152D7">
              <w:rPr>
                <w:rFonts w:ascii="Helvetica" w:hAnsi="Helvetica" w:cs="Times"/>
                <w:sz w:val="18"/>
                <w:szCs w:val="30"/>
              </w:rPr>
              <w:t xml:space="preserve"> structures and </w:t>
            </w:r>
            <w:hyperlink r:id="rId38" w:history="1">
              <w:r w:rsidRPr="00B152D7">
                <w:rPr>
                  <w:rFonts w:ascii="Helvetica" w:hAnsi="Helvetica" w:cs="Times"/>
                  <w:sz w:val="18"/>
                  <w:szCs w:val="30"/>
                </w:rPr>
                <w:t>language features</w:t>
              </w:r>
            </w:hyperlink>
            <w:r w:rsidRPr="00B152D7">
              <w:rPr>
                <w:rFonts w:ascii="Helvetica" w:hAnsi="Helvetica" w:cs="Times"/>
                <w:sz w:val="18"/>
                <w:szCs w:val="30"/>
              </w:rPr>
              <w:t xml:space="preserve"> shape meaning and vary according to </w:t>
            </w:r>
            <w:hyperlink r:id="rId39" w:history="1">
              <w:r w:rsidRPr="00B152D7">
                <w:rPr>
                  <w:rFonts w:ascii="Helvetica" w:hAnsi="Helvetica" w:cs="Times"/>
                  <w:color w:val="FF0000"/>
                  <w:sz w:val="18"/>
                  <w:szCs w:val="30"/>
                </w:rPr>
                <w:t>audience</w:t>
              </w:r>
            </w:hyperlink>
            <w:r w:rsidRPr="00B152D7">
              <w:rPr>
                <w:rFonts w:ascii="Helvetica" w:hAnsi="Helvetica" w:cs="Times"/>
                <w:color w:val="FF0000"/>
                <w:sz w:val="18"/>
                <w:szCs w:val="30"/>
              </w:rPr>
              <w:t xml:space="preserve"> </w:t>
            </w:r>
            <w:r w:rsidRPr="00B152D7">
              <w:rPr>
                <w:rFonts w:ascii="Helvetica" w:hAnsi="Helvetica" w:cs="Times"/>
                <w:sz w:val="18"/>
                <w:szCs w:val="30"/>
              </w:rPr>
              <w:t xml:space="preserve">and </w:t>
            </w:r>
            <w:r w:rsidRPr="00B152D7">
              <w:rPr>
                <w:rFonts w:ascii="Helvetica" w:hAnsi="Helvetica" w:cs="Times"/>
                <w:color w:val="FF0000"/>
                <w:sz w:val="18"/>
                <w:szCs w:val="30"/>
              </w:rPr>
              <w:t xml:space="preserve">purpose </w:t>
            </w:r>
            <w:hyperlink r:id="rId40" w:history="1">
              <w:r w:rsidRPr="00B152D7">
                <w:rPr>
                  <w:rFonts w:ascii="Helvetica" w:hAnsi="Helvetica" w:cs="Times"/>
                  <w:sz w:val="18"/>
                  <w:szCs w:val="30"/>
                </w:rPr>
                <w:t>(ACELY1721)</w:t>
              </w:r>
            </w:hyperlink>
          </w:p>
          <w:p w:rsidR="00EA081B" w:rsidRPr="00B152D7" w:rsidRDefault="00EA081B" w:rsidP="00EA081B">
            <w:pPr>
              <w:widowControl w:val="0"/>
              <w:tabs>
                <w:tab w:val="left" w:pos="220"/>
                <w:tab w:val="left" w:pos="720"/>
              </w:tabs>
              <w:autoSpaceDE w:val="0"/>
              <w:autoSpaceDN w:val="0"/>
              <w:adjustRightInd w:val="0"/>
              <w:ind w:right="34"/>
              <w:rPr>
                <w:rFonts w:ascii="Helvetica" w:hAnsi="Helvetica" w:cs="Times"/>
                <w:sz w:val="18"/>
                <w:szCs w:val="30"/>
              </w:rPr>
            </w:pPr>
          </w:p>
          <w:p w:rsidR="00EA081B" w:rsidRPr="00B152D7" w:rsidRDefault="00EA081B" w:rsidP="00EA081B">
            <w:pPr>
              <w:widowControl w:val="0"/>
              <w:tabs>
                <w:tab w:val="left" w:pos="220"/>
                <w:tab w:val="left" w:pos="720"/>
              </w:tabs>
              <w:autoSpaceDE w:val="0"/>
              <w:autoSpaceDN w:val="0"/>
              <w:adjustRightInd w:val="0"/>
              <w:ind w:right="34"/>
            </w:pPr>
            <w:r w:rsidRPr="00B152D7">
              <w:rPr>
                <w:rFonts w:ascii="Helvetica" w:hAnsi="Helvetica" w:cs="Times"/>
                <w:sz w:val="18"/>
                <w:szCs w:val="30"/>
              </w:rPr>
              <w:t xml:space="preserve">Use comprehension strategies to interpret, analyse and synthesise ideas and information, critiquing ideas and issues from a variety of textual sources </w:t>
            </w:r>
            <w:hyperlink r:id="rId41" w:history="1">
              <w:r w:rsidRPr="00B152D7">
                <w:rPr>
                  <w:rFonts w:ascii="Helvetica" w:hAnsi="Helvetica" w:cs="Times"/>
                  <w:sz w:val="18"/>
                  <w:szCs w:val="30"/>
                </w:rPr>
                <w:t>(ACELY1723)</w:t>
              </w:r>
            </w:hyperlink>
          </w:p>
          <w:p w:rsidR="00591CE4" w:rsidRPr="00B152D7" w:rsidRDefault="00591CE4" w:rsidP="00EA081B">
            <w:pPr>
              <w:widowControl w:val="0"/>
              <w:tabs>
                <w:tab w:val="left" w:pos="220"/>
                <w:tab w:val="left" w:pos="720"/>
              </w:tabs>
              <w:autoSpaceDE w:val="0"/>
              <w:autoSpaceDN w:val="0"/>
              <w:adjustRightInd w:val="0"/>
              <w:ind w:right="34"/>
            </w:pPr>
          </w:p>
          <w:p w:rsidR="00591CE4" w:rsidRPr="00B152D7" w:rsidRDefault="00591CE4" w:rsidP="00591CE4">
            <w:pPr>
              <w:widowControl w:val="0"/>
              <w:tabs>
                <w:tab w:val="left" w:pos="220"/>
                <w:tab w:val="left" w:pos="720"/>
              </w:tabs>
              <w:autoSpaceDE w:val="0"/>
              <w:autoSpaceDN w:val="0"/>
              <w:adjustRightInd w:val="0"/>
            </w:pPr>
            <w:r w:rsidRPr="00B152D7">
              <w:rPr>
                <w:rFonts w:ascii="Helvetica" w:hAnsi="Helvetica" w:cs="Times"/>
                <w:sz w:val="20"/>
                <w:szCs w:val="30"/>
              </w:rPr>
              <w:lastRenderedPageBreak/>
              <w:t xml:space="preserve">Identify and explore ideas and viewpoints about events, issues and Characters </w:t>
            </w:r>
            <w:r w:rsidRPr="00B152D7">
              <w:rPr>
                <w:rFonts w:ascii="Helvetica" w:hAnsi="Helvetica" w:cs="Times"/>
                <w:color w:val="FF0000"/>
                <w:sz w:val="20"/>
                <w:szCs w:val="30"/>
              </w:rPr>
              <w:t xml:space="preserve">represented </w:t>
            </w:r>
            <w:r w:rsidRPr="00B152D7">
              <w:rPr>
                <w:rFonts w:ascii="Helvetica" w:hAnsi="Helvetica" w:cs="Times"/>
                <w:sz w:val="20"/>
                <w:szCs w:val="30"/>
              </w:rPr>
              <w:t xml:space="preserve">in texts drawn from different </w:t>
            </w:r>
            <w:r w:rsidRPr="00B152D7">
              <w:rPr>
                <w:rFonts w:ascii="Helvetica" w:hAnsi="Helvetica" w:cs="Times"/>
                <w:color w:val="FF0000"/>
                <w:sz w:val="20"/>
                <w:szCs w:val="30"/>
              </w:rPr>
              <w:t xml:space="preserve">historical, social and cultural contexts </w:t>
            </w:r>
            <w:hyperlink r:id="rId42" w:history="1">
              <w:r w:rsidRPr="00B152D7">
                <w:rPr>
                  <w:rFonts w:ascii="Helvetica" w:hAnsi="Helvetica" w:cs="Times"/>
                  <w:sz w:val="20"/>
                  <w:szCs w:val="30"/>
                </w:rPr>
                <w:t>(ACELT1619)</w:t>
              </w:r>
            </w:hyperlink>
          </w:p>
          <w:p w:rsidR="00591CE4" w:rsidRPr="00B152D7" w:rsidRDefault="00591CE4" w:rsidP="00591CE4">
            <w:pPr>
              <w:widowControl w:val="0"/>
              <w:tabs>
                <w:tab w:val="left" w:pos="220"/>
                <w:tab w:val="left" w:pos="720"/>
              </w:tabs>
              <w:autoSpaceDE w:val="0"/>
              <w:autoSpaceDN w:val="0"/>
              <w:adjustRightInd w:val="0"/>
            </w:pPr>
          </w:p>
          <w:p w:rsidR="00591CE4" w:rsidRPr="00B152D7" w:rsidRDefault="00591CE4" w:rsidP="00591CE4">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Understand how </w:t>
            </w:r>
            <w:hyperlink r:id="rId43" w:history="1">
              <w:r w:rsidRPr="00B152D7">
                <w:rPr>
                  <w:rFonts w:ascii="Arial" w:hAnsi="Arial" w:cs="Arial"/>
                  <w:sz w:val="20"/>
                  <w:szCs w:val="20"/>
                </w:rPr>
                <w:t>modality</w:t>
              </w:r>
            </w:hyperlink>
            <w:r w:rsidRPr="00B152D7">
              <w:rPr>
                <w:rFonts w:ascii="Arial" w:hAnsi="Arial" w:cs="Arial"/>
                <w:sz w:val="20"/>
                <w:szCs w:val="20"/>
              </w:rPr>
              <w:t xml:space="preserve"> is achieved through discriminating choices in modal verbs, adverbs, adjectives and nouns </w:t>
            </w:r>
            <w:hyperlink r:id="rId44" w:history="1">
              <w:r w:rsidRPr="00B152D7">
                <w:rPr>
                  <w:rFonts w:ascii="Arial" w:hAnsi="Arial" w:cs="Arial"/>
                  <w:sz w:val="20"/>
                  <w:szCs w:val="20"/>
                  <w:u w:val="single" w:color="1B4673"/>
                </w:rPr>
                <w:t>(ACELA1536)</w:t>
              </w:r>
            </w:hyperlink>
          </w:p>
          <w:p w:rsidR="00591CE4" w:rsidRPr="00B152D7" w:rsidRDefault="00591CE4" w:rsidP="00591CE4">
            <w:pPr>
              <w:widowControl w:val="0"/>
              <w:tabs>
                <w:tab w:val="left" w:pos="220"/>
                <w:tab w:val="left" w:pos="720"/>
              </w:tabs>
              <w:autoSpaceDE w:val="0"/>
              <w:autoSpaceDN w:val="0"/>
              <w:adjustRightInd w:val="0"/>
              <w:rPr>
                <w:rFonts w:ascii="Helvetica" w:hAnsi="Helvetica" w:cs="Times"/>
                <w:sz w:val="20"/>
                <w:szCs w:val="30"/>
              </w:rPr>
            </w:pPr>
          </w:p>
          <w:p w:rsidR="000E07EF" w:rsidRPr="00B152D7" w:rsidRDefault="000E07EF" w:rsidP="000E07EF">
            <w:pPr>
              <w:widowControl w:val="0"/>
              <w:tabs>
                <w:tab w:val="left" w:pos="0"/>
              </w:tabs>
              <w:autoSpaceDE w:val="0"/>
              <w:autoSpaceDN w:val="0"/>
              <w:adjustRightInd w:val="0"/>
              <w:rPr>
                <w:rFonts w:ascii="Arial" w:hAnsi="Arial" w:cs="Arial"/>
                <w:sz w:val="20"/>
                <w:szCs w:val="20"/>
              </w:rPr>
            </w:pPr>
            <w:r w:rsidRPr="00B152D7">
              <w:rPr>
                <w:rFonts w:ascii="Arial" w:hAnsi="Arial" w:cs="Arial"/>
                <w:sz w:val="20"/>
                <w:szCs w:val="20"/>
              </w:rPr>
              <w:t xml:space="preserve">Understand that the coherence of more complex texts relies on devices that signal </w:t>
            </w:r>
            <w:hyperlink r:id="rId45" w:history="1">
              <w:r w:rsidRPr="00B152D7">
                <w:rPr>
                  <w:rFonts w:ascii="Arial" w:hAnsi="Arial" w:cs="Arial"/>
                  <w:sz w:val="20"/>
                  <w:szCs w:val="20"/>
                </w:rPr>
                <w:t>text</w:t>
              </w:r>
            </w:hyperlink>
            <w:r w:rsidRPr="00B152D7">
              <w:rPr>
                <w:rFonts w:ascii="Arial" w:hAnsi="Arial" w:cs="Arial"/>
                <w:sz w:val="20"/>
                <w:szCs w:val="20"/>
              </w:rPr>
              <w:t xml:space="preserve"> structure and guide readers, for example overviews, initial and concluding paragraphs and topic sentences, indexes or site maps or breadcrumb trails for online texts </w:t>
            </w:r>
            <w:hyperlink r:id="rId46" w:history="1">
              <w:r w:rsidRPr="00B152D7">
                <w:rPr>
                  <w:rFonts w:ascii="Arial" w:hAnsi="Arial" w:cs="Arial"/>
                  <w:sz w:val="20"/>
                  <w:szCs w:val="20"/>
                  <w:u w:val="single" w:color="1B4673"/>
                </w:rPr>
                <w:t>(ACELA1763)</w:t>
              </w:r>
            </w:hyperlink>
          </w:p>
          <w:p w:rsidR="000E07EF" w:rsidRPr="00B152D7" w:rsidRDefault="000E07EF" w:rsidP="00591CE4">
            <w:pPr>
              <w:widowControl w:val="0"/>
              <w:tabs>
                <w:tab w:val="left" w:pos="220"/>
                <w:tab w:val="left" w:pos="720"/>
              </w:tabs>
              <w:autoSpaceDE w:val="0"/>
              <w:autoSpaceDN w:val="0"/>
              <w:adjustRightInd w:val="0"/>
              <w:rPr>
                <w:rFonts w:ascii="Helvetica" w:hAnsi="Helvetica" w:cs="Times"/>
                <w:sz w:val="20"/>
                <w:szCs w:val="30"/>
              </w:rPr>
            </w:pPr>
          </w:p>
          <w:p w:rsidR="000E07EF" w:rsidRPr="00B152D7" w:rsidRDefault="000E07EF" w:rsidP="000E07EF">
            <w:pPr>
              <w:widowControl w:val="0"/>
              <w:autoSpaceDE w:val="0"/>
              <w:autoSpaceDN w:val="0"/>
              <w:adjustRightInd w:val="0"/>
              <w:rPr>
                <w:rFonts w:ascii="Arial" w:hAnsi="Arial" w:cs="Arial"/>
                <w:sz w:val="20"/>
                <w:szCs w:val="20"/>
              </w:rPr>
            </w:pPr>
            <w:r w:rsidRPr="00B152D7">
              <w:rPr>
                <w:rFonts w:ascii="Arial" w:hAnsi="Arial" w:cs="Arial"/>
                <w:sz w:val="20"/>
                <w:szCs w:val="20"/>
              </w:rPr>
              <w:t xml:space="preserve">Understand and explain how the </w:t>
            </w:r>
            <w:hyperlink r:id="rId47" w:history="1">
              <w:r w:rsidRPr="00B152D7">
                <w:rPr>
                  <w:rFonts w:ascii="Arial" w:hAnsi="Arial" w:cs="Arial"/>
                  <w:sz w:val="20"/>
                  <w:szCs w:val="20"/>
                </w:rPr>
                <w:t>text</w:t>
              </w:r>
            </w:hyperlink>
            <w:r w:rsidRPr="00B152D7">
              <w:rPr>
                <w:rFonts w:ascii="Arial" w:hAnsi="Arial" w:cs="Arial"/>
                <w:sz w:val="20"/>
                <w:szCs w:val="20"/>
              </w:rPr>
              <w:t xml:space="preserve"> structures and </w:t>
            </w:r>
            <w:hyperlink r:id="rId48" w:history="1">
              <w:r w:rsidRPr="00B152D7">
                <w:rPr>
                  <w:rFonts w:ascii="Arial" w:hAnsi="Arial" w:cs="Arial"/>
                  <w:sz w:val="20"/>
                  <w:szCs w:val="20"/>
                </w:rPr>
                <w:t>language features</w:t>
              </w:r>
            </w:hyperlink>
            <w:r w:rsidRPr="00B152D7">
              <w:rPr>
                <w:rFonts w:ascii="Arial" w:hAnsi="Arial" w:cs="Arial"/>
                <w:sz w:val="20"/>
                <w:szCs w:val="20"/>
              </w:rPr>
              <w:t xml:space="preserve"> of texts become more complex in informative and persuasive texts and identify underlying </w:t>
            </w:r>
            <w:r w:rsidRPr="00B152D7">
              <w:rPr>
                <w:rFonts w:ascii="Arial" w:hAnsi="Arial" w:cs="Arial"/>
                <w:sz w:val="20"/>
                <w:szCs w:val="20"/>
              </w:rPr>
              <w:lastRenderedPageBreak/>
              <w:t xml:space="preserve">structures such as taxonomies, cause and effect, and extended metaphors </w:t>
            </w:r>
            <w:hyperlink r:id="rId49" w:history="1">
              <w:r w:rsidRPr="00B152D7">
                <w:rPr>
                  <w:rFonts w:ascii="Arial" w:hAnsi="Arial" w:cs="Arial"/>
                  <w:sz w:val="20"/>
                  <w:szCs w:val="20"/>
                  <w:u w:val="single" w:color="1B4673"/>
                </w:rPr>
                <w:t>(ACELA1531)</w:t>
              </w:r>
            </w:hyperlink>
          </w:p>
          <w:p w:rsidR="000E07EF" w:rsidRPr="00B152D7" w:rsidRDefault="000E07EF" w:rsidP="00591CE4">
            <w:pPr>
              <w:widowControl w:val="0"/>
              <w:tabs>
                <w:tab w:val="left" w:pos="220"/>
                <w:tab w:val="left" w:pos="720"/>
              </w:tabs>
              <w:autoSpaceDE w:val="0"/>
              <w:autoSpaceDN w:val="0"/>
              <w:adjustRightInd w:val="0"/>
              <w:rPr>
                <w:rFonts w:ascii="Helvetica" w:hAnsi="Helvetica" w:cs="Times"/>
                <w:sz w:val="20"/>
                <w:szCs w:val="30"/>
              </w:rPr>
            </w:pPr>
          </w:p>
          <w:p w:rsidR="00EA081B" w:rsidRPr="00B152D7" w:rsidRDefault="00591CE4" w:rsidP="00591CE4">
            <w:pPr>
              <w:widowControl w:val="0"/>
              <w:tabs>
                <w:tab w:val="left" w:pos="220"/>
                <w:tab w:val="left" w:pos="720"/>
              </w:tabs>
              <w:autoSpaceDE w:val="0"/>
              <w:autoSpaceDN w:val="0"/>
              <w:adjustRightInd w:val="0"/>
              <w:rPr>
                <w:rFonts w:ascii="Helvetica" w:hAnsi="Helvetica" w:cs="Times"/>
                <w:sz w:val="18"/>
                <w:szCs w:val="30"/>
              </w:rPr>
            </w:pPr>
            <w:r w:rsidRPr="00B152D7">
              <w:rPr>
                <w:rFonts w:ascii="Helvetica" w:hAnsi="Helvetica" w:cs="Times"/>
                <w:sz w:val="20"/>
                <w:szCs w:val="30"/>
              </w:rPr>
              <w:tab/>
            </w:r>
            <w:r w:rsidRPr="00B152D7">
              <w:rPr>
                <w:rFonts w:ascii="Helvetica" w:hAnsi="Helvetica" w:cs="Times"/>
                <w:sz w:val="20"/>
                <w:szCs w:val="30"/>
              </w:rPr>
              <w:tab/>
            </w:r>
          </w:p>
        </w:tc>
        <w:tc>
          <w:tcPr>
            <w:tcW w:w="2476" w:type="dxa"/>
          </w:tcPr>
          <w:p w:rsidR="008036EA" w:rsidRDefault="00767052" w:rsidP="008036EA">
            <w:pPr>
              <w:rPr>
                <w:rFonts w:ascii="Arial" w:hAnsi="Arial" w:cs="Arial"/>
                <w:sz w:val="20"/>
                <w:szCs w:val="20"/>
              </w:rPr>
            </w:pPr>
            <w:r>
              <w:rPr>
                <w:rFonts w:ascii="Arial" w:hAnsi="Arial" w:cs="Arial"/>
                <w:sz w:val="20"/>
                <w:szCs w:val="20"/>
              </w:rPr>
              <w:lastRenderedPageBreak/>
              <w:t>Note taking</w:t>
            </w:r>
          </w:p>
          <w:p w:rsidR="00767052" w:rsidRDefault="00767052" w:rsidP="008036EA">
            <w:pPr>
              <w:rPr>
                <w:rFonts w:ascii="Arial" w:hAnsi="Arial" w:cs="Arial"/>
                <w:sz w:val="20"/>
                <w:szCs w:val="20"/>
              </w:rPr>
            </w:pPr>
          </w:p>
          <w:p w:rsidR="00767052" w:rsidRDefault="00767052" w:rsidP="008036EA">
            <w:pPr>
              <w:rPr>
                <w:rFonts w:ascii="Arial" w:hAnsi="Arial" w:cs="Arial"/>
                <w:sz w:val="20"/>
                <w:szCs w:val="20"/>
              </w:rPr>
            </w:pPr>
            <w:r>
              <w:rPr>
                <w:rFonts w:ascii="Arial" w:hAnsi="Arial" w:cs="Arial"/>
                <w:sz w:val="20"/>
                <w:szCs w:val="20"/>
              </w:rPr>
              <w:t>Presenting an argument</w:t>
            </w:r>
          </w:p>
          <w:p w:rsidR="00591CE4" w:rsidRDefault="00591CE4" w:rsidP="008036EA">
            <w:pPr>
              <w:rPr>
                <w:rFonts w:ascii="Arial" w:hAnsi="Arial" w:cs="Arial"/>
                <w:sz w:val="20"/>
                <w:szCs w:val="20"/>
              </w:rPr>
            </w:pPr>
          </w:p>
          <w:p w:rsidR="00591CE4" w:rsidRDefault="00591CE4" w:rsidP="008036EA">
            <w:pPr>
              <w:rPr>
                <w:rFonts w:ascii="Arial" w:hAnsi="Arial" w:cs="Arial"/>
                <w:sz w:val="20"/>
                <w:szCs w:val="20"/>
              </w:rPr>
            </w:pPr>
            <w:r>
              <w:rPr>
                <w:rFonts w:ascii="Arial" w:hAnsi="Arial" w:cs="Arial"/>
                <w:sz w:val="20"/>
                <w:szCs w:val="20"/>
              </w:rPr>
              <w:t>Research skills – finding the best resources</w:t>
            </w:r>
          </w:p>
          <w:p w:rsidR="00767052" w:rsidRDefault="00767052" w:rsidP="008036EA">
            <w:pPr>
              <w:rPr>
                <w:rFonts w:ascii="Arial" w:hAnsi="Arial" w:cs="Arial"/>
                <w:sz w:val="20"/>
                <w:szCs w:val="20"/>
              </w:rPr>
            </w:pPr>
          </w:p>
          <w:p w:rsidR="00591CE4" w:rsidRDefault="00591CE4" w:rsidP="008036EA">
            <w:pPr>
              <w:rPr>
                <w:rFonts w:ascii="Arial" w:hAnsi="Arial" w:cs="Arial"/>
                <w:sz w:val="20"/>
                <w:szCs w:val="20"/>
              </w:rPr>
            </w:pPr>
            <w:r>
              <w:rPr>
                <w:rFonts w:ascii="Arial" w:hAnsi="Arial" w:cs="Arial"/>
                <w:sz w:val="20"/>
                <w:szCs w:val="20"/>
              </w:rPr>
              <w:t>Imbedding quotes as evidence</w:t>
            </w:r>
          </w:p>
          <w:p w:rsidR="00591CE4" w:rsidRDefault="00591CE4" w:rsidP="008036EA">
            <w:pPr>
              <w:rPr>
                <w:rFonts w:ascii="Arial" w:hAnsi="Arial" w:cs="Arial"/>
                <w:sz w:val="20"/>
                <w:szCs w:val="20"/>
              </w:rPr>
            </w:pPr>
          </w:p>
          <w:p w:rsidR="00591CE4" w:rsidRDefault="00591CE4" w:rsidP="008036EA">
            <w:pPr>
              <w:rPr>
                <w:rFonts w:ascii="Arial" w:hAnsi="Arial" w:cs="Arial"/>
                <w:sz w:val="20"/>
                <w:szCs w:val="20"/>
              </w:rPr>
            </w:pPr>
            <w:r>
              <w:rPr>
                <w:rFonts w:ascii="Arial" w:hAnsi="Arial" w:cs="Arial"/>
                <w:sz w:val="20"/>
                <w:szCs w:val="20"/>
              </w:rPr>
              <w:t>Using statistics as evidence</w:t>
            </w:r>
          </w:p>
          <w:p w:rsidR="00591CE4" w:rsidRDefault="00591CE4" w:rsidP="008036EA">
            <w:pPr>
              <w:rPr>
                <w:rFonts w:ascii="Arial" w:hAnsi="Arial" w:cs="Arial"/>
                <w:sz w:val="20"/>
                <w:szCs w:val="20"/>
              </w:rPr>
            </w:pPr>
          </w:p>
          <w:p w:rsidR="00767052" w:rsidRDefault="00591CE4" w:rsidP="008036EA">
            <w:pPr>
              <w:rPr>
                <w:rFonts w:ascii="Arial" w:hAnsi="Arial" w:cs="Arial"/>
                <w:sz w:val="20"/>
                <w:szCs w:val="20"/>
              </w:rPr>
            </w:pPr>
            <w:proofErr w:type="spellStart"/>
            <w:r>
              <w:rPr>
                <w:rFonts w:ascii="Arial" w:hAnsi="Arial" w:cs="Arial"/>
                <w:sz w:val="20"/>
                <w:szCs w:val="20"/>
              </w:rPr>
              <w:t>AfL</w:t>
            </w:r>
            <w:proofErr w:type="spellEnd"/>
          </w:p>
          <w:p w:rsidR="00591CE4" w:rsidRDefault="00591CE4" w:rsidP="008036EA">
            <w:pPr>
              <w:rPr>
                <w:rFonts w:ascii="Arial" w:hAnsi="Arial" w:cs="Arial"/>
                <w:sz w:val="20"/>
                <w:szCs w:val="20"/>
              </w:rPr>
            </w:pPr>
          </w:p>
          <w:p w:rsidR="00591CE4" w:rsidRPr="00CC250C" w:rsidRDefault="00591CE4" w:rsidP="008036EA">
            <w:pPr>
              <w:rPr>
                <w:rFonts w:ascii="Arial" w:hAnsi="Arial" w:cs="Arial"/>
                <w:sz w:val="20"/>
                <w:szCs w:val="20"/>
              </w:rPr>
            </w:pPr>
            <w:r>
              <w:rPr>
                <w:rFonts w:ascii="Arial" w:hAnsi="Arial" w:cs="Arial"/>
                <w:sz w:val="20"/>
                <w:szCs w:val="20"/>
              </w:rPr>
              <w:t>Using modal verbs for affect</w:t>
            </w:r>
          </w:p>
        </w:tc>
        <w:tc>
          <w:tcPr>
            <w:tcW w:w="2627" w:type="dxa"/>
          </w:tcPr>
          <w:p w:rsidR="008036EA" w:rsidRDefault="00767052" w:rsidP="008036EA">
            <w:pPr>
              <w:rPr>
                <w:rFonts w:ascii="Arial" w:hAnsi="Arial" w:cs="Arial"/>
                <w:sz w:val="20"/>
                <w:szCs w:val="20"/>
              </w:rPr>
            </w:pPr>
            <w:r>
              <w:rPr>
                <w:rFonts w:ascii="Arial" w:hAnsi="Arial" w:cs="Arial"/>
                <w:sz w:val="20"/>
                <w:szCs w:val="20"/>
              </w:rPr>
              <w:t>Essay structure scaffold</w:t>
            </w:r>
          </w:p>
          <w:p w:rsidR="00767052" w:rsidRDefault="00767052" w:rsidP="008036EA">
            <w:pPr>
              <w:rPr>
                <w:rFonts w:ascii="Arial" w:hAnsi="Arial" w:cs="Arial"/>
                <w:sz w:val="20"/>
                <w:szCs w:val="20"/>
              </w:rPr>
            </w:pPr>
          </w:p>
          <w:p w:rsidR="00767052" w:rsidRDefault="00767052" w:rsidP="008036EA">
            <w:pPr>
              <w:rPr>
                <w:rFonts w:ascii="Arial" w:hAnsi="Arial" w:cs="Arial"/>
                <w:sz w:val="20"/>
                <w:szCs w:val="20"/>
              </w:rPr>
            </w:pPr>
            <w:r>
              <w:rPr>
                <w:rFonts w:ascii="Arial" w:hAnsi="Arial" w:cs="Arial"/>
                <w:sz w:val="20"/>
                <w:szCs w:val="20"/>
              </w:rPr>
              <w:t>Persuasive essay writing PP</w:t>
            </w:r>
          </w:p>
          <w:p w:rsidR="00767052" w:rsidRDefault="00767052" w:rsidP="008036EA">
            <w:pPr>
              <w:rPr>
                <w:rFonts w:ascii="Arial" w:hAnsi="Arial" w:cs="Arial"/>
                <w:sz w:val="20"/>
                <w:szCs w:val="20"/>
              </w:rPr>
            </w:pPr>
          </w:p>
          <w:p w:rsidR="00591CE4" w:rsidRDefault="00591CE4" w:rsidP="008036EA">
            <w:pPr>
              <w:rPr>
                <w:rFonts w:ascii="Arial" w:hAnsi="Arial" w:cs="Arial"/>
                <w:sz w:val="20"/>
                <w:szCs w:val="20"/>
              </w:rPr>
            </w:pPr>
            <w:r>
              <w:rPr>
                <w:rFonts w:ascii="Arial" w:hAnsi="Arial" w:cs="Arial"/>
                <w:sz w:val="20"/>
                <w:szCs w:val="20"/>
              </w:rPr>
              <w:t>Non-fiction articles (Year 7 level)</w:t>
            </w:r>
          </w:p>
          <w:p w:rsidR="00591CE4" w:rsidRDefault="00591CE4" w:rsidP="008036EA">
            <w:pPr>
              <w:rPr>
                <w:rFonts w:ascii="Arial" w:hAnsi="Arial" w:cs="Arial"/>
                <w:sz w:val="20"/>
                <w:szCs w:val="20"/>
              </w:rPr>
            </w:pPr>
          </w:p>
          <w:p w:rsidR="00767052" w:rsidRDefault="00767052" w:rsidP="008036EA">
            <w:pPr>
              <w:rPr>
                <w:rFonts w:ascii="Arial" w:hAnsi="Arial" w:cs="Arial"/>
                <w:sz w:val="20"/>
                <w:szCs w:val="20"/>
              </w:rPr>
            </w:pPr>
            <w:r>
              <w:rPr>
                <w:rFonts w:ascii="Arial" w:hAnsi="Arial" w:cs="Arial"/>
                <w:sz w:val="20"/>
                <w:szCs w:val="20"/>
              </w:rPr>
              <w:t>Computers</w:t>
            </w:r>
          </w:p>
          <w:p w:rsidR="00767052" w:rsidRDefault="00767052" w:rsidP="008036EA">
            <w:pPr>
              <w:rPr>
                <w:rFonts w:ascii="Arial" w:hAnsi="Arial" w:cs="Arial"/>
                <w:sz w:val="20"/>
                <w:szCs w:val="20"/>
              </w:rPr>
            </w:pPr>
          </w:p>
          <w:p w:rsidR="00767052" w:rsidRDefault="00767052" w:rsidP="008036EA">
            <w:pPr>
              <w:rPr>
                <w:rFonts w:ascii="Arial" w:hAnsi="Arial" w:cs="Arial"/>
                <w:sz w:val="20"/>
                <w:szCs w:val="20"/>
              </w:rPr>
            </w:pPr>
            <w:r>
              <w:rPr>
                <w:rFonts w:ascii="Arial" w:hAnsi="Arial" w:cs="Arial"/>
                <w:sz w:val="20"/>
                <w:szCs w:val="20"/>
              </w:rPr>
              <w:t>Use of evidence</w:t>
            </w:r>
          </w:p>
          <w:p w:rsidR="00767052" w:rsidRDefault="00767052" w:rsidP="008036EA">
            <w:pPr>
              <w:rPr>
                <w:rFonts w:ascii="Arial" w:hAnsi="Arial" w:cs="Arial"/>
                <w:sz w:val="20"/>
                <w:szCs w:val="20"/>
              </w:rPr>
            </w:pPr>
          </w:p>
          <w:p w:rsidR="00767052" w:rsidRDefault="00767052" w:rsidP="008036EA">
            <w:pPr>
              <w:rPr>
                <w:rFonts w:ascii="Arial" w:hAnsi="Arial" w:cs="Arial"/>
                <w:sz w:val="20"/>
                <w:szCs w:val="20"/>
              </w:rPr>
            </w:pPr>
            <w:r>
              <w:rPr>
                <w:rFonts w:ascii="Arial" w:hAnsi="Arial" w:cs="Arial"/>
                <w:sz w:val="20"/>
                <w:szCs w:val="20"/>
              </w:rPr>
              <w:t>Persuasive language jigsaw, matching game</w:t>
            </w:r>
          </w:p>
          <w:p w:rsidR="00767052" w:rsidRDefault="00767052" w:rsidP="008036EA">
            <w:pPr>
              <w:rPr>
                <w:rFonts w:ascii="Arial" w:hAnsi="Arial" w:cs="Arial"/>
                <w:sz w:val="20"/>
                <w:szCs w:val="20"/>
              </w:rPr>
            </w:pPr>
          </w:p>
          <w:p w:rsidR="00767052" w:rsidRPr="00591CE4" w:rsidRDefault="00591CE4" w:rsidP="000E07EF">
            <w:pPr>
              <w:rPr>
                <w:rFonts w:ascii="Arial" w:hAnsi="Arial" w:cs="Arial"/>
                <w:sz w:val="20"/>
                <w:szCs w:val="20"/>
              </w:rPr>
            </w:pPr>
            <w:r>
              <w:rPr>
                <w:rFonts w:ascii="Arial" w:hAnsi="Arial" w:cs="Arial"/>
                <w:b/>
                <w:sz w:val="20"/>
                <w:szCs w:val="20"/>
              </w:rPr>
              <w:t>Journal writing</w:t>
            </w:r>
            <w:r>
              <w:rPr>
                <w:rFonts w:ascii="Arial" w:hAnsi="Arial" w:cs="Arial"/>
                <w:sz w:val="20"/>
                <w:szCs w:val="20"/>
              </w:rPr>
              <w:t xml:space="preserve"> – </w:t>
            </w:r>
            <w:r>
              <w:rPr>
                <w:rFonts w:ascii="Arial" w:hAnsi="Arial" w:cs="Arial"/>
                <w:b/>
                <w:sz w:val="20"/>
                <w:szCs w:val="20"/>
              </w:rPr>
              <w:t>Week 8, 10</w:t>
            </w:r>
            <w:r>
              <w:rPr>
                <w:rFonts w:ascii="Arial" w:hAnsi="Arial" w:cs="Arial"/>
                <w:sz w:val="20"/>
                <w:szCs w:val="20"/>
              </w:rPr>
              <w:t xml:space="preserve"> –persuasive essay</w:t>
            </w:r>
            <w:r w:rsidR="000E07EF">
              <w:rPr>
                <w:rFonts w:ascii="Arial" w:hAnsi="Arial" w:cs="Arial"/>
                <w:sz w:val="20"/>
                <w:szCs w:val="20"/>
              </w:rPr>
              <w:t xml:space="preserve"> prompts</w:t>
            </w:r>
          </w:p>
        </w:tc>
        <w:tc>
          <w:tcPr>
            <w:tcW w:w="2300" w:type="dxa"/>
          </w:tcPr>
          <w:p w:rsidR="008036EA" w:rsidRPr="00CC250C" w:rsidRDefault="00945A81" w:rsidP="008036EA">
            <w:pPr>
              <w:rPr>
                <w:rFonts w:ascii="Arial" w:hAnsi="Arial" w:cs="Arial"/>
                <w:b/>
                <w:sz w:val="20"/>
                <w:szCs w:val="20"/>
              </w:rPr>
            </w:pPr>
            <w:r w:rsidRPr="00CC250C">
              <w:rPr>
                <w:rFonts w:ascii="Arial" w:hAnsi="Arial" w:cs="Arial"/>
                <w:b/>
                <w:sz w:val="20"/>
                <w:szCs w:val="20"/>
              </w:rPr>
              <w:t>Task</w:t>
            </w:r>
            <w:r w:rsidR="00B152D7">
              <w:rPr>
                <w:rFonts w:ascii="Arial" w:hAnsi="Arial" w:cs="Arial"/>
                <w:b/>
                <w:sz w:val="20"/>
                <w:szCs w:val="20"/>
              </w:rPr>
              <w:t xml:space="preserve"> 2</w:t>
            </w:r>
            <w:r w:rsidRPr="00CC250C">
              <w:rPr>
                <w:rFonts w:ascii="Arial" w:hAnsi="Arial" w:cs="Arial"/>
                <w:b/>
                <w:sz w:val="20"/>
                <w:szCs w:val="20"/>
              </w:rPr>
              <w:t>: Persuasive essay</w:t>
            </w:r>
          </w:p>
          <w:p w:rsidR="00945A81" w:rsidRPr="00CC250C" w:rsidRDefault="00945A81" w:rsidP="00945A81">
            <w:pPr>
              <w:widowControl w:val="0"/>
              <w:autoSpaceDE w:val="0"/>
              <w:autoSpaceDN w:val="0"/>
              <w:adjustRightInd w:val="0"/>
              <w:rPr>
                <w:rFonts w:ascii="Arial" w:hAnsi="Arial" w:cs="Arial"/>
                <w:b/>
                <w:sz w:val="20"/>
                <w:szCs w:val="20"/>
              </w:rPr>
            </w:pPr>
            <w:r w:rsidRPr="00CC250C">
              <w:rPr>
                <w:rFonts w:ascii="Arial" w:hAnsi="Arial" w:cs="Arial"/>
                <w:b/>
                <w:sz w:val="20"/>
                <w:szCs w:val="20"/>
              </w:rPr>
              <w:t>Writing: 5%</w:t>
            </w:r>
          </w:p>
          <w:p w:rsidR="00945A81" w:rsidRPr="00CC250C" w:rsidRDefault="00945A81" w:rsidP="00945A81">
            <w:pPr>
              <w:widowControl w:val="0"/>
              <w:autoSpaceDE w:val="0"/>
              <w:autoSpaceDN w:val="0"/>
              <w:adjustRightInd w:val="0"/>
              <w:rPr>
                <w:rFonts w:ascii="Arial" w:hAnsi="Arial" w:cs="Arial"/>
                <w:b/>
                <w:sz w:val="20"/>
                <w:szCs w:val="20"/>
              </w:rPr>
            </w:pPr>
            <w:r w:rsidRPr="00CC250C">
              <w:rPr>
                <w:rFonts w:ascii="Arial" w:hAnsi="Arial" w:cs="Arial"/>
                <w:b/>
                <w:sz w:val="20"/>
                <w:szCs w:val="20"/>
              </w:rPr>
              <w:t>Reading and Viewing: 5%</w:t>
            </w:r>
          </w:p>
          <w:p w:rsidR="00945A81" w:rsidRPr="00CC250C" w:rsidRDefault="00945A81" w:rsidP="008036EA">
            <w:pPr>
              <w:rPr>
                <w:rFonts w:ascii="Arial" w:hAnsi="Arial" w:cs="Arial"/>
                <w:sz w:val="20"/>
                <w:szCs w:val="20"/>
              </w:rPr>
            </w:pPr>
            <w:r w:rsidRPr="00CC250C">
              <w:rPr>
                <w:rFonts w:ascii="Arial" w:hAnsi="Arial" w:cs="Arial"/>
                <w:sz w:val="20"/>
                <w:szCs w:val="20"/>
              </w:rPr>
              <w:t xml:space="preserve">Persuasive essay – students will </w:t>
            </w:r>
            <w:r w:rsidR="005F46F4" w:rsidRPr="00CC250C">
              <w:rPr>
                <w:rFonts w:ascii="Arial" w:hAnsi="Arial" w:cs="Arial"/>
                <w:sz w:val="20"/>
                <w:szCs w:val="20"/>
              </w:rPr>
              <w:t>write an in-class essay on their chosen topic.</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lastRenderedPageBreak/>
              <w:t>Term 2</w:t>
            </w:r>
          </w:p>
          <w:p w:rsidR="008036EA" w:rsidRPr="001C347E" w:rsidRDefault="008036EA" w:rsidP="008036EA">
            <w:pPr>
              <w:jc w:val="center"/>
              <w:rPr>
                <w:rFonts w:ascii="Arial" w:hAnsi="Arial" w:cs="Arial"/>
              </w:rPr>
            </w:pPr>
            <w:r>
              <w:rPr>
                <w:rFonts w:ascii="Arial" w:hAnsi="Arial" w:cs="Arial"/>
              </w:rPr>
              <w:t>Weeks 1-4</w:t>
            </w:r>
          </w:p>
        </w:tc>
        <w:tc>
          <w:tcPr>
            <w:tcW w:w="3237" w:type="dxa"/>
          </w:tcPr>
          <w:p w:rsidR="00A822B1" w:rsidRPr="00CC250C" w:rsidRDefault="00A822B1" w:rsidP="00A822B1">
            <w:pPr>
              <w:rPr>
                <w:rFonts w:ascii="Arial" w:eastAsia="Times New Roman" w:hAnsi="Arial" w:cs="Arial"/>
                <w:sz w:val="20"/>
                <w:szCs w:val="20"/>
                <w:lang w:eastAsia="en-AU"/>
              </w:rPr>
            </w:pPr>
            <w:r w:rsidRPr="00CC250C">
              <w:rPr>
                <w:rFonts w:ascii="Arial" w:eastAsia="Times New Roman" w:hAnsi="Arial" w:cs="Arial"/>
                <w:sz w:val="20"/>
                <w:szCs w:val="20"/>
                <w:lang w:eastAsia="en-AU"/>
              </w:rPr>
              <w:t>Students create an individual multimodal persuasive speech, which includes:</w:t>
            </w:r>
          </w:p>
          <w:p w:rsidR="00A822B1" w:rsidRPr="00CC250C" w:rsidRDefault="00A822B1" w:rsidP="00A822B1">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•Use of elements of persuasive language and techniques </w:t>
            </w:r>
          </w:p>
          <w:p w:rsidR="00A822B1" w:rsidRPr="00CC250C" w:rsidRDefault="00A822B1" w:rsidP="00A822B1">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•Reference to a range of sources to substantiate their argument </w:t>
            </w:r>
          </w:p>
          <w:p w:rsidR="00A822B1" w:rsidRPr="00CC250C" w:rsidRDefault="00A822B1" w:rsidP="00A822B1">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•Discussion of their argument with a small group </w:t>
            </w:r>
          </w:p>
          <w:p w:rsidR="00A822B1" w:rsidRPr="00CC250C" w:rsidRDefault="00A822B1" w:rsidP="00A822B1">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•Rehearsal with a peer and response to feedback </w:t>
            </w:r>
          </w:p>
          <w:p w:rsidR="00A822B1" w:rsidRPr="00CC250C" w:rsidRDefault="00A822B1" w:rsidP="00A822B1">
            <w:pPr>
              <w:rPr>
                <w:rFonts w:ascii="Arial" w:eastAsia="Times New Roman" w:hAnsi="Arial" w:cs="Arial"/>
                <w:sz w:val="20"/>
                <w:szCs w:val="20"/>
                <w:lang w:eastAsia="en-AU"/>
              </w:rPr>
            </w:pPr>
            <w:r w:rsidRPr="00CC250C">
              <w:rPr>
                <w:rFonts w:ascii="Arial" w:eastAsia="Times New Roman" w:hAnsi="Arial" w:cs="Arial"/>
                <w:sz w:val="20"/>
                <w:szCs w:val="20"/>
                <w:lang w:eastAsia="en-AU"/>
              </w:rPr>
              <w:t xml:space="preserve">•Presentation of the multimodal persuasive speech. </w:t>
            </w:r>
          </w:p>
          <w:p w:rsidR="00A822B1" w:rsidRPr="00CC250C" w:rsidRDefault="00A822B1" w:rsidP="008036EA">
            <w:pPr>
              <w:contextualSpacing/>
              <w:rPr>
                <w:rFonts w:ascii="Arial" w:hAnsi="Arial" w:cs="Arial"/>
                <w:sz w:val="20"/>
                <w:szCs w:val="20"/>
              </w:rPr>
            </w:pPr>
          </w:p>
          <w:p w:rsidR="008036EA" w:rsidRPr="00CC250C" w:rsidRDefault="00F813AE" w:rsidP="008036EA">
            <w:pPr>
              <w:contextualSpacing/>
              <w:rPr>
                <w:rFonts w:ascii="Arial" w:hAnsi="Arial" w:cs="Arial"/>
                <w:sz w:val="20"/>
                <w:szCs w:val="20"/>
              </w:rPr>
            </w:pPr>
            <w:proofErr w:type="spellStart"/>
            <w:r w:rsidRPr="00CC250C">
              <w:rPr>
                <w:rFonts w:ascii="Arial" w:hAnsi="Arial" w:cs="Arial"/>
                <w:sz w:val="20"/>
                <w:szCs w:val="20"/>
              </w:rPr>
              <w:t>NAPLAN</w:t>
            </w:r>
            <w:proofErr w:type="spellEnd"/>
            <w:r w:rsidR="005F46F4" w:rsidRPr="00CC250C">
              <w:rPr>
                <w:rFonts w:ascii="Arial" w:hAnsi="Arial" w:cs="Arial"/>
                <w:sz w:val="20"/>
                <w:szCs w:val="20"/>
              </w:rPr>
              <w:t xml:space="preserve"> Weeks 3-4</w:t>
            </w:r>
          </w:p>
        </w:tc>
        <w:tc>
          <w:tcPr>
            <w:tcW w:w="2410" w:type="dxa"/>
          </w:tcPr>
          <w:p w:rsidR="00E04A60" w:rsidRPr="00B152D7" w:rsidRDefault="00E04A60" w:rsidP="00E04A60">
            <w:pPr>
              <w:widowControl w:val="0"/>
              <w:tabs>
                <w:tab w:val="left" w:pos="220"/>
                <w:tab w:val="left" w:pos="720"/>
              </w:tabs>
              <w:autoSpaceDE w:val="0"/>
              <w:autoSpaceDN w:val="0"/>
              <w:adjustRightInd w:val="0"/>
              <w:ind w:right="-108"/>
              <w:rPr>
                <w:rFonts w:ascii="Arial" w:hAnsi="Arial" w:cs="Arial"/>
                <w:sz w:val="20"/>
                <w:szCs w:val="20"/>
              </w:rPr>
            </w:pPr>
            <w:r w:rsidRPr="00B152D7">
              <w:rPr>
                <w:rFonts w:ascii="Arial" w:hAnsi="Arial" w:cs="Arial"/>
                <w:sz w:val="20"/>
                <w:szCs w:val="20"/>
              </w:rPr>
              <w:t xml:space="preserve">Use interaction skills when discussing and presenting ideas and information, selecting </w:t>
            </w:r>
            <w:hyperlink r:id="rId50" w:history="1">
              <w:r w:rsidRPr="00B152D7">
                <w:rPr>
                  <w:rFonts w:ascii="Arial" w:hAnsi="Arial" w:cs="Arial"/>
                  <w:sz w:val="20"/>
                  <w:szCs w:val="20"/>
                </w:rPr>
                <w:t>body language</w:t>
              </w:r>
            </w:hyperlink>
            <w:r w:rsidRPr="00B152D7">
              <w:rPr>
                <w:rFonts w:ascii="Arial" w:hAnsi="Arial" w:cs="Arial"/>
                <w:sz w:val="20"/>
                <w:szCs w:val="20"/>
              </w:rPr>
              <w:t xml:space="preserve">, </w:t>
            </w:r>
            <w:hyperlink r:id="rId51" w:history="1">
              <w:r w:rsidRPr="00B152D7">
                <w:rPr>
                  <w:rFonts w:ascii="Arial" w:hAnsi="Arial" w:cs="Arial"/>
                  <w:sz w:val="20"/>
                  <w:szCs w:val="20"/>
                </w:rPr>
                <w:t>voice</w:t>
              </w:r>
            </w:hyperlink>
            <w:r w:rsidRPr="00B152D7">
              <w:rPr>
                <w:rFonts w:ascii="Arial" w:hAnsi="Arial" w:cs="Arial"/>
                <w:sz w:val="20"/>
                <w:szCs w:val="20"/>
              </w:rPr>
              <w:t xml:space="preserve"> qualities and other elements, (for example music and sound) to add interest and meaning </w:t>
            </w:r>
            <w:hyperlink r:id="rId52" w:history="1">
              <w:r w:rsidRPr="00B152D7">
                <w:rPr>
                  <w:rFonts w:ascii="Arial" w:hAnsi="Arial" w:cs="Arial"/>
                  <w:sz w:val="20"/>
                  <w:szCs w:val="20"/>
                </w:rPr>
                <w:t>(ACELY1804)</w:t>
              </w:r>
            </w:hyperlink>
          </w:p>
          <w:p w:rsidR="00E04A60" w:rsidRPr="00B152D7" w:rsidRDefault="00E04A60" w:rsidP="00E04A60">
            <w:pPr>
              <w:widowControl w:val="0"/>
              <w:tabs>
                <w:tab w:val="left" w:pos="220"/>
                <w:tab w:val="left" w:pos="720"/>
              </w:tabs>
              <w:autoSpaceDE w:val="0"/>
              <w:autoSpaceDN w:val="0"/>
              <w:adjustRightInd w:val="0"/>
              <w:ind w:right="-108"/>
              <w:rPr>
                <w:rFonts w:ascii="Arial" w:hAnsi="Arial" w:cs="Arial"/>
                <w:sz w:val="20"/>
                <w:szCs w:val="20"/>
              </w:rPr>
            </w:pPr>
          </w:p>
          <w:p w:rsidR="00E04A60" w:rsidRPr="00B152D7" w:rsidRDefault="00E04A60" w:rsidP="00E04A60">
            <w:pPr>
              <w:widowControl w:val="0"/>
              <w:tabs>
                <w:tab w:val="left" w:pos="220"/>
                <w:tab w:val="left" w:pos="720"/>
              </w:tabs>
              <w:autoSpaceDE w:val="0"/>
              <w:autoSpaceDN w:val="0"/>
              <w:adjustRightInd w:val="0"/>
              <w:ind w:right="-108"/>
              <w:rPr>
                <w:rFonts w:ascii="Arial" w:hAnsi="Arial" w:cs="Arial"/>
                <w:sz w:val="20"/>
                <w:szCs w:val="20"/>
              </w:rPr>
            </w:pPr>
            <w:r w:rsidRPr="00B152D7">
              <w:rPr>
                <w:rFonts w:ascii="Arial" w:hAnsi="Arial" w:cs="Arial"/>
                <w:sz w:val="20"/>
                <w:szCs w:val="20"/>
              </w:rPr>
              <w:t xml:space="preserve">Plan, rehearse and deliver presentations, selecting and sequencing appropriate content and multimodal elements to promote a </w:t>
            </w:r>
            <w:hyperlink r:id="rId53" w:history="1">
              <w:r w:rsidRPr="00B152D7">
                <w:rPr>
                  <w:rFonts w:ascii="Arial" w:hAnsi="Arial" w:cs="Arial"/>
                  <w:sz w:val="20"/>
                  <w:szCs w:val="20"/>
                </w:rPr>
                <w:t>point of view</w:t>
              </w:r>
            </w:hyperlink>
            <w:r w:rsidRPr="00B152D7">
              <w:rPr>
                <w:rFonts w:ascii="Arial" w:hAnsi="Arial" w:cs="Arial"/>
                <w:sz w:val="20"/>
                <w:szCs w:val="20"/>
              </w:rPr>
              <w:t xml:space="preserve"> or enable a new way of seeing </w:t>
            </w:r>
            <w:hyperlink r:id="rId54" w:history="1">
              <w:r w:rsidRPr="00B152D7">
                <w:rPr>
                  <w:rFonts w:ascii="Arial" w:hAnsi="Arial" w:cs="Arial"/>
                  <w:sz w:val="20"/>
                  <w:szCs w:val="20"/>
                </w:rPr>
                <w:t>ACELY1720)</w:t>
              </w:r>
            </w:hyperlink>
          </w:p>
          <w:p w:rsidR="008036EA" w:rsidRPr="00B152D7" w:rsidRDefault="008036EA" w:rsidP="008036EA">
            <w:pPr>
              <w:rPr>
                <w:rFonts w:ascii="Arial" w:hAnsi="Arial" w:cs="Arial"/>
                <w:sz w:val="20"/>
                <w:szCs w:val="20"/>
              </w:rPr>
            </w:pPr>
          </w:p>
          <w:p w:rsidR="00E04A60" w:rsidRPr="00B152D7" w:rsidRDefault="00E04A60" w:rsidP="00E04A60">
            <w:pPr>
              <w:widowControl w:val="0"/>
              <w:autoSpaceDE w:val="0"/>
              <w:autoSpaceDN w:val="0"/>
              <w:adjustRightInd w:val="0"/>
              <w:rPr>
                <w:rFonts w:ascii="Arial" w:hAnsi="Arial" w:cs="Arial"/>
                <w:sz w:val="20"/>
                <w:szCs w:val="20"/>
              </w:rPr>
            </w:pPr>
            <w:r w:rsidRPr="00B152D7">
              <w:rPr>
                <w:rFonts w:ascii="Arial" w:hAnsi="Arial" w:cs="Arial"/>
                <w:sz w:val="20"/>
                <w:szCs w:val="20"/>
              </w:rPr>
              <w:t xml:space="preserve">Understand how language is used to evaluate texts and how evaluations about a </w:t>
            </w:r>
            <w:hyperlink r:id="rId55" w:history="1">
              <w:r w:rsidRPr="00B152D7">
                <w:rPr>
                  <w:rFonts w:ascii="Arial" w:hAnsi="Arial" w:cs="Arial"/>
                  <w:sz w:val="20"/>
                  <w:szCs w:val="20"/>
                </w:rPr>
                <w:t>text</w:t>
              </w:r>
            </w:hyperlink>
            <w:r w:rsidRPr="00B152D7">
              <w:rPr>
                <w:rFonts w:ascii="Arial" w:hAnsi="Arial" w:cs="Arial"/>
                <w:sz w:val="20"/>
                <w:szCs w:val="20"/>
              </w:rPr>
              <w:t xml:space="preserve"> can be substantiated by reference to the </w:t>
            </w:r>
            <w:hyperlink r:id="rId56" w:history="1">
              <w:r w:rsidRPr="00B152D7">
                <w:rPr>
                  <w:rFonts w:ascii="Arial" w:hAnsi="Arial" w:cs="Arial"/>
                  <w:sz w:val="20"/>
                  <w:szCs w:val="20"/>
                </w:rPr>
                <w:t>text</w:t>
              </w:r>
            </w:hyperlink>
            <w:r w:rsidRPr="00B152D7">
              <w:rPr>
                <w:rFonts w:ascii="Arial" w:hAnsi="Arial" w:cs="Arial"/>
                <w:sz w:val="20"/>
                <w:szCs w:val="20"/>
              </w:rPr>
              <w:t xml:space="preserve"> and other sources </w:t>
            </w:r>
            <w:hyperlink r:id="rId57" w:history="1">
              <w:r w:rsidRPr="00B152D7">
                <w:rPr>
                  <w:rFonts w:ascii="Arial" w:hAnsi="Arial" w:cs="Arial"/>
                  <w:sz w:val="20"/>
                  <w:szCs w:val="20"/>
                  <w:u w:val="single" w:color="1B4673"/>
                </w:rPr>
                <w:t>(ACELA1782)</w:t>
              </w:r>
            </w:hyperlink>
          </w:p>
          <w:p w:rsidR="00E04A60" w:rsidRPr="00B152D7" w:rsidRDefault="00E04A60" w:rsidP="00E04A60">
            <w:pPr>
              <w:widowControl w:val="0"/>
              <w:autoSpaceDE w:val="0"/>
              <w:autoSpaceDN w:val="0"/>
              <w:adjustRightInd w:val="0"/>
              <w:rPr>
                <w:rFonts w:ascii="Arial" w:hAnsi="Arial" w:cs="Arial"/>
                <w:sz w:val="20"/>
                <w:szCs w:val="20"/>
              </w:rPr>
            </w:pPr>
          </w:p>
          <w:p w:rsidR="00E04A60" w:rsidRPr="00B152D7" w:rsidRDefault="00E04A60" w:rsidP="00E04A60">
            <w:pPr>
              <w:widowControl w:val="0"/>
              <w:tabs>
                <w:tab w:val="left" w:pos="220"/>
                <w:tab w:val="left" w:pos="720"/>
              </w:tabs>
              <w:autoSpaceDE w:val="0"/>
              <w:autoSpaceDN w:val="0"/>
              <w:adjustRightInd w:val="0"/>
              <w:ind w:right="-478"/>
              <w:rPr>
                <w:rFonts w:ascii="Arial" w:hAnsi="Arial" w:cs="Arial"/>
                <w:sz w:val="20"/>
                <w:szCs w:val="20"/>
              </w:rPr>
            </w:pPr>
            <w:r w:rsidRPr="00B152D7">
              <w:rPr>
                <w:rFonts w:ascii="Arial" w:hAnsi="Arial" w:cs="Arial"/>
                <w:sz w:val="20"/>
                <w:szCs w:val="20"/>
              </w:rPr>
              <w:t xml:space="preserve">Use a range of software, including </w:t>
            </w:r>
            <w:hyperlink r:id="rId58" w:history="1">
              <w:r w:rsidRPr="00B152D7">
                <w:rPr>
                  <w:rFonts w:ascii="Arial" w:hAnsi="Arial" w:cs="Arial"/>
                  <w:sz w:val="20"/>
                  <w:szCs w:val="20"/>
                </w:rPr>
                <w:t>word</w:t>
              </w:r>
            </w:hyperlink>
            <w:r w:rsidRPr="00B152D7">
              <w:rPr>
                <w:rFonts w:ascii="Arial" w:hAnsi="Arial" w:cs="Arial"/>
                <w:sz w:val="20"/>
                <w:szCs w:val="20"/>
              </w:rPr>
              <w:t xml:space="preserve"> processing </w:t>
            </w:r>
            <w:r w:rsidRPr="00B152D7">
              <w:rPr>
                <w:rFonts w:ascii="Arial" w:hAnsi="Arial" w:cs="Arial"/>
                <w:sz w:val="20"/>
                <w:szCs w:val="20"/>
              </w:rPr>
              <w:lastRenderedPageBreak/>
              <w:t xml:space="preserve">programs, to confidently </w:t>
            </w:r>
            <w:hyperlink r:id="rId59" w:history="1">
              <w:r w:rsidRPr="00B152D7">
                <w:rPr>
                  <w:rFonts w:ascii="Arial" w:hAnsi="Arial" w:cs="Arial"/>
                  <w:sz w:val="20"/>
                  <w:szCs w:val="20"/>
                </w:rPr>
                <w:t>create</w:t>
              </w:r>
            </w:hyperlink>
            <w:r w:rsidRPr="00B152D7">
              <w:rPr>
                <w:rFonts w:ascii="Arial" w:hAnsi="Arial" w:cs="Arial"/>
                <w:sz w:val="20"/>
                <w:szCs w:val="20"/>
              </w:rPr>
              <w:t xml:space="preserve">, edit and publish written and multimodal texts </w:t>
            </w:r>
            <w:hyperlink r:id="rId60" w:history="1">
              <w:r w:rsidRPr="00B152D7">
                <w:rPr>
                  <w:rFonts w:ascii="Arial" w:hAnsi="Arial" w:cs="Arial"/>
                  <w:sz w:val="20"/>
                  <w:szCs w:val="20"/>
                </w:rPr>
                <w:t>(ACELY1728)</w:t>
              </w:r>
            </w:hyperlink>
          </w:p>
          <w:p w:rsidR="00E04A60" w:rsidRPr="00B152D7" w:rsidRDefault="00E04A60" w:rsidP="00E04A60">
            <w:pPr>
              <w:widowControl w:val="0"/>
              <w:autoSpaceDE w:val="0"/>
              <w:autoSpaceDN w:val="0"/>
              <w:adjustRightInd w:val="0"/>
              <w:rPr>
                <w:rFonts w:ascii="Arial" w:hAnsi="Arial" w:cs="Arial"/>
                <w:sz w:val="20"/>
                <w:szCs w:val="20"/>
              </w:rPr>
            </w:pPr>
          </w:p>
          <w:p w:rsidR="00E04A60" w:rsidRPr="00B152D7" w:rsidRDefault="00E04A60" w:rsidP="008036EA">
            <w:pPr>
              <w:rPr>
                <w:rFonts w:ascii="Arial" w:hAnsi="Arial" w:cs="Arial"/>
                <w:sz w:val="20"/>
                <w:szCs w:val="20"/>
              </w:rPr>
            </w:pPr>
          </w:p>
        </w:tc>
        <w:tc>
          <w:tcPr>
            <w:tcW w:w="2476" w:type="dxa"/>
          </w:tcPr>
          <w:p w:rsidR="008036EA" w:rsidRDefault="000E07EF" w:rsidP="008036EA">
            <w:pPr>
              <w:rPr>
                <w:rFonts w:ascii="Arial" w:hAnsi="Arial" w:cs="Arial"/>
                <w:sz w:val="20"/>
                <w:szCs w:val="20"/>
              </w:rPr>
            </w:pPr>
            <w:proofErr w:type="spellStart"/>
            <w:r>
              <w:rPr>
                <w:rFonts w:ascii="Arial" w:hAnsi="Arial" w:cs="Arial"/>
                <w:sz w:val="20"/>
                <w:szCs w:val="20"/>
              </w:rPr>
              <w:lastRenderedPageBreak/>
              <w:t>AfL</w:t>
            </w:r>
            <w:proofErr w:type="spellEnd"/>
          </w:p>
          <w:p w:rsidR="000E07EF" w:rsidRDefault="000E07EF" w:rsidP="008036EA">
            <w:pPr>
              <w:rPr>
                <w:rFonts w:ascii="Arial" w:hAnsi="Arial" w:cs="Arial"/>
                <w:sz w:val="20"/>
                <w:szCs w:val="20"/>
              </w:rPr>
            </w:pPr>
          </w:p>
          <w:p w:rsidR="000E07EF" w:rsidRDefault="000E07EF" w:rsidP="008036EA">
            <w:pPr>
              <w:rPr>
                <w:rFonts w:ascii="Arial" w:hAnsi="Arial" w:cs="Arial"/>
                <w:sz w:val="20"/>
                <w:szCs w:val="20"/>
              </w:rPr>
            </w:pPr>
            <w:r>
              <w:rPr>
                <w:rFonts w:ascii="Arial" w:hAnsi="Arial" w:cs="Arial"/>
                <w:sz w:val="20"/>
                <w:szCs w:val="20"/>
              </w:rPr>
              <w:t>Peer marking (2 stars and a wish)</w:t>
            </w:r>
            <w:r w:rsidR="00E04A60">
              <w:rPr>
                <w:rFonts w:ascii="Arial" w:hAnsi="Arial" w:cs="Arial"/>
                <w:sz w:val="20"/>
                <w:szCs w:val="20"/>
              </w:rPr>
              <w:t xml:space="preserve"> – how to give helpful feedback</w:t>
            </w:r>
          </w:p>
          <w:p w:rsidR="00E57368" w:rsidRDefault="00E57368" w:rsidP="008036EA">
            <w:pPr>
              <w:rPr>
                <w:rFonts w:ascii="Arial" w:hAnsi="Arial" w:cs="Arial"/>
                <w:sz w:val="20"/>
                <w:szCs w:val="20"/>
              </w:rPr>
            </w:pPr>
          </w:p>
          <w:p w:rsidR="00E57368" w:rsidRDefault="00E57368" w:rsidP="008036EA">
            <w:pPr>
              <w:rPr>
                <w:rFonts w:ascii="Arial" w:hAnsi="Arial" w:cs="Arial"/>
                <w:sz w:val="20"/>
                <w:szCs w:val="20"/>
              </w:rPr>
            </w:pPr>
            <w:r>
              <w:rPr>
                <w:rFonts w:ascii="Arial" w:hAnsi="Arial" w:cs="Arial"/>
                <w:sz w:val="20"/>
                <w:szCs w:val="20"/>
              </w:rPr>
              <w:t>Sharing behaviours – expectations of the role of the speaker and the listener</w:t>
            </w:r>
          </w:p>
          <w:p w:rsidR="00E04A60" w:rsidRDefault="00E04A60" w:rsidP="008036EA">
            <w:pPr>
              <w:rPr>
                <w:rFonts w:ascii="Arial" w:hAnsi="Arial" w:cs="Arial"/>
                <w:sz w:val="20"/>
                <w:szCs w:val="20"/>
              </w:rPr>
            </w:pPr>
          </w:p>
          <w:p w:rsidR="00E04A60" w:rsidRDefault="00E04A60" w:rsidP="008036EA">
            <w:pPr>
              <w:rPr>
                <w:rFonts w:ascii="Arial" w:hAnsi="Arial" w:cs="Arial"/>
                <w:sz w:val="20"/>
                <w:szCs w:val="20"/>
              </w:rPr>
            </w:pPr>
            <w:r>
              <w:rPr>
                <w:rFonts w:ascii="Arial" w:hAnsi="Arial" w:cs="Arial"/>
                <w:sz w:val="20"/>
                <w:szCs w:val="20"/>
              </w:rPr>
              <w:t>Referencing protocols</w:t>
            </w:r>
          </w:p>
          <w:p w:rsidR="00E04A60" w:rsidRDefault="00E04A60" w:rsidP="008036EA">
            <w:pPr>
              <w:rPr>
                <w:rFonts w:ascii="Arial" w:hAnsi="Arial" w:cs="Arial"/>
                <w:sz w:val="20"/>
                <w:szCs w:val="20"/>
              </w:rPr>
            </w:pPr>
          </w:p>
          <w:p w:rsidR="00E04A60" w:rsidRPr="00CC250C" w:rsidRDefault="00E04A60" w:rsidP="008036EA">
            <w:pPr>
              <w:rPr>
                <w:rFonts w:ascii="Arial" w:hAnsi="Arial" w:cs="Arial"/>
                <w:sz w:val="20"/>
                <w:szCs w:val="20"/>
              </w:rPr>
            </w:pPr>
            <w:r>
              <w:rPr>
                <w:rFonts w:ascii="Arial" w:hAnsi="Arial" w:cs="Arial"/>
                <w:sz w:val="20"/>
                <w:szCs w:val="20"/>
              </w:rPr>
              <w:t xml:space="preserve">Expectations of public presentations (body language, voice, eye contact). </w:t>
            </w:r>
          </w:p>
        </w:tc>
        <w:tc>
          <w:tcPr>
            <w:tcW w:w="2627" w:type="dxa"/>
          </w:tcPr>
          <w:p w:rsidR="008036EA" w:rsidRDefault="000E07EF" w:rsidP="008036EA">
            <w:pPr>
              <w:rPr>
                <w:rFonts w:ascii="Arial" w:hAnsi="Arial" w:cs="Arial"/>
                <w:sz w:val="20"/>
                <w:szCs w:val="20"/>
              </w:rPr>
            </w:pPr>
            <w:r>
              <w:rPr>
                <w:rFonts w:ascii="Arial" w:hAnsi="Arial" w:cs="Arial"/>
                <w:sz w:val="20"/>
                <w:szCs w:val="20"/>
              </w:rPr>
              <w:t>Peer feedback PP</w:t>
            </w:r>
            <w:r>
              <w:rPr>
                <w:rFonts w:ascii="Arial" w:hAnsi="Arial" w:cs="Arial"/>
                <w:sz w:val="20"/>
                <w:szCs w:val="20"/>
              </w:rPr>
              <w:br/>
            </w:r>
          </w:p>
          <w:p w:rsidR="00E04A60" w:rsidRDefault="00E04A60" w:rsidP="008036EA">
            <w:pPr>
              <w:rPr>
                <w:rFonts w:ascii="Arial" w:hAnsi="Arial" w:cs="Arial"/>
                <w:sz w:val="20"/>
                <w:szCs w:val="20"/>
              </w:rPr>
            </w:pPr>
            <w:r>
              <w:rPr>
                <w:rFonts w:ascii="Arial" w:hAnsi="Arial" w:cs="Arial"/>
                <w:sz w:val="20"/>
                <w:szCs w:val="20"/>
              </w:rPr>
              <w:t>Peer feedback form</w:t>
            </w:r>
          </w:p>
          <w:p w:rsidR="00E04A60" w:rsidRDefault="00E04A60" w:rsidP="008036EA">
            <w:pPr>
              <w:rPr>
                <w:rFonts w:ascii="Arial" w:hAnsi="Arial" w:cs="Arial"/>
                <w:sz w:val="20"/>
                <w:szCs w:val="20"/>
              </w:rPr>
            </w:pPr>
          </w:p>
          <w:p w:rsidR="000E07EF" w:rsidRDefault="000E07EF" w:rsidP="008036EA">
            <w:pPr>
              <w:rPr>
                <w:rFonts w:ascii="Arial" w:hAnsi="Arial" w:cs="Arial"/>
                <w:sz w:val="20"/>
                <w:szCs w:val="20"/>
              </w:rPr>
            </w:pPr>
            <w:r>
              <w:rPr>
                <w:rFonts w:ascii="Arial" w:hAnsi="Arial" w:cs="Arial"/>
                <w:sz w:val="20"/>
                <w:szCs w:val="20"/>
              </w:rPr>
              <w:t>Computers</w:t>
            </w:r>
          </w:p>
          <w:p w:rsidR="000E07EF" w:rsidRDefault="000E07EF" w:rsidP="008036EA">
            <w:pPr>
              <w:rPr>
                <w:rFonts w:ascii="Arial" w:hAnsi="Arial" w:cs="Arial"/>
                <w:sz w:val="20"/>
                <w:szCs w:val="20"/>
              </w:rPr>
            </w:pPr>
          </w:p>
          <w:p w:rsidR="000E07EF" w:rsidRDefault="00C24144" w:rsidP="008036EA">
            <w:pPr>
              <w:rPr>
                <w:rFonts w:ascii="Arial" w:hAnsi="Arial" w:cs="Arial"/>
                <w:sz w:val="20"/>
                <w:szCs w:val="20"/>
              </w:rPr>
            </w:pPr>
            <w:r>
              <w:rPr>
                <w:rFonts w:ascii="Arial" w:hAnsi="Arial" w:cs="Arial"/>
                <w:sz w:val="20"/>
                <w:szCs w:val="20"/>
              </w:rPr>
              <w:t>Exemplars</w:t>
            </w:r>
          </w:p>
          <w:p w:rsidR="00C24144" w:rsidRDefault="00C24144" w:rsidP="008036EA">
            <w:pPr>
              <w:rPr>
                <w:rFonts w:ascii="Arial" w:hAnsi="Arial" w:cs="Arial"/>
                <w:sz w:val="20"/>
                <w:szCs w:val="20"/>
              </w:rPr>
            </w:pPr>
          </w:p>
          <w:p w:rsidR="00C24144" w:rsidRPr="00C24144" w:rsidRDefault="00C24144" w:rsidP="008036EA">
            <w:pPr>
              <w:rPr>
                <w:rFonts w:ascii="Arial" w:hAnsi="Arial" w:cs="Arial"/>
                <w:sz w:val="20"/>
                <w:szCs w:val="20"/>
              </w:rPr>
            </w:pPr>
            <w:r>
              <w:rPr>
                <w:rFonts w:ascii="Arial" w:hAnsi="Arial" w:cs="Arial"/>
                <w:b/>
                <w:sz w:val="20"/>
                <w:szCs w:val="20"/>
              </w:rPr>
              <w:t>Journal writing Week 2, 4</w:t>
            </w:r>
            <w:r>
              <w:rPr>
                <w:rFonts w:ascii="Arial" w:hAnsi="Arial" w:cs="Arial"/>
                <w:sz w:val="20"/>
                <w:szCs w:val="20"/>
              </w:rPr>
              <w:t xml:space="preserve"> – persuasive essay prompt, short story writing prompt.</w:t>
            </w:r>
          </w:p>
        </w:tc>
        <w:tc>
          <w:tcPr>
            <w:tcW w:w="2300" w:type="dxa"/>
          </w:tcPr>
          <w:p w:rsidR="005F46F4" w:rsidRPr="00CC250C" w:rsidRDefault="005F46F4" w:rsidP="005F46F4">
            <w:pPr>
              <w:widowControl w:val="0"/>
              <w:autoSpaceDE w:val="0"/>
              <w:autoSpaceDN w:val="0"/>
              <w:adjustRightInd w:val="0"/>
              <w:rPr>
                <w:rFonts w:ascii="Arial" w:hAnsi="Arial" w:cs="Arial"/>
                <w:b/>
                <w:bCs/>
                <w:sz w:val="20"/>
                <w:szCs w:val="20"/>
              </w:rPr>
            </w:pPr>
            <w:r w:rsidRPr="00CC250C">
              <w:rPr>
                <w:rFonts w:ascii="Arial" w:hAnsi="Arial" w:cs="Arial"/>
                <w:b/>
                <w:bCs/>
                <w:sz w:val="20"/>
                <w:szCs w:val="20"/>
              </w:rPr>
              <w:t xml:space="preserve">Task </w:t>
            </w:r>
            <w:r w:rsidR="00B152D7">
              <w:rPr>
                <w:rFonts w:ascii="Arial" w:hAnsi="Arial" w:cs="Arial"/>
                <w:b/>
                <w:bCs/>
                <w:sz w:val="20"/>
                <w:szCs w:val="20"/>
              </w:rPr>
              <w:t>3</w:t>
            </w:r>
            <w:r w:rsidRPr="00CC250C">
              <w:rPr>
                <w:rFonts w:ascii="Arial" w:hAnsi="Arial" w:cs="Arial"/>
                <w:b/>
                <w:bCs/>
                <w:sz w:val="20"/>
                <w:szCs w:val="20"/>
              </w:rPr>
              <w:t xml:space="preserve">: Oral Presentation </w:t>
            </w:r>
          </w:p>
          <w:p w:rsidR="005F46F4" w:rsidRPr="00CC250C" w:rsidRDefault="005F46F4" w:rsidP="005F46F4">
            <w:pPr>
              <w:widowControl w:val="0"/>
              <w:autoSpaceDE w:val="0"/>
              <w:autoSpaceDN w:val="0"/>
              <w:adjustRightInd w:val="0"/>
              <w:ind w:left="-13"/>
              <w:rPr>
                <w:rFonts w:ascii="Arial" w:hAnsi="Arial" w:cs="Arial"/>
                <w:b/>
                <w:bCs/>
                <w:sz w:val="20"/>
                <w:szCs w:val="20"/>
              </w:rPr>
            </w:pPr>
            <w:r w:rsidRPr="00CC250C">
              <w:rPr>
                <w:rFonts w:ascii="Arial" w:hAnsi="Arial" w:cs="Arial"/>
                <w:b/>
                <w:bCs/>
                <w:sz w:val="20"/>
                <w:szCs w:val="20"/>
              </w:rPr>
              <w:t>Speaking and Listening 10%</w:t>
            </w:r>
          </w:p>
          <w:p w:rsidR="008036EA" w:rsidRPr="00CC250C" w:rsidRDefault="005F46F4" w:rsidP="008036EA">
            <w:pPr>
              <w:widowControl w:val="0"/>
              <w:autoSpaceDE w:val="0"/>
              <w:autoSpaceDN w:val="0"/>
              <w:adjustRightInd w:val="0"/>
              <w:ind w:left="-13"/>
              <w:rPr>
                <w:rFonts w:ascii="Arial" w:hAnsi="Arial" w:cs="Arial"/>
                <w:bCs/>
                <w:sz w:val="20"/>
                <w:szCs w:val="20"/>
              </w:rPr>
            </w:pPr>
            <w:r w:rsidRPr="00CC250C">
              <w:rPr>
                <w:rFonts w:ascii="Arial" w:hAnsi="Arial" w:cs="Arial"/>
                <w:bCs/>
                <w:sz w:val="20"/>
                <w:szCs w:val="20"/>
              </w:rPr>
              <w:t xml:space="preserve">Students will create a persuasive speech based on their researched topic. Teacher and peer assessed. </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lastRenderedPageBreak/>
              <w:t>Term 2</w:t>
            </w:r>
          </w:p>
          <w:p w:rsidR="008036EA" w:rsidRPr="001C347E" w:rsidRDefault="008036EA" w:rsidP="008036EA">
            <w:pPr>
              <w:jc w:val="center"/>
              <w:rPr>
                <w:rFonts w:ascii="Arial" w:hAnsi="Arial" w:cs="Arial"/>
              </w:rPr>
            </w:pPr>
            <w:r w:rsidRPr="001C347E">
              <w:rPr>
                <w:rFonts w:ascii="Arial" w:hAnsi="Arial" w:cs="Arial"/>
              </w:rPr>
              <w:t>Week 5</w:t>
            </w:r>
          </w:p>
        </w:tc>
        <w:tc>
          <w:tcPr>
            <w:tcW w:w="3237" w:type="dxa"/>
          </w:tcPr>
          <w:p w:rsidR="008036EA" w:rsidRPr="00CC250C" w:rsidRDefault="008036EA" w:rsidP="008036EA">
            <w:pPr>
              <w:rPr>
                <w:rFonts w:ascii="Arial" w:hAnsi="Arial" w:cs="Arial"/>
                <w:sz w:val="20"/>
                <w:szCs w:val="20"/>
              </w:rPr>
            </w:pPr>
          </w:p>
        </w:tc>
        <w:tc>
          <w:tcPr>
            <w:tcW w:w="2410" w:type="dxa"/>
          </w:tcPr>
          <w:p w:rsidR="00E04A60" w:rsidRPr="00B152D7" w:rsidRDefault="00E04A60" w:rsidP="00E04A60">
            <w:pPr>
              <w:widowControl w:val="0"/>
              <w:tabs>
                <w:tab w:val="left" w:pos="0"/>
              </w:tabs>
              <w:autoSpaceDE w:val="0"/>
              <w:autoSpaceDN w:val="0"/>
              <w:adjustRightInd w:val="0"/>
              <w:rPr>
                <w:rFonts w:ascii="Arial" w:hAnsi="Arial" w:cs="Arial"/>
                <w:sz w:val="20"/>
                <w:szCs w:val="20"/>
              </w:rPr>
            </w:pPr>
            <w:r w:rsidRPr="00B152D7">
              <w:rPr>
                <w:rFonts w:ascii="Arial" w:hAnsi="Arial" w:cs="Arial"/>
                <w:sz w:val="20"/>
                <w:szCs w:val="20"/>
              </w:rPr>
              <w:t xml:space="preserve">Understand the use of punctuation to support </w:t>
            </w:r>
            <w:r w:rsidRPr="00B152D7">
              <w:rPr>
                <w:rFonts w:ascii="Arial" w:hAnsi="Arial" w:cs="Arial"/>
                <w:color w:val="FF0000"/>
                <w:sz w:val="20"/>
                <w:szCs w:val="20"/>
              </w:rPr>
              <w:t xml:space="preserve">meaning </w:t>
            </w:r>
            <w:r w:rsidRPr="00B152D7">
              <w:rPr>
                <w:rFonts w:ascii="Arial" w:hAnsi="Arial" w:cs="Arial"/>
                <w:sz w:val="20"/>
                <w:szCs w:val="20"/>
              </w:rPr>
              <w:t xml:space="preserve">in complex sentences with prepositional phrases and embedded clauses </w:t>
            </w:r>
            <w:hyperlink r:id="rId61" w:history="1">
              <w:r w:rsidRPr="00B152D7">
                <w:rPr>
                  <w:rFonts w:ascii="Arial" w:hAnsi="Arial" w:cs="Arial"/>
                  <w:sz w:val="20"/>
                  <w:szCs w:val="20"/>
                  <w:u w:val="single" w:color="1B4673"/>
                </w:rPr>
                <w:t>(ACELA1532)</w:t>
              </w:r>
            </w:hyperlink>
          </w:p>
          <w:p w:rsidR="00E04A60" w:rsidRPr="00B152D7" w:rsidRDefault="00E04A60" w:rsidP="00E04A60">
            <w:pPr>
              <w:widowControl w:val="0"/>
              <w:autoSpaceDE w:val="0"/>
              <w:autoSpaceDN w:val="0"/>
              <w:adjustRightInd w:val="0"/>
              <w:rPr>
                <w:rFonts w:ascii="Arial" w:hAnsi="Arial" w:cs="Arial"/>
                <w:sz w:val="20"/>
                <w:szCs w:val="20"/>
              </w:rPr>
            </w:pPr>
          </w:p>
          <w:p w:rsidR="00E04A60" w:rsidRPr="00B152D7" w:rsidRDefault="00E04A60" w:rsidP="00E04A60">
            <w:pPr>
              <w:widowControl w:val="0"/>
              <w:autoSpaceDE w:val="0"/>
              <w:autoSpaceDN w:val="0"/>
              <w:adjustRightInd w:val="0"/>
              <w:rPr>
                <w:rFonts w:ascii="Arial" w:hAnsi="Arial" w:cs="Arial"/>
                <w:sz w:val="20"/>
                <w:szCs w:val="20"/>
              </w:rPr>
            </w:pPr>
            <w:r w:rsidRPr="00B152D7">
              <w:rPr>
                <w:rFonts w:ascii="Arial" w:hAnsi="Arial" w:cs="Arial"/>
                <w:sz w:val="20"/>
                <w:szCs w:val="20"/>
              </w:rPr>
              <w:t xml:space="preserve">Recognise and understand that subordinate clauses embedded within </w:t>
            </w:r>
            <w:hyperlink r:id="rId62" w:history="1">
              <w:r w:rsidRPr="00B152D7">
                <w:rPr>
                  <w:rFonts w:ascii="Arial" w:hAnsi="Arial" w:cs="Arial"/>
                  <w:sz w:val="20"/>
                  <w:szCs w:val="20"/>
                </w:rPr>
                <w:t>noun</w:t>
              </w:r>
            </w:hyperlink>
            <w:r w:rsidRPr="00B152D7">
              <w:rPr>
                <w:rFonts w:ascii="Arial" w:hAnsi="Arial" w:cs="Arial"/>
                <w:sz w:val="20"/>
                <w:szCs w:val="20"/>
              </w:rPr>
              <w:t xml:space="preserve"> groups/phrases are a common feature of written </w:t>
            </w:r>
            <w:hyperlink r:id="rId63" w:history="1">
              <w:r w:rsidRPr="00B152D7">
                <w:rPr>
                  <w:rFonts w:ascii="Arial" w:hAnsi="Arial" w:cs="Arial"/>
                  <w:sz w:val="20"/>
                  <w:szCs w:val="20"/>
                </w:rPr>
                <w:t>sentence</w:t>
              </w:r>
            </w:hyperlink>
            <w:r w:rsidRPr="00B152D7">
              <w:rPr>
                <w:rFonts w:ascii="Arial" w:hAnsi="Arial" w:cs="Arial"/>
                <w:sz w:val="20"/>
                <w:szCs w:val="20"/>
              </w:rPr>
              <w:t xml:space="preserve"> structures and increase the density of information </w:t>
            </w:r>
            <w:hyperlink r:id="rId64" w:history="1">
              <w:r w:rsidRPr="00B152D7">
                <w:rPr>
                  <w:rFonts w:ascii="Arial" w:hAnsi="Arial" w:cs="Arial"/>
                  <w:sz w:val="20"/>
                  <w:szCs w:val="20"/>
                  <w:u w:val="single" w:color="1B4673"/>
                </w:rPr>
                <w:t>(ACELA1534)</w:t>
              </w:r>
            </w:hyperlink>
          </w:p>
          <w:p w:rsidR="00E04A60" w:rsidRPr="00B152D7" w:rsidRDefault="00E04A60" w:rsidP="00E04A60">
            <w:pPr>
              <w:widowControl w:val="0"/>
              <w:tabs>
                <w:tab w:val="left" w:pos="0"/>
                <w:tab w:val="left" w:pos="220"/>
              </w:tabs>
              <w:autoSpaceDE w:val="0"/>
              <w:autoSpaceDN w:val="0"/>
              <w:adjustRightInd w:val="0"/>
              <w:rPr>
                <w:rFonts w:ascii="Arial" w:hAnsi="Arial" w:cs="Arial"/>
                <w:sz w:val="20"/>
                <w:szCs w:val="20"/>
              </w:rPr>
            </w:pPr>
          </w:p>
          <w:p w:rsidR="00E04A60" w:rsidRPr="00B152D7" w:rsidRDefault="00E04A60" w:rsidP="00E04A60">
            <w:pPr>
              <w:widowControl w:val="0"/>
              <w:tabs>
                <w:tab w:val="left" w:pos="0"/>
                <w:tab w:val="left" w:pos="220"/>
              </w:tabs>
              <w:autoSpaceDE w:val="0"/>
              <w:autoSpaceDN w:val="0"/>
              <w:adjustRightInd w:val="0"/>
              <w:rPr>
                <w:rFonts w:ascii="Arial" w:hAnsi="Arial" w:cs="Arial"/>
                <w:sz w:val="20"/>
                <w:szCs w:val="20"/>
              </w:rPr>
            </w:pPr>
            <w:r w:rsidRPr="00B152D7">
              <w:rPr>
                <w:rFonts w:ascii="Arial" w:hAnsi="Arial" w:cs="Arial"/>
                <w:sz w:val="20"/>
                <w:szCs w:val="20"/>
              </w:rPr>
              <w:t xml:space="preserve">Understand how to use spelling rules and </w:t>
            </w:r>
            <w:hyperlink r:id="rId65" w:history="1">
              <w:r w:rsidRPr="00B152D7">
                <w:rPr>
                  <w:rFonts w:ascii="Arial" w:hAnsi="Arial" w:cs="Arial"/>
                  <w:sz w:val="20"/>
                  <w:szCs w:val="20"/>
                </w:rPr>
                <w:t>word</w:t>
              </w:r>
            </w:hyperlink>
            <w:r w:rsidRPr="00B152D7">
              <w:rPr>
                <w:rFonts w:ascii="Arial" w:hAnsi="Arial" w:cs="Arial"/>
                <w:sz w:val="20"/>
                <w:szCs w:val="20"/>
              </w:rPr>
              <w:t xml:space="preserve"> origins, for example Greek and Latin roots, base words, suffixes, prefixes, spelling patterns and generalisations to learn new words and how to spell them </w:t>
            </w:r>
            <w:hyperlink r:id="rId66" w:history="1">
              <w:r w:rsidRPr="00B152D7">
                <w:rPr>
                  <w:rFonts w:ascii="Arial" w:hAnsi="Arial" w:cs="Arial"/>
                  <w:sz w:val="20"/>
                  <w:szCs w:val="20"/>
                  <w:u w:val="single" w:color="1B4673"/>
                </w:rPr>
                <w:t>(ACELA1539)</w:t>
              </w:r>
            </w:hyperlink>
          </w:p>
          <w:p w:rsidR="008036EA" w:rsidRPr="00B152D7" w:rsidRDefault="008036EA" w:rsidP="00E04A60">
            <w:pPr>
              <w:jc w:val="right"/>
            </w:pPr>
          </w:p>
        </w:tc>
        <w:tc>
          <w:tcPr>
            <w:tcW w:w="2476" w:type="dxa"/>
          </w:tcPr>
          <w:p w:rsidR="008036EA" w:rsidRPr="00CC250C" w:rsidRDefault="008036EA" w:rsidP="008036EA">
            <w:pPr>
              <w:rPr>
                <w:rFonts w:ascii="Arial" w:hAnsi="Arial" w:cs="Arial"/>
                <w:sz w:val="20"/>
                <w:szCs w:val="20"/>
              </w:rPr>
            </w:pPr>
          </w:p>
        </w:tc>
        <w:tc>
          <w:tcPr>
            <w:tcW w:w="2627" w:type="dxa"/>
          </w:tcPr>
          <w:p w:rsidR="008036EA" w:rsidRPr="00CC250C" w:rsidRDefault="008036EA" w:rsidP="008036EA">
            <w:pPr>
              <w:rPr>
                <w:rFonts w:ascii="Arial" w:hAnsi="Arial" w:cs="Arial"/>
                <w:sz w:val="20"/>
                <w:szCs w:val="20"/>
              </w:rPr>
            </w:pPr>
          </w:p>
        </w:tc>
        <w:tc>
          <w:tcPr>
            <w:tcW w:w="2300" w:type="dxa"/>
          </w:tcPr>
          <w:p w:rsidR="008036EA" w:rsidRPr="00CC250C" w:rsidRDefault="008036EA" w:rsidP="008036EA">
            <w:pPr>
              <w:rPr>
                <w:rFonts w:ascii="Arial" w:hAnsi="Arial" w:cs="Arial"/>
                <w:b/>
                <w:sz w:val="20"/>
                <w:szCs w:val="20"/>
              </w:rPr>
            </w:pPr>
            <w:r w:rsidRPr="00CC250C">
              <w:rPr>
                <w:rFonts w:ascii="Arial" w:hAnsi="Arial" w:cs="Arial"/>
                <w:b/>
                <w:sz w:val="20"/>
                <w:szCs w:val="20"/>
              </w:rPr>
              <w:t xml:space="preserve">Task </w:t>
            </w:r>
            <w:r w:rsidR="00B152D7">
              <w:rPr>
                <w:rFonts w:ascii="Arial" w:hAnsi="Arial" w:cs="Arial"/>
                <w:b/>
                <w:sz w:val="20"/>
                <w:szCs w:val="20"/>
              </w:rPr>
              <w:t>4</w:t>
            </w:r>
            <w:r w:rsidRPr="00CC250C">
              <w:rPr>
                <w:rFonts w:ascii="Arial" w:hAnsi="Arial" w:cs="Arial"/>
                <w:b/>
                <w:sz w:val="20"/>
                <w:szCs w:val="20"/>
              </w:rPr>
              <w:t>: Writing 5% (Journal, Spelling and Grammar Programme)</w:t>
            </w:r>
          </w:p>
          <w:p w:rsidR="008036EA" w:rsidRPr="00CC250C" w:rsidRDefault="008036EA" w:rsidP="008036EA">
            <w:pPr>
              <w:rPr>
                <w:rFonts w:ascii="Arial" w:hAnsi="Arial" w:cs="Arial"/>
                <w:sz w:val="20"/>
                <w:szCs w:val="20"/>
              </w:rPr>
            </w:pPr>
            <w:r w:rsidRPr="00CC250C">
              <w:rPr>
                <w:rFonts w:ascii="Arial" w:hAnsi="Arial" w:cs="Arial"/>
                <w:b/>
                <w:sz w:val="20"/>
                <w:szCs w:val="20"/>
              </w:rPr>
              <w:t>Reading and Viewing 5% (Reading Programme, SRA)</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lastRenderedPageBreak/>
              <w:t>Term 2</w:t>
            </w:r>
          </w:p>
          <w:p w:rsidR="008036EA" w:rsidRPr="00D0395C" w:rsidRDefault="008036EA" w:rsidP="008036EA">
            <w:pPr>
              <w:jc w:val="center"/>
              <w:rPr>
                <w:rFonts w:ascii="Arial" w:hAnsi="Arial" w:cs="Arial"/>
                <w:sz w:val="20"/>
                <w:szCs w:val="20"/>
              </w:rPr>
            </w:pPr>
            <w:r w:rsidRPr="00D0395C">
              <w:rPr>
                <w:rFonts w:ascii="Arial" w:hAnsi="Arial" w:cs="Arial"/>
                <w:sz w:val="20"/>
                <w:szCs w:val="20"/>
              </w:rPr>
              <w:t>Weeks 6-10</w:t>
            </w:r>
          </w:p>
        </w:tc>
        <w:tc>
          <w:tcPr>
            <w:tcW w:w="3237" w:type="dxa"/>
          </w:tcPr>
          <w:p w:rsidR="008036EA" w:rsidRPr="00CC250C" w:rsidRDefault="00F813AE" w:rsidP="008036EA">
            <w:pPr>
              <w:rPr>
                <w:rFonts w:ascii="Arial" w:hAnsi="Arial" w:cs="Arial"/>
                <w:b/>
                <w:sz w:val="20"/>
                <w:szCs w:val="20"/>
                <w:u w:val="single"/>
              </w:rPr>
            </w:pPr>
            <w:r w:rsidRPr="00CC250C">
              <w:rPr>
                <w:rFonts w:ascii="Arial" w:hAnsi="Arial" w:cs="Arial"/>
                <w:b/>
                <w:sz w:val="20"/>
                <w:szCs w:val="20"/>
                <w:u w:val="single"/>
              </w:rPr>
              <w:t>Novel Study</w:t>
            </w:r>
          </w:p>
          <w:p w:rsidR="00441E01" w:rsidRPr="00CC250C" w:rsidRDefault="00441E01" w:rsidP="008036EA">
            <w:pPr>
              <w:rPr>
                <w:rFonts w:ascii="Arial" w:hAnsi="Arial" w:cs="Arial"/>
                <w:sz w:val="20"/>
                <w:szCs w:val="20"/>
              </w:rPr>
            </w:pPr>
          </w:p>
          <w:p w:rsidR="00D0395C" w:rsidRPr="00CC250C" w:rsidRDefault="00441E01" w:rsidP="00441E01">
            <w:pPr>
              <w:rPr>
                <w:rFonts w:ascii="Arial" w:hAnsi="Arial" w:cs="Arial"/>
                <w:sz w:val="20"/>
                <w:szCs w:val="20"/>
              </w:rPr>
            </w:pPr>
            <w:proofErr w:type="spellStart"/>
            <w:r w:rsidRPr="00CC250C">
              <w:rPr>
                <w:rFonts w:ascii="Arial" w:hAnsi="Arial" w:cs="Arial"/>
                <w:sz w:val="20"/>
                <w:szCs w:val="20"/>
              </w:rPr>
              <w:t>CLT</w:t>
            </w:r>
            <w:proofErr w:type="spellEnd"/>
            <w:r w:rsidRPr="00CC250C">
              <w:rPr>
                <w:rFonts w:ascii="Arial" w:hAnsi="Arial" w:cs="Arial"/>
                <w:sz w:val="20"/>
                <w:szCs w:val="20"/>
              </w:rPr>
              <w:t xml:space="preserve">: Christian </w:t>
            </w:r>
            <w:proofErr w:type="spellStart"/>
            <w:r w:rsidRPr="00CC250C">
              <w:rPr>
                <w:rStyle w:val="mw-headline"/>
                <w:rFonts w:ascii="Arial" w:hAnsi="Arial" w:cs="Arial"/>
                <w:sz w:val="20"/>
                <w:szCs w:val="20"/>
              </w:rPr>
              <w:t>Soteriology</w:t>
            </w:r>
            <w:proofErr w:type="spellEnd"/>
            <w:r w:rsidRPr="00CC250C">
              <w:rPr>
                <w:rStyle w:val="mw-headline"/>
                <w:rFonts w:ascii="Arial" w:hAnsi="Arial" w:cs="Arial"/>
                <w:sz w:val="20"/>
                <w:szCs w:val="20"/>
              </w:rPr>
              <w:t xml:space="preserve">, </w:t>
            </w:r>
            <w:proofErr w:type="spellStart"/>
            <w:r w:rsidRPr="00CC250C">
              <w:rPr>
                <w:rFonts w:ascii="Arial" w:hAnsi="Arial" w:cs="Arial"/>
                <w:sz w:val="20"/>
                <w:szCs w:val="20"/>
              </w:rPr>
              <w:t>Hamartiology</w:t>
            </w:r>
            <w:proofErr w:type="spellEnd"/>
            <w:r w:rsidR="00D0395C" w:rsidRPr="00CC250C">
              <w:rPr>
                <w:rFonts w:ascii="Arial" w:hAnsi="Arial" w:cs="Arial"/>
                <w:sz w:val="20"/>
                <w:szCs w:val="20"/>
              </w:rPr>
              <w:t xml:space="preserve">, </w:t>
            </w:r>
          </w:p>
          <w:p w:rsidR="00D0395C" w:rsidRPr="00CC250C" w:rsidRDefault="00D0395C" w:rsidP="00D0395C">
            <w:pPr>
              <w:pStyle w:val="ListParagraph"/>
              <w:numPr>
                <w:ilvl w:val="0"/>
                <w:numId w:val="29"/>
              </w:numPr>
              <w:rPr>
                <w:rFonts w:ascii="Arial" w:hAnsi="Arial" w:cs="Arial"/>
                <w:sz w:val="20"/>
                <w:szCs w:val="20"/>
              </w:rPr>
            </w:pPr>
            <w:r w:rsidRPr="00CC250C">
              <w:rPr>
                <w:rFonts w:ascii="Arial" w:hAnsi="Arial" w:cs="Arial"/>
                <w:sz w:val="20"/>
                <w:szCs w:val="20"/>
              </w:rPr>
              <w:t xml:space="preserve">Allegory, </w:t>
            </w:r>
          </w:p>
          <w:p w:rsidR="00D0395C" w:rsidRPr="00CC250C" w:rsidRDefault="00D0395C" w:rsidP="00D0395C">
            <w:pPr>
              <w:pStyle w:val="ListParagraph"/>
              <w:numPr>
                <w:ilvl w:val="0"/>
                <w:numId w:val="29"/>
              </w:numPr>
              <w:rPr>
                <w:rFonts w:ascii="Arial" w:hAnsi="Arial" w:cs="Arial"/>
                <w:sz w:val="20"/>
                <w:szCs w:val="20"/>
              </w:rPr>
            </w:pPr>
            <w:r w:rsidRPr="00CC250C">
              <w:rPr>
                <w:rFonts w:ascii="Arial" w:hAnsi="Arial" w:cs="Arial"/>
                <w:sz w:val="20"/>
                <w:szCs w:val="20"/>
              </w:rPr>
              <w:t>Analogy,</w:t>
            </w:r>
          </w:p>
          <w:p w:rsidR="00D0395C" w:rsidRPr="00CC250C" w:rsidRDefault="005727E3" w:rsidP="00D0395C">
            <w:pPr>
              <w:pStyle w:val="ListParagraph"/>
              <w:numPr>
                <w:ilvl w:val="0"/>
                <w:numId w:val="29"/>
              </w:numPr>
              <w:rPr>
                <w:rFonts w:ascii="Arial" w:hAnsi="Arial" w:cs="Arial"/>
                <w:sz w:val="20"/>
                <w:szCs w:val="20"/>
              </w:rPr>
            </w:pPr>
            <w:r w:rsidRPr="00CC250C">
              <w:rPr>
                <w:rFonts w:ascii="Arial" w:hAnsi="Arial" w:cs="Arial"/>
                <w:sz w:val="20"/>
                <w:szCs w:val="20"/>
              </w:rPr>
              <w:t>C</w:t>
            </w:r>
            <w:r w:rsidR="00D0395C" w:rsidRPr="00CC250C">
              <w:rPr>
                <w:rFonts w:ascii="Arial" w:hAnsi="Arial" w:cs="Arial"/>
                <w:sz w:val="20"/>
                <w:szCs w:val="20"/>
              </w:rPr>
              <w:t>haracters</w:t>
            </w:r>
            <w:r w:rsidRPr="00CC250C">
              <w:rPr>
                <w:rFonts w:ascii="Arial" w:hAnsi="Arial" w:cs="Arial"/>
                <w:sz w:val="20"/>
                <w:szCs w:val="20"/>
              </w:rPr>
              <w:t xml:space="preserve"> and themes</w:t>
            </w:r>
          </w:p>
          <w:p w:rsidR="00D0395C" w:rsidRPr="00CC250C" w:rsidRDefault="00D0395C" w:rsidP="00D0395C">
            <w:pPr>
              <w:pStyle w:val="ListParagraph"/>
              <w:numPr>
                <w:ilvl w:val="0"/>
                <w:numId w:val="29"/>
              </w:numPr>
              <w:rPr>
                <w:rFonts w:ascii="Arial" w:hAnsi="Arial" w:cs="Arial"/>
                <w:sz w:val="20"/>
                <w:szCs w:val="20"/>
              </w:rPr>
            </w:pPr>
            <w:r w:rsidRPr="00CC250C">
              <w:rPr>
                <w:rFonts w:ascii="Arial" w:hAnsi="Arial" w:cs="Arial"/>
                <w:sz w:val="20"/>
                <w:szCs w:val="20"/>
              </w:rPr>
              <w:t>Archetypes</w:t>
            </w:r>
          </w:p>
          <w:p w:rsidR="00D0395C" w:rsidRPr="00CC250C" w:rsidRDefault="00D0395C" w:rsidP="00D0395C">
            <w:pPr>
              <w:pStyle w:val="ListParagraph"/>
              <w:numPr>
                <w:ilvl w:val="0"/>
                <w:numId w:val="29"/>
              </w:numPr>
              <w:rPr>
                <w:rFonts w:ascii="Arial" w:hAnsi="Arial" w:cs="Arial"/>
                <w:sz w:val="20"/>
                <w:szCs w:val="20"/>
              </w:rPr>
            </w:pPr>
            <w:r w:rsidRPr="00CC250C">
              <w:rPr>
                <w:rFonts w:ascii="Arial" w:hAnsi="Arial" w:cs="Arial"/>
                <w:sz w:val="20"/>
                <w:szCs w:val="20"/>
              </w:rPr>
              <w:t>Mythology</w:t>
            </w:r>
          </w:p>
          <w:p w:rsidR="00CB58C9" w:rsidRPr="00CC250C" w:rsidRDefault="00CB58C9" w:rsidP="00D0395C">
            <w:pPr>
              <w:pStyle w:val="ListParagraph"/>
              <w:numPr>
                <w:ilvl w:val="0"/>
                <w:numId w:val="29"/>
              </w:numPr>
              <w:rPr>
                <w:rFonts w:ascii="Arial" w:hAnsi="Arial" w:cs="Arial"/>
                <w:sz w:val="20"/>
                <w:szCs w:val="20"/>
              </w:rPr>
            </w:pPr>
            <w:r w:rsidRPr="00CC250C">
              <w:rPr>
                <w:rFonts w:ascii="Arial" w:hAnsi="Arial" w:cs="Arial"/>
                <w:sz w:val="20"/>
                <w:szCs w:val="20"/>
              </w:rPr>
              <w:t>Plot mapping</w:t>
            </w:r>
          </w:p>
          <w:p w:rsidR="00441E01" w:rsidRPr="00CC250C" w:rsidRDefault="00441E01" w:rsidP="005727E3">
            <w:pPr>
              <w:pStyle w:val="ListParagraph"/>
              <w:rPr>
                <w:rFonts w:ascii="Arial" w:hAnsi="Arial" w:cs="Arial"/>
                <w:sz w:val="20"/>
                <w:szCs w:val="20"/>
              </w:rPr>
            </w:pPr>
          </w:p>
        </w:tc>
        <w:tc>
          <w:tcPr>
            <w:tcW w:w="2410" w:type="dxa"/>
          </w:tcPr>
          <w:p w:rsidR="00C24144" w:rsidRPr="00B152D7" w:rsidRDefault="00C24144" w:rsidP="00C24144">
            <w:pPr>
              <w:widowControl w:val="0"/>
              <w:tabs>
                <w:tab w:val="left" w:pos="220"/>
                <w:tab w:val="left" w:pos="720"/>
              </w:tabs>
              <w:autoSpaceDE w:val="0"/>
              <w:autoSpaceDN w:val="0"/>
              <w:adjustRightInd w:val="0"/>
              <w:ind w:right="34"/>
              <w:rPr>
                <w:rFonts w:ascii="Arial" w:hAnsi="Arial" w:cs="Arial"/>
                <w:sz w:val="20"/>
                <w:szCs w:val="20"/>
              </w:rPr>
            </w:pPr>
            <w:r w:rsidRPr="00B152D7">
              <w:rPr>
                <w:rFonts w:ascii="Arial" w:hAnsi="Arial" w:cs="Arial"/>
                <w:sz w:val="20"/>
                <w:szCs w:val="20"/>
              </w:rPr>
              <w:t xml:space="preserve">Analyse and explain the ways </w:t>
            </w:r>
            <w:hyperlink r:id="rId67" w:history="1">
              <w:r w:rsidRPr="00B152D7">
                <w:rPr>
                  <w:rFonts w:ascii="Arial" w:hAnsi="Arial" w:cs="Arial"/>
                  <w:sz w:val="20"/>
                  <w:szCs w:val="20"/>
                </w:rPr>
                <w:t>text</w:t>
              </w:r>
            </w:hyperlink>
            <w:r w:rsidRPr="00B152D7">
              <w:rPr>
                <w:rFonts w:ascii="Arial" w:hAnsi="Arial" w:cs="Arial"/>
                <w:sz w:val="20"/>
                <w:szCs w:val="20"/>
              </w:rPr>
              <w:t xml:space="preserve"> structures and </w:t>
            </w:r>
            <w:hyperlink r:id="rId68" w:history="1">
              <w:r w:rsidRPr="00B152D7">
                <w:rPr>
                  <w:rFonts w:ascii="Arial" w:hAnsi="Arial" w:cs="Arial"/>
                  <w:sz w:val="20"/>
                  <w:szCs w:val="20"/>
                </w:rPr>
                <w:t>language features</w:t>
              </w:r>
            </w:hyperlink>
            <w:r w:rsidRPr="00B152D7">
              <w:rPr>
                <w:rFonts w:ascii="Arial" w:hAnsi="Arial" w:cs="Arial"/>
                <w:sz w:val="20"/>
                <w:szCs w:val="20"/>
              </w:rPr>
              <w:t xml:space="preserve"> shape meaning and vary according to </w:t>
            </w:r>
            <w:hyperlink r:id="rId69" w:history="1">
              <w:r w:rsidRPr="00B152D7">
                <w:rPr>
                  <w:rFonts w:ascii="Arial" w:hAnsi="Arial" w:cs="Arial"/>
                  <w:color w:val="FF0000"/>
                  <w:sz w:val="20"/>
                  <w:szCs w:val="20"/>
                </w:rPr>
                <w:t>audience</w:t>
              </w:r>
            </w:hyperlink>
            <w:r w:rsidRPr="00B152D7">
              <w:rPr>
                <w:rFonts w:ascii="Arial" w:hAnsi="Arial" w:cs="Arial"/>
                <w:color w:val="FF0000"/>
                <w:sz w:val="20"/>
                <w:szCs w:val="20"/>
              </w:rPr>
              <w:t xml:space="preserve"> </w:t>
            </w:r>
            <w:r w:rsidRPr="00B152D7">
              <w:rPr>
                <w:rFonts w:ascii="Arial" w:hAnsi="Arial" w:cs="Arial"/>
                <w:sz w:val="20"/>
                <w:szCs w:val="20"/>
              </w:rPr>
              <w:t xml:space="preserve">and </w:t>
            </w:r>
            <w:r w:rsidRPr="00B152D7">
              <w:rPr>
                <w:rFonts w:ascii="Arial" w:hAnsi="Arial" w:cs="Arial"/>
                <w:color w:val="FF0000"/>
                <w:sz w:val="20"/>
                <w:szCs w:val="20"/>
              </w:rPr>
              <w:t xml:space="preserve">purpose </w:t>
            </w:r>
            <w:hyperlink r:id="rId70" w:history="1">
              <w:r w:rsidRPr="00B152D7">
                <w:rPr>
                  <w:rFonts w:ascii="Arial" w:hAnsi="Arial" w:cs="Arial"/>
                  <w:sz w:val="20"/>
                  <w:szCs w:val="20"/>
                </w:rPr>
                <w:t>(ACELY1721)</w:t>
              </w:r>
            </w:hyperlink>
          </w:p>
          <w:p w:rsidR="00C24144" w:rsidRPr="00B152D7" w:rsidRDefault="00C24144" w:rsidP="00C24144">
            <w:pPr>
              <w:widowControl w:val="0"/>
              <w:tabs>
                <w:tab w:val="left" w:pos="220"/>
                <w:tab w:val="left" w:pos="720"/>
              </w:tabs>
              <w:autoSpaceDE w:val="0"/>
              <w:autoSpaceDN w:val="0"/>
              <w:adjustRightInd w:val="0"/>
              <w:ind w:right="34"/>
              <w:rPr>
                <w:rFonts w:ascii="Arial" w:hAnsi="Arial" w:cs="Arial"/>
                <w:sz w:val="20"/>
                <w:szCs w:val="20"/>
              </w:rPr>
            </w:pPr>
          </w:p>
          <w:p w:rsidR="00C24144" w:rsidRPr="00B152D7" w:rsidRDefault="00C24144" w:rsidP="00C24144">
            <w:pPr>
              <w:widowControl w:val="0"/>
              <w:tabs>
                <w:tab w:val="left" w:pos="220"/>
                <w:tab w:val="left" w:pos="720"/>
              </w:tabs>
              <w:autoSpaceDE w:val="0"/>
              <w:autoSpaceDN w:val="0"/>
              <w:adjustRightInd w:val="0"/>
              <w:ind w:right="34"/>
              <w:rPr>
                <w:rFonts w:ascii="Arial" w:hAnsi="Arial" w:cs="Arial"/>
                <w:sz w:val="20"/>
                <w:szCs w:val="20"/>
              </w:rPr>
            </w:pPr>
            <w:r w:rsidRPr="00B152D7">
              <w:rPr>
                <w:rFonts w:ascii="Arial" w:hAnsi="Arial" w:cs="Arial"/>
                <w:sz w:val="20"/>
                <w:szCs w:val="20"/>
              </w:rPr>
              <w:t xml:space="preserve">Use comprehension strategies to interpret, analyse and synthesise ideas and information, critiquing ideas and issues from a variety of textual sources </w:t>
            </w:r>
            <w:hyperlink r:id="rId71" w:history="1">
              <w:r w:rsidRPr="00B152D7">
                <w:rPr>
                  <w:rFonts w:ascii="Arial" w:hAnsi="Arial" w:cs="Arial"/>
                  <w:sz w:val="20"/>
                  <w:szCs w:val="20"/>
                </w:rPr>
                <w:t>(ACELY1723)</w:t>
              </w:r>
            </w:hyperlink>
          </w:p>
          <w:p w:rsidR="008036EA" w:rsidRPr="00B152D7" w:rsidRDefault="008036EA" w:rsidP="008036EA">
            <w:pPr>
              <w:rPr>
                <w:rFonts w:ascii="Arial" w:hAnsi="Arial" w:cs="Arial"/>
                <w:sz w:val="20"/>
                <w:szCs w:val="20"/>
              </w:rPr>
            </w:pPr>
          </w:p>
          <w:p w:rsidR="00E05703" w:rsidRPr="00B152D7" w:rsidRDefault="00E05703" w:rsidP="00E05703">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Identify and explore ideas and viewpoints about events, issues and Characters </w:t>
            </w:r>
            <w:r w:rsidRPr="00B152D7">
              <w:rPr>
                <w:rFonts w:ascii="Arial" w:hAnsi="Arial" w:cs="Arial"/>
                <w:color w:val="FF0000"/>
                <w:sz w:val="20"/>
                <w:szCs w:val="20"/>
              </w:rPr>
              <w:t xml:space="preserve">represented </w:t>
            </w:r>
            <w:r w:rsidRPr="00B152D7">
              <w:rPr>
                <w:rFonts w:ascii="Arial" w:hAnsi="Arial" w:cs="Arial"/>
                <w:sz w:val="20"/>
                <w:szCs w:val="20"/>
              </w:rPr>
              <w:t xml:space="preserve">in texts drawn from different </w:t>
            </w:r>
            <w:r w:rsidRPr="00B152D7">
              <w:rPr>
                <w:rFonts w:ascii="Arial" w:hAnsi="Arial" w:cs="Arial"/>
                <w:color w:val="FF0000"/>
                <w:sz w:val="20"/>
                <w:szCs w:val="20"/>
              </w:rPr>
              <w:t xml:space="preserve">historical, social and cultural contexts </w:t>
            </w:r>
            <w:hyperlink r:id="rId72" w:history="1">
              <w:r w:rsidRPr="00B152D7">
                <w:rPr>
                  <w:rFonts w:ascii="Arial" w:hAnsi="Arial" w:cs="Arial"/>
                  <w:sz w:val="20"/>
                  <w:szCs w:val="20"/>
                </w:rPr>
                <w:t>(ACELT1619)</w:t>
              </w:r>
            </w:hyperlink>
          </w:p>
          <w:p w:rsidR="00E05703" w:rsidRPr="00B152D7" w:rsidRDefault="00E05703" w:rsidP="00E05703">
            <w:pPr>
              <w:widowControl w:val="0"/>
              <w:tabs>
                <w:tab w:val="left" w:pos="220"/>
                <w:tab w:val="left" w:pos="720"/>
              </w:tabs>
              <w:autoSpaceDE w:val="0"/>
              <w:autoSpaceDN w:val="0"/>
              <w:adjustRightInd w:val="0"/>
              <w:rPr>
                <w:rFonts w:ascii="Arial" w:hAnsi="Arial" w:cs="Arial"/>
                <w:sz w:val="20"/>
                <w:szCs w:val="20"/>
              </w:rPr>
            </w:pPr>
          </w:p>
          <w:p w:rsidR="00E05703" w:rsidRPr="00B152D7" w:rsidRDefault="00E05703" w:rsidP="00E05703">
            <w:pPr>
              <w:widowControl w:val="0"/>
              <w:tabs>
                <w:tab w:val="left" w:pos="220"/>
                <w:tab w:val="left" w:pos="720"/>
              </w:tabs>
              <w:autoSpaceDE w:val="0"/>
              <w:autoSpaceDN w:val="0"/>
              <w:adjustRightInd w:val="0"/>
              <w:ind w:right="-108"/>
              <w:rPr>
                <w:rFonts w:ascii="Arial" w:hAnsi="Arial" w:cs="Arial"/>
                <w:sz w:val="20"/>
                <w:szCs w:val="20"/>
              </w:rPr>
            </w:pPr>
            <w:r w:rsidRPr="00B152D7">
              <w:rPr>
                <w:rFonts w:ascii="Arial" w:hAnsi="Arial" w:cs="Arial"/>
                <w:sz w:val="20"/>
                <w:szCs w:val="20"/>
              </w:rPr>
              <w:t xml:space="preserve">Discuss aspects of texts, for example their </w:t>
            </w:r>
            <w:hyperlink r:id="rId73" w:history="1">
              <w:r w:rsidRPr="00B152D7">
                <w:rPr>
                  <w:rFonts w:ascii="Arial" w:hAnsi="Arial" w:cs="Arial"/>
                  <w:sz w:val="20"/>
                  <w:szCs w:val="20"/>
                </w:rPr>
                <w:t>aesthetic</w:t>
              </w:r>
            </w:hyperlink>
            <w:r w:rsidRPr="00B152D7">
              <w:rPr>
                <w:rFonts w:ascii="Arial" w:hAnsi="Arial" w:cs="Arial"/>
                <w:sz w:val="20"/>
                <w:szCs w:val="20"/>
              </w:rPr>
              <w:t xml:space="preserve"> and social value, using relevant and appropriate </w:t>
            </w:r>
            <w:hyperlink r:id="rId74" w:history="1">
              <w:r w:rsidRPr="00B152D7">
                <w:rPr>
                  <w:rFonts w:ascii="Arial" w:hAnsi="Arial" w:cs="Arial"/>
                  <w:sz w:val="20"/>
                  <w:szCs w:val="20"/>
                </w:rPr>
                <w:t>metalanguage</w:t>
              </w:r>
            </w:hyperlink>
            <w:r w:rsidRPr="00B152D7">
              <w:rPr>
                <w:rFonts w:ascii="Arial" w:hAnsi="Arial" w:cs="Arial"/>
                <w:sz w:val="20"/>
                <w:szCs w:val="20"/>
              </w:rPr>
              <w:t xml:space="preserve"> </w:t>
            </w:r>
            <w:hyperlink r:id="rId75" w:history="1">
              <w:r w:rsidRPr="00B152D7">
                <w:rPr>
                  <w:rFonts w:ascii="Arial" w:hAnsi="Arial" w:cs="Arial"/>
                  <w:sz w:val="20"/>
                  <w:szCs w:val="20"/>
                </w:rPr>
                <w:t>(ACELT1803)</w:t>
              </w:r>
            </w:hyperlink>
          </w:p>
          <w:p w:rsidR="00E05703" w:rsidRPr="00B152D7" w:rsidRDefault="00E05703" w:rsidP="00E05703">
            <w:pPr>
              <w:widowControl w:val="0"/>
              <w:tabs>
                <w:tab w:val="left" w:pos="220"/>
                <w:tab w:val="left" w:pos="720"/>
              </w:tabs>
              <w:autoSpaceDE w:val="0"/>
              <w:autoSpaceDN w:val="0"/>
              <w:adjustRightInd w:val="0"/>
              <w:ind w:right="-108"/>
              <w:rPr>
                <w:rFonts w:ascii="Arial" w:hAnsi="Arial" w:cs="Arial"/>
                <w:sz w:val="20"/>
                <w:szCs w:val="20"/>
              </w:rPr>
            </w:pPr>
          </w:p>
          <w:p w:rsidR="00E05703" w:rsidRPr="00B152D7" w:rsidRDefault="00E05703" w:rsidP="00335014">
            <w:pPr>
              <w:widowControl w:val="0"/>
              <w:tabs>
                <w:tab w:val="left" w:pos="220"/>
                <w:tab w:val="left" w:pos="720"/>
              </w:tabs>
              <w:autoSpaceDE w:val="0"/>
              <w:autoSpaceDN w:val="0"/>
              <w:adjustRightInd w:val="0"/>
              <w:ind w:right="-108"/>
              <w:rPr>
                <w:rFonts w:ascii="Arial" w:hAnsi="Arial" w:cs="Arial"/>
                <w:sz w:val="20"/>
                <w:szCs w:val="20"/>
              </w:rPr>
            </w:pPr>
            <w:r w:rsidRPr="00B152D7">
              <w:rPr>
                <w:rFonts w:ascii="Arial" w:hAnsi="Arial" w:cs="Arial"/>
                <w:sz w:val="20"/>
                <w:szCs w:val="20"/>
              </w:rPr>
              <w:t xml:space="preserve">Recognise and analyse the ways that Characterisation, events </w:t>
            </w:r>
            <w:r w:rsidRPr="00B152D7">
              <w:rPr>
                <w:rFonts w:ascii="Arial" w:hAnsi="Arial" w:cs="Arial"/>
                <w:sz w:val="20"/>
                <w:szCs w:val="20"/>
              </w:rPr>
              <w:lastRenderedPageBreak/>
              <w:t xml:space="preserve">and settings are combined in narratives, and discuss the purposes and appeal  of different approaches </w:t>
            </w:r>
            <w:hyperlink r:id="rId76" w:history="1">
              <w:r w:rsidRPr="00B152D7">
                <w:rPr>
                  <w:rFonts w:ascii="Arial" w:hAnsi="Arial" w:cs="Arial"/>
                  <w:sz w:val="20"/>
                  <w:szCs w:val="20"/>
                </w:rPr>
                <w:t>(ACELT1622)</w:t>
              </w:r>
            </w:hyperlink>
          </w:p>
        </w:tc>
        <w:tc>
          <w:tcPr>
            <w:tcW w:w="2476" w:type="dxa"/>
          </w:tcPr>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lastRenderedPageBreak/>
              <w:t>Mind maps</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t>Socratic circles</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t>T/P/S</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t>Exit tickets</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t xml:space="preserve">A grade examples </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proofErr w:type="spellStart"/>
            <w:r w:rsidRPr="00CC250C">
              <w:rPr>
                <w:rFonts w:ascii="Arial" w:hAnsi="Arial" w:cs="Arial"/>
                <w:bCs/>
                <w:sz w:val="20"/>
                <w:szCs w:val="20"/>
              </w:rPr>
              <w:t>EI</w:t>
            </w:r>
            <w:proofErr w:type="spellEnd"/>
            <w:r w:rsidRPr="00CC250C">
              <w:rPr>
                <w:rFonts w:ascii="Arial" w:hAnsi="Arial" w:cs="Arial"/>
                <w:bCs/>
                <w:sz w:val="20"/>
                <w:szCs w:val="20"/>
              </w:rPr>
              <w:t>/DI</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t>Stepping out reading strategies</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r w:rsidRPr="00CC250C">
              <w:rPr>
                <w:rFonts w:ascii="Arial" w:hAnsi="Arial" w:cs="Arial"/>
                <w:bCs/>
                <w:sz w:val="20"/>
                <w:szCs w:val="20"/>
              </w:rPr>
              <w:t>Three-level reading guide</w:t>
            </w:r>
            <w:r>
              <w:rPr>
                <w:rFonts w:ascii="Arial" w:hAnsi="Arial" w:cs="Arial"/>
                <w:bCs/>
                <w:sz w:val="20"/>
                <w:szCs w:val="20"/>
              </w:rPr>
              <w:t>s</w:t>
            </w:r>
          </w:p>
          <w:p w:rsidR="00C24144" w:rsidRPr="00CC250C" w:rsidRDefault="00C24144" w:rsidP="00C24144">
            <w:pPr>
              <w:widowControl w:val="0"/>
              <w:autoSpaceDE w:val="0"/>
              <w:autoSpaceDN w:val="0"/>
              <w:adjustRightInd w:val="0"/>
              <w:rPr>
                <w:rFonts w:ascii="Arial" w:hAnsi="Arial" w:cs="Arial"/>
                <w:bCs/>
                <w:sz w:val="20"/>
                <w:szCs w:val="20"/>
              </w:rPr>
            </w:pPr>
          </w:p>
          <w:p w:rsidR="00C24144" w:rsidRPr="00CC250C" w:rsidRDefault="00C24144" w:rsidP="00C24144">
            <w:pPr>
              <w:widowControl w:val="0"/>
              <w:autoSpaceDE w:val="0"/>
              <w:autoSpaceDN w:val="0"/>
              <w:adjustRightInd w:val="0"/>
              <w:rPr>
                <w:rFonts w:ascii="Arial" w:hAnsi="Arial" w:cs="Arial"/>
                <w:bCs/>
                <w:sz w:val="20"/>
                <w:szCs w:val="20"/>
              </w:rPr>
            </w:pPr>
            <w:proofErr w:type="spellStart"/>
            <w:r w:rsidRPr="00CC250C">
              <w:rPr>
                <w:rFonts w:ascii="Arial" w:hAnsi="Arial" w:cs="Arial"/>
                <w:bCs/>
                <w:sz w:val="20"/>
                <w:szCs w:val="20"/>
              </w:rPr>
              <w:t>AfL</w:t>
            </w:r>
            <w:proofErr w:type="spellEnd"/>
            <w:r w:rsidRPr="00CC250C">
              <w:rPr>
                <w:rFonts w:ascii="Arial" w:hAnsi="Arial" w:cs="Arial"/>
                <w:bCs/>
                <w:sz w:val="20"/>
                <w:szCs w:val="20"/>
              </w:rPr>
              <w:t xml:space="preserve"> – </w:t>
            </w:r>
            <w:r w:rsidR="0002439F">
              <w:rPr>
                <w:rFonts w:ascii="Arial" w:hAnsi="Arial" w:cs="Arial"/>
                <w:bCs/>
                <w:sz w:val="20"/>
                <w:szCs w:val="20"/>
              </w:rPr>
              <w:t>essay</w:t>
            </w:r>
            <w:r w:rsidRPr="00CC250C">
              <w:rPr>
                <w:rFonts w:ascii="Arial" w:hAnsi="Arial" w:cs="Arial"/>
                <w:bCs/>
                <w:sz w:val="20"/>
                <w:szCs w:val="20"/>
              </w:rPr>
              <w:t xml:space="preserve"> writing</w:t>
            </w:r>
          </w:p>
          <w:p w:rsidR="00C24144" w:rsidRPr="00CC250C" w:rsidRDefault="00C24144" w:rsidP="00C24144">
            <w:pPr>
              <w:widowControl w:val="0"/>
              <w:autoSpaceDE w:val="0"/>
              <w:autoSpaceDN w:val="0"/>
              <w:adjustRightInd w:val="0"/>
              <w:spacing w:after="120"/>
              <w:rPr>
                <w:rFonts w:ascii="Arial" w:hAnsi="Arial" w:cs="Arial"/>
                <w:bCs/>
                <w:sz w:val="20"/>
                <w:szCs w:val="20"/>
              </w:rPr>
            </w:pPr>
          </w:p>
          <w:p w:rsidR="008036EA" w:rsidRPr="00CC250C" w:rsidRDefault="00C24144" w:rsidP="00C24144">
            <w:pPr>
              <w:rPr>
                <w:rFonts w:ascii="Arial" w:hAnsi="Arial" w:cs="Arial"/>
                <w:sz w:val="20"/>
                <w:szCs w:val="20"/>
              </w:rPr>
            </w:pPr>
            <w:r w:rsidRPr="00CC250C">
              <w:rPr>
                <w:rFonts w:ascii="Arial" w:hAnsi="Arial" w:cs="Arial"/>
                <w:bCs/>
                <w:sz w:val="20"/>
                <w:szCs w:val="20"/>
              </w:rPr>
              <w:t xml:space="preserve">Comparable </w:t>
            </w:r>
            <w:r>
              <w:rPr>
                <w:rFonts w:ascii="Arial" w:hAnsi="Arial" w:cs="Arial"/>
                <w:bCs/>
                <w:sz w:val="20"/>
                <w:szCs w:val="20"/>
              </w:rPr>
              <w:t xml:space="preserve">essay </w:t>
            </w:r>
            <w:r w:rsidRPr="00CC250C">
              <w:rPr>
                <w:rFonts w:ascii="Arial" w:hAnsi="Arial" w:cs="Arial"/>
                <w:bCs/>
                <w:sz w:val="20"/>
                <w:szCs w:val="20"/>
              </w:rPr>
              <w:t>exemplars</w:t>
            </w:r>
          </w:p>
        </w:tc>
        <w:tc>
          <w:tcPr>
            <w:tcW w:w="2627" w:type="dxa"/>
          </w:tcPr>
          <w:p w:rsidR="008036EA" w:rsidRDefault="00C24144" w:rsidP="008036EA">
            <w:pPr>
              <w:rPr>
                <w:rFonts w:ascii="Arial" w:hAnsi="Arial" w:cs="Arial"/>
                <w:sz w:val="20"/>
                <w:szCs w:val="20"/>
              </w:rPr>
            </w:pPr>
            <w:proofErr w:type="spellStart"/>
            <w:r>
              <w:rPr>
                <w:rFonts w:ascii="Arial" w:hAnsi="Arial" w:cs="Arial"/>
                <w:sz w:val="20"/>
                <w:szCs w:val="20"/>
              </w:rPr>
              <w:t>LWW</w:t>
            </w:r>
            <w:proofErr w:type="spellEnd"/>
            <w:r>
              <w:rPr>
                <w:rFonts w:ascii="Arial" w:hAnsi="Arial" w:cs="Arial"/>
                <w:sz w:val="20"/>
                <w:szCs w:val="20"/>
              </w:rPr>
              <w:t xml:space="preserve"> resource package</w:t>
            </w:r>
          </w:p>
          <w:p w:rsidR="00C24144" w:rsidRDefault="00C24144" w:rsidP="008036EA">
            <w:pPr>
              <w:rPr>
                <w:rFonts w:ascii="Arial" w:hAnsi="Arial" w:cs="Arial"/>
                <w:sz w:val="20"/>
                <w:szCs w:val="20"/>
              </w:rPr>
            </w:pPr>
          </w:p>
          <w:p w:rsidR="00C24144" w:rsidRDefault="00C24144" w:rsidP="008036EA">
            <w:pPr>
              <w:rPr>
                <w:rFonts w:ascii="Arial" w:hAnsi="Arial" w:cs="Arial"/>
                <w:sz w:val="20"/>
                <w:szCs w:val="20"/>
              </w:rPr>
            </w:pPr>
            <w:r>
              <w:rPr>
                <w:rFonts w:ascii="Arial" w:hAnsi="Arial" w:cs="Arial"/>
                <w:sz w:val="20"/>
                <w:szCs w:val="20"/>
              </w:rPr>
              <w:t xml:space="preserve">Vocabulary </w:t>
            </w:r>
          </w:p>
          <w:p w:rsidR="00C24144" w:rsidRDefault="00C24144" w:rsidP="008036EA">
            <w:pPr>
              <w:rPr>
                <w:rFonts w:ascii="Arial" w:hAnsi="Arial" w:cs="Arial"/>
                <w:sz w:val="20"/>
                <w:szCs w:val="20"/>
              </w:rPr>
            </w:pPr>
          </w:p>
          <w:p w:rsidR="00C24144" w:rsidRDefault="00C24144" w:rsidP="008036EA">
            <w:pPr>
              <w:rPr>
                <w:rFonts w:ascii="Arial" w:hAnsi="Arial" w:cs="Arial"/>
                <w:sz w:val="20"/>
                <w:szCs w:val="20"/>
              </w:rPr>
            </w:pPr>
            <w:proofErr w:type="spellStart"/>
            <w:r>
              <w:rPr>
                <w:rFonts w:ascii="Arial" w:hAnsi="Arial" w:cs="Arial"/>
                <w:sz w:val="20"/>
                <w:szCs w:val="20"/>
              </w:rPr>
              <w:t>LWW</w:t>
            </w:r>
            <w:proofErr w:type="spellEnd"/>
            <w:r>
              <w:rPr>
                <w:rFonts w:ascii="Arial" w:hAnsi="Arial" w:cs="Arial"/>
                <w:sz w:val="20"/>
                <w:szCs w:val="20"/>
              </w:rPr>
              <w:t xml:space="preserve"> PP on:</w:t>
            </w:r>
          </w:p>
          <w:p w:rsidR="00C24144" w:rsidRDefault="00C24144" w:rsidP="00C24144">
            <w:pPr>
              <w:pStyle w:val="ListParagraph"/>
              <w:numPr>
                <w:ilvl w:val="0"/>
                <w:numId w:val="27"/>
              </w:numPr>
              <w:rPr>
                <w:rFonts w:ascii="Arial" w:hAnsi="Arial" w:cs="Arial"/>
                <w:sz w:val="20"/>
                <w:szCs w:val="20"/>
              </w:rPr>
            </w:pPr>
            <w:r>
              <w:rPr>
                <w:rFonts w:ascii="Arial" w:hAnsi="Arial" w:cs="Arial"/>
                <w:sz w:val="20"/>
                <w:szCs w:val="20"/>
              </w:rPr>
              <w:t>Allegory</w:t>
            </w:r>
          </w:p>
          <w:p w:rsidR="00C24144" w:rsidRDefault="00C24144" w:rsidP="00C24144">
            <w:pPr>
              <w:pStyle w:val="ListParagraph"/>
              <w:numPr>
                <w:ilvl w:val="0"/>
                <w:numId w:val="27"/>
              </w:numPr>
              <w:rPr>
                <w:rFonts w:ascii="Arial" w:hAnsi="Arial" w:cs="Arial"/>
                <w:sz w:val="20"/>
                <w:szCs w:val="20"/>
              </w:rPr>
            </w:pPr>
            <w:r>
              <w:rPr>
                <w:rFonts w:ascii="Arial" w:hAnsi="Arial" w:cs="Arial"/>
                <w:sz w:val="20"/>
                <w:szCs w:val="20"/>
              </w:rPr>
              <w:t>Analogy</w:t>
            </w:r>
          </w:p>
          <w:p w:rsidR="00C24144" w:rsidRDefault="00C24144" w:rsidP="00C24144">
            <w:pPr>
              <w:pStyle w:val="ListParagraph"/>
              <w:numPr>
                <w:ilvl w:val="0"/>
                <w:numId w:val="27"/>
              </w:numPr>
              <w:rPr>
                <w:rFonts w:ascii="Arial" w:hAnsi="Arial" w:cs="Arial"/>
                <w:sz w:val="20"/>
                <w:szCs w:val="20"/>
              </w:rPr>
            </w:pPr>
            <w:r>
              <w:rPr>
                <w:rFonts w:ascii="Arial" w:hAnsi="Arial" w:cs="Arial"/>
                <w:sz w:val="20"/>
                <w:szCs w:val="20"/>
              </w:rPr>
              <w:t>Themes</w:t>
            </w:r>
          </w:p>
          <w:p w:rsidR="00C24144" w:rsidRDefault="00C24144" w:rsidP="00C24144">
            <w:pPr>
              <w:pStyle w:val="ListParagraph"/>
              <w:numPr>
                <w:ilvl w:val="0"/>
                <w:numId w:val="27"/>
              </w:numPr>
              <w:rPr>
                <w:rFonts w:ascii="Arial" w:hAnsi="Arial" w:cs="Arial"/>
                <w:sz w:val="20"/>
                <w:szCs w:val="20"/>
              </w:rPr>
            </w:pPr>
            <w:r>
              <w:rPr>
                <w:rFonts w:ascii="Arial" w:hAnsi="Arial" w:cs="Arial"/>
                <w:sz w:val="20"/>
                <w:szCs w:val="20"/>
              </w:rPr>
              <w:t>Archetypes</w:t>
            </w:r>
          </w:p>
          <w:p w:rsidR="00C24144" w:rsidRDefault="00C24144" w:rsidP="00C24144">
            <w:pPr>
              <w:pStyle w:val="ListParagraph"/>
              <w:numPr>
                <w:ilvl w:val="0"/>
                <w:numId w:val="27"/>
              </w:numPr>
              <w:rPr>
                <w:rFonts w:ascii="Arial" w:hAnsi="Arial" w:cs="Arial"/>
                <w:sz w:val="20"/>
                <w:szCs w:val="20"/>
              </w:rPr>
            </w:pPr>
            <w:r>
              <w:rPr>
                <w:rFonts w:ascii="Arial" w:hAnsi="Arial" w:cs="Arial"/>
                <w:sz w:val="20"/>
                <w:szCs w:val="20"/>
              </w:rPr>
              <w:t>Mythology</w:t>
            </w:r>
          </w:p>
          <w:p w:rsidR="00C24144" w:rsidRDefault="00C24144" w:rsidP="00C24144">
            <w:pPr>
              <w:rPr>
                <w:rFonts w:ascii="Arial" w:hAnsi="Arial" w:cs="Arial"/>
                <w:sz w:val="20"/>
                <w:szCs w:val="20"/>
              </w:rPr>
            </w:pPr>
          </w:p>
          <w:p w:rsidR="00C24144" w:rsidRDefault="00C24144" w:rsidP="00C24144">
            <w:pPr>
              <w:rPr>
                <w:rFonts w:ascii="Arial" w:hAnsi="Arial" w:cs="Arial"/>
                <w:sz w:val="20"/>
                <w:szCs w:val="20"/>
              </w:rPr>
            </w:pPr>
            <w:r>
              <w:rPr>
                <w:rFonts w:ascii="Arial" w:hAnsi="Arial" w:cs="Arial"/>
                <w:sz w:val="20"/>
                <w:szCs w:val="20"/>
              </w:rPr>
              <w:t>Character maps</w:t>
            </w:r>
          </w:p>
          <w:p w:rsidR="00C24144" w:rsidRDefault="00C24144" w:rsidP="00C24144">
            <w:pPr>
              <w:rPr>
                <w:rFonts w:ascii="Arial" w:hAnsi="Arial" w:cs="Arial"/>
                <w:sz w:val="20"/>
                <w:szCs w:val="20"/>
              </w:rPr>
            </w:pPr>
          </w:p>
          <w:p w:rsidR="00C24144" w:rsidRDefault="00C24144" w:rsidP="00C24144">
            <w:pPr>
              <w:rPr>
                <w:rFonts w:ascii="Arial" w:hAnsi="Arial" w:cs="Arial"/>
                <w:sz w:val="20"/>
                <w:szCs w:val="20"/>
              </w:rPr>
            </w:pPr>
            <w:r>
              <w:rPr>
                <w:rFonts w:ascii="Arial" w:hAnsi="Arial" w:cs="Arial"/>
                <w:sz w:val="20"/>
                <w:szCs w:val="20"/>
              </w:rPr>
              <w:t>Plot mapping</w:t>
            </w:r>
          </w:p>
          <w:p w:rsidR="0002439F" w:rsidRDefault="0002439F" w:rsidP="00C24144">
            <w:pPr>
              <w:rPr>
                <w:rFonts w:ascii="Arial" w:hAnsi="Arial" w:cs="Arial"/>
                <w:sz w:val="20"/>
                <w:szCs w:val="20"/>
              </w:rPr>
            </w:pPr>
          </w:p>
          <w:p w:rsidR="0002439F" w:rsidRDefault="0002439F" w:rsidP="00C24144">
            <w:pPr>
              <w:rPr>
                <w:rFonts w:ascii="Arial" w:hAnsi="Arial" w:cs="Arial"/>
                <w:sz w:val="20"/>
                <w:szCs w:val="20"/>
              </w:rPr>
            </w:pPr>
            <w:r>
              <w:rPr>
                <w:rFonts w:ascii="Arial" w:hAnsi="Arial" w:cs="Arial"/>
                <w:sz w:val="20"/>
                <w:szCs w:val="20"/>
              </w:rPr>
              <w:t>Essay scaffold</w:t>
            </w:r>
          </w:p>
          <w:p w:rsidR="0002439F" w:rsidRDefault="0002439F" w:rsidP="00C24144">
            <w:pPr>
              <w:rPr>
                <w:rFonts w:ascii="Arial" w:hAnsi="Arial" w:cs="Arial"/>
                <w:sz w:val="20"/>
                <w:szCs w:val="20"/>
              </w:rPr>
            </w:pPr>
          </w:p>
          <w:p w:rsidR="0002439F" w:rsidRDefault="00F57F0B" w:rsidP="00C24144">
            <w:pPr>
              <w:rPr>
                <w:rFonts w:ascii="Arial" w:hAnsi="Arial" w:cs="Arial"/>
                <w:b/>
                <w:sz w:val="20"/>
                <w:szCs w:val="20"/>
              </w:rPr>
            </w:pPr>
            <w:r>
              <w:rPr>
                <w:rFonts w:ascii="Arial" w:hAnsi="Arial" w:cs="Arial"/>
                <w:b/>
                <w:sz w:val="20"/>
                <w:szCs w:val="20"/>
              </w:rPr>
              <w:t xml:space="preserve">Journal writing Week 6, 8, 10 – </w:t>
            </w:r>
          </w:p>
          <w:p w:rsidR="00F57F0B" w:rsidRPr="00F57F0B" w:rsidRDefault="00F57F0B" w:rsidP="00C24144">
            <w:pPr>
              <w:rPr>
                <w:rFonts w:ascii="Arial" w:hAnsi="Arial" w:cs="Arial"/>
                <w:sz w:val="20"/>
                <w:szCs w:val="20"/>
              </w:rPr>
            </w:pPr>
            <w:r>
              <w:rPr>
                <w:rFonts w:ascii="Arial" w:hAnsi="Arial" w:cs="Arial"/>
                <w:sz w:val="20"/>
                <w:szCs w:val="20"/>
              </w:rPr>
              <w:t>Essay/analytical writing practise</w:t>
            </w:r>
          </w:p>
        </w:tc>
        <w:tc>
          <w:tcPr>
            <w:tcW w:w="2300" w:type="dxa"/>
          </w:tcPr>
          <w:p w:rsidR="00D0395C" w:rsidRPr="00B152D7" w:rsidRDefault="00D0395C" w:rsidP="00D0395C">
            <w:pPr>
              <w:rPr>
                <w:rFonts w:ascii="Arial" w:hAnsi="Arial" w:cs="Arial"/>
                <w:b/>
                <w:sz w:val="20"/>
                <w:szCs w:val="20"/>
              </w:rPr>
            </w:pPr>
            <w:r w:rsidRPr="00B152D7">
              <w:rPr>
                <w:rFonts w:ascii="Arial" w:hAnsi="Arial" w:cs="Arial"/>
                <w:b/>
                <w:sz w:val="20"/>
                <w:szCs w:val="20"/>
              </w:rPr>
              <w:t>Task</w:t>
            </w:r>
            <w:r w:rsidR="00B152D7" w:rsidRPr="00B152D7">
              <w:rPr>
                <w:rFonts w:ascii="Arial" w:hAnsi="Arial" w:cs="Arial"/>
                <w:b/>
                <w:sz w:val="20"/>
                <w:szCs w:val="20"/>
              </w:rPr>
              <w:t xml:space="preserve"> 5</w:t>
            </w:r>
            <w:r w:rsidRPr="00B152D7">
              <w:rPr>
                <w:rFonts w:ascii="Arial" w:hAnsi="Arial" w:cs="Arial"/>
                <w:b/>
                <w:sz w:val="20"/>
                <w:szCs w:val="20"/>
              </w:rPr>
              <w:t>: Analytical essay</w:t>
            </w:r>
          </w:p>
          <w:p w:rsidR="00D0395C" w:rsidRPr="00CC250C" w:rsidRDefault="00D0395C" w:rsidP="00D0395C">
            <w:pPr>
              <w:widowControl w:val="0"/>
              <w:autoSpaceDE w:val="0"/>
              <w:autoSpaceDN w:val="0"/>
              <w:adjustRightInd w:val="0"/>
              <w:rPr>
                <w:rFonts w:ascii="Arial" w:hAnsi="Arial" w:cs="Arial"/>
                <w:b/>
                <w:sz w:val="20"/>
                <w:szCs w:val="20"/>
              </w:rPr>
            </w:pPr>
            <w:r w:rsidRPr="00CC250C">
              <w:rPr>
                <w:rFonts w:ascii="Arial" w:hAnsi="Arial" w:cs="Arial"/>
                <w:b/>
                <w:sz w:val="20"/>
                <w:szCs w:val="20"/>
              </w:rPr>
              <w:t>Writing: 5%</w:t>
            </w:r>
          </w:p>
          <w:p w:rsidR="008036EA" w:rsidRPr="00CC250C" w:rsidRDefault="00E05703" w:rsidP="00E05703">
            <w:pPr>
              <w:rPr>
                <w:rFonts w:ascii="Arial" w:hAnsi="Arial" w:cs="Arial"/>
                <w:sz w:val="20"/>
                <w:szCs w:val="20"/>
              </w:rPr>
            </w:pPr>
            <w:r>
              <w:rPr>
                <w:rFonts w:ascii="Arial" w:hAnsi="Arial" w:cs="Arial"/>
                <w:sz w:val="20"/>
                <w:szCs w:val="20"/>
              </w:rPr>
              <w:t xml:space="preserve">Essay on characterisation </w:t>
            </w:r>
            <w:r w:rsidR="00335014">
              <w:rPr>
                <w:rFonts w:ascii="Arial" w:hAnsi="Arial" w:cs="Arial"/>
                <w:sz w:val="20"/>
                <w:szCs w:val="20"/>
              </w:rPr>
              <w:t>and</w:t>
            </w:r>
            <w:r>
              <w:rPr>
                <w:rFonts w:ascii="Arial" w:hAnsi="Arial" w:cs="Arial"/>
                <w:sz w:val="20"/>
                <w:szCs w:val="20"/>
              </w:rPr>
              <w:t xml:space="preserve"> themes </w:t>
            </w:r>
            <w:r w:rsidR="005727E3" w:rsidRPr="00CC250C">
              <w:rPr>
                <w:rFonts w:ascii="Arial" w:hAnsi="Arial" w:cs="Arial"/>
                <w:sz w:val="20"/>
                <w:szCs w:val="20"/>
              </w:rPr>
              <w:t>the novel.</w:t>
            </w:r>
          </w:p>
        </w:tc>
      </w:tr>
      <w:tr w:rsidR="008036EA" w:rsidTr="003361FA">
        <w:tc>
          <w:tcPr>
            <w:tcW w:w="1124" w:type="dxa"/>
          </w:tcPr>
          <w:p w:rsidR="008036EA" w:rsidRPr="001C347E" w:rsidRDefault="003361FA" w:rsidP="008036EA">
            <w:pPr>
              <w:pStyle w:val="Tablesubhead"/>
              <w:spacing w:before="180"/>
              <w:jc w:val="center"/>
              <w:rPr>
                <w:rFonts w:cs="Arial"/>
              </w:rPr>
            </w:pPr>
            <w:r>
              <w:rPr>
                <w:rFonts w:cs="Arial"/>
              </w:rPr>
              <w:lastRenderedPageBreak/>
              <w:t xml:space="preserve">Term </w:t>
            </w:r>
          </w:p>
          <w:p w:rsidR="008036EA" w:rsidRPr="001C347E" w:rsidRDefault="008036EA" w:rsidP="008036EA">
            <w:pPr>
              <w:jc w:val="center"/>
              <w:rPr>
                <w:rFonts w:ascii="Arial" w:hAnsi="Arial" w:cs="Arial"/>
              </w:rPr>
            </w:pPr>
          </w:p>
        </w:tc>
        <w:tc>
          <w:tcPr>
            <w:tcW w:w="3237" w:type="dxa"/>
          </w:tcPr>
          <w:p w:rsidR="008036EA" w:rsidRPr="00CC250C" w:rsidRDefault="008036EA" w:rsidP="008036EA">
            <w:pPr>
              <w:jc w:val="center"/>
              <w:rPr>
                <w:rFonts w:ascii="Arial" w:hAnsi="Arial" w:cs="Arial"/>
                <w:b/>
                <w:sz w:val="20"/>
                <w:szCs w:val="20"/>
              </w:rPr>
            </w:pPr>
            <w:r w:rsidRPr="00CC250C">
              <w:rPr>
                <w:rFonts w:ascii="Arial" w:hAnsi="Arial" w:cs="Arial"/>
                <w:b/>
                <w:sz w:val="20"/>
                <w:szCs w:val="20"/>
              </w:rPr>
              <w:t>Essential Learning</w:t>
            </w:r>
          </w:p>
        </w:tc>
        <w:tc>
          <w:tcPr>
            <w:tcW w:w="2410" w:type="dxa"/>
          </w:tcPr>
          <w:p w:rsidR="008036EA" w:rsidRPr="00B152D7" w:rsidRDefault="008036EA" w:rsidP="008036EA">
            <w:pPr>
              <w:jc w:val="center"/>
              <w:rPr>
                <w:rFonts w:ascii="Arial" w:hAnsi="Arial" w:cs="Arial"/>
                <w:b/>
                <w:sz w:val="20"/>
                <w:szCs w:val="20"/>
              </w:rPr>
            </w:pPr>
            <w:r w:rsidRPr="00B152D7">
              <w:rPr>
                <w:rFonts w:ascii="Arial" w:hAnsi="Arial" w:cs="Arial"/>
                <w:b/>
                <w:sz w:val="20"/>
                <w:szCs w:val="20"/>
              </w:rPr>
              <w:t xml:space="preserve">Curriculum </w:t>
            </w:r>
          </w:p>
        </w:tc>
        <w:tc>
          <w:tcPr>
            <w:tcW w:w="2476" w:type="dxa"/>
          </w:tcPr>
          <w:p w:rsidR="008036EA" w:rsidRPr="00CC250C" w:rsidRDefault="008036EA" w:rsidP="008036EA">
            <w:pPr>
              <w:jc w:val="center"/>
              <w:rPr>
                <w:rFonts w:ascii="Arial" w:hAnsi="Arial" w:cs="Arial"/>
                <w:b/>
                <w:sz w:val="20"/>
                <w:szCs w:val="20"/>
              </w:rPr>
            </w:pPr>
            <w:r w:rsidRPr="00CC250C">
              <w:rPr>
                <w:rFonts w:ascii="Arial" w:hAnsi="Arial" w:cs="Arial"/>
                <w:b/>
                <w:sz w:val="20"/>
                <w:szCs w:val="20"/>
              </w:rPr>
              <w:t>Teaching Strategies</w:t>
            </w:r>
          </w:p>
        </w:tc>
        <w:tc>
          <w:tcPr>
            <w:tcW w:w="2627" w:type="dxa"/>
          </w:tcPr>
          <w:p w:rsidR="008036EA" w:rsidRPr="00CC250C" w:rsidRDefault="008036EA" w:rsidP="008036EA">
            <w:pPr>
              <w:jc w:val="center"/>
              <w:rPr>
                <w:rFonts w:ascii="Arial" w:hAnsi="Arial" w:cs="Arial"/>
                <w:b/>
                <w:sz w:val="20"/>
                <w:szCs w:val="20"/>
              </w:rPr>
            </w:pPr>
            <w:r w:rsidRPr="00CC250C">
              <w:rPr>
                <w:rFonts w:ascii="Arial" w:hAnsi="Arial" w:cs="Arial"/>
                <w:b/>
                <w:sz w:val="20"/>
                <w:szCs w:val="20"/>
              </w:rPr>
              <w:t>Resources</w:t>
            </w:r>
          </w:p>
        </w:tc>
        <w:tc>
          <w:tcPr>
            <w:tcW w:w="2300" w:type="dxa"/>
          </w:tcPr>
          <w:p w:rsidR="008036EA" w:rsidRPr="00CC250C" w:rsidRDefault="008036EA" w:rsidP="008036EA">
            <w:pPr>
              <w:jc w:val="center"/>
              <w:rPr>
                <w:rFonts w:ascii="Arial" w:hAnsi="Arial" w:cs="Arial"/>
                <w:b/>
                <w:sz w:val="20"/>
                <w:szCs w:val="20"/>
              </w:rPr>
            </w:pPr>
            <w:r w:rsidRPr="00CC250C">
              <w:rPr>
                <w:rFonts w:ascii="Arial" w:hAnsi="Arial" w:cs="Arial"/>
                <w:b/>
                <w:sz w:val="20"/>
                <w:szCs w:val="20"/>
              </w:rPr>
              <w:t>Assessments and due dates</w:t>
            </w:r>
          </w:p>
        </w:tc>
      </w:tr>
      <w:tr w:rsidR="00CB58C9" w:rsidTr="003361FA">
        <w:tc>
          <w:tcPr>
            <w:tcW w:w="1124" w:type="dxa"/>
          </w:tcPr>
          <w:p w:rsidR="00CB58C9" w:rsidRPr="001C347E" w:rsidRDefault="00CB58C9" w:rsidP="003361FA">
            <w:pPr>
              <w:pStyle w:val="Tablesubhead"/>
              <w:spacing w:before="180"/>
              <w:jc w:val="center"/>
              <w:rPr>
                <w:rFonts w:cs="Arial"/>
              </w:rPr>
            </w:pPr>
            <w:r>
              <w:rPr>
                <w:rFonts w:cs="Arial"/>
              </w:rPr>
              <w:t>Term 3</w:t>
            </w:r>
          </w:p>
          <w:p w:rsidR="00CB58C9" w:rsidRPr="001C347E" w:rsidRDefault="00CB58C9" w:rsidP="008036EA">
            <w:pPr>
              <w:jc w:val="center"/>
              <w:rPr>
                <w:rFonts w:ascii="Arial" w:hAnsi="Arial" w:cs="Arial"/>
              </w:rPr>
            </w:pPr>
            <w:r>
              <w:rPr>
                <w:rFonts w:ascii="Arial" w:hAnsi="Arial" w:cs="Arial"/>
              </w:rPr>
              <w:t>Weeks 1-5</w:t>
            </w:r>
          </w:p>
        </w:tc>
        <w:tc>
          <w:tcPr>
            <w:tcW w:w="3237" w:type="dxa"/>
          </w:tcPr>
          <w:p w:rsidR="00CB58C9" w:rsidRPr="00CC250C" w:rsidRDefault="00CB58C9" w:rsidP="0025481F">
            <w:pPr>
              <w:widowControl w:val="0"/>
              <w:autoSpaceDE w:val="0"/>
              <w:autoSpaceDN w:val="0"/>
              <w:adjustRightInd w:val="0"/>
              <w:spacing w:line="252" w:lineRule="atLeast"/>
              <w:ind w:right="-31"/>
              <w:rPr>
                <w:rFonts w:ascii="Arial" w:hAnsi="Arial" w:cs="Arial"/>
                <w:b/>
                <w:bCs/>
                <w:sz w:val="20"/>
                <w:szCs w:val="20"/>
                <w:u w:val="single"/>
              </w:rPr>
            </w:pPr>
            <w:r w:rsidRPr="00CC250C">
              <w:rPr>
                <w:rFonts w:ascii="Arial" w:hAnsi="Arial" w:cs="Arial"/>
                <w:b/>
                <w:bCs/>
                <w:sz w:val="20"/>
                <w:szCs w:val="20"/>
                <w:u w:val="single"/>
              </w:rPr>
              <w:t>Picture book unit:</w:t>
            </w:r>
          </w:p>
          <w:p w:rsidR="00CB58C9" w:rsidRPr="00CC250C" w:rsidRDefault="00CB58C9" w:rsidP="0025481F">
            <w:pPr>
              <w:widowControl w:val="0"/>
              <w:autoSpaceDE w:val="0"/>
              <w:autoSpaceDN w:val="0"/>
              <w:adjustRightInd w:val="0"/>
              <w:spacing w:after="120" w:line="252" w:lineRule="atLeast"/>
              <w:ind w:right="-31"/>
              <w:rPr>
                <w:rFonts w:ascii="Arial" w:hAnsi="Arial" w:cs="Arial"/>
                <w:bCs/>
                <w:sz w:val="20"/>
                <w:szCs w:val="20"/>
              </w:rPr>
            </w:pPr>
            <w:r w:rsidRPr="00CC250C">
              <w:rPr>
                <w:rFonts w:ascii="Arial" w:hAnsi="Arial" w:cs="Arial"/>
                <w:bCs/>
                <w:sz w:val="20"/>
                <w:szCs w:val="20"/>
              </w:rPr>
              <w:t>Analyse the use of visual techniques to convey the desired effect on the reader or audience</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Symbolism</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Genre</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Portrayal of characters</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Setting</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Technical codes</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The Hero’s Journey</w:t>
            </w:r>
          </w:p>
          <w:p w:rsidR="00CB58C9" w:rsidRPr="00CC250C" w:rsidRDefault="00CB58C9" w:rsidP="0025481F">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CC250C">
              <w:rPr>
                <w:rFonts w:ascii="Arial" w:hAnsi="Arial" w:cs="Arial"/>
                <w:sz w:val="20"/>
                <w:szCs w:val="20"/>
              </w:rPr>
              <w:t>Journey to self</w:t>
            </w:r>
          </w:p>
        </w:tc>
        <w:tc>
          <w:tcPr>
            <w:tcW w:w="2410" w:type="dxa"/>
          </w:tcPr>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Compare the </w:t>
            </w:r>
            <w:hyperlink r:id="rId77" w:history="1">
              <w:r w:rsidRPr="00B152D7">
                <w:rPr>
                  <w:rFonts w:ascii="Arial" w:hAnsi="Arial" w:cs="Arial"/>
                  <w:sz w:val="20"/>
                  <w:szCs w:val="20"/>
                </w:rPr>
                <w:t>text</w:t>
              </w:r>
            </w:hyperlink>
            <w:r w:rsidRPr="00B152D7">
              <w:rPr>
                <w:rFonts w:ascii="Arial" w:hAnsi="Arial" w:cs="Arial"/>
                <w:sz w:val="20"/>
                <w:szCs w:val="20"/>
              </w:rPr>
              <w:t xml:space="preserve"> structures and </w:t>
            </w:r>
            <w:hyperlink r:id="rId78" w:history="1">
              <w:r w:rsidRPr="00B152D7">
                <w:rPr>
                  <w:rFonts w:ascii="Arial" w:hAnsi="Arial" w:cs="Arial"/>
                  <w:sz w:val="20"/>
                  <w:szCs w:val="20"/>
                </w:rPr>
                <w:t>language features</w:t>
              </w:r>
            </w:hyperlink>
            <w:r w:rsidRPr="00B152D7">
              <w:rPr>
                <w:rFonts w:ascii="Arial" w:hAnsi="Arial" w:cs="Arial"/>
                <w:sz w:val="20"/>
                <w:szCs w:val="20"/>
              </w:rPr>
              <w:t xml:space="preserve"> of multimodal texts, explaining how they combine to influence audiences </w:t>
            </w:r>
            <w:hyperlink r:id="rId79" w:history="1">
              <w:r w:rsidRPr="00B152D7">
                <w:rPr>
                  <w:rFonts w:ascii="Arial" w:hAnsi="Arial" w:cs="Arial"/>
                  <w:sz w:val="20"/>
                  <w:szCs w:val="20"/>
                </w:rPr>
                <w:t>(ACELY1724)</w:t>
              </w:r>
            </w:hyperlink>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Identify and discuss main ideas, concepts and </w:t>
            </w:r>
            <w:r w:rsidRPr="00B152D7">
              <w:rPr>
                <w:rFonts w:ascii="Arial" w:hAnsi="Arial" w:cs="Arial"/>
                <w:color w:val="FF0000"/>
                <w:sz w:val="20"/>
                <w:szCs w:val="20"/>
              </w:rPr>
              <w:t xml:space="preserve">points of </w:t>
            </w:r>
            <w:hyperlink r:id="rId80" w:history="1">
              <w:r w:rsidRPr="00B152D7">
                <w:rPr>
                  <w:rFonts w:ascii="Arial" w:hAnsi="Arial" w:cs="Arial"/>
                  <w:color w:val="FF0000"/>
                  <w:sz w:val="20"/>
                  <w:szCs w:val="20"/>
                </w:rPr>
                <w:t>view</w:t>
              </w:r>
            </w:hyperlink>
            <w:r w:rsidRPr="00B152D7">
              <w:rPr>
                <w:rFonts w:ascii="Arial" w:hAnsi="Arial" w:cs="Arial"/>
                <w:sz w:val="20"/>
                <w:szCs w:val="20"/>
              </w:rPr>
              <w:t xml:space="preserve"> in spoken texts to evaluate qualities, for example the strength of an argument or the lyrical power of a poetic rendition </w:t>
            </w:r>
            <w:hyperlink r:id="rId81" w:history="1">
              <w:r w:rsidRPr="00B152D7">
                <w:rPr>
                  <w:rFonts w:ascii="Arial" w:hAnsi="Arial" w:cs="Arial"/>
                  <w:sz w:val="20"/>
                  <w:szCs w:val="20"/>
                </w:rPr>
                <w:t>(ACELY1719)</w:t>
              </w:r>
            </w:hyperlink>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Analyse and explain the effect of technological innovations on texts, particularly </w:t>
            </w:r>
            <w:hyperlink r:id="rId82" w:history="1">
              <w:r w:rsidRPr="00B152D7">
                <w:rPr>
                  <w:rFonts w:ascii="Arial" w:hAnsi="Arial" w:cs="Arial"/>
                  <w:sz w:val="20"/>
                  <w:szCs w:val="20"/>
                </w:rPr>
                <w:t>media texts</w:t>
              </w:r>
            </w:hyperlink>
            <w:r w:rsidRPr="00B152D7">
              <w:rPr>
                <w:rFonts w:ascii="Arial" w:hAnsi="Arial" w:cs="Arial"/>
                <w:sz w:val="20"/>
                <w:szCs w:val="20"/>
              </w:rPr>
              <w:t xml:space="preserve"> </w:t>
            </w:r>
            <w:hyperlink r:id="rId83" w:history="1">
              <w:r w:rsidRPr="00B152D7">
                <w:rPr>
                  <w:rFonts w:ascii="Arial" w:hAnsi="Arial" w:cs="Arial"/>
                  <w:sz w:val="20"/>
                  <w:szCs w:val="20"/>
                </w:rPr>
                <w:t>(ACELY1765)</w:t>
              </w:r>
            </w:hyperlink>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Experiment with </w:t>
            </w:r>
            <w:hyperlink r:id="rId84" w:history="1">
              <w:r w:rsidRPr="00B152D7">
                <w:rPr>
                  <w:rFonts w:ascii="Arial" w:hAnsi="Arial" w:cs="Arial"/>
                  <w:sz w:val="20"/>
                  <w:szCs w:val="20"/>
                </w:rPr>
                <w:t>text</w:t>
              </w:r>
            </w:hyperlink>
            <w:r w:rsidRPr="00B152D7">
              <w:rPr>
                <w:rFonts w:ascii="Arial" w:hAnsi="Arial" w:cs="Arial"/>
                <w:sz w:val="20"/>
                <w:szCs w:val="20"/>
              </w:rPr>
              <w:t xml:space="preserve"> structures and </w:t>
            </w:r>
            <w:hyperlink r:id="rId85" w:history="1">
              <w:r w:rsidRPr="00B152D7">
                <w:rPr>
                  <w:rFonts w:ascii="Arial" w:hAnsi="Arial" w:cs="Arial"/>
                  <w:sz w:val="20"/>
                  <w:szCs w:val="20"/>
                </w:rPr>
                <w:t>language    features</w:t>
              </w:r>
            </w:hyperlink>
            <w:r w:rsidRPr="00B152D7">
              <w:rPr>
                <w:rFonts w:ascii="Arial" w:hAnsi="Arial" w:cs="Arial"/>
                <w:sz w:val="20"/>
                <w:szCs w:val="20"/>
              </w:rPr>
              <w:t xml:space="preserve"> and their effects in creating literary texts, for </w:t>
            </w:r>
            <w:r w:rsidRPr="00B152D7">
              <w:rPr>
                <w:rFonts w:ascii="Arial" w:hAnsi="Arial" w:cs="Arial"/>
                <w:sz w:val="20"/>
                <w:szCs w:val="20"/>
              </w:rPr>
              <w:lastRenderedPageBreak/>
              <w:t xml:space="preserve">example, using rhythm, sound effects, </w:t>
            </w:r>
            <w:hyperlink r:id="rId86" w:history="1">
              <w:r w:rsidRPr="00B152D7">
                <w:rPr>
                  <w:rFonts w:ascii="Arial" w:hAnsi="Arial" w:cs="Arial"/>
                  <w:sz w:val="20"/>
                  <w:szCs w:val="20"/>
                </w:rPr>
                <w:t>monologue</w:t>
              </w:r>
            </w:hyperlink>
            <w:r w:rsidRPr="00B152D7">
              <w:rPr>
                <w:rFonts w:ascii="Arial" w:hAnsi="Arial" w:cs="Arial"/>
                <w:sz w:val="20"/>
                <w:szCs w:val="20"/>
              </w:rPr>
              <w:t xml:space="preserve">, </w:t>
            </w:r>
            <w:hyperlink r:id="rId87" w:history="1">
              <w:r w:rsidRPr="00B152D7">
                <w:rPr>
                  <w:rFonts w:ascii="Arial" w:hAnsi="Arial" w:cs="Arial"/>
                  <w:sz w:val="20"/>
                  <w:szCs w:val="20"/>
                </w:rPr>
                <w:t>layout</w:t>
              </w:r>
            </w:hyperlink>
            <w:r w:rsidRPr="00B152D7">
              <w:rPr>
                <w:rFonts w:ascii="Arial" w:hAnsi="Arial" w:cs="Arial"/>
                <w:sz w:val="20"/>
                <w:szCs w:val="20"/>
              </w:rPr>
              <w:t xml:space="preserve">, navigation and colour </w:t>
            </w:r>
            <w:hyperlink r:id="rId88" w:history="1">
              <w:r w:rsidRPr="00B152D7">
                <w:rPr>
                  <w:rFonts w:ascii="Arial" w:hAnsi="Arial" w:cs="Arial"/>
                  <w:sz w:val="20"/>
                  <w:szCs w:val="20"/>
                </w:rPr>
                <w:t>(ACELT1805)</w:t>
              </w:r>
            </w:hyperlink>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Analyse how </w:t>
            </w:r>
            <w:hyperlink r:id="rId89" w:history="1">
              <w:r w:rsidRPr="00B152D7">
                <w:rPr>
                  <w:rFonts w:ascii="Arial" w:hAnsi="Arial" w:cs="Arial"/>
                  <w:sz w:val="20"/>
                  <w:szCs w:val="20"/>
                </w:rPr>
                <w:t>point of view</w:t>
              </w:r>
            </w:hyperlink>
            <w:r w:rsidRPr="00B152D7">
              <w:rPr>
                <w:rFonts w:ascii="Arial" w:hAnsi="Arial" w:cs="Arial"/>
                <w:sz w:val="20"/>
                <w:szCs w:val="20"/>
              </w:rPr>
              <w:t xml:space="preserve"> is generated in visual texts by means of choices, for example gaze, angle and social distance </w:t>
            </w:r>
            <w:hyperlink r:id="rId90" w:history="1">
              <w:r w:rsidRPr="00B152D7">
                <w:rPr>
                  <w:rFonts w:ascii="Arial" w:hAnsi="Arial" w:cs="Arial"/>
                  <w:sz w:val="20"/>
                  <w:szCs w:val="20"/>
                  <w:u w:val="single" w:color="1B4673"/>
                </w:rPr>
                <w:t>(ACELA1764)</w:t>
              </w:r>
            </w:hyperlink>
          </w:p>
          <w:p w:rsidR="00F57F0B" w:rsidRPr="00B152D7" w:rsidRDefault="00F57F0B" w:rsidP="00F57F0B">
            <w:pPr>
              <w:widowControl w:val="0"/>
              <w:tabs>
                <w:tab w:val="left" w:pos="220"/>
                <w:tab w:val="left" w:pos="720"/>
              </w:tabs>
              <w:autoSpaceDE w:val="0"/>
              <w:autoSpaceDN w:val="0"/>
              <w:adjustRightInd w:val="0"/>
              <w:rPr>
                <w:rFonts w:ascii="Arial" w:hAnsi="Arial" w:cs="Arial"/>
                <w:sz w:val="20"/>
                <w:szCs w:val="20"/>
              </w:rPr>
            </w:pPr>
          </w:p>
          <w:p w:rsidR="00F57F0B" w:rsidRPr="00B152D7" w:rsidRDefault="00F57F0B" w:rsidP="00F57F0B">
            <w:pPr>
              <w:widowControl w:val="0"/>
              <w:autoSpaceDE w:val="0"/>
              <w:autoSpaceDN w:val="0"/>
              <w:adjustRightInd w:val="0"/>
              <w:rPr>
                <w:rFonts w:ascii="Arial" w:hAnsi="Arial" w:cs="Arial"/>
                <w:sz w:val="20"/>
                <w:szCs w:val="20"/>
              </w:rPr>
            </w:pPr>
            <w:r w:rsidRPr="00B152D7">
              <w:rPr>
                <w:rFonts w:ascii="Arial" w:hAnsi="Arial" w:cs="Arial"/>
                <w:sz w:val="20"/>
                <w:szCs w:val="20"/>
              </w:rPr>
              <w:t xml:space="preserve">Understand the way language evolves to reflect a changing world, particularly in response to the use of new technology for presenting texts and communicating </w:t>
            </w:r>
            <w:hyperlink r:id="rId91" w:history="1">
              <w:r w:rsidRPr="00B152D7">
                <w:rPr>
                  <w:rFonts w:ascii="Arial" w:hAnsi="Arial" w:cs="Arial"/>
                  <w:sz w:val="20"/>
                  <w:szCs w:val="20"/>
                  <w:u w:val="single" w:color="1B4673"/>
                </w:rPr>
                <w:t>(ACELA1528)</w:t>
              </w:r>
            </w:hyperlink>
          </w:p>
          <w:p w:rsidR="00F57F0B" w:rsidRPr="00B152D7" w:rsidRDefault="00F57F0B" w:rsidP="00F57F0B">
            <w:pPr>
              <w:widowControl w:val="0"/>
              <w:autoSpaceDE w:val="0"/>
              <w:autoSpaceDN w:val="0"/>
              <w:adjustRightInd w:val="0"/>
              <w:rPr>
                <w:rFonts w:ascii="Arial" w:hAnsi="Arial" w:cs="Arial"/>
                <w:sz w:val="20"/>
                <w:szCs w:val="20"/>
              </w:rPr>
            </w:pPr>
          </w:p>
          <w:p w:rsidR="00CB58C9" w:rsidRPr="00B152D7" w:rsidRDefault="00F57F0B" w:rsidP="00F57F0B">
            <w:pPr>
              <w:rPr>
                <w:rFonts w:ascii="Arial" w:hAnsi="Arial" w:cs="Arial"/>
                <w:sz w:val="20"/>
                <w:szCs w:val="20"/>
              </w:rPr>
            </w:pPr>
            <w:r w:rsidRPr="00B152D7">
              <w:rPr>
                <w:rFonts w:ascii="Arial" w:hAnsi="Arial" w:cs="Arial"/>
                <w:sz w:val="20"/>
                <w:szCs w:val="20"/>
              </w:rPr>
              <w:t xml:space="preserve">Understand how accents, styles of speech and idioms express and </w:t>
            </w:r>
            <w:hyperlink r:id="rId92" w:history="1">
              <w:r w:rsidRPr="00B152D7">
                <w:rPr>
                  <w:rFonts w:ascii="Arial" w:hAnsi="Arial" w:cs="Arial"/>
                  <w:sz w:val="20"/>
                  <w:szCs w:val="20"/>
                </w:rPr>
                <w:t>create</w:t>
              </w:r>
            </w:hyperlink>
            <w:r w:rsidRPr="00B152D7">
              <w:rPr>
                <w:rFonts w:ascii="Arial" w:hAnsi="Arial" w:cs="Arial"/>
                <w:sz w:val="20"/>
                <w:szCs w:val="20"/>
              </w:rPr>
              <w:t xml:space="preserve"> personal and social identities </w:t>
            </w:r>
            <w:hyperlink r:id="rId93" w:history="1">
              <w:r w:rsidRPr="00B152D7">
                <w:rPr>
                  <w:rFonts w:ascii="Arial" w:hAnsi="Arial" w:cs="Arial"/>
                  <w:sz w:val="20"/>
                  <w:szCs w:val="20"/>
                  <w:u w:val="single" w:color="1B4673"/>
                </w:rPr>
                <w:t>(ACELA1529)</w:t>
              </w:r>
            </w:hyperlink>
            <w:r w:rsidRPr="00B152D7">
              <w:rPr>
                <w:rFonts w:ascii="Arial" w:hAnsi="Arial" w:cs="Arial"/>
                <w:kern w:val="1"/>
                <w:sz w:val="20"/>
                <w:szCs w:val="20"/>
              </w:rPr>
              <w:tab/>
            </w:r>
          </w:p>
        </w:tc>
        <w:tc>
          <w:tcPr>
            <w:tcW w:w="2476" w:type="dxa"/>
          </w:tcPr>
          <w:p w:rsidR="00CB58C9" w:rsidRDefault="00080D0D" w:rsidP="0025481F">
            <w:pPr>
              <w:rPr>
                <w:rFonts w:ascii="Arial" w:hAnsi="Arial" w:cs="Arial"/>
                <w:sz w:val="20"/>
                <w:szCs w:val="20"/>
              </w:rPr>
            </w:pPr>
            <w:r>
              <w:rPr>
                <w:rFonts w:ascii="Arial" w:hAnsi="Arial" w:cs="Arial"/>
                <w:sz w:val="20"/>
                <w:szCs w:val="20"/>
              </w:rPr>
              <w:lastRenderedPageBreak/>
              <w:t>Symbolism - colour</w:t>
            </w:r>
          </w:p>
          <w:p w:rsidR="00080D0D" w:rsidRDefault="00080D0D" w:rsidP="0025481F">
            <w:pPr>
              <w:rPr>
                <w:rFonts w:ascii="Arial" w:hAnsi="Arial" w:cs="Arial"/>
                <w:sz w:val="20"/>
                <w:szCs w:val="20"/>
              </w:rPr>
            </w:pPr>
          </w:p>
          <w:p w:rsidR="00080D0D" w:rsidRDefault="00080D0D" w:rsidP="0025481F">
            <w:pPr>
              <w:rPr>
                <w:rFonts w:ascii="Arial" w:hAnsi="Arial" w:cs="Arial"/>
                <w:sz w:val="20"/>
                <w:szCs w:val="20"/>
              </w:rPr>
            </w:pPr>
            <w:r>
              <w:rPr>
                <w:rFonts w:ascii="Arial" w:hAnsi="Arial" w:cs="Arial"/>
                <w:sz w:val="20"/>
                <w:szCs w:val="20"/>
              </w:rPr>
              <w:t>Symmetrical, Convergent and divergent picture books</w:t>
            </w:r>
          </w:p>
          <w:p w:rsidR="00080D0D" w:rsidRDefault="00080D0D" w:rsidP="0025481F">
            <w:pPr>
              <w:rPr>
                <w:rFonts w:ascii="Arial" w:hAnsi="Arial" w:cs="Arial"/>
                <w:sz w:val="20"/>
                <w:szCs w:val="20"/>
              </w:rPr>
            </w:pPr>
          </w:p>
          <w:p w:rsidR="00080D0D" w:rsidRDefault="00080D0D" w:rsidP="0025481F">
            <w:pPr>
              <w:rPr>
                <w:rFonts w:ascii="Arial" w:hAnsi="Arial" w:cs="Arial"/>
                <w:sz w:val="20"/>
                <w:szCs w:val="20"/>
              </w:rPr>
            </w:pPr>
            <w:r>
              <w:rPr>
                <w:rFonts w:ascii="Arial" w:hAnsi="Arial" w:cs="Arial"/>
                <w:sz w:val="20"/>
                <w:szCs w:val="20"/>
              </w:rPr>
              <w:t>Camera angles, techniques</w:t>
            </w:r>
          </w:p>
          <w:p w:rsidR="00080D0D" w:rsidRDefault="00080D0D" w:rsidP="0025481F">
            <w:pPr>
              <w:rPr>
                <w:rFonts w:ascii="Arial" w:hAnsi="Arial" w:cs="Arial"/>
                <w:sz w:val="20"/>
                <w:szCs w:val="20"/>
              </w:rPr>
            </w:pPr>
          </w:p>
          <w:p w:rsidR="00080D0D" w:rsidRPr="00CC250C" w:rsidRDefault="00080D0D" w:rsidP="0025481F">
            <w:pPr>
              <w:rPr>
                <w:rFonts w:ascii="Arial" w:hAnsi="Arial" w:cs="Arial"/>
                <w:sz w:val="20"/>
                <w:szCs w:val="20"/>
              </w:rPr>
            </w:pPr>
            <w:r>
              <w:rPr>
                <w:rFonts w:ascii="Arial" w:hAnsi="Arial" w:cs="Arial"/>
                <w:sz w:val="20"/>
                <w:szCs w:val="20"/>
              </w:rPr>
              <w:t>Assessing genre</w:t>
            </w:r>
          </w:p>
        </w:tc>
        <w:tc>
          <w:tcPr>
            <w:tcW w:w="2627" w:type="dxa"/>
          </w:tcPr>
          <w:p w:rsidR="00CB58C9" w:rsidRDefault="0002439F" w:rsidP="0025481F">
            <w:pPr>
              <w:rPr>
                <w:rFonts w:ascii="Arial" w:hAnsi="Arial" w:cs="Arial"/>
                <w:sz w:val="20"/>
                <w:szCs w:val="20"/>
              </w:rPr>
            </w:pPr>
            <w:proofErr w:type="spellStart"/>
            <w:r>
              <w:rPr>
                <w:rFonts w:ascii="Arial" w:hAnsi="Arial" w:cs="Arial"/>
                <w:i/>
                <w:sz w:val="20"/>
                <w:szCs w:val="20"/>
              </w:rPr>
              <w:t>Nonngar</w:t>
            </w:r>
            <w:proofErr w:type="spellEnd"/>
            <w:r>
              <w:rPr>
                <w:rFonts w:ascii="Arial" w:hAnsi="Arial" w:cs="Arial"/>
                <w:i/>
                <w:sz w:val="20"/>
                <w:szCs w:val="20"/>
              </w:rPr>
              <w:t xml:space="preserve"> </w:t>
            </w:r>
            <w:proofErr w:type="spellStart"/>
            <w:r>
              <w:rPr>
                <w:rFonts w:ascii="Arial" w:hAnsi="Arial" w:cs="Arial"/>
                <w:i/>
                <w:sz w:val="20"/>
                <w:szCs w:val="20"/>
              </w:rPr>
              <w:t>Mambara</w:t>
            </w:r>
            <w:proofErr w:type="spellEnd"/>
            <w:r>
              <w:rPr>
                <w:rFonts w:ascii="Arial" w:hAnsi="Arial" w:cs="Arial"/>
                <w:i/>
                <w:sz w:val="20"/>
                <w:szCs w:val="20"/>
              </w:rPr>
              <w:t xml:space="preserve"> </w:t>
            </w:r>
            <w:proofErr w:type="spellStart"/>
            <w:r>
              <w:rPr>
                <w:rFonts w:ascii="Arial" w:hAnsi="Arial" w:cs="Arial"/>
                <w:i/>
                <w:sz w:val="20"/>
                <w:szCs w:val="20"/>
              </w:rPr>
              <w:t>Bakitj</w:t>
            </w:r>
            <w:proofErr w:type="spellEnd"/>
            <w:r w:rsidR="00F57F0B">
              <w:rPr>
                <w:rFonts w:ascii="Arial" w:hAnsi="Arial" w:cs="Arial"/>
                <w:i/>
                <w:sz w:val="20"/>
                <w:szCs w:val="20"/>
              </w:rPr>
              <w:t xml:space="preserve"> (PDF + CD)</w:t>
            </w:r>
          </w:p>
          <w:p w:rsidR="0002439F" w:rsidRDefault="0002439F" w:rsidP="0025481F">
            <w:pPr>
              <w:rPr>
                <w:rFonts w:ascii="Arial" w:hAnsi="Arial" w:cs="Arial"/>
                <w:sz w:val="20"/>
                <w:szCs w:val="20"/>
              </w:rPr>
            </w:pPr>
          </w:p>
          <w:p w:rsidR="0002439F" w:rsidRDefault="0002439F" w:rsidP="0025481F">
            <w:pPr>
              <w:rPr>
                <w:rFonts w:ascii="Arial" w:hAnsi="Arial" w:cs="Arial"/>
                <w:i/>
                <w:sz w:val="20"/>
                <w:szCs w:val="20"/>
              </w:rPr>
            </w:pPr>
            <w:r>
              <w:rPr>
                <w:rFonts w:ascii="Arial" w:hAnsi="Arial" w:cs="Arial"/>
                <w:i/>
                <w:sz w:val="20"/>
                <w:szCs w:val="20"/>
              </w:rPr>
              <w:t>Jandamarra</w:t>
            </w:r>
          </w:p>
          <w:p w:rsidR="0002439F" w:rsidRDefault="0002439F" w:rsidP="0025481F">
            <w:pPr>
              <w:rPr>
                <w:rFonts w:ascii="Arial" w:hAnsi="Arial" w:cs="Arial"/>
                <w:i/>
                <w:sz w:val="20"/>
                <w:szCs w:val="20"/>
              </w:rPr>
            </w:pPr>
          </w:p>
          <w:p w:rsidR="00F57F0B" w:rsidRDefault="00F57F0B" w:rsidP="0025481F">
            <w:pPr>
              <w:rPr>
                <w:rFonts w:ascii="Arial" w:hAnsi="Arial" w:cs="Arial"/>
                <w:i/>
                <w:sz w:val="20"/>
                <w:szCs w:val="20"/>
              </w:rPr>
            </w:pPr>
            <w:r>
              <w:rPr>
                <w:rFonts w:ascii="Arial" w:hAnsi="Arial" w:cs="Arial"/>
                <w:i/>
                <w:sz w:val="20"/>
                <w:szCs w:val="20"/>
              </w:rPr>
              <w:t>Variety of picture books</w:t>
            </w:r>
          </w:p>
          <w:p w:rsidR="00F57F0B" w:rsidRDefault="00F57F0B" w:rsidP="0025481F">
            <w:pPr>
              <w:rPr>
                <w:rFonts w:ascii="Arial" w:hAnsi="Arial" w:cs="Arial"/>
                <w:i/>
                <w:sz w:val="20"/>
                <w:szCs w:val="20"/>
              </w:rPr>
            </w:pPr>
          </w:p>
          <w:p w:rsidR="0002439F" w:rsidRDefault="0002439F" w:rsidP="0025481F">
            <w:pPr>
              <w:rPr>
                <w:rFonts w:ascii="Arial" w:hAnsi="Arial" w:cs="Arial"/>
                <w:sz w:val="20"/>
                <w:szCs w:val="20"/>
              </w:rPr>
            </w:pPr>
            <w:r w:rsidRPr="0002439F">
              <w:rPr>
                <w:rFonts w:ascii="Arial" w:hAnsi="Arial" w:cs="Arial"/>
                <w:sz w:val="20"/>
                <w:szCs w:val="20"/>
              </w:rPr>
              <w:t xml:space="preserve">Picture Books </w:t>
            </w:r>
            <w:r>
              <w:rPr>
                <w:rFonts w:ascii="Arial" w:hAnsi="Arial" w:cs="Arial"/>
                <w:sz w:val="20"/>
                <w:szCs w:val="20"/>
              </w:rPr>
              <w:t>–</w:t>
            </w:r>
            <w:r w:rsidRPr="0002439F">
              <w:rPr>
                <w:rFonts w:ascii="Arial" w:hAnsi="Arial" w:cs="Arial"/>
                <w:sz w:val="20"/>
                <w:szCs w:val="20"/>
              </w:rPr>
              <w:t xml:space="preserve"> PP</w:t>
            </w:r>
          </w:p>
          <w:p w:rsidR="0002439F" w:rsidRDefault="0002439F" w:rsidP="0025481F">
            <w:pPr>
              <w:rPr>
                <w:rFonts w:ascii="Arial" w:hAnsi="Arial" w:cs="Arial"/>
                <w:sz w:val="20"/>
                <w:szCs w:val="20"/>
              </w:rPr>
            </w:pPr>
          </w:p>
          <w:p w:rsidR="0002439F" w:rsidRDefault="0002439F" w:rsidP="0025481F">
            <w:pPr>
              <w:rPr>
                <w:rFonts w:ascii="Arial" w:hAnsi="Arial" w:cs="Arial"/>
                <w:sz w:val="20"/>
                <w:szCs w:val="20"/>
              </w:rPr>
            </w:pPr>
            <w:r>
              <w:rPr>
                <w:rFonts w:ascii="Arial" w:hAnsi="Arial" w:cs="Arial"/>
                <w:sz w:val="20"/>
                <w:szCs w:val="20"/>
              </w:rPr>
              <w:t xml:space="preserve">Exemplars </w:t>
            </w:r>
            <w:proofErr w:type="spellStart"/>
            <w:r>
              <w:rPr>
                <w:rFonts w:ascii="Arial" w:hAnsi="Arial" w:cs="Arial"/>
                <w:sz w:val="20"/>
                <w:szCs w:val="20"/>
              </w:rPr>
              <w:t>KSHS</w:t>
            </w:r>
            <w:proofErr w:type="spellEnd"/>
          </w:p>
          <w:p w:rsidR="0002439F" w:rsidRDefault="0002439F" w:rsidP="0025481F">
            <w:pPr>
              <w:rPr>
                <w:rFonts w:ascii="Arial" w:hAnsi="Arial" w:cs="Arial"/>
                <w:sz w:val="20"/>
                <w:szCs w:val="20"/>
              </w:rPr>
            </w:pPr>
          </w:p>
          <w:p w:rsidR="0002439F" w:rsidRDefault="00F57F0B" w:rsidP="0025481F">
            <w:pPr>
              <w:rPr>
                <w:rFonts w:ascii="Arial" w:hAnsi="Arial" w:cs="Arial"/>
                <w:sz w:val="20"/>
                <w:szCs w:val="20"/>
              </w:rPr>
            </w:pPr>
            <w:r>
              <w:rPr>
                <w:rFonts w:ascii="Arial" w:hAnsi="Arial" w:cs="Arial"/>
                <w:sz w:val="20"/>
                <w:szCs w:val="20"/>
              </w:rPr>
              <w:t>Picture book storyboard</w:t>
            </w:r>
          </w:p>
          <w:p w:rsidR="00F57F0B" w:rsidRDefault="00F57F0B" w:rsidP="0025481F">
            <w:pPr>
              <w:rPr>
                <w:rFonts w:ascii="Arial" w:hAnsi="Arial" w:cs="Arial"/>
                <w:sz w:val="20"/>
                <w:szCs w:val="20"/>
              </w:rPr>
            </w:pPr>
          </w:p>
          <w:p w:rsidR="00F57F0B" w:rsidRDefault="00F57F0B" w:rsidP="0025481F">
            <w:pPr>
              <w:rPr>
                <w:rFonts w:ascii="Arial" w:hAnsi="Arial" w:cs="Arial"/>
                <w:sz w:val="20"/>
                <w:szCs w:val="20"/>
              </w:rPr>
            </w:pPr>
            <w:r>
              <w:rPr>
                <w:rFonts w:ascii="Arial" w:hAnsi="Arial" w:cs="Arial"/>
                <w:sz w:val="20"/>
                <w:szCs w:val="20"/>
              </w:rPr>
              <w:t>Rationale template</w:t>
            </w:r>
          </w:p>
          <w:p w:rsidR="00072B4D" w:rsidRDefault="00072B4D" w:rsidP="0025481F">
            <w:pPr>
              <w:rPr>
                <w:rFonts w:ascii="Arial" w:hAnsi="Arial" w:cs="Arial"/>
                <w:sz w:val="20"/>
                <w:szCs w:val="20"/>
              </w:rPr>
            </w:pPr>
          </w:p>
          <w:p w:rsidR="00072B4D" w:rsidRPr="00072B4D" w:rsidRDefault="00072B4D" w:rsidP="00072B4D">
            <w:pPr>
              <w:rPr>
                <w:rFonts w:ascii="Arial" w:hAnsi="Arial" w:cs="Arial"/>
                <w:sz w:val="20"/>
                <w:szCs w:val="20"/>
              </w:rPr>
            </w:pPr>
            <w:r>
              <w:rPr>
                <w:rFonts w:ascii="Arial" w:hAnsi="Arial" w:cs="Arial"/>
                <w:b/>
                <w:sz w:val="20"/>
                <w:szCs w:val="20"/>
              </w:rPr>
              <w:t xml:space="preserve">Journal writing Week 2, 4, 6 –  </w:t>
            </w:r>
            <w:r>
              <w:rPr>
                <w:rFonts w:ascii="Arial" w:hAnsi="Arial" w:cs="Arial"/>
                <w:sz w:val="20"/>
                <w:szCs w:val="20"/>
              </w:rPr>
              <w:t>Autobiographical writing</w:t>
            </w:r>
          </w:p>
          <w:p w:rsidR="00072B4D" w:rsidRPr="0002439F" w:rsidRDefault="00072B4D" w:rsidP="0025481F">
            <w:pPr>
              <w:rPr>
                <w:rFonts w:ascii="Arial" w:hAnsi="Arial" w:cs="Arial"/>
                <w:sz w:val="20"/>
                <w:szCs w:val="20"/>
              </w:rPr>
            </w:pPr>
          </w:p>
        </w:tc>
        <w:tc>
          <w:tcPr>
            <w:tcW w:w="2300" w:type="dxa"/>
          </w:tcPr>
          <w:p w:rsidR="00CB58C9" w:rsidRPr="00CC250C" w:rsidRDefault="00CB58C9" w:rsidP="0025481F">
            <w:pPr>
              <w:rPr>
                <w:rFonts w:ascii="Arial" w:hAnsi="Arial" w:cs="Arial"/>
                <w:b/>
                <w:sz w:val="20"/>
                <w:szCs w:val="20"/>
              </w:rPr>
            </w:pPr>
            <w:r w:rsidRPr="00CC250C">
              <w:rPr>
                <w:rFonts w:ascii="Arial" w:hAnsi="Arial" w:cs="Arial"/>
                <w:b/>
                <w:sz w:val="20"/>
                <w:szCs w:val="20"/>
              </w:rPr>
              <w:t xml:space="preserve">Task </w:t>
            </w:r>
            <w:r w:rsidR="00B152D7">
              <w:rPr>
                <w:rFonts w:ascii="Arial" w:hAnsi="Arial" w:cs="Arial"/>
                <w:b/>
                <w:sz w:val="20"/>
                <w:szCs w:val="20"/>
              </w:rPr>
              <w:t>6</w:t>
            </w:r>
            <w:r w:rsidRPr="00CC250C">
              <w:rPr>
                <w:rFonts w:ascii="Arial" w:hAnsi="Arial" w:cs="Arial"/>
                <w:b/>
                <w:sz w:val="20"/>
                <w:szCs w:val="20"/>
              </w:rPr>
              <w:t>:</w:t>
            </w:r>
            <w:r w:rsidR="00B152D7">
              <w:rPr>
                <w:rFonts w:ascii="Arial" w:hAnsi="Arial" w:cs="Arial"/>
                <w:b/>
                <w:sz w:val="20"/>
                <w:szCs w:val="20"/>
              </w:rPr>
              <w:t xml:space="preserve"> Picture </w:t>
            </w:r>
            <w:proofErr w:type="spellStart"/>
            <w:r w:rsidR="00B152D7">
              <w:rPr>
                <w:rFonts w:ascii="Arial" w:hAnsi="Arial" w:cs="Arial"/>
                <w:b/>
                <w:sz w:val="20"/>
                <w:szCs w:val="20"/>
              </w:rPr>
              <w:t>BookCreation</w:t>
            </w:r>
            <w:proofErr w:type="spellEnd"/>
          </w:p>
          <w:p w:rsidR="00CB58C9" w:rsidRPr="00CC250C" w:rsidRDefault="00CB58C9" w:rsidP="0025481F">
            <w:pPr>
              <w:rPr>
                <w:rFonts w:ascii="Arial" w:hAnsi="Arial" w:cs="Arial"/>
                <w:b/>
                <w:sz w:val="20"/>
                <w:szCs w:val="20"/>
              </w:rPr>
            </w:pPr>
            <w:r w:rsidRPr="00CC250C">
              <w:rPr>
                <w:rFonts w:ascii="Arial" w:hAnsi="Arial" w:cs="Arial"/>
                <w:b/>
                <w:sz w:val="20"/>
                <w:szCs w:val="20"/>
              </w:rPr>
              <w:t>Reading and Viewing 5%</w:t>
            </w:r>
          </w:p>
          <w:p w:rsidR="00CB58C9" w:rsidRPr="00CC250C" w:rsidRDefault="00CB58C9" w:rsidP="0025481F">
            <w:pPr>
              <w:rPr>
                <w:rFonts w:ascii="Arial" w:hAnsi="Arial" w:cs="Arial"/>
                <w:sz w:val="20"/>
                <w:szCs w:val="20"/>
              </w:rPr>
            </w:pPr>
            <w:r w:rsidRPr="00CC250C">
              <w:rPr>
                <w:rFonts w:ascii="Arial" w:hAnsi="Arial" w:cs="Arial"/>
                <w:sz w:val="20"/>
                <w:szCs w:val="20"/>
              </w:rPr>
              <w:t>Students will create their own picture book for a Year 7 audience.</w:t>
            </w:r>
          </w:p>
          <w:p w:rsidR="00CB58C9" w:rsidRPr="00CC250C" w:rsidRDefault="00CB58C9" w:rsidP="0025481F">
            <w:pPr>
              <w:rPr>
                <w:rFonts w:ascii="Arial" w:hAnsi="Arial" w:cs="Arial"/>
                <w:sz w:val="20"/>
                <w:szCs w:val="20"/>
              </w:rPr>
            </w:pPr>
          </w:p>
          <w:p w:rsidR="00CB58C9" w:rsidRPr="00CC250C" w:rsidRDefault="00CB58C9" w:rsidP="00CB58C9">
            <w:pPr>
              <w:widowControl w:val="0"/>
              <w:autoSpaceDE w:val="0"/>
              <w:autoSpaceDN w:val="0"/>
              <w:adjustRightInd w:val="0"/>
              <w:rPr>
                <w:rFonts w:ascii="Arial" w:hAnsi="Arial" w:cs="Arial"/>
                <w:b/>
                <w:bCs/>
                <w:sz w:val="20"/>
                <w:szCs w:val="20"/>
              </w:rPr>
            </w:pPr>
            <w:r w:rsidRPr="00CC250C">
              <w:rPr>
                <w:rFonts w:ascii="Arial" w:hAnsi="Arial" w:cs="Arial"/>
                <w:b/>
                <w:sz w:val="20"/>
                <w:szCs w:val="20"/>
              </w:rPr>
              <w:t xml:space="preserve">Task </w:t>
            </w:r>
            <w:r w:rsidR="00B152D7">
              <w:rPr>
                <w:rFonts w:ascii="Arial" w:hAnsi="Arial" w:cs="Arial"/>
                <w:b/>
                <w:sz w:val="20"/>
                <w:szCs w:val="20"/>
              </w:rPr>
              <w:t>7</w:t>
            </w:r>
            <w:r w:rsidRPr="00CC250C">
              <w:rPr>
                <w:rFonts w:ascii="Arial" w:hAnsi="Arial" w:cs="Arial"/>
                <w:b/>
                <w:sz w:val="20"/>
                <w:szCs w:val="20"/>
              </w:rPr>
              <w:t xml:space="preserve">: </w:t>
            </w:r>
            <w:r w:rsidRPr="00CC250C">
              <w:rPr>
                <w:rFonts w:ascii="Arial" w:hAnsi="Arial" w:cs="Arial"/>
                <w:b/>
                <w:bCs/>
                <w:sz w:val="20"/>
                <w:szCs w:val="20"/>
              </w:rPr>
              <w:t xml:space="preserve">Oral Presentation </w:t>
            </w:r>
          </w:p>
          <w:p w:rsidR="00CB58C9" w:rsidRPr="00CC250C" w:rsidRDefault="00CB58C9" w:rsidP="00CB58C9">
            <w:pPr>
              <w:widowControl w:val="0"/>
              <w:autoSpaceDE w:val="0"/>
              <w:autoSpaceDN w:val="0"/>
              <w:adjustRightInd w:val="0"/>
              <w:ind w:left="-13"/>
              <w:rPr>
                <w:rFonts w:ascii="Arial" w:hAnsi="Arial" w:cs="Arial"/>
                <w:b/>
                <w:bCs/>
                <w:sz w:val="20"/>
                <w:szCs w:val="20"/>
              </w:rPr>
            </w:pPr>
            <w:r w:rsidRPr="00CC250C">
              <w:rPr>
                <w:rFonts w:ascii="Arial" w:hAnsi="Arial" w:cs="Arial"/>
                <w:b/>
                <w:bCs/>
                <w:sz w:val="20"/>
                <w:szCs w:val="20"/>
              </w:rPr>
              <w:t>Speaking and Listening 10%</w:t>
            </w:r>
          </w:p>
          <w:p w:rsidR="00CB58C9" w:rsidRPr="00CC250C" w:rsidRDefault="00CB58C9" w:rsidP="00CB58C9">
            <w:pPr>
              <w:rPr>
                <w:rFonts w:ascii="Arial" w:hAnsi="Arial" w:cs="Arial"/>
                <w:sz w:val="20"/>
                <w:szCs w:val="20"/>
              </w:rPr>
            </w:pPr>
            <w:r w:rsidRPr="00CC250C">
              <w:rPr>
                <w:rFonts w:ascii="Arial" w:hAnsi="Arial" w:cs="Arial"/>
                <w:sz w:val="20"/>
                <w:szCs w:val="20"/>
              </w:rPr>
              <w:t>Students will present a rationale for their picture book, and explain the desired effect and purpose their use of multimodality has on their audience.</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lastRenderedPageBreak/>
              <w:t>Term 3</w:t>
            </w:r>
          </w:p>
          <w:p w:rsidR="008036EA" w:rsidRPr="001C347E" w:rsidRDefault="008036EA" w:rsidP="008036EA">
            <w:pPr>
              <w:jc w:val="center"/>
              <w:rPr>
                <w:rFonts w:ascii="Arial" w:hAnsi="Arial" w:cs="Arial"/>
              </w:rPr>
            </w:pPr>
            <w:r>
              <w:rPr>
                <w:rFonts w:ascii="Arial" w:hAnsi="Arial" w:cs="Arial"/>
              </w:rPr>
              <w:t>Week 8</w:t>
            </w:r>
          </w:p>
        </w:tc>
        <w:tc>
          <w:tcPr>
            <w:tcW w:w="3237" w:type="dxa"/>
          </w:tcPr>
          <w:p w:rsidR="008036EA" w:rsidRPr="00CC250C" w:rsidRDefault="008036EA" w:rsidP="008036EA">
            <w:pPr>
              <w:rPr>
                <w:rFonts w:ascii="Arial" w:hAnsi="Arial" w:cs="Arial"/>
                <w:b/>
                <w:sz w:val="20"/>
                <w:szCs w:val="20"/>
              </w:rPr>
            </w:pPr>
            <w:r w:rsidRPr="00CC250C">
              <w:rPr>
                <w:rFonts w:ascii="Arial" w:hAnsi="Arial" w:cs="Arial"/>
                <w:b/>
                <w:sz w:val="20"/>
                <w:szCs w:val="20"/>
              </w:rPr>
              <w:t>Examination</w:t>
            </w:r>
          </w:p>
        </w:tc>
        <w:tc>
          <w:tcPr>
            <w:tcW w:w="2410" w:type="dxa"/>
          </w:tcPr>
          <w:p w:rsidR="008036EA" w:rsidRPr="00B152D7" w:rsidRDefault="008036EA" w:rsidP="008036EA">
            <w:pPr>
              <w:rPr>
                <w:rFonts w:ascii="Arial" w:hAnsi="Arial" w:cs="Arial"/>
                <w:sz w:val="20"/>
                <w:szCs w:val="20"/>
              </w:rPr>
            </w:pPr>
          </w:p>
        </w:tc>
        <w:tc>
          <w:tcPr>
            <w:tcW w:w="2476" w:type="dxa"/>
          </w:tcPr>
          <w:p w:rsidR="008036EA" w:rsidRPr="00CC250C" w:rsidRDefault="008036EA" w:rsidP="008036EA">
            <w:pPr>
              <w:rPr>
                <w:rFonts w:ascii="Arial" w:hAnsi="Arial" w:cs="Arial"/>
                <w:sz w:val="20"/>
                <w:szCs w:val="20"/>
              </w:rPr>
            </w:pPr>
          </w:p>
        </w:tc>
        <w:tc>
          <w:tcPr>
            <w:tcW w:w="2627" w:type="dxa"/>
          </w:tcPr>
          <w:p w:rsidR="008036EA" w:rsidRPr="00CC250C" w:rsidRDefault="008036EA" w:rsidP="008036EA">
            <w:pPr>
              <w:rPr>
                <w:rFonts w:ascii="Arial" w:hAnsi="Arial" w:cs="Arial"/>
                <w:sz w:val="20"/>
                <w:szCs w:val="20"/>
              </w:rPr>
            </w:pPr>
          </w:p>
        </w:tc>
        <w:tc>
          <w:tcPr>
            <w:tcW w:w="2300" w:type="dxa"/>
          </w:tcPr>
          <w:p w:rsidR="008036EA" w:rsidRPr="00CC250C" w:rsidRDefault="008036EA" w:rsidP="008036EA">
            <w:pPr>
              <w:rPr>
                <w:rFonts w:ascii="Arial" w:hAnsi="Arial" w:cs="Arial"/>
                <w:b/>
                <w:sz w:val="20"/>
                <w:szCs w:val="20"/>
              </w:rPr>
            </w:pPr>
            <w:r w:rsidRPr="00CC250C">
              <w:rPr>
                <w:rFonts w:ascii="Arial" w:hAnsi="Arial" w:cs="Arial"/>
                <w:b/>
                <w:sz w:val="20"/>
                <w:szCs w:val="20"/>
              </w:rPr>
              <w:t>Task</w:t>
            </w:r>
            <w:r w:rsidR="00B152D7">
              <w:rPr>
                <w:rFonts w:ascii="Arial" w:hAnsi="Arial" w:cs="Arial"/>
                <w:b/>
                <w:sz w:val="20"/>
                <w:szCs w:val="20"/>
              </w:rPr>
              <w:t xml:space="preserve"> 8</w:t>
            </w:r>
            <w:r w:rsidRPr="00CC250C">
              <w:rPr>
                <w:rFonts w:ascii="Arial" w:hAnsi="Arial" w:cs="Arial"/>
                <w:b/>
                <w:sz w:val="20"/>
                <w:szCs w:val="20"/>
              </w:rPr>
              <w:t>: Exam:</w:t>
            </w:r>
          </w:p>
          <w:p w:rsidR="008036EA" w:rsidRPr="00CC250C" w:rsidRDefault="008036EA" w:rsidP="008036EA">
            <w:pPr>
              <w:rPr>
                <w:rFonts w:ascii="Arial" w:hAnsi="Arial" w:cs="Arial"/>
                <w:b/>
                <w:sz w:val="20"/>
                <w:szCs w:val="20"/>
              </w:rPr>
            </w:pPr>
            <w:r w:rsidRPr="00CC250C">
              <w:rPr>
                <w:rFonts w:ascii="Arial" w:hAnsi="Arial" w:cs="Arial"/>
                <w:b/>
                <w:sz w:val="20"/>
                <w:szCs w:val="20"/>
              </w:rPr>
              <w:t>Writing 5%</w:t>
            </w:r>
          </w:p>
          <w:p w:rsidR="008036EA" w:rsidRPr="00CC250C" w:rsidRDefault="008036EA" w:rsidP="008036EA">
            <w:pPr>
              <w:rPr>
                <w:rFonts w:ascii="Arial" w:hAnsi="Arial" w:cs="Arial"/>
                <w:b/>
                <w:sz w:val="20"/>
                <w:szCs w:val="20"/>
              </w:rPr>
            </w:pPr>
            <w:r w:rsidRPr="00CC250C">
              <w:rPr>
                <w:rFonts w:ascii="Arial" w:hAnsi="Arial" w:cs="Arial"/>
                <w:b/>
                <w:sz w:val="20"/>
                <w:szCs w:val="20"/>
              </w:rPr>
              <w:t>Reading and Viewing 5%</w:t>
            </w:r>
          </w:p>
          <w:p w:rsidR="008036EA" w:rsidRPr="00CC250C" w:rsidRDefault="008036EA" w:rsidP="008036EA">
            <w:pPr>
              <w:widowControl w:val="0"/>
              <w:autoSpaceDE w:val="0"/>
              <w:autoSpaceDN w:val="0"/>
              <w:adjustRightInd w:val="0"/>
              <w:rPr>
                <w:rFonts w:ascii="Arial" w:hAnsi="Arial" w:cs="Arial"/>
                <w:bCs/>
                <w:i/>
                <w:sz w:val="20"/>
                <w:szCs w:val="20"/>
              </w:rPr>
            </w:pPr>
            <w:r w:rsidRPr="00CC250C">
              <w:rPr>
                <w:rFonts w:ascii="Arial" w:hAnsi="Arial" w:cs="Arial"/>
                <w:bCs/>
                <w:i/>
                <w:sz w:val="20"/>
                <w:szCs w:val="20"/>
              </w:rPr>
              <w:t>Moderated task.</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t>Term 3</w:t>
            </w:r>
          </w:p>
          <w:p w:rsidR="008036EA" w:rsidRPr="001C347E" w:rsidRDefault="008036EA" w:rsidP="008036EA">
            <w:pPr>
              <w:jc w:val="center"/>
              <w:rPr>
                <w:rFonts w:ascii="Arial" w:hAnsi="Arial" w:cs="Arial"/>
              </w:rPr>
            </w:pPr>
            <w:r>
              <w:rPr>
                <w:rFonts w:ascii="Arial" w:hAnsi="Arial" w:cs="Arial"/>
              </w:rPr>
              <w:t>Weeks 6-10</w:t>
            </w:r>
          </w:p>
        </w:tc>
        <w:tc>
          <w:tcPr>
            <w:tcW w:w="3237" w:type="dxa"/>
          </w:tcPr>
          <w:p w:rsidR="00F813AE" w:rsidRPr="00CC250C" w:rsidRDefault="00F813AE" w:rsidP="00F813AE">
            <w:pPr>
              <w:widowControl w:val="0"/>
              <w:autoSpaceDE w:val="0"/>
              <w:autoSpaceDN w:val="0"/>
              <w:adjustRightInd w:val="0"/>
              <w:spacing w:after="120" w:line="252" w:lineRule="atLeast"/>
              <w:rPr>
                <w:rFonts w:ascii="Arial" w:hAnsi="Arial" w:cs="Arial"/>
                <w:b/>
                <w:bCs/>
                <w:sz w:val="20"/>
                <w:szCs w:val="20"/>
                <w:u w:val="single"/>
              </w:rPr>
            </w:pPr>
            <w:r w:rsidRPr="00CC250C">
              <w:rPr>
                <w:rFonts w:ascii="Arial" w:hAnsi="Arial" w:cs="Arial"/>
                <w:b/>
                <w:bCs/>
                <w:sz w:val="20"/>
                <w:szCs w:val="20"/>
                <w:u w:val="single"/>
              </w:rPr>
              <w:t>Visual literacy unit:</w:t>
            </w:r>
            <w:r w:rsidR="00CB58C9" w:rsidRPr="00CC250C">
              <w:rPr>
                <w:rFonts w:ascii="Arial" w:hAnsi="Arial" w:cs="Arial"/>
                <w:b/>
                <w:bCs/>
                <w:sz w:val="20"/>
                <w:szCs w:val="20"/>
                <w:u w:val="single"/>
              </w:rPr>
              <w:t xml:space="preserve"> Documentary</w:t>
            </w:r>
          </w:p>
          <w:p w:rsidR="00F813AE" w:rsidRPr="00CC250C" w:rsidRDefault="00F813AE" w:rsidP="00F813AE">
            <w:pPr>
              <w:autoSpaceDE w:val="0"/>
              <w:autoSpaceDN w:val="0"/>
              <w:adjustRightInd w:val="0"/>
              <w:rPr>
                <w:rFonts w:ascii="Arial" w:eastAsia="SymbolMT" w:hAnsi="Arial" w:cs="Arial"/>
                <w:sz w:val="20"/>
                <w:szCs w:val="20"/>
              </w:rPr>
            </w:pPr>
            <w:r w:rsidRPr="00CC250C">
              <w:rPr>
                <w:rFonts w:ascii="Arial" w:eastAsia="SymbolMT" w:hAnsi="Arial" w:cs="Arial"/>
                <w:sz w:val="20"/>
                <w:szCs w:val="20"/>
              </w:rPr>
              <w:t xml:space="preserve">Still images and documentary:  </w:t>
            </w:r>
            <w:r w:rsidRPr="00CC250C">
              <w:rPr>
                <w:rFonts w:ascii="Arial" w:eastAsia="SymbolMT" w:hAnsi="Arial" w:cs="Arial"/>
                <w:sz w:val="20"/>
                <w:szCs w:val="20"/>
              </w:rPr>
              <w:lastRenderedPageBreak/>
              <w:t xml:space="preserve">Deconstruction of </w:t>
            </w:r>
            <w:proofErr w:type="spellStart"/>
            <w:r w:rsidRPr="00CC250C">
              <w:rPr>
                <w:rFonts w:ascii="Arial" w:eastAsia="SymbolMT" w:hAnsi="Arial" w:cs="Arial"/>
                <w:sz w:val="20"/>
                <w:szCs w:val="20"/>
              </w:rPr>
              <w:t>mise</w:t>
            </w:r>
            <w:proofErr w:type="spellEnd"/>
            <w:r w:rsidRPr="00CC250C">
              <w:rPr>
                <w:rFonts w:ascii="Arial" w:eastAsia="SymbolMT" w:hAnsi="Arial" w:cs="Arial"/>
                <w:sz w:val="20"/>
                <w:szCs w:val="20"/>
              </w:rPr>
              <w:t xml:space="preserve"> en scene, analyse images and documentary on minority groups.  </w:t>
            </w:r>
          </w:p>
          <w:p w:rsidR="00F813AE" w:rsidRPr="00CC250C" w:rsidRDefault="00F813AE" w:rsidP="00F813AE">
            <w:pPr>
              <w:widowControl w:val="0"/>
              <w:autoSpaceDE w:val="0"/>
              <w:autoSpaceDN w:val="0"/>
              <w:adjustRightInd w:val="0"/>
              <w:spacing w:after="120" w:line="252" w:lineRule="atLeast"/>
              <w:rPr>
                <w:rFonts w:ascii="Arial" w:hAnsi="Arial" w:cs="Arial"/>
                <w:bCs/>
                <w:sz w:val="20"/>
                <w:szCs w:val="20"/>
              </w:rPr>
            </w:pPr>
          </w:p>
          <w:p w:rsidR="00F813AE" w:rsidRPr="00CC250C" w:rsidRDefault="00F813AE" w:rsidP="00F813AE">
            <w:pPr>
              <w:pStyle w:val="ListParagraph"/>
              <w:widowControl w:val="0"/>
              <w:numPr>
                <w:ilvl w:val="0"/>
                <w:numId w:val="28"/>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SWAT Codes</w:t>
            </w:r>
          </w:p>
          <w:p w:rsidR="00F813AE" w:rsidRPr="00CC250C" w:rsidRDefault="00F813AE" w:rsidP="00F813AE">
            <w:pPr>
              <w:pStyle w:val="ListParagraph"/>
              <w:widowControl w:val="0"/>
              <w:numPr>
                <w:ilvl w:val="0"/>
                <w:numId w:val="28"/>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Inferential meaning</w:t>
            </w:r>
          </w:p>
          <w:p w:rsidR="00F813AE" w:rsidRPr="00CC250C" w:rsidRDefault="00F813AE" w:rsidP="00F813AE">
            <w:pPr>
              <w:pStyle w:val="ListParagraph"/>
              <w:widowControl w:val="0"/>
              <w:numPr>
                <w:ilvl w:val="0"/>
                <w:numId w:val="28"/>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Narrative conventions</w:t>
            </w:r>
          </w:p>
          <w:p w:rsidR="00F813AE" w:rsidRPr="00CC250C" w:rsidRDefault="00F813AE" w:rsidP="00F813AE">
            <w:pPr>
              <w:pStyle w:val="ListParagraph"/>
              <w:widowControl w:val="0"/>
              <w:numPr>
                <w:ilvl w:val="0"/>
                <w:numId w:val="28"/>
              </w:numPr>
              <w:autoSpaceDE w:val="0"/>
              <w:autoSpaceDN w:val="0"/>
              <w:adjustRightInd w:val="0"/>
              <w:spacing w:after="120" w:line="252" w:lineRule="atLeast"/>
              <w:ind w:left="743" w:hanging="383"/>
              <w:rPr>
                <w:rFonts w:ascii="Arial" w:hAnsi="Arial" w:cs="Arial"/>
                <w:bCs/>
                <w:sz w:val="20"/>
                <w:szCs w:val="20"/>
              </w:rPr>
            </w:pPr>
            <w:r w:rsidRPr="00CC250C">
              <w:rPr>
                <w:rFonts w:ascii="Arial" w:hAnsi="Arial" w:cs="Arial"/>
                <w:bCs/>
                <w:sz w:val="20"/>
                <w:szCs w:val="20"/>
              </w:rPr>
              <w:t xml:space="preserve"> Essay structure</w:t>
            </w:r>
          </w:p>
          <w:p w:rsidR="008036EA" w:rsidRPr="00CC250C" w:rsidRDefault="00F813AE" w:rsidP="00F813AE">
            <w:pPr>
              <w:widowControl w:val="0"/>
              <w:autoSpaceDE w:val="0"/>
              <w:autoSpaceDN w:val="0"/>
              <w:adjustRightInd w:val="0"/>
              <w:spacing w:after="120" w:line="252" w:lineRule="atLeast"/>
              <w:ind w:right="-31"/>
              <w:rPr>
                <w:rFonts w:ascii="Arial" w:hAnsi="Arial" w:cs="Arial"/>
                <w:sz w:val="20"/>
                <w:szCs w:val="20"/>
              </w:rPr>
            </w:pPr>
            <w:r w:rsidRPr="00CC250C">
              <w:rPr>
                <w:rFonts w:ascii="Arial" w:hAnsi="Arial" w:cs="Arial"/>
                <w:bCs/>
                <w:sz w:val="20"/>
                <w:szCs w:val="20"/>
              </w:rPr>
              <w:t>Write for a specific audience and to create a desired effect.</w:t>
            </w:r>
          </w:p>
        </w:tc>
        <w:tc>
          <w:tcPr>
            <w:tcW w:w="2410" w:type="dxa"/>
          </w:tcPr>
          <w:p w:rsidR="003F1346" w:rsidRPr="00B152D7" w:rsidRDefault="003F1346" w:rsidP="00072B4D">
            <w:pPr>
              <w:widowControl w:val="0"/>
              <w:autoSpaceDE w:val="0"/>
              <w:autoSpaceDN w:val="0"/>
              <w:adjustRightInd w:val="0"/>
              <w:rPr>
                <w:rFonts w:ascii="Arial" w:hAnsi="Arial" w:cs="Arial"/>
                <w:sz w:val="20"/>
                <w:szCs w:val="20"/>
              </w:rPr>
            </w:pPr>
            <w:r w:rsidRPr="00B152D7">
              <w:rPr>
                <w:rFonts w:ascii="Arial" w:hAnsi="Arial" w:cs="Arial"/>
                <w:sz w:val="20"/>
                <w:szCs w:val="20"/>
              </w:rPr>
              <w:lastRenderedPageBreak/>
              <w:t xml:space="preserve">Understand how accents, styles of speech and idioms express and </w:t>
            </w:r>
            <w:hyperlink r:id="rId94" w:history="1">
              <w:r w:rsidRPr="00B152D7">
                <w:rPr>
                  <w:rFonts w:ascii="Arial" w:hAnsi="Arial" w:cs="Arial"/>
                  <w:sz w:val="20"/>
                  <w:szCs w:val="20"/>
                </w:rPr>
                <w:t>create</w:t>
              </w:r>
            </w:hyperlink>
            <w:r w:rsidRPr="00B152D7">
              <w:rPr>
                <w:rFonts w:ascii="Arial" w:hAnsi="Arial" w:cs="Arial"/>
                <w:sz w:val="20"/>
                <w:szCs w:val="20"/>
              </w:rPr>
              <w:t xml:space="preserve"> </w:t>
            </w:r>
            <w:r w:rsidRPr="00B152D7">
              <w:rPr>
                <w:rFonts w:ascii="Arial" w:hAnsi="Arial" w:cs="Arial"/>
                <w:sz w:val="20"/>
                <w:szCs w:val="20"/>
              </w:rPr>
              <w:lastRenderedPageBreak/>
              <w:t xml:space="preserve">personal and social identities </w:t>
            </w:r>
            <w:hyperlink r:id="rId95" w:history="1">
              <w:r w:rsidRPr="00B152D7">
                <w:rPr>
                  <w:rFonts w:ascii="Arial" w:hAnsi="Arial" w:cs="Arial"/>
                  <w:sz w:val="20"/>
                  <w:szCs w:val="20"/>
                  <w:u w:val="single" w:color="1B4673"/>
                </w:rPr>
                <w:t>(ACELA1529)</w:t>
              </w:r>
            </w:hyperlink>
            <w:r w:rsidRPr="00B152D7">
              <w:rPr>
                <w:rFonts w:ascii="Arial" w:hAnsi="Arial" w:cs="Arial"/>
                <w:kern w:val="1"/>
                <w:sz w:val="20"/>
                <w:szCs w:val="20"/>
              </w:rPr>
              <w:tab/>
            </w:r>
            <w:r w:rsidRPr="00B152D7">
              <w:rPr>
                <w:rFonts w:ascii="Arial" w:hAnsi="Arial" w:cs="Arial"/>
                <w:kern w:val="1"/>
                <w:sz w:val="20"/>
                <w:szCs w:val="20"/>
              </w:rPr>
              <w:tab/>
            </w:r>
          </w:p>
          <w:p w:rsidR="003F1346" w:rsidRPr="00B152D7" w:rsidRDefault="003F1346" w:rsidP="00072B4D">
            <w:pPr>
              <w:widowControl w:val="0"/>
              <w:autoSpaceDE w:val="0"/>
              <w:autoSpaceDN w:val="0"/>
              <w:adjustRightInd w:val="0"/>
              <w:rPr>
                <w:rFonts w:ascii="Arial" w:hAnsi="Arial" w:cs="Arial"/>
                <w:sz w:val="20"/>
                <w:szCs w:val="20"/>
              </w:rPr>
            </w:pPr>
            <w:r w:rsidRPr="00B152D7">
              <w:rPr>
                <w:rFonts w:ascii="Arial" w:hAnsi="Arial" w:cs="Arial"/>
                <w:sz w:val="20"/>
                <w:szCs w:val="20"/>
              </w:rPr>
              <w:t xml:space="preserve">Understand how language is used to evaluate texts and how evaluations about a </w:t>
            </w:r>
            <w:hyperlink r:id="rId96" w:history="1">
              <w:r w:rsidRPr="00B152D7">
                <w:rPr>
                  <w:rFonts w:ascii="Arial" w:hAnsi="Arial" w:cs="Arial"/>
                  <w:sz w:val="20"/>
                  <w:szCs w:val="20"/>
                </w:rPr>
                <w:t>text</w:t>
              </w:r>
            </w:hyperlink>
            <w:r w:rsidRPr="00B152D7">
              <w:rPr>
                <w:rFonts w:ascii="Arial" w:hAnsi="Arial" w:cs="Arial"/>
                <w:sz w:val="20"/>
                <w:szCs w:val="20"/>
              </w:rPr>
              <w:t xml:space="preserve"> can be substantiated by reference to the </w:t>
            </w:r>
            <w:hyperlink r:id="rId97" w:history="1">
              <w:r w:rsidRPr="00B152D7">
                <w:rPr>
                  <w:rFonts w:ascii="Arial" w:hAnsi="Arial" w:cs="Arial"/>
                  <w:sz w:val="20"/>
                  <w:szCs w:val="20"/>
                </w:rPr>
                <w:t>text</w:t>
              </w:r>
            </w:hyperlink>
            <w:r w:rsidRPr="00B152D7">
              <w:rPr>
                <w:rFonts w:ascii="Arial" w:hAnsi="Arial" w:cs="Arial"/>
                <w:sz w:val="20"/>
                <w:szCs w:val="20"/>
              </w:rPr>
              <w:t xml:space="preserve"> and other sources </w:t>
            </w:r>
            <w:hyperlink r:id="rId98" w:history="1">
              <w:r w:rsidRPr="00B152D7">
                <w:rPr>
                  <w:rFonts w:ascii="Arial" w:hAnsi="Arial" w:cs="Arial"/>
                  <w:sz w:val="20"/>
                  <w:szCs w:val="20"/>
                  <w:u w:val="single" w:color="1B4673"/>
                </w:rPr>
                <w:t>(ACELA1782)</w:t>
              </w:r>
            </w:hyperlink>
          </w:p>
          <w:p w:rsidR="00072B4D" w:rsidRPr="00B152D7" w:rsidRDefault="00072B4D" w:rsidP="00072B4D">
            <w:pPr>
              <w:widowControl w:val="0"/>
              <w:autoSpaceDE w:val="0"/>
              <w:autoSpaceDN w:val="0"/>
              <w:adjustRightInd w:val="0"/>
              <w:rPr>
                <w:rFonts w:ascii="Arial" w:hAnsi="Arial" w:cs="Arial"/>
                <w:sz w:val="20"/>
                <w:szCs w:val="20"/>
              </w:rPr>
            </w:pPr>
          </w:p>
          <w:p w:rsidR="003F1346" w:rsidRPr="00B152D7" w:rsidRDefault="003F1346" w:rsidP="00072B4D">
            <w:pPr>
              <w:widowControl w:val="0"/>
              <w:tabs>
                <w:tab w:val="left" w:pos="220"/>
                <w:tab w:val="left" w:pos="720"/>
              </w:tabs>
              <w:autoSpaceDE w:val="0"/>
              <w:autoSpaceDN w:val="0"/>
              <w:adjustRightInd w:val="0"/>
              <w:rPr>
                <w:rFonts w:ascii="Arial" w:hAnsi="Arial" w:cs="Arial"/>
                <w:sz w:val="20"/>
                <w:szCs w:val="20"/>
              </w:rPr>
            </w:pPr>
            <w:r w:rsidRPr="00B152D7">
              <w:rPr>
                <w:rFonts w:ascii="Arial" w:hAnsi="Arial" w:cs="Arial"/>
                <w:sz w:val="20"/>
                <w:szCs w:val="20"/>
              </w:rPr>
              <w:t xml:space="preserve">Analyse how </w:t>
            </w:r>
            <w:hyperlink r:id="rId99" w:history="1">
              <w:r w:rsidRPr="00B152D7">
                <w:rPr>
                  <w:rFonts w:ascii="Arial" w:hAnsi="Arial" w:cs="Arial"/>
                  <w:sz w:val="20"/>
                  <w:szCs w:val="20"/>
                </w:rPr>
                <w:t>point of view</w:t>
              </w:r>
            </w:hyperlink>
            <w:r w:rsidRPr="00B152D7">
              <w:rPr>
                <w:rFonts w:ascii="Arial" w:hAnsi="Arial" w:cs="Arial"/>
                <w:sz w:val="20"/>
                <w:szCs w:val="20"/>
              </w:rPr>
              <w:t xml:space="preserve"> is generated in visual texts by means of choices, for example gaze, angle and social distance </w:t>
            </w:r>
            <w:hyperlink r:id="rId100" w:history="1">
              <w:r w:rsidRPr="00B152D7">
                <w:rPr>
                  <w:rFonts w:ascii="Arial" w:hAnsi="Arial" w:cs="Arial"/>
                  <w:sz w:val="20"/>
                  <w:szCs w:val="20"/>
                  <w:u w:val="single" w:color="1B4673"/>
                </w:rPr>
                <w:t>(ACELA1764)</w:t>
              </w:r>
            </w:hyperlink>
          </w:p>
          <w:p w:rsidR="00072B4D" w:rsidRPr="00B152D7" w:rsidRDefault="00072B4D" w:rsidP="00072B4D">
            <w:pPr>
              <w:widowControl w:val="0"/>
              <w:tabs>
                <w:tab w:val="left" w:pos="220"/>
                <w:tab w:val="left" w:pos="720"/>
              </w:tabs>
              <w:autoSpaceDE w:val="0"/>
              <w:autoSpaceDN w:val="0"/>
              <w:adjustRightInd w:val="0"/>
              <w:rPr>
                <w:rFonts w:ascii="Arial" w:hAnsi="Arial" w:cs="Arial"/>
                <w:sz w:val="20"/>
                <w:szCs w:val="20"/>
              </w:rPr>
            </w:pPr>
          </w:p>
          <w:p w:rsidR="003F1346" w:rsidRPr="00B152D7" w:rsidRDefault="003F1346" w:rsidP="00072B4D">
            <w:pPr>
              <w:widowControl w:val="0"/>
              <w:tabs>
                <w:tab w:val="left" w:pos="220"/>
                <w:tab w:val="left" w:pos="720"/>
              </w:tabs>
              <w:autoSpaceDE w:val="0"/>
              <w:autoSpaceDN w:val="0"/>
              <w:adjustRightInd w:val="0"/>
              <w:ind w:right="-478"/>
              <w:rPr>
                <w:rFonts w:ascii="Arial" w:hAnsi="Arial" w:cs="Arial"/>
                <w:sz w:val="20"/>
                <w:szCs w:val="20"/>
              </w:rPr>
            </w:pPr>
            <w:r w:rsidRPr="00B152D7">
              <w:rPr>
                <w:rFonts w:ascii="Arial" w:hAnsi="Arial" w:cs="Arial"/>
                <w:sz w:val="20"/>
                <w:szCs w:val="20"/>
              </w:rPr>
              <w:t xml:space="preserve">Compare the ways that language and images are used to </w:t>
            </w:r>
            <w:hyperlink r:id="rId101" w:history="1">
              <w:r w:rsidRPr="00B152D7">
                <w:rPr>
                  <w:rFonts w:ascii="Arial" w:hAnsi="Arial" w:cs="Arial"/>
                  <w:sz w:val="20"/>
                  <w:szCs w:val="20"/>
                </w:rPr>
                <w:t>create</w:t>
              </w:r>
            </w:hyperlink>
            <w:r w:rsidRPr="00B152D7">
              <w:rPr>
                <w:rFonts w:ascii="Arial" w:hAnsi="Arial" w:cs="Arial"/>
                <w:sz w:val="20"/>
                <w:szCs w:val="20"/>
              </w:rPr>
              <w:t xml:space="preserve"> character, and to influence emotions and opinions in different </w:t>
            </w:r>
            <w:hyperlink r:id="rId102" w:history="1">
              <w:r w:rsidRPr="00B152D7">
                <w:rPr>
                  <w:rFonts w:ascii="Arial" w:hAnsi="Arial" w:cs="Arial"/>
                  <w:sz w:val="20"/>
                  <w:szCs w:val="20"/>
                </w:rPr>
                <w:t>types of texts</w:t>
              </w:r>
            </w:hyperlink>
            <w:r w:rsidRPr="00B152D7">
              <w:rPr>
                <w:rFonts w:ascii="Arial" w:hAnsi="Arial" w:cs="Arial"/>
                <w:sz w:val="20"/>
                <w:szCs w:val="20"/>
              </w:rPr>
              <w:t xml:space="preserve"> </w:t>
            </w:r>
            <w:hyperlink r:id="rId103" w:history="1">
              <w:r w:rsidRPr="00B152D7">
                <w:rPr>
                  <w:rFonts w:ascii="Arial" w:hAnsi="Arial" w:cs="Arial"/>
                  <w:sz w:val="20"/>
                  <w:szCs w:val="20"/>
                </w:rPr>
                <w:t>(ACELT1621)</w:t>
              </w:r>
            </w:hyperlink>
          </w:p>
          <w:p w:rsidR="00072B4D" w:rsidRPr="00B152D7" w:rsidRDefault="00072B4D" w:rsidP="00072B4D">
            <w:pPr>
              <w:widowControl w:val="0"/>
              <w:tabs>
                <w:tab w:val="left" w:pos="220"/>
                <w:tab w:val="left" w:pos="720"/>
              </w:tabs>
              <w:autoSpaceDE w:val="0"/>
              <w:autoSpaceDN w:val="0"/>
              <w:adjustRightInd w:val="0"/>
              <w:ind w:right="-478"/>
              <w:rPr>
                <w:rFonts w:ascii="Arial" w:hAnsi="Arial" w:cs="Arial"/>
                <w:sz w:val="20"/>
                <w:szCs w:val="20"/>
              </w:rPr>
            </w:pPr>
          </w:p>
          <w:p w:rsidR="008036EA" w:rsidRPr="00B152D7" w:rsidRDefault="003F1346" w:rsidP="008036EA">
            <w:pPr>
              <w:rPr>
                <w:rFonts w:ascii="Arial" w:hAnsi="Arial" w:cs="Arial"/>
                <w:sz w:val="20"/>
                <w:szCs w:val="20"/>
              </w:rPr>
            </w:pPr>
            <w:r w:rsidRPr="00B152D7">
              <w:rPr>
                <w:rFonts w:ascii="Arial" w:hAnsi="Arial" w:cs="Arial"/>
                <w:sz w:val="20"/>
                <w:szCs w:val="20"/>
              </w:rPr>
              <w:t xml:space="preserve">Identify and discuss main ideas, concepts and </w:t>
            </w:r>
            <w:r w:rsidRPr="00B152D7">
              <w:rPr>
                <w:rFonts w:ascii="Arial" w:hAnsi="Arial" w:cs="Arial"/>
                <w:color w:val="FF0000"/>
                <w:sz w:val="20"/>
                <w:szCs w:val="20"/>
              </w:rPr>
              <w:t xml:space="preserve">points of </w:t>
            </w:r>
            <w:hyperlink r:id="rId104" w:history="1">
              <w:r w:rsidRPr="00B152D7">
                <w:rPr>
                  <w:rFonts w:ascii="Arial" w:hAnsi="Arial" w:cs="Arial"/>
                  <w:color w:val="FF0000"/>
                  <w:sz w:val="20"/>
                  <w:szCs w:val="20"/>
                </w:rPr>
                <w:t>view</w:t>
              </w:r>
            </w:hyperlink>
            <w:r w:rsidRPr="00B152D7">
              <w:rPr>
                <w:rFonts w:ascii="Arial" w:hAnsi="Arial" w:cs="Arial"/>
                <w:sz w:val="20"/>
                <w:szCs w:val="20"/>
              </w:rPr>
              <w:t xml:space="preserve"> in spoken texts to evaluate qualities, for example the strength of an argument or the lyrical power</w:t>
            </w:r>
          </w:p>
          <w:p w:rsidR="00072B4D" w:rsidRPr="00B152D7" w:rsidRDefault="00072B4D" w:rsidP="008036EA">
            <w:pPr>
              <w:rPr>
                <w:rFonts w:ascii="Arial" w:hAnsi="Arial" w:cs="Arial"/>
                <w:sz w:val="20"/>
                <w:szCs w:val="20"/>
              </w:rPr>
            </w:pPr>
          </w:p>
          <w:p w:rsidR="00072B4D" w:rsidRPr="00B152D7" w:rsidRDefault="00072B4D" w:rsidP="00072B4D">
            <w:pPr>
              <w:widowControl w:val="0"/>
              <w:tabs>
                <w:tab w:val="left" w:pos="220"/>
                <w:tab w:val="left" w:pos="720"/>
              </w:tabs>
              <w:autoSpaceDE w:val="0"/>
              <w:autoSpaceDN w:val="0"/>
              <w:adjustRightInd w:val="0"/>
              <w:ind w:right="-478"/>
              <w:rPr>
                <w:rFonts w:ascii="Arial" w:hAnsi="Arial" w:cs="Arial"/>
                <w:sz w:val="20"/>
                <w:szCs w:val="20"/>
              </w:rPr>
            </w:pPr>
            <w:r w:rsidRPr="00B152D7">
              <w:rPr>
                <w:rFonts w:ascii="Arial" w:hAnsi="Arial" w:cs="Arial"/>
                <w:sz w:val="20"/>
                <w:szCs w:val="20"/>
              </w:rPr>
              <w:t xml:space="preserve">Compare the </w:t>
            </w:r>
            <w:hyperlink r:id="rId105" w:history="1">
              <w:r w:rsidRPr="00B152D7">
                <w:rPr>
                  <w:rFonts w:ascii="Arial" w:hAnsi="Arial" w:cs="Arial"/>
                  <w:sz w:val="20"/>
                  <w:szCs w:val="20"/>
                </w:rPr>
                <w:t>text</w:t>
              </w:r>
            </w:hyperlink>
            <w:r w:rsidRPr="00B152D7">
              <w:rPr>
                <w:rFonts w:ascii="Arial" w:hAnsi="Arial" w:cs="Arial"/>
                <w:sz w:val="20"/>
                <w:szCs w:val="20"/>
              </w:rPr>
              <w:t xml:space="preserve"> structures and </w:t>
            </w:r>
            <w:hyperlink r:id="rId106" w:history="1">
              <w:r w:rsidRPr="00B152D7">
                <w:rPr>
                  <w:rFonts w:ascii="Arial" w:hAnsi="Arial" w:cs="Arial"/>
                  <w:sz w:val="20"/>
                  <w:szCs w:val="20"/>
                </w:rPr>
                <w:t>language features</w:t>
              </w:r>
            </w:hyperlink>
            <w:r w:rsidRPr="00B152D7">
              <w:rPr>
                <w:rFonts w:ascii="Arial" w:hAnsi="Arial" w:cs="Arial"/>
                <w:sz w:val="20"/>
                <w:szCs w:val="20"/>
              </w:rPr>
              <w:t xml:space="preserve"> of multimodal texts, explaining </w:t>
            </w:r>
            <w:r w:rsidRPr="00B152D7">
              <w:rPr>
                <w:rFonts w:ascii="Arial" w:hAnsi="Arial" w:cs="Arial"/>
                <w:sz w:val="20"/>
                <w:szCs w:val="20"/>
              </w:rPr>
              <w:lastRenderedPageBreak/>
              <w:t xml:space="preserve">how they combine to influence audiences </w:t>
            </w:r>
            <w:hyperlink r:id="rId107" w:history="1">
              <w:r w:rsidRPr="00B152D7">
                <w:rPr>
                  <w:rFonts w:ascii="Arial" w:hAnsi="Arial" w:cs="Arial"/>
                  <w:sz w:val="20"/>
                  <w:szCs w:val="20"/>
                </w:rPr>
                <w:t>(ACELY1724)</w:t>
              </w:r>
            </w:hyperlink>
          </w:p>
          <w:p w:rsidR="00072B4D" w:rsidRPr="00B152D7" w:rsidRDefault="00072B4D" w:rsidP="008036EA">
            <w:pPr>
              <w:rPr>
                <w:rFonts w:ascii="Arial" w:hAnsi="Arial" w:cs="Arial"/>
                <w:sz w:val="20"/>
                <w:szCs w:val="20"/>
              </w:rPr>
            </w:pPr>
          </w:p>
        </w:tc>
        <w:tc>
          <w:tcPr>
            <w:tcW w:w="2476" w:type="dxa"/>
          </w:tcPr>
          <w:p w:rsidR="008036EA" w:rsidRDefault="003F1346" w:rsidP="008036EA">
            <w:pPr>
              <w:rPr>
                <w:rFonts w:ascii="Arial" w:hAnsi="Arial" w:cs="Arial"/>
                <w:sz w:val="20"/>
                <w:szCs w:val="20"/>
              </w:rPr>
            </w:pPr>
            <w:r>
              <w:rPr>
                <w:rFonts w:ascii="Arial" w:hAnsi="Arial" w:cs="Arial"/>
                <w:sz w:val="20"/>
                <w:szCs w:val="20"/>
              </w:rPr>
              <w:lastRenderedPageBreak/>
              <w:t>Documentary techniques:</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t>Actuality</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t>Exposition</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lastRenderedPageBreak/>
              <w:t>Archival footage</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t>Narration</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t>Expert commentary</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t>Sound effects</w:t>
            </w:r>
          </w:p>
          <w:p w:rsidR="003F1346" w:rsidRDefault="003F1346" w:rsidP="003F1346">
            <w:pPr>
              <w:pStyle w:val="ListParagraph"/>
              <w:numPr>
                <w:ilvl w:val="0"/>
                <w:numId w:val="27"/>
              </w:numPr>
              <w:rPr>
                <w:rFonts w:ascii="Arial" w:hAnsi="Arial" w:cs="Arial"/>
                <w:sz w:val="20"/>
                <w:szCs w:val="20"/>
              </w:rPr>
            </w:pPr>
            <w:r>
              <w:rPr>
                <w:rFonts w:ascii="Arial" w:hAnsi="Arial" w:cs="Arial"/>
                <w:sz w:val="20"/>
                <w:szCs w:val="20"/>
              </w:rPr>
              <w:t>Camera angles</w:t>
            </w:r>
          </w:p>
          <w:p w:rsidR="003F1346" w:rsidRDefault="003F1346" w:rsidP="003F1346">
            <w:pPr>
              <w:rPr>
                <w:rFonts w:ascii="Arial" w:hAnsi="Arial" w:cs="Arial"/>
                <w:sz w:val="20"/>
                <w:szCs w:val="20"/>
              </w:rPr>
            </w:pPr>
          </w:p>
          <w:p w:rsidR="003F1346" w:rsidRPr="003F1346" w:rsidRDefault="003F1346" w:rsidP="003F1346">
            <w:pPr>
              <w:rPr>
                <w:rFonts w:ascii="Arial" w:hAnsi="Arial" w:cs="Arial"/>
                <w:sz w:val="20"/>
                <w:szCs w:val="20"/>
              </w:rPr>
            </w:pPr>
            <w:r>
              <w:rPr>
                <w:rFonts w:ascii="Arial" w:hAnsi="Arial" w:cs="Arial"/>
                <w:sz w:val="20"/>
                <w:szCs w:val="20"/>
              </w:rPr>
              <w:t xml:space="preserve">Informative/persuasive techniques used in documentaries. </w:t>
            </w:r>
          </w:p>
        </w:tc>
        <w:tc>
          <w:tcPr>
            <w:tcW w:w="2627" w:type="dxa"/>
          </w:tcPr>
          <w:p w:rsidR="008036EA" w:rsidRDefault="00E7780C" w:rsidP="008036EA">
            <w:pPr>
              <w:rPr>
                <w:rFonts w:ascii="Arial" w:hAnsi="Arial" w:cs="Arial"/>
                <w:sz w:val="20"/>
                <w:szCs w:val="20"/>
              </w:rPr>
            </w:pPr>
            <w:r>
              <w:rPr>
                <w:rFonts w:ascii="Arial" w:hAnsi="Arial" w:cs="Arial"/>
                <w:i/>
                <w:sz w:val="20"/>
                <w:szCs w:val="20"/>
              </w:rPr>
              <w:lastRenderedPageBreak/>
              <w:t xml:space="preserve">First Australians: </w:t>
            </w:r>
            <w:r>
              <w:rPr>
                <w:rFonts w:ascii="Arial" w:hAnsi="Arial" w:cs="Arial"/>
                <w:sz w:val="20"/>
                <w:szCs w:val="20"/>
              </w:rPr>
              <w:t>Jandamarra</w:t>
            </w:r>
          </w:p>
          <w:p w:rsidR="00E7780C" w:rsidRDefault="00E7780C" w:rsidP="008036EA">
            <w:pPr>
              <w:rPr>
                <w:rFonts w:ascii="Arial" w:hAnsi="Arial" w:cs="Arial"/>
                <w:sz w:val="20"/>
                <w:szCs w:val="20"/>
              </w:rPr>
            </w:pPr>
          </w:p>
          <w:p w:rsidR="00E7780C" w:rsidRDefault="00E7780C" w:rsidP="008036EA">
            <w:pPr>
              <w:rPr>
                <w:rFonts w:ascii="Arial" w:hAnsi="Arial" w:cs="Arial"/>
                <w:sz w:val="20"/>
                <w:szCs w:val="20"/>
              </w:rPr>
            </w:pPr>
            <w:r>
              <w:rPr>
                <w:rFonts w:ascii="Arial" w:hAnsi="Arial" w:cs="Arial"/>
                <w:sz w:val="20"/>
                <w:szCs w:val="20"/>
              </w:rPr>
              <w:t>Retrieval chart</w:t>
            </w:r>
          </w:p>
          <w:p w:rsidR="00E7780C" w:rsidRDefault="00E7780C" w:rsidP="008036EA">
            <w:pPr>
              <w:rPr>
                <w:rFonts w:ascii="Arial" w:hAnsi="Arial" w:cs="Arial"/>
                <w:sz w:val="20"/>
                <w:szCs w:val="20"/>
              </w:rPr>
            </w:pPr>
            <w:r>
              <w:rPr>
                <w:rFonts w:ascii="Arial" w:hAnsi="Arial" w:cs="Arial"/>
                <w:sz w:val="20"/>
                <w:szCs w:val="20"/>
              </w:rPr>
              <w:lastRenderedPageBreak/>
              <w:t>Documentary techniques</w:t>
            </w:r>
            <w:r w:rsidR="003F1346">
              <w:rPr>
                <w:rFonts w:ascii="Arial" w:hAnsi="Arial" w:cs="Arial"/>
                <w:sz w:val="20"/>
                <w:szCs w:val="20"/>
              </w:rPr>
              <w:t xml:space="preserve"> package (</w:t>
            </w:r>
            <w:proofErr w:type="spellStart"/>
            <w:r w:rsidR="003F1346">
              <w:rPr>
                <w:rFonts w:ascii="Arial" w:hAnsi="Arial" w:cs="Arial"/>
                <w:sz w:val="20"/>
                <w:szCs w:val="20"/>
              </w:rPr>
              <w:t>boardnotes</w:t>
            </w:r>
            <w:proofErr w:type="spellEnd"/>
            <w:r w:rsidR="003F1346">
              <w:rPr>
                <w:rFonts w:ascii="Arial" w:hAnsi="Arial" w:cs="Arial"/>
                <w:sz w:val="20"/>
                <w:szCs w:val="20"/>
              </w:rPr>
              <w:t>)</w:t>
            </w:r>
          </w:p>
          <w:p w:rsidR="00E7780C" w:rsidRDefault="00E7780C" w:rsidP="008036EA">
            <w:pPr>
              <w:rPr>
                <w:rFonts w:ascii="Arial" w:hAnsi="Arial" w:cs="Arial"/>
                <w:sz w:val="20"/>
                <w:szCs w:val="20"/>
              </w:rPr>
            </w:pPr>
          </w:p>
          <w:p w:rsidR="00E7780C" w:rsidRPr="00072B4D" w:rsidRDefault="00072B4D" w:rsidP="008036EA">
            <w:pPr>
              <w:rPr>
                <w:rFonts w:ascii="Arial" w:hAnsi="Arial" w:cs="Arial"/>
                <w:sz w:val="20"/>
                <w:szCs w:val="20"/>
              </w:rPr>
            </w:pPr>
            <w:r>
              <w:rPr>
                <w:rFonts w:ascii="Arial" w:hAnsi="Arial" w:cs="Arial"/>
                <w:b/>
                <w:sz w:val="20"/>
                <w:szCs w:val="20"/>
              </w:rPr>
              <w:t xml:space="preserve">Journal Writing – Weeks 8 and </w:t>
            </w:r>
            <w:proofErr w:type="gramStart"/>
            <w:r>
              <w:rPr>
                <w:rFonts w:ascii="Arial" w:hAnsi="Arial" w:cs="Arial"/>
                <w:b/>
                <w:sz w:val="20"/>
                <w:szCs w:val="20"/>
              </w:rPr>
              <w:t>10</w:t>
            </w:r>
            <w:r>
              <w:rPr>
                <w:rFonts w:ascii="Arial" w:hAnsi="Arial" w:cs="Arial"/>
                <w:sz w:val="20"/>
                <w:szCs w:val="20"/>
              </w:rPr>
              <w:t xml:space="preserve">  report</w:t>
            </w:r>
            <w:proofErr w:type="gramEnd"/>
            <w:r>
              <w:rPr>
                <w:rFonts w:ascii="Arial" w:hAnsi="Arial" w:cs="Arial"/>
                <w:sz w:val="20"/>
                <w:szCs w:val="20"/>
              </w:rPr>
              <w:t>/review writing.</w:t>
            </w:r>
          </w:p>
        </w:tc>
        <w:tc>
          <w:tcPr>
            <w:tcW w:w="2300" w:type="dxa"/>
          </w:tcPr>
          <w:p w:rsidR="00B152D7" w:rsidRDefault="00E7780C" w:rsidP="00080D0D">
            <w:pPr>
              <w:widowControl w:val="0"/>
              <w:autoSpaceDE w:val="0"/>
              <w:autoSpaceDN w:val="0"/>
              <w:adjustRightInd w:val="0"/>
              <w:rPr>
                <w:rFonts w:ascii="Arial" w:hAnsi="Arial" w:cs="Arial"/>
                <w:b/>
                <w:bCs/>
                <w:sz w:val="20"/>
                <w:szCs w:val="20"/>
              </w:rPr>
            </w:pPr>
            <w:r>
              <w:rPr>
                <w:rFonts w:ascii="Arial" w:hAnsi="Arial" w:cs="Arial"/>
                <w:b/>
                <w:bCs/>
                <w:sz w:val="20"/>
                <w:szCs w:val="20"/>
              </w:rPr>
              <w:lastRenderedPageBreak/>
              <w:t>Task</w:t>
            </w:r>
            <w:r w:rsidR="00B152D7">
              <w:rPr>
                <w:rFonts w:ascii="Arial" w:hAnsi="Arial" w:cs="Arial"/>
                <w:b/>
                <w:bCs/>
                <w:sz w:val="20"/>
                <w:szCs w:val="20"/>
              </w:rPr>
              <w:t xml:space="preserve"> 9</w:t>
            </w:r>
            <w:r>
              <w:rPr>
                <w:rFonts w:ascii="Arial" w:hAnsi="Arial" w:cs="Arial"/>
                <w:b/>
                <w:bCs/>
                <w:sz w:val="20"/>
                <w:szCs w:val="20"/>
              </w:rPr>
              <w:t>:</w:t>
            </w:r>
            <w:r w:rsidR="00B152D7">
              <w:rPr>
                <w:rFonts w:ascii="Arial" w:hAnsi="Arial" w:cs="Arial"/>
                <w:b/>
                <w:bCs/>
                <w:sz w:val="20"/>
                <w:szCs w:val="20"/>
              </w:rPr>
              <w:t xml:space="preserve"> Retrieval chart</w:t>
            </w:r>
          </w:p>
          <w:p w:rsidR="00080D0D" w:rsidRPr="00CC250C" w:rsidRDefault="00080D0D" w:rsidP="00080D0D">
            <w:pPr>
              <w:widowControl w:val="0"/>
              <w:autoSpaceDE w:val="0"/>
              <w:autoSpaceDN w:val="0"/>
              <w:adjustRightInd w:val="0"/>
              <w:rPr>
                <w:rFonts w:ascii="Arial" w:hAnsi="Arial" w:cs="Arial"/>
                <w:b/>
                <w:sz w:val="20"/>
                <w:szCs w:val="20"/>
              </w:rPr>
            </w:pPr>
            <w:r w:rsidRPr="00CC250C">
              <w:rPr>
                <w:rFonts w:ascii="Arial" w:hAnsi="Arial" w:cs="Arial"/>
                <w:b/>
                <w:sz w:val="20"/>
                <w:szCs w:val="20"/>
              </w:rPr>
              <w:t>Reading and Viewing: 5%</w:t>
            </w:r>
          </w:p>
          <w:p w:rsidR="008036EA" w:rsidRPr="00E7780C" w:rsidRDefault="00E7780C" w:rsidP="008036EA">
            <w:pPr>
              <w:rPr>
                <w:rFonts w:ascii="Arial" w:hAnsi="Arial" w:cs="Arial"/>
                <w:sz w:val="20"/>
                <w:szCs w:val="20"/>
              </w:rPr>
            </w:pPr>
            <w:r w:rsidRPr="00E7780C">
              <w:rPr>
                <w:rFonts w:ascii="Arial" w:hAnsi="Arial" w:cs="Arial"/>
                <w:sz w:val="20"/>
                <w:szCs w:val="20"/>
              </w:rPr>
              <w:lastRenderedPageBreak/>
              <w:t>Complete a retrieval chart</w:t>
            </w:r>
            <w:r>
              <w:rPr>
                <w:rFonts w:ascii="Arial" w:hAnsi="Arial" w:cs="Arial"/>
                <w:sz w:val="20"/>
                <w:szCs w:val="20"/>
              </w:rPr>
              <w:t xml:space="preserve"> </w:t>
            </w:r>
            <w:r w:rsidRPr="00E7780C">
              <w:rPr>
                <w:rFonts w:ascii="Arial" w:hAnsi="Arial" w:cs="Arial"/>
                <w:sz w:val="20"/>
                <w:szCs w:val="20"/>
              </w:rPr>
              <w:t>highlighting the purpose of documentary techniques on an intended audience.</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lastRenderedPageBreak/>
              <w:t>Term 4</w:t>
            </w:r>
          </w:p>
          <w:p w:rsidR="008036EA" w:rsidRPr="001C347E" w:rsidRDefault="008036EA" w:rsidP="008036EA">
            <w:pPr>
              <w:jc w:val="center"/>
              <w:rPr>
                <w:rFonts w:ascii="Arial" w:hAnsi="Arial" w:cs="Arial"/>
              </w:rPr>
            </w:pPr>
            <w:r>
              <w:rPr>
                <w:rFonts w:ascii="Arial" w:hAnsi="Arial" w:cs="Arial"/>
              </w:rPr>
              <w:t>Weeks 1-</w:t>
            </w:r>
            <w:r w:rsidR="00A75A0E">
              <w:rPr>
                <w:rFonts w:ascii="Arial" w:hAnsi="Arial" w:cs="Arial"/>
              </w:rPr>
              <w:t>5</w:t>
            </w:r>
          </w:p>
        </w:tc>
        <w:tc>
          <w:tcPr>
            <w:tcW w:w="3237" w:type="dxa"/>
          </w:tcPr>
          <w:p w:rsidR="00C05463" w:rsidRPr="00CC250C" w:rsidRDefault="00C05463" w:rsidP="00C05463">
            <w:pPr>
              <w:widowControl w:val="0"/>
              <w:autoSpaceDE w:val="0"/>
              <w:autoSpaceDN w:val="0"/>
              <w:adjustRightInd w:val="0"/>
              <w:spacing w:after="120" w:line="252" w:lineRule="atLeast"/>
              <w:rPr>
                <w:rFonts w:ascii="Arial" w:hAnsi="Arial" w:cs="Arial"/>
                <w:b/>
                <w:sz w:val="20"/>
                <w:szCs w:val="20"/>
                <w:u w:val="single"/>
              </w:rPr>
            </w:pPr>
            <w:r w:rsidRPr="00CC250C">
              <w:rPr>
                <w:rFonts w:ascii="Arial" w:hAnsi="Arial" w:cs="Arial"/>
                <w:b/>
                <w:sz w:val="20"/>
                <w:szCs w:val="20"/>
                <w:u w:val="single"/>
              </w:rPr>
              <w:t>Advertising and visual literacy unit:</w:t>
            </w:r>
          </w:p>
          <w:p w:rsidR="00C05463" w:rsidRPr="00CC250C" w:rsidRDefault="00C05463" w:rsidP="00C05463">
            <w:pPr>
              <w:pStyle w:val="ListParagraph"/>
              <w:widowControl w:val="0"/>
              <w:numPr>
                <w:ilvl w:val="0"/>
                <w:numId w:val="17"/>
              </w:numPr>
              <w:autoSpaceDE w:val="0"/>
              <w:autoSpaceDN w:val="0"/>
              <w:adjustRightInd w:val="0"/>
              <w:spacing w:line="252" w:lineRule="atLeast"/>
              <w:rPr>
                <w:rFonts w:ascii="Arial" w:hAnsi="Arial" w:cs="Arial"/>
                <w:bCs/>
                <w:sz w:val="20"/>
                <w:szCs w:val="20"/>
              </w:rPr>
            </w:pPr>
            <w:r w:rsidRPr="00CC250C">
              <w:rPr>
                <w:rFonts w:ascii="Arial" w:hAnsi="Arial" w:cs="Arial"/>
                <w:bCs/>
                <w:sz w:val="20"/>
                <w:szCs w:val="20"/>
              </w:rPr>
              <w:t>AIDA Structure (attention, interest, desire, action)</w:t>
            </w:r>
          </w:p>
          <w:p w:rsidR="00C05463" w:rsidRPr="00CC250C" w:rsidRDefault="00C05463" w:rsidP="00C05463">
            <w:pPr>
              <w:pStyle w:val="ListParagraph"/>
              <w:widowControl w:val="0"/>
              <w:numPr>
                <w:ilvl w:val="0"/>
                <w:numId w:val="17"/>
              </w:numPr>
              <w:autoSpaceDE w:val="0"/>
              <w:autoSpaceDN w:val="0"/>
              <w:adjustRightInd w:val="0"/>
              <w:spacing w:line="252" w:lineRule="atLeast"/>
              <w:rPr>
                <w:rFonts w:ascii="Arial" w:hAnsi="Arial" w:cs="Arial"/>
                <w:bCs/>
                <w:sz w:val="20"/>
                <w:szCs w:val="20"/>
              </w:rPr>
            </w:pPr>
            <w:r w:rsidRPr="00CC250C">
              <w:rPr>
                <w:rFonts w:ascii="Arial" w:hAnsi="Arial" w:cs="Arial"/>
                <w:sz w:val="20"/>
                <w:szCs w:val="20"/>
              </w:rPr>
              <w:t>target audience</w:t>
            </w:r>
          </w:p>
          <w:p w:rsidR="00C05463" w:rsidRPr="00CC250C" w:rsidRDefault="00C05463" w:rsidP="00C05463">
            <w:pPr>
              <w:numPr>
                <w:ilvl w:val="0"/>
                <w:numId w:val="16"/>
              </w:numPr>
              <w:rPr>
                <w:rFonts w:ascii="Arial" w:hAnsi="Arial" w:cs="Arial"/>
                <w:sz w:val="20"/>
                <w:szCs w:val="20"/>
              </w:rPr>
            </w:pPr>
            <w:r w:rsidRPr="00CC250C">
              <w:rPr>
                <w:rFonts w:ascii="Arial" w:hAnsi="Arial" w:cs="Arial"/>
                <w:sz w:val="20"/>
                <w:szCs w:val="20"/>
              </w:rPr>
              <w:t>stereotypes</w:t>
            </w:r>
          </w:p>
          <w:p w:rsidR="00C05463" w:rsidRPr="00CC250C" w:rsidRDefault="00C05463" w:rsidP="00C05463">
            <w:pPr>
              <w:numPr>
                <w:ilvl w:val="0"/>
                <w:numId w:val="16"/>
              </w:numPr>
              <w:rPr>
                <w:rFonts w:ascii="Arial" w:hAnsi="Arial" w:cs="Arial"/>
                <w:sz w:val="20"/>
                <w:szCs w:val="20"/>
              </w:rPr>
            </w:pPr>
            <w:r w:rsidRPr="00CC250C">
              <w:rPr>
                <w:rFonts w:ascii="Arial" w:hAnsi="Arial" w:cs="Arial"/>
                <w:sz w:val="20"/>
                <w:szCs w:val="20"/>
              </w:rPr>
              <w:t>use of language and symbolic codes</w:t>
            </w:r>
          </w:p>
          <w:p w:rsidR="00C05463" w:rsidRPr="00CC250C" w:rsidRDefault="00C05463" w:rsidP="00C05463">
            <w:pPr>
              <w:numPr>
                <w:ilvl w:val="0"/>
                <w:numId w:val="16"/>
              </w:numPr>
              <w:rPr>
                <w:rFonts w:ascii="Arial" w:hAnsi="Arial" w:cs="Arial"/>
                <w:sz w:val="20"/>
                <w:szCs w:val="20"/>
              </w:rPr>
            </w:pPr>
            <w:r w:rsidRPr="00CC250C">
              <w:rPr>
                <w:rFonts w:ascii="Arial" w:hAnsi="Arial" w:cs="Arial"/>
                <w:sz w:val="20"/>
                <w:szCs w:val="20"/>
              </w:rPr>
              <w:t>persuasive techniques</w:t>
            </w:r>
          </w:p>
          <w:p w:rsidR="00820506" w:rsidRPr="00CC250C" w:rsidRDefault="00C05463" w:rsidP="00C05463">
            <w:pPr>
              <w:numPr>
                <w:ilvl w:val="0"/>
                <w:numId w:val="16"/>
              </w:numPr>
              <w:rPr>
                <w:rFonts w:ascii="Arial" w:hAnsi="Arial" w:cs="Arial"/>
                <w:sz w:val="20"/>
                <w:szCs w:val="20"/>
              </w:rPr>
            </w:pPr>
            <w:r w:rsidRPr="00CC250C">
              <w:rPr>
                <w:rFonts w:ascii="Arial" w:hAnsi="Arial" w:cs="Arial"/>
                <w:sz w:val="20"/>
                <w:szCs w:val="20"/>
              </w:rPr>
              <w:t>Theme: Environment</w:t>
            </w:r>
          </w:p>
        </w:tc>
        <w:tc>
          <w:tcPr>
            <w:tcW w:w="2410" w:type="dxa"/>
          </w:tcPr>
          <w:p w:rsidR="008036EA" w:rsidRPr="00B152D7" w:rsidRDefault="008036EA" w:rsidP="008036EA">
            <w:pPr>
              <w:rPr>
                <w:rFonts w:ascii="Arial" w:hAnsi="Arial" w:cs="Arial"/>
                <w:sz w:val="20"/>
                <w:szCs w:val="20"/>
              </w:rPr>
            </w:pPr>
          </w:p>
        </w:tc>
        <w:tc>
          <w:tcPr>
            <w:tcW w:w="2476" w:type="dxa"/>
          </w:tcPr>
          <w:p w:rsidR="008036EA" w:rsidRDefault="00E7780C" w:rsidP="008036EA">
            <w:pPr>
              <w:rPr>
                <w:rFonts w:ascii="Arial" w:hAnsi="Arial" w:cs="Arial"/>
                <w:sz w:val="20"/>
                <w:szCs w:val="20"/>
              </w:rPr>
            </w:pPr>
            <w:r>
              <w:rPr>
                <w:rFonts w:ascii="Arial" w:hAnsi="Arial" w:cs="Arial"/>
                <w:sz w:val="20"/>
                <w:szCs w:val="20"/>
              </w:rPr>
              <w:t>Environmentalism</w:t>
            </w:r>
          </w:p>
          <w:p w:rsidR="00E7780C" w:rsidRDefault="00E7780C" w:rsidP="008036EA">
            <w:pPr>
              <w:rPr>
                <w:rFonts w:ascii="Arial" w:hAnsi="Arial" w:cs="Arial"/>
                <w:sz w:val="20"/>
                <w:szCs w:val="20"/>
              </w:rPr>
            </w:pPr>
          </w:p>
          <w:p w:rsidR="00E7780C" w:rsidRDefault="00532D98" w:rsidP="008036EA">
            <w:pPr>
              <w:rPr>
                <w:rFonts w:ascii="Arial" w:hAnsi="Arial" w:cs="Arial"/>
                <w:sz w:val="20"/>
                <w:szCs w:val="20"/>
              </w:rPr>
            </w:pPr>
            <w:r>
              <w:rPr>
                <w:rFonts w:ascii="Arial" w:hAnsi="Arial" w:cs="Arial"/>
                <w:sz w:val="20"/>
                <w:szCs w:val="20"/>
              </w:rPr>
              <w:t>Essay stricture</w:t>
            </w:r>
          </w:p>
          <w:p w:rsidR="00532D98" w:rsidRDefault="00532D98" w:rsidP="008036EA">
            <w:pPr>
              <w:rPr>
                <w:rFonts w:ascii="Arial" w:hAnsi="Arial" w:cs="Arial"/>
                <w:sz w:val="20"/>
                <w:szCs w:val="20"/>
              </w:rPr>
            </w:pPr>
          </w:p>
          <w:p w:rsidR="00532D98" w:rsidRDefault="00532D98" w:rsidP="008036EA">
            <w:pPr>
              <w:rPr>
                <w:rFonts w:ascii="Arial" w:hAnsi="Arial" w:cs="Arial"/>
                <w:sz w:val="20"/>
                <w:szCs w:val="20"/>
              </w:rPr>
            </w:pPr>
            <w:proofErr w:type="spellStart"/>
            <w:r>
              <w:rPr>
                <w:rFonts w:ascii="Arial" w:hAnsi="Arial" w:cs="Arial"/>
                <w:sz w:val="20"/>
                <w:szCs w:val="20"/>
              </w:rPr>
              <w:t>AfL</w:t>
            </w:r>
            <w:proofErr w:type="spellEnd"/>
          </w:p>
          <w:p w:rsidR="00532D98" w:rsidRDefault="00532D98" w:rsidP="008036EA">
            <w:pPr>
              <w:rPr>
                <w:rFonts w:ascii="Arial" w:hAnsi="Arial" w:cs="Arial"/>
                <w:sz w:val="20"/>
                <w:szCs w:val="20"/>
              </w:rPr>
            </w:pPr>
          </w:p>
          <w:p w:rsidR="00532D98" w:rsidRPr="00CC250C" w:rsidRDefault="00532D98" w:rsidP="008036EA">
            <w:pPr>
              <w:rPr>
                <w:rFonts w:ascii="Arial" w:hAnsi="Arial" w:cs="Arial"/>
                <w:sz w:val="20"/>
                <w:szCs w:val="20"/>
              </w:rPr>
            </w:pPr>
          </w:p>
        </w:tc>
        <w:tc>
          <w:tcPr>
            <w:tcW w:w="2627" w:type="dxa"/>
          </w:tcPr>
          <w:p w:rsidR="008036EA" w:rsidRDefault="00E7780C" w:rsidP="008036EA">
            <w:pPr>
              <w:rPr>
                <w:rFonts w:ascii="Arial" w:hAnsi="Arial" w:cs="Arial"/>
                <w:i/>
                <w:sz w:val="20"/>
                <w:szCs w:val="20"/>
              </w:rPr>
            </w:pPr>
            <w:r>
              <w:rPr>
                <w:rFonts w:ascii="Arial" w:hAnsi="Arial" w:cs="Arial"/>
                <w:i/>
                <w:sz w:val="20"/>
                <w:szCs w:val="20"/>
              </w:rPr>
              <w:t>War on Waste</w:t>
            </w:r>
          </w:p>
          <w:p w:rsidR="00E7780C" w:rsidRDefault="00E7780C" w:rsidP="008036EA">
            <w:pPr>
              <w:rPr>
                <w:rFonts w:ascii="Arial" w:hAnsi="Arial" w:cs="Arial"/>
                <w:i/>
                <w:sz w:val="20"/>
                <w:szCs w:val="20"/>
              </w:rPr>
            </w:pPr>
          </w:p>
          <w:p w:rsidR="003F1346" w:rsidRDefault="003F1346" w:rsidP="008036EA">
            <w:pPr>
              <w:rPr>
                <w:rFonts w:ascii="Arial" w:hAnsi="Arial" w:cs="Arial"/>
                <w:sz w:val="20"/>
                <w:szCs w:val="20"/>
              </w:rPr>
            </w:pPr>
            <w:r>
              <w:rPr>
                <w:rFonts w:ascii="Arial" w:hAnsi="Arial" w:cs="Arial"/>
                <w:sz w:val="20"/>
                <w:szCs w:val="20"/>
              </w:rPr>
              <w:t>Environmentalism PP</w:t>
            </w:r>
          </w:p>
          <w:p w:rsidR="003F1346" w:rsidRDefault="003F1346" w:rsidP="008036EA">
            <w:pPr>
              <w:rPr>
                <w:rFonts w:ascii="Arial" w:hAnsi="Arial" w:cs="Arial"/>
                <w:sz w:val="20"/>
                <w:szCs w:val="20"/>
              </w:rPr>
            </w:pPr>
          </w:p>
          <w:p w:rsidR="00E7780C" w:rsidRDefault="00E7780C" w:rsidP="008036EA">
            <w:pPr>
              <w:rPr>
                <w:rFonts w:ascii="Arial" w:hAnsi="Arial" w:cs="Arial"/>
                <w:sz w:val="20"/>
                <w:szCs w:val="20"/>
              </w:rPr>
            </w:pPr>
            <w:r>
              <w:rPr>
                <w:rFonts w:ascii="Arial" w:hAnsi="Arial" w:cs="Arial"/>
                <w:sz w:val="20"/>
                <w:szCs w:val="20"/>
              </w:rPr>
              <w:t>Practise ads for practise essays</w:t>
            </w:r>
          </w:p>
          <w:p w:rsidR="00E7780C" w:rsidRDefault="00E7780C" w:rsidP="008036EA">
            <w:pPr>
              <w:rPr>
                <w:rFonts w:ascii="Arial" w:hAnsi="Arial" w:cs="Arial"/>
                <w:sz w:val="20"/>
                <w:szCs w:val="20"/>
              </w:rPr>
            </w:pPr>
          </w:p>
          <w:p w:rsidR="00E7780C" w:rsidRDefault="00E7780C" w:rsidP="008036EA">
            <w:pPr>
              <w:rPr>
                <w:rFonts w:ascii="Arial" w:hAnsi="Arial" w:cs="Arial"/>
                <w:sz w:val="20"/>
                <w:szCs w:val="20"/>
              </w:rPr>
            </w:pPr>
            <w:r>
              <w:rPr>
                <w:rFonts w:ascii="Arial" w:hAnsi="Arial" w:cs="Arial"/>
                <w:sz w:val="20"/>
                <w:szCs w:val="20"/>
              </w:rPr>
              <w:t>Analytical essay scaffold</w:t>
            </w:r>
          </w:p>
          <w:p w:rsidR="00E7780C" w:rsidRDefault="00E7780C" w:rsidP="008036EA">
            <w:pPr>
              <w:rPr>
                <w:rFonts w:ascii="Arial" w:hAnsi="Arial" w:cs="Arial"/>
                <w:sz w:val="20"/>
                <w:szCs w:val="20"/>
              </w:rPr>
            </w:pPr>
          </w:p>
          <w:p w:rsidR="00E7780C" w:rsidRPr="00FA0745" w:rsidRDefault="00FA0745" w:rsidP="008036EA">
            <w:pPr>
              <w:rPr>
                <w:rFonts w:ascii="Arial" w:hAnsi="Arial" w:cs="Arial"/>
                <w:sz w:val="20"/>
                <w:szCs w:val="20"/>
              </w:rPr>
            </w:pPr>
            <w:r>
              <w:rPr>
                <w:rFonts w:ascii="Arial" w:hAnsi="Arial" w:cs="Arial"/>
                <w:b/>
                <w:sz w:val="20"/>
                <w:szCs w:val="20"/>
              </w:rPr>
              <w:t>Journal writing – Weeks 2 and 4</w:t>
            </w:r>
            <w:r>
              <w:rPr>
                <w:rFonts w:ascii="Arial" w:hAnsi="Arial" w:cs="Arial"/>
                <w:sz w:val="20"/>
                <w:szCs w:val="20"/>
              </w:rPr>
              <w:t xml:space="preserve"> – analytical writing based on advertising.</w:t>
            </w:r>
          </w:p>
        </w:tc>
        <w:tc>
          <w:tcPr>
            <w:tcW w:w="2300" w:type="dxa"/>
          </w:tcPr>
          <w:p w:rsidR="00C05463" w:rsidRPr="00CC250C" w:rsidRDefault="00E7780C" w:rsidP="00C05463">
            <w:pPr>
              <w:widowControl w:val="0"/>
              <w:autoSpaceDE w:val="0"/>
              <w:autoSpaceDN w:val="0"/>
              <w:adjustRightInd w:val="0"/>
              <w:rPr>
                <w:rFonts w:ascii="Arial" w:hAnsi="Arial" w:cs="Arial"/>
                <w:b/>
                <w:bCs/>
                <w:sz w:val="20"/>
                <w:szCs w:val="20"/>
              </w:rPr>
            </w:pPr>
            <w:r>
              <w:rPr>
                <w:rFonts w:ascii="Arial" w:hAnsi="Arial" w:cs="Arial"/>
                <w:b/>
                <w:bCs/>
                <w:sz w:val="20"/>
                <w:szCs w:val="20"/>
              </w:rPr>
              <w:t xml:space="preserve">Task </w:t>
            </w:r>
            <w:r w:rsidR="00B152D7">
              <w:rPr>
                <w:rFonts w:ascii="Arial" w:hAnsi="Arial" w:cs="Arial"/>
                <w:b/>
                <w:bCs/>
                <w:sz w:val="20"/>
                <w:szCs w:val="20"/>
              </w:rPr>
              <w:t>10</w:t>
            </w:r>
            <w:r w:rsidR="00C05463" w:rsidRPr="00CC250C">
              <w:rPr>
                <w:rFonts w:ascii="Arial" w:hAnsi="Arial" w:cs="Arial"/>
                <w:b/>
                <w:bCs/>
                <w:sz w:val="20"/>
                <w:szCs w:val="20"/>
              </w:rPr>
              <w:t>: Unseen advertisement analysis</w:t>
            </w:r>
          </w:p>
          <w:p w:rsidR="00C05463" w:rsidRPr="00CC250C" w:rsidRDefault="00C05463" w:rsidP="00C05463">
            <w:pPr>
              <w:widowControl w:val="0"/>
              <w:autoSpaceDE w:val="0"/>
              <w:autoSpaceDN w:val="0"/>
              <w:adjustRightInd w:val="0"/>
              <w:rPr>
                <w:rFonts w:ascii="Arial" w:hAnsi="Arial" w:cs="Arial"/>
                <w:b/>
                <w:bCs/>
                <w:sz w:val="20"/>
                <w:szCs w:val="20"/>
              </w:rPr>
            </w:pPr>
            <w:r w:rsidRPr="00CC250C">
              <w:rPr>
                <w:rFonts w:ascii="Arial" w:hAnsi="Arial" w:cs="Arial"/>
                <w:b/>
                <w:iCs/>
                <w:sz w:val="20"/>
                <w:szCs w:val="20"/>
              </w:rPr>
              <w:t>Writing  5%</w:t>
            </w:r>
            <w:r w:rsidRPr="00CC250C">
              <w:rPr>
                <w:rFonts w:ascii="Arial" w:hAnsi="Arial" w:cs="Arial"/>
                <w:b/>
                <w:sz w:val="20"/>
                <w:szCs w:val="20"/>
              </w:rPr>
              <w:t>:</w:t>
            </w:r>
          </w:p>
          <w:p w:rsidR="00F95F24" w:rsidRPr="00CC250C" w:rsidRDefault="00C05463" w:rsidP="00C05463">
            <w:pPr>
              <w:widowControl w:val="0"/>
              <w:autoSpaceDE w:val="0"/>
              <w:autoSpaceDN w:val="0"/>
              <w:adjustRightInd w:val="0"/>
              <w:rPr>
                <w:rFonts w:ascii="Arial" w:hAnsi="Arial" w:cs="Arial"/>
                <w:bCs/>
                <w:sz w:val="20"/>
                <w:szCs w:val="20"/>
              </w:rPr>
            </w:pPr>
            <w:r w:rsidRPr="00CC250C">
              <w:rPr>
                <w:rFonts w:ascii="Arial" w:hAnsi="Arial" w:cs="Arial"/>
                <w:bCs/>
                <w:sz w:val="20"/>
                <w:szCs w:val="20"/>
              </w:rPr>
              <w:t>Analyse an unseen advertisement/still image in essay form using the visual conventions studied in class.</w:t>
            </w:r>
          </w:p>
        </w:tc>
      </w:tr>
      <w:tr w:rsidR="008036EA" w:rsidTr="003361FA">
        <w:tc>
          <w:tcPr>
            <w:tcW w:w="1124" w:type="dxa"/>
          </w:tcPr>
          <w:p w:rsidR="003361FA" w:rsidRPr="001C347E" w:rsidRDefault="003361FA" w:rsidP="003361FA">
            <w:pPr>
              <w:pStyle w:val="Tablesubhead"/>
              <w:spacing w:before="180"/>
              <w:jc w:val="center"/>
              <w:rPr>
                <w:rFonts w:cs="Arial"/>
              </w:rPr>
            </w:pPr>
            <w:r>
              <w:rPr>
                <w:rFonts w:cs="Arial"/>
              </w:rPr>
              <w:t>Term 4</w:t>
            </w:r>
          </w:p>
          <w:p w:rsidR="008036EA" w:rsidRPr="001C347E" w:rsidRDefault="008036EA" w:rsidP="008036EA">
            <w:pPr>
              <w:jc w:val="center"/>
              <w:rPr>
                <w:rFonts w:ascii="Arial" w:hAnsi="Arial" w:cs="Arial"/>
              </w:rPr>
            </w:pPr>
            <w:r w:rsidRPr="001C347E">
              <w:rPr>
                <w:rFonts w:ascii="Arial" w:hAnsi="Arial" w:cs="Arial"/>
              </w:rPr>
              <w:t xml:space="preserve">Week </w:t>
            </w:r>
            <w:r w:rsidR="00A75A0E">
              <w:rPr>
                <w:rFonts w:ascii="Arial" w:hAnsi="Arial" w:cs="Arial"/>
              </w:rPr>
              <w:t>6</w:t>
            </w:r>
          </w:p>
        </w:tc>
        <w:tc>
          <w:tcPr>
            <w:tcW w:w="3237" w:type="dxa"/>
          </w:tcPr>
          <w:p w:rsidR="008036EA" w:rsidRPr="00CC250C" w:rsidRDefault="008036EA" w:rsidP="008036EA">
            <w:pPr>
              <w:rPr>
                <w:rFonts w:ascii="Arial" w:hAnsi="Arial" w:cs="Arial"/>
                <w:sz w:val="20"/>
                <w:szCs w:val="20"/>
              </w:rPr>
            </w:pPr>
          </w:p>
        </w:tc>
        <w:tc>
          <w:tcPr>
            <w:tcW w:w="2410" w:type="dxa"/>
          </w:tcPr>
          <w:p w:rsidR="008036EA" w:rsidRPr="00B152D7" w:rsidRDefault="008036EA" w:rsidP="008036EA">
            <w:pPr>
              <w:rPr>
                <w:rFonts w:ascii="Arial" w:hAnsi="Arial" w:cs="Arial"/>
                <w:sz w:val="20"/>
                <w:szCs w:val="20"/>
              </w:rPr>
            </w:pPr>
          </w:p>
        </w:tc>
        <w:tc>
          <w:tcPr>
            <w:tcW w:w="2476" w:type="dxa"/>
          </w:tcPr>
          <w:p w:rsidR="008036EA" w:rsidRPr="00CC250C" w:rsidRDefault="008036EA" w:rsidP="008036EA">
            <w:pPr>
              <w:rPr>
                <w:rFonts w:ascii="Arial" w:hAnsi="Arial" w:cs="Arial"/>
                <w:sz w:val="20"/>
                <w:szCs w:val="20"/>
              </w:rPr>
            </w:pPr>
          </w:p>
        </w:tc>
        <w:tc>
          <w:tcPr>
            <w:tcW w:w="2627" w:type="dxa"/>
          </w:tcPr>
          <w:p w:rsidR="008036EA" w:rsidRPr="00CC250C" w:rsidRDefault="008036EA" w:rsidP="008036EA">
            <w:pPr>
              <w:rPr>
                <w:rFonts w:ascii="Arial" w:hAnsi="Arial" w:cs="Arial"/>
                <w:sz w:val="20"/>
                <w:szCs w:val="20"/>
              </w:rPr>
            </w:pPr>
          </w:p>
        </w:tc>
        <w:tc>
          <w:tcPr>
            <w:tcW w:w="2300" w:type="dxa"/>
          </w:tcPr>
          <w:p w:rsidR="008036EA" w:rsidRPr="00CC250C" w:rsidRDefault="008036EA" w:rsidP="008036EA">
            <w:pPr>
              <w:rPr>
                <w:rFonts w:ascii="Arial" w:hAnsi="Arial" w:cs="Arial"/>
                <w:b/>
                <w:sz w:val="20"/>
                <w:szCs w:val="20"/>
              </w:rPr>
            </w:pPr>
            <w:r w:rsidRPr="00CC250C">
              <w:rPr>
                <w:rFonts w:ascii="Arial" w:hAnsi="Arial" w:cs="Arial"/>
                <w:b/>
                <w:sz w:val="20"/>
                <w:szCs w:val="20"/>
              </w:rPr>
              <w:t xml:space="preserve">Task </w:t>
            </w:r>
            <w:r w:rsidR="00B152D7">
              <w:rPr>
                <w:rFonts w:ascii="Arial" w:hAnsi="Arial" w:cs="Arial"/>
                <w:b/>
                <w:sz w:val="20"/>
                <w:szCs w:val="20"/>
              </w:rPr>
              <w:t>11</w:t>
            </w:r>
            <w:r w:rsidRPr="00CC250C">
              <w:rPr>
                <w:rFonts w:ascii="Arial" w:hAnsi="Arial" w:cs="Arial"/>
                <w:b/>
                <w:sz w:val="20"/>
                <w:szCs w:val="20"/>
              </w:rPr>
              <w:t>: Writing 5% (Journal, Spelling and Grammar Programme)</w:t>
            </w:r>
          </w:p>
          <w:p w:rsidR="008036EA" w:rsidRPr="00CC250C" w:rsidRDefault="008036EA" w:rsidP="008036EA">
            <w:pPr>
              <w:rPr>
                <w:rFonts w:ascii="Arial" w:hAnsi="Arial" w:cs="Arial"/>
                <w:sz w:val="20"/>
                <w:szCs w:val="20"/>
              </w:rPr>
            </w:pPr>
            <w:r w:rsidRPr="00CC250C">
              <w:rPr>
                <w:rFonts w:ascii="Arial" w:hAnsi="Arial" w:cs="Arial"/>
                <w:b/>
                <w:sz w:val="20"/>
                <w:szCs w:val="20"/>
              </w:rPr>
              <w:t>Reading and Viewing 5% (Reading Programme, SRA)</w:t>
            </w:r>
          </w:p>
        </w:tc>
      </w:tr>
      <w:tr w:rsidR="006D47A4" w:rsidTr="003361FA">
        <w:tc>
          <w:tcPr>
            <w:tcW w:w="1124" w:type="dxa"/>
          </w:tcPr>
          <w:p w:rsidR="006D47A4" w:rsidRPr="001C347E" w:rsidRDefault="006D47A4" w:rsidP="003361FA">
            <w:pPr>
              <w:pStyle w:val="Tablesubhead"/>
              <w:spacing w:before="180"/>
              <w:jc w:val="center"/>
              <w:rPr>
                <w:rFonts w:cs="Arial"/>
              </w:rPr>
            </w:pPr>
            <w:r>
              <w:rPr>
                <w:rFonts w:cs="Arial"/>
              </w:rPr>
              <w:t>Term 4</w:t>
            </w:r>
          </w:p>
          <w:p w:rsidR="006D47A4" w:rsidRPr="001C347E" w:rsidRDefault="006D47A4" w:rsidP="008036EA">
            <w:pPr>
              <w:jc w:val="center"/>
              <w:rPr>
                <w:rFonts w:ascii="Arial" w:hAnsi="Arial" w:cs="Arial"/>
              </w:rPr>
            </w:pPr>
            <w:r>
              <w:rPr>
                <w:rFonts w:ascii="Arial" w:hAnsi="Arial" w:cs="Arial"/>
              </w:rPr>
              <w:t>Weeks 6-9</w:t>
            </w:r>
          </w:p>
        </w:tc>
        <w:tc>
          <w:tcPr>
            <w:tcW w:w="3237" w:type="dxa"/>
          </w:tcPr>
          <w:p w:rsidR="006D47A4" w:rsidRDefault="006D47A4" w:rsidP="008036EA">
            <w:pPr>
              <w:rPr>
                <w:rFonts w:ascii="Arial" w:hAnsi="Arial" w:cs="Arial"/>
                <w:sz w:val="20"/>
                <w:szCs w:val="20"/>
                <w:u w:val="single"/>
              </w:rPr>
            </w:pPr>
            <w:r w:rsidRPr="00CC250C">
              <w:rPr>
                <w:rFonts w:ascii="Arial" w:hAnsi="Arial" w:cs="Arial"/>
                <w:sz w:val="20"/>
                <w:szCs w:val="20"/>
                <w:u w:val="single"/>
              </w:rPr>
              <w:t>Poetry Unit</w:t>
            </w:r>
          </w:p>
          <w:p w:rsidR="006D47A4" w:rsidRDefault="006D47A4" w:rsidP="008036EA">
            <w:pPr>
              <w:rPr>
                <w:rFonts w:ascii="Arial" w:hAnsi="Arial" w:cs="Arial"/>
                <w:sz w:val="20"/>
                <w:szCs w:val="20"/>
                <w:u w:val="single"/>
              </w:rPr>
            </w:pPr>
          </w:p>
          <w:p w:rsidR="006D47A4" w:rsidRPr="002578C6" w:rsidRDefault="006D47A4" w:rsidP="00FA0745">
            <w:pPr>
              <w:spacing w:after="200"/>
              <w:rPr>
                <w:rFonts w:ascii="Arial" w:hAnsi="Arial" w:cs="Arial"/>
                <w:sz w:val="20"/>
                <w:szCs w:val="20"/>
              </w:rPr>
            </w:pPr>
            <w:r w:rsidRPr="002578C6">
              <w:rPr>
                <w:rFonts w:ascii="Arial" w:hAnsi="Arial" w:cs="Arial"/>
                <w:sz w:val="20"/>
                <w:szCs w:val="20"/>
              </w:rPr>
              <w:t>Complete poetry booklet with a focus on:</w:t>
            </w:r>
          </w:p>
          <w:p w:rsidR="006D47A4" w:rsidRPr="002578C6" w:rsidRDefault="006D47A4" w:rsidP="00FA0745">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Simile</w:t>
            </w:r>
          </w:p>
          <w:p w:rsidR="006D47A4" w:rsidRPr="002578C6" w:rsidRDefault="006D47A4" w:rsidP="00FA0745">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Metaphor</w:t>
            </w:r>
          </w:p>
          <w:p w:rsidR="006D47A4" w:rsidRPr="002578C6" w:rsidRDefault="006D47A4" w:rsidP="00FA0745">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Alliteration</w:t>
            </w:r>
          </w:p>
          <w:p w:rsidR="006D47A4" w:rsidRPr="002578C6" w:rsidRDefault="006D47A4" w:rsidP="00FA0745">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Assonance</w:t>
            </w:r>
          </w:p>
          <w:p w:rsidR="006D47A4" w:rsidRPr="002578C6" w:rsidRDefault="006D47A4" w:rsidP="00FA0745">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Personification</w:t>
            </w:r>
          </w:p>
          <w:p w:rsidR="006D47A4" w:rsidRPr="002578C6" w:rsidRDefault="006D47A4" w:rsidP="00FA0745">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Onomatopoeia</w:t>
            </w:r>
          </w:p>
          <w:p w:rsidR="006D47A4" w:rsidRPr="00CC250C" w:rsidRDefault="006D47A4" w:rsidP="00FA0745">
            <w:pPr>
              <w:rPr>
                <w:rFonts w:ascii="Arial" w:hAnsi="Arial" w:cs="Arial"/>
                <w:sz w:val="20"/>
                <w:szCs w:val="20"/>
                <w:u w:val="single"/>
              </w:rPr>
            </w:pPr>
            <w:r w:rsidRPr="002578C6">
              <w:rPr>
                <w:rFonts w:ascii="Arial" w:hAnsi="Arial" w:cs="Arial"/>
                <w:sz w:val="20"/>
                <w:szCs w:val="20"/>
              </w:rPr>
              <w:t>Complete activities in the booklet and attempt using each device in poetry writing.</w:t>
            </w:r>
          </w:p>
        </w:tc>
        <w:tc>
          <w:tcPr>
            <w:tcW w:w="2410" w:type="dxa"/>
          </w:tcPr>
          <w:p w:rsidR="006D47A4" w:rsidRPr="00B152D7" w:rsidRDefault="006D47A4" w:rsidP="00FA0745">
            <w:pPr>
              <w:widowControl w:val="0"/>
              <w:tabs>
                <w:tab w:val="left" w:pos="220"/>
                <w:tab w:val="left" w:pos="720"/>
              </w:tabs>
              <w:autoSpaceDE w:val="0"/>
              <w:autoSpaceDN w:val="0"/>
              <w:adjustRightInd w:val="0"/>
              <w:ind w:right="176"/>
              <w:rPr>
                <w:rFonts w:ascii="Arial" w:hAnsi="Arial" w:cs="Arial"/>
                <w:sz w:val="20"/>
                <w:szCs w:val="20"/>
              </w:rPr>
            </w:pPr>
            <w:r w:rsidRPr="00B152D7">
              <w:rPr>
                <w:rFonts w:ascii="Arial" w:hAnsi="Arial" w:cs="Arial"/>
                <w:sz w:val="20"/>
                <w:szCs w:val="20"/>
              </w:rPr>
              <w:t xml:space="preserve">Understand, interpret and discuss how language is compressed to produce a dramatic effect in film or drama, and to </w:t>
            </w:r>
            <w:hyperlink r:id="rId108" w:history="1">
              <w:r w:rsidRPr="00B152D7">
                <w:rPr>
                  <w:rFonts w:ascii="Arial" w:hAnsi="Arial" w:cs="Arial"/>
                  <w:sz w:val="20"/>
                  <w:szCs w:val="20"/>
                </w:rPr>
                <w:t>create</w:t>
              </w:r>
            </w:hyperlink>
            <w:r w:rsidRPr="00B152D7">
              <w:rPr>
                <w:rFonts w:ascii="Arial" w:hAnsi="Arial" w:cs="Arial"/>
                <w:sz w:val="20"/>
                <w:szCs w:val="20"/>
              </w:rPr>
              <w:t xml:space="preserve"> in poetry, for example haiku, </w:t>
            </w:r>
            <w:proofErr w:type="spellStart"/>
            <w:r w:rsidRPr="00B152D7">
              <w:rPr>
                <w:rFonts w:ascii="Arial" w:hAnsi="Arial" w:cs="Arial"/>
                <w:sz w:val="20"/>
                <w:szCs w:val="20"/>
              </w:rPr>
              <w:t>tankas</w:t>
            </w:r>
            <w:proofErr w:type="spellEnd"/>
            <w:r w:rsidRPr="00B152D7">
              <w:rPr>
                <w:rFonts w:ascii="Arial" w:hAnsi="Arial" w:cs="Arial"/>
                <w:sz w:val="20"/>
                <w:szCs w:val="20"/>
              </w:rPr>
              <w:t xml:space="preserve">, couplets, free verse and verse novels </w:t>
            </w:r>
            <w:hyperlink r:id="rId109" w:history="1">
              <w:r w:rsidRPr="00B152D7">
                <w:rPr>
                  <w:rFonts w:ascii="Arial" w:hAnsi="Arial" w:cs="Arial"/>
                  <w:sz w:val="20"/>
                  <w:szCs w:val="20"/>
                </w:rPr>
                <w:t>(ACELT1623)</w:t>
              </w:r>
            </w:hyperlink>
          </w:p>
          <w:p w:rsidR="006D47A4" w:rsidRPr="00B152D7" w:rsidRDefault="006D47A4" w:rsidP="00FA0745">
            <w:pPr>
              <w:ind w:right="176"/>
              <w:rPr>
                <w:rFonts w:ascii="Arial" w:hAnsi="Arial" w:cs="Arial"/>
                <w:sz w:val="20"/>
                <w:szCs w:val="20"/>
              </w:rPr>
            </w:pPr>
          </w:p>
          <w:p w:rsidR="006D47A4" w:rsidRPr="00B152D7" w:rsidRDefault="006D47A4" w:rsidP="00FA0745">
            <w:pPr>
              <w:widowControl w:val="0"/>
              <w:tabs>
                <w:tab w:val="left" w:pos="220"/>
                <w:tab w:val="left" w:pos="720"/>
              </w:tabs>
              <w:autoSpaceDE w:val="0"/>
              <w:autoSpaceDN w:val="0"/>
              <w:adjustRightInd w:val="0"/>
              <w:ind w:right="176"/>
              <w:rPr>
                <w:rFonts w:ascii="Arial" w:hAnsi="Arial" w:cs="Arial"/>
                <w:sz w:val="20"/>
                <w:szCs w:val="20"/>
              </w:rPr>
            </w:pPr>
            <w:r w:rsidRPr="00B152D7">
              <w:rPr>
                <w:rFonts w:ascii="Arial" w:hAnsi="Arial" w:cs="Arial"/>
                <w:sz w:val="20"/>
                <w:szCs w:val="20"/>
              </w:rPr>
              <w:t xml:space="preserve">Discuss aspects of texts, for example </w:t>
            </w:r>
            <w:r w:rsidRPr="00B152D7">
              <w:rPr>
                <w:rFonts w:ascii="Arial" w:hAnsi="Arial" w:cs="Arial"/>
                <w:sz w:val="20"/>
                <w:szCs w:val="20"/>
              </w:rPr>
              <w:lastRenderedPageBreak/>
              <w:t xml:space="preserve">their </w:t>
            </w:r>
            <w:hyperlink r:id="rId110" w:history="1">
              <w:r w:rsidRPr="00B152D7">
                <w:rPr>
                  <w:rFonts w:ascii="Arial" w:hAnsi="Arial" w:cs="Arial"/>
                  <w:sz w:val="20"/>
                  <w:szCs w:val="20"/>
                </w:rPr>
                <w:t>aesthetic</w:t>
              </w:r>
            </w:hyperlink>
            <w:r w:rsidRPr="00B152D7">
              <w:rPr>
                <w:rFonts w:ascii="Arial" w:hAnsi="Arial" w:cs="Arial"/>
                <w:sz w:val="20"/>
                <w:szCs w:val="20"/>
              </w:rPr>
              <w:t xml:space="preserve"> and social value, using relevant and appropriate </w:t>
            </w:r>
            <w:hyperlink r:id="rId111" w:history="1">
              <w:r w:rsidRPr="00B152D7">
                <w:rPr>
                  <w:rFonts w:ascii="Arial" w:hAnsi="Arial" w:cs="Arial"/>
                  <w:sz w:val="20"/>
                  <w:szCs w:val="20"/>
                </w:rPr>
                <w:t>metalanguage</w:t>
              </w:r>
            </w:hyperlink>
            <w:r w:rsidRPr="00B152D7">
              <w:rPr>
                <w:rFonts w:ascii="Arial" w:hAnsi="Arial" w:cs="Arial"/>
                <w:sz w:val="20"/>
                <w:szCs w:val="20"/>
              </w:rPr>
              <w:t xml:space="preserve"> </w:t>
            </w:r>
            <w:hyperlink r:id="rId112" w:history="1">
              <w:r w:rsidRPr="00B152D7">
                <w:rPr>
                  <w:rFonts w:ascii="Arial" w:hAnsi="Arial" w:cs="Arial"/>
                  <w:sz w:val="20"/>
                  <w:szCs w:val="20"/>
                </w:rPr>
                <w:t>(ACELT1803)</w:t>
              </w:r>
            </w:hyperlink>
          </w:p>
          <w:p w:rsidR="006D47A4" w:rsidRPr="00B152D7" w:rsidRDefault="006D47A4" w:rsidP="00FA0745">
            <w:pPr>
              <w:widowControl w:val="0"/>
              <w:tabs>
                <w:tab w:val="left" w:pos="220"/>
                <w:tab w:val="left" w:pos="720"/>
              </w:tabs>
              <w:autoSpaceDE w:val="0"/>
              <w:autoSpaceDN w:val="0"/>
              <w:adjustRightInd w:val="0"/>
              <w:ind w:right="176"/>
              <w:rPr>
                <w:rFonts w:ascii="Arial" w:hAnsi="Arial" w:cs="Arial"/>
                <w:sz w:val="20"/>
                <w:szCs w:val="20"/>
              </w:rPr>
            </w:pPr>
          </w:p>
          <w:p w:rsidR="006D47A4" w:rsidRPr="00B152D7" w:rsidRDefault="006D47A4" w:rsidP="00B152D7">
            <w:pPr>
              <w:widowControl w:val="0"/>
              <w:tabs>
                <w:tab w:val="left" w:pos="220"/>
                <w:tab w:val="left" w:pos="720"/>
              </w:tabs>
              <w:autoSpaceDE w:val="0"/>
              <w:autoSpaceDN w:val="0"/>
              <w:adjustRightInd w:val="0"/>
              <w:ind w:right="176"/>
              <w:rPr>
                <w:rFonts w:ascii="Arial" w:hAnsi="Arial" w:cs="Arial"/>
                <w:sz w:val="20"/>
                <w:szCs w:val="20"/>
              </w:rPr>
            </w:pPr>
            <w:r w:rsidRPr="00B152D7">
              <w:rPr>
                <w:rFonts w:ascii="Arial" w:hAnsi="Arial" w:cs="Arial"/>
                <w:sz w:val="20"/>
                <w:szCs w:val="20"/>
              </w:rPr>
              <w:t xml:space="preserve">Identify and discuss main ideas, concepts and </w:t>
            </w:r>
            <w:r w:rsidRPr="00B152D7">
              <w:rPr>
                <w:rFonts w:ascii="Arial" w:hAnsi="Arial" w:cs="Arial"/>
                <w:color w:val="FF0000"/>
                <w:sz w:val="20"/>
                <w:szCs w:val="20"/>
              </w:rPr>
              <w:t xml:space="preserve">points of </w:t>
            </w:r>
            <w:hyperlink r:id="rId113" w:history="1">
              <w:r w:rsidRPr="00B152D7">
                <w:rPr>
                  <w:rFonts w:ascii="Arial" w:hAnsi="Arial" w:cs="Arial"/>
                  <w:color w:val="FF0000"/>
                  <w:sz w:val="20"/>
                  <w:szCs w:val="20"/>
                </w:rPr>
                <w:t>view</w:t>
              </w:r>
            </w:hyperlink>
            <w:r w:rsidRPr="00B152D7">
              <w:rPr>
                <w:rFonts w:ascii="Arial" w:hAnsi="Arial" w:cs="Arial"/>
                <w:sz w:val="20"/>
                <w:szCs w:val="20"/>
              </w:rPr>
              <w:t xml:space="preserve"> in spoken texts to evaluate qualities, for example the strength of an argument or the lyrical power of a poetic rendition </w:t>
            </w:r>
            <w:hyperlink r:id="rId114" w:history="1">
              <w:r w:rsidRPr="00B152D7">
                <w:rPr>
                  <w:rFonts w:ascii="Arial" w:hAnsi="Arial" w:cs="Arial"/>
                  <w:sz w:val="20"/>
                  <w:szCs w:val="20"/>
                </w:rPr>
                <w:t>(ACELY1719)</w:t>
              </w:r>
            </w:hyperlink>
          </w:p>
        </w:tc>
        <w:tc>
          <w:tcPr>
            <w:tcW w:w="2476" w:type="dxa"/>
          </w:tcPr>
          <w:p w:rsidR="006D47A4" w:rsidRDefault="006D47A4" w:rsidP="00D46231">
            <w:pPr>
              <w:rPr>
                <w:rFonts w:ascii="Arial" w:hAnsi="Arial" w:cs="Arial"/>
              </w:rPr>
            </w:pPr>
            <w:r>
              <w:rPr>
                <w:rFonts w:ascii="Arial" w:hAnsi="Arial" w:cs="Arial"/>
              </w:rPr>
              <w:lastRenderedPageBreak/>
              <w:t>Group work</w:t>
            </w:r>
          </w:p>
          <w:p w:rsidR="006D47A4" w:rsidRDefault="006D47A4" w:rsidP="00D46231">
            <w:pPr>
              <w:rPr>
                <w:rFonts w:ascii="Arial" w:hAnsi="Arial" w:cs="Arial"/>
              </w:rPr>
            </w:pPr>
          </w:p>
          <w:p w:rsidR="006D47A4" w:rsidRDefault="006D47A4" w:rsidP="00D46231">
            <w:pPr>
              <w:rPr>
                <w:rFonts w:ascii="Arial" w:hAnsi="Arial" w:cs="Arial"/>
              </w:rPr>
            </w:pPr>
            <w:proofErr w:type="spellStart"/>
            <w:r>
              <w:rPr>
                <w:rFonts w:ascii="Arial" w:hAnsi="Arial" w:cs="Arial"/>
              </w:rPr>
              <w:t>AfL</w:t>
            </w:r>
            <w:proofErr w:type="spellEnd"/>
          </w:p>
          <w:p w:rsidR="006D47A4" w:rsidRDefault="006D47A4" w:rsidP="00D46231">
            <w:pPr>
              <w:rPr>
                <w:rFonts w:ascii="Arial" w:hAnsi="Arial" w:cs="Arial"/>
              </w:rPr>
            </w:pPr>
          </w:p>
          <w:p w:rsidR="006D47A4" w:rsidRDefault="006D47A4" w:rsidP="00D46231">
            <w:pPr>
              <w:rPr>
                <w:rFonts w:ascii="Arial" w:hAnsi="Arial" w:cs="Arial"/>
              </w:rPr>
            </w:pPr>
            <w:r>
              <w:rPr>
                <w:rFonts w:ascii="Arial" w:hAnsi="Arial" w:cs="Arial"/>
              </w:rPr>
              <w:t xml:space="preserve">Limericks, </w:t>
            </w:r>
            <w:proofErr w:type="spellStart"/>
            <w:r>
              <w:rPr>
                <w:rFonts w:ascii="Arial" w:hAnsi="Arial" w:cs="Arial"/>
              </w:rPr>
              <w:t>tankas</w:t>
            </w:r>
            <w:proofErr w:type="spellEnd"/>
            <w:r>
              <w:rPr>
                <w:rFonts w:ascii="Arial" w:hAnsi="Arial" w:cs="Arial"/>
              </w:rPr>
              <w:t>, haiku – meter, stanzas</w:t>
            </w:r>
          </w:p>
          <w:p w:rsidR="006D47A4" w:rsidRDefault="006D47A4" w:rsidP="00D46231">
            <w:pPr>
              <w:rPr>
                <w:rFonts w:ascii="Arial" w:hAnsi="Arial" w:cs="Arial"/>
              </w:rPr>
            </w:pPr>
          </w:p>
          <w:p w:rsidR="006D47A4" w:rsidRDefault="006D47A4" w:rsidP="00D46231">
            <w:pPr>
              <w:rPr>
                <w:rFonts w:ascii="Arial" w:hAnsi="Arial" w:cs="Arial"/>
              </w:rPr>
            </w:pPr>
            <w:r>
              <w:rPr>
                <w:rFonts w:ascii="Arial" w:hAnsi="Arial" w:cs="Arial"/>
              </w:rPr>
              <w:t>Kinaesthetic learning</w:t>
            </w:r>
          </w:p>
          <w:p w:rsidR="006D47A4" w:rsidRPr="001C347E" w:rsidRDefault="006D47A4" w:rsidP="00D46231">
            <w:pPr>
              <w:rPr>
                <w:rFonts w:ascii="Arial" w:hAnsi="Arial" w:cs="Arial"/>
              </w:rPr>
            </w:pPr>
          </w:p>
        </w:tc>
        <w:tc>
          <w:tcPr>
            <w:tcW w:w="2627" w:type="dxa"/>
          </w:tcPr>
          <w:p w:rsidR="006D47A4" w:rsidRDefault="006D47A4" w:rsidP="00D46231">
            <w:pPr>
              <w:rPr>
                <w:rFonts w:ascii="Arial" w:hAnsi="Arial" w:cs="Arial"/>
              </w:rPr>
            </w:pPr>
            <w:r>
              <w:rPr>
                <w:rFonts w:ascii="Arial" w:hAnsi="Arial" w:cs="Arial"/>
              </w:rPr>
              <w:t>Poetry booklet</w:t>
            </w:r>
          </w:p>
          <w:p w:rsidR="006D47A4" w:rsidRDefault="006D47A4" w:rsidP="00D46231">
            <w:pPr>
              <w:rPr>
                <w:rFonts w:ascii="Arial" w:hAnsi="Arial" w:cs="Arial"/>
              </w:rPr>
            </w:pPr>
          </w:p>
          <w:p w:rsidR="006D47A4" w:rsidRDefault="006D47A4" w:rsidP="00D46231">
            <w:pPr>
              <w:rPr>
                <w:rFonts w:ascii="Arial" w:hAnsi="Arial" w:cs="Arial"/>
              </w:rPr>
            </w:pPr>
            <w:r>
              <w:rPr>
                <w:rFonts w:ascii="Arial" w:hAnsi="Arial" w:cs="Arial"/>
              </w:rPr>
              <w:t xml:space="preserve">Poetry </w:t>
            </w:r>
            <w:proofErr w:type="spellStart"/>
            <w:r>
              <w:rPr>
                <w:rFonts w:ascii="Arial" w:hAnsi="Arial" w:cs="Arial"/>
              </w:rPr>
              <w:t>PPs</w:t>
            </w:r>
            <w:proofErr w:type="spellEnd"/>
          </w:p>
          <w:p w:rsidR="006D47A4" w:rsidRDefault="006D47A4" w:rsidP="00D46231">
            <w:pPr>
              <w:rPr>
                <w:rFonts w:ascii="Arial" w:hAnsi="Arial" w:cs="Arial"/>
              </w:rPr>
            </w:pPr>
          </w:p>
          <w:p w:rsidR="006D47A4" w:rsidRPr="001C347E" w:rsidRDefault="006D47A4" w:rsidP="00D46231">
            <w:pPr>
              <w:rPr>
                <w:rFonts w:ascii="Arial" w:hAnsi="Arial" w:cs="Arial"/>
              </w:rPr>
            </w:pPr>
          </w:p>
        </w:tc>
        <w:tc>
          <w:tcPr>
            <w:tcW w:w="2300" w:type="dxa"/>
          </w:tcPr>
          <w:p w:rsidR="006D47A4" w:rsidRPr="00FA0745" w:rsidRDefault="006D47A4" w:rsidP="008036EA">
            <w:pPr>
              <w:rPr>
                <w:rFonts w:ascii="Arial" w:hAnsi="Arial" w:cs="Arial"/>
                <w:sz w:val="20"/>
                <w:szCs w:val="20"/>
              </w:rPr>
            </w:pPr>
            <w:r w:rsidRPr="00FA0745">
              <w:rPr>
                <w:rFonts w:ascii="Arial" w:hAnsi="Arial" w:cs="Arial"/>
                <w:sz w:val="20"/>
                <w:szCs w:val="20"/>
              </w:rPr>
              <w:t xml:space="preserve">Students memorise a poem studied in class and recite it. </w:t>
            </w:r>
          </w:p>
        </w:tc>
      </w:tr>
    </w:tbl>
    <w:p w:rsidR="009B4F04" w:rsidRDefault="009B4F04"/>
    <w:p w:rsidR="00B152D7" w:rsidRDefault="00B152D7"/>
    <w:tbl>
      <w:tblPr>
        <w:tblStyle w:val="TableGrid"/>
        <w:tblW w:w="13958" w:type="dxa"/>
        <w:tblLook w:val="04A0"/>
      </w:tblPr>
      <w:tblGrid>
        <w:gridCol w:w="1271"/>
        <w:gridCol w:w="6"/>
        <w:gridCol w:w="1806"/>
        <w:gridCol w:w="1812"/>
        <w:gridCol w:w="605"/>
        <w:gridCol w:w="1208"/>
        <w:gridCol w:w="1812"/>
        <w:gridCol w:w="1209"/>
        <w:gridCol w:w="604"/>
        <w:gridCol w:w="1812"/>
        <w:gridCol w:w="1813"/>
      </w:tblGrid>
      <w:tr w:rsidR="009B4F04" w:rsidTr="009B4F04">
        <w:trPr>
          <w:trHeight w:val="687"/>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General Capabilities</w:t>
            </w:r>
          </w:p>
        </w:tc>
        <w:tc>
          <w:tcPr>
            <w:tcW w:w="1812"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Literacy</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Numeracy</w:t>
            </w:r>
          </w:p>
        </w:tc>
        <w:tc>
          <w:tcPr>
            <w:tcW w:w="1813"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ICT Capability</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Critical and Creative Thinking</w:t>
            </w:r>
          </w:p>
        </w:tc>
        <w:tc>
          <w:tcPr>
            <w:tcW w:w="1813"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Ethical Behaviour</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Personal &amp; Social Capability</w:t>
            </w:r>
          </w:p>
        </w:tc>
        <w:tc>
          <w:tcPr>
            <w:tcW w:w="1813" w:type="dxa"/>
          </w:tcPr>
          <w:p w:rsidR="009B4F04" w:rsidRPr="009B4F04" w:rsidRDefault="009B4F04" w:rsidP="009B4F04">
            <w:pPr>
              <w:rPr>
                <w:rFonts w:ascii="Arial" w:hAnsi="Arial" w:cs="Arial"/>
                <w:sz w:val="20"/>
                <w:szCs w:val="20"/>
              </w:rPr>
            </w:pPr>
            <w:r w:rsidRPr="009B4F04">
              <w:rPr>
                <w:rFonts w:ascii="Arial" w:hAnsi="Arial" w:cs="Arial"/>
                <w:sz w:val="20"/>
                <w:szCs w:val="20"/>
              </w:rPr>
              <w:t>Intercultural Understanding</w:t>
            </w:r>
          </w:p>
        </w:tc>
      </w:tr>
      <w:tr w:rsidR="009B4F04" w:rsidTr="009B4F04">
        <w:trPr>
          <w:trHeight w:val="215"/>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1</w:t>
            </w:r>
          </w:p>
        </w:tc>
        <w:tc>
          <w:tcPr>
            <w:tcW w:w="1812" w:type="dxa"/>
            <w:gridSpan w:val="2"/>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9B4F04" w:rsidP="003535F5">
            <w:pPr>
              <w:jc w:val="center"/>
              <w:rPr>
                <w:rFonts w:ascii="Arial" w:hAnsi="Arial" w:cs="Arial"/>
                <w:sz w:val="20"/>
                <w:szCs w:val="20"/>
              </w:rPr>
            </w:pPr>
          </w:p>
        </w:tc>
      </w:tr>
      <w:tr w:rsidR="009B4F04" w:rsidTr="009B4F04">
        <w:trPr>
          <w:trHeight w:val="229"/>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2</w:t>
            </w:r>
          </w:p>
        </w:tc>
        <w:tc>
          <w:tcPr>
            <w:tcW w:w="1812" w:type="dxa"/>
            <w:gridSpan w:val="2"/>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9B4F04" w:rsidP="003535F5">
            <w:pPr>
              <w:jc w:val="center"/>
              <w:rPr>
                <w:rFonts w:ascii="Arial" w:hAnsi="Arial" w:cs="Arial"/>
                <w:sz w:val="20"/>
                <w:szCs w:val="20"/>
              </w:rPr>
            </w:pPr>
          </w:p>
        </w:tc>
        <w:tc>
          <w:tcPr>
            <w:tcW w:w="1813"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r>
      <w:tr w:rsidR="009B4F04" w:rsidTr="009B4F04">
        <w:trPr>
          <w:trHeight w:val="229"/>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3</w:t>
            </w:r>
          </w:p>
        </w:tc>
        <w:tc>
          <w:tcPr>
            <w:tcW w:w="1812" w:type="dxa"/>
            <w:gridSpan w:val="2"/>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4</w:t>
            </w:r>
          </w:p>
        </w:tc>
        <w:tc>
          <w:tcPr>
            <w:tcW w:w="1812" w:type="dxa"/>
            <w:gridSpan w:val="2"/>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A62113"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1" w:type="dxa"/>
          </w:tcPr>
          <w:p w:rsidR="009B4F04" w:rsidRPr="009B4F04" w:rsidRDefault="009B4F04">
            <w:pPr>
              <w:rPr>
                <w:rFonts w:ascii="Arial" w:hAnsi="Arial" w:cs="Arial"/>
                <w:sz w:val="20"/>
                <w:szCs w:val="20"/>
              </w:rPr>
            </w:pPr>
            <w:r>
              <w:rPr>
                <w:rFonts w:ascii="Arial" w:hAnsi="Arial" w:cs="Arial"/>
                <w:sz w:val="20"/>
                <w:szCs w:val="20"/>
              </w:rPr>
              <w:t>Cross-Curriculum Priorities</w:t>
            </w:r>
          </w:p>
        </w:tc>
        <w:tc>
          <w:tcPr>
            <w:tcW w:w="4229" w:type="dxa"/>
            <w:gridSpan w:val="4"/>
          </w:tcPr>
          <w:p w:rsidR="009B4F04" w:rsidRPr="009B4F04" w:rsidRDefault="009B4F04" w:rsidP="009B4F04">
            <w:pPr>
              <w:jc w:val="center"/>
              <w:rPr>
                <w:rFonts w:ascii="Arial" w:hAnsi="Arial" w:cs="Arial"/>
                <w:sz w:val="20"/>
                <w:szCs w:val="20"/>
              </w:rPr>
            </w:pPr>
            <w:r>
              <w:rPr>
                <w:rFonts w:ascii="Arial" w:hAnsi="Arial" w:cs="Arial"/>
                <w:sz w:val="20"/>
                <w:szCs w:val="20"/>
              </w:rPr>
              <w:t>Aboriginal and Torres Strait Islander Histories and Culture</w:t>
            </w:r>
          </w:p>
        </w:tc>
        <w:tc>
          <w:tcPr>
            <w:tcW w:w="4229" w:type="dxa"/>
            <w:gridSpan w:val="3"/>
          </w:tcPr>
          <w:p w:rsidR="009B4F04" w:rsidRPr="009B4F04" w:rsidRDefault="009B4F04" w:rsidP="009B4F04">
            <w:pPr>
              <w:jc w:val="center"/>
              <w:rPr>
                <w:rFonts w:ascii="Arial" w:hAnsi="Arial" w:cs="Arial"/>
                <w:sz w:val="20"/>
                <w:szCs w:val="20"/>
              </w:rPr>
            </w:pPr>
            <w:r>
              <w:rPr>
                <w:rFonts w:ascii="Arial" w:hAnsi="Arial" w:cs="Arial"/>
                <w:sz w:val="20"/>
                <w:szCs w:val="20"/>
              </w:rPr>
              <w:t>Australia’s engagement with Asia</w:t>
            </w:r>
          </w:p>
        </w:tc>
        <w:tc>
          <w:tcPr>
            <w:tcW w:w="4229" w:type="dxa"/>
            <w:gridSpan w:val="3"/>
          </w:tcPr>
          <w:p w:rsidR="009B4F04" w:rsidRPr="009B4F04" w:rsidRDefault="009B4F04" w:rsidP="009B4F04">
            <w:pPr>
              <w:jc w:val="center"/>
              <w:rPr>
                <w:rFonts w:ascii="Arial" w:hAnsi="Arial" w:cs="Arial"/>
                <w:sz w:val="20"/>
                <w:szCs w:val="20"/>
              </w:rPr>
            </w:pPr>
            <w:r>
              <w:rPr>
                <w:rFonts w:ascii="Arial" w:hAnsi="Arial" w:cs="Arial"/>
                <w:sz w:val="20"/>
                <w:szCs w:val="20"/>
              </w:rPr>
              <w:t>Sustainability</w:t>
            </w: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1</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2</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3</w:t>
            </w:r>
          </w:p>
        </w:tc>
        <w:tc>
          <w:tcPr>
            <w:tcW w:w="4229" w:type="dxa"/>
            <w:gridSpan w:val="4"/>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4</w:t>
            </w:r>
          </w:p>
        </w:tc>
        <w:tc>
          <w:tcPr>
            <w:tcW w:w="4229" w:type="dxa"/>
            <w:gridSpan w:val="4"/>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6D47A4"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6D47A4"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7" w:type="dxa"/>
            <w:gridSpan w:val="2"/>
          </w:tcPr>
          <w:p w:rsidR="009B4F04" w:rsidRPr="009B4F04" w:rsidRDefault="009B4F04" w:rsidP="009B4F04">
            <w:pPr>
              <w:rPr>
                <w:rFonts w:ascii="Arial" w:hAnsi="Arial" w:cs="Arial"/>
                <w:sz w:val="20"/>
                <w:szCs w:val="20"/>
              </w:rPr>
            </w:pPr>
            <w:r>
              <w:rPr>
                <w:rFonts w:ascii="Arial" w:hAnsi="Arial" w:cs="Arial"/>
                <w:sz w:val="20"/>
                <w:szCs w:val="20"/>
              </w:rPr>
              <w:t>Moderation</w:t>
            </w:r>
          </w:p>
        </w:tc>
        <w:tc>
          <w:tcPr>
            <w:tcW w:w="12681" w:type="dxa"/>
            <w:gridSpan w:val="9"/>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1</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2</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lastRenderedPageBreak/>
              <w:t>Term 3</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4</w:t>
            </w:r>
          </w:p>
        </w:tc>
        <w:tc>
          <w:tcPr>
            <w:tcW w:w="12687" w:type="dxa"/>
            <w:gridSpan w:val="10"/>
          </w:tcPr>
          <w:p w:rsidR="009B4F04" w:rsidRPr="009B4F04" w:rsidRDefault="009B4F04" w:rsidP="009B4F04">
            <w:pPr>
              <w:rPr>
                <w:rFonts w:ascii="Arial" w:hAnsi="Arial" w:cs="Arial"/>
                <w:sz w:val="20"/>
                <w:szCs w:val="20"/>
              </w:rPr>
            </w:pPr>
          </w:p>
        </w:tc>
      </w:tr>
    </w:tbl>
    <w:p w:rsidR="009B4F04" w:rsidRDefault="009B4F04" w:rsidP="009B4F04">
      <w:pPr>
        <w:pStyle w:val="smallspace"/>
        <w:spacing w:after="120"/>
        <w:rPr>
          <w:b/>
          <w:color w:val="006666"/>
          <w:sz w:val="22"/>
          <w:szCs w:val="22"/>
        </w:rPr>
      </w:pPr>
    </w:p>
    <w:p w:rsidR="00153A96" w:rsidRDefault="00153A96" w:rsidP="009B4F04">
      <w:pPr>
        <w:pStyle w:val="smallspace"/>
        <w:spacing w:after="120"/>
        <w:rPr>
          <w:b/>
          <w:color w:val="006666"/>
          <w:sz w:val="22"/>
          <w:szCs w:val="22"/>
        </w:rPr>
      </w:pPr>
    </w:p>
    <w:p w:rsidR="00153A96" w:rsidRDefault="00153A96" w:rsidP="009B4F04">
      <w:pPr>
        <w:pStyle w:val="smallspace"/>
        <w:spacing w:after="120"/>
        <w:rPr>
          <w:b/>
          <w:color w:val="006666"/>
          <w:sz w:val="22"/>
          <w:szCs w:val="22"/>
        </w:rPr>
      </w:pPr>
    </w:p>
    <w:p w:rsidR="00153A96" w:rsidRDefault="00153A96"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522EF4" w:rsidRDefault="00522EF4"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B152D7" w:rsidRDefault="00B152D7"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0E07EF" w:rsidRDefault="000E07EF" w:rsidP="009B4F04">
      <w:pPr>
        <w:pStyle w:val="smallspace"/>
        <w:spacing w:after="120"/>
        <w:rPr>
          <w:b/>
          <w:color w:val="006666"/>
          <w:sz w:val="22"/>
          <w:szCs w:val="22"/>
        </w:rPr>
      </w:pPr>
    </w:p>
    <w:p w:rsidR="00153A96" w:rsidRDefault="00153A96" w:rsidP="009B4F04">
      <w:pPr>
        <w:pStyle w:val="smallspace"/>
        <w:spacing w:after="120"/>
        <w:rPr>
          <w:b/>
          <w:color w:val="006666"/>
          <w:sz w:val="22"/>
          <w:szCs w:val="22"/>
        </w:rPr>
      </w:pPr>
    </w:p>
    <w:p w:rsidR="009B4F04" w:rsidRDefault="009B4F04" w:rsidP="009B4F04">
      <w:pPr>
        <w:pStyle w:val="smallspace"/>
        <w:spacing w:after="120"/>
        <w:rPr>
          <w:b/>
          <w:color w:val="006666"/>
          <w:sz w:val="22"/>
          <w:szCs w:val="22"/>
        </w:rPr>
      </w:pPr>
      <w:r>
        <w:rPr>
          <w:b/>
          <w:color w:val="006666"/>
          <w:sz w:val="22"/>
          <w:szCs w:val="22"/>
        </w:rPr>
        <w:lastRenderedPageBreak/>
        <w:t>Year</w:t>
      </w:r>
      <w:r w:rsidRPr="00D85496">
        <w:rPr>
          <w:b/>
          <w:color w:val="006666"/>
          <w:sz w:val="22"/>
          <w:szCs w:val="22"/>
        </w:rPr>
        <w:t>: Review for Balance and Coverage of Conten</w:t>
      </w:r>
      <w:r w:rsidR="007E6541">
        <w:rPr>
          <w:b/>
          <w:color w:val="006666"/>
          <w:sz w:val="22"/>
          <w:szCs w:val="22"/>
        </w:rPr>
        <w:t>t Descriptor</w:t>
      </w:r>
      <w:r w:rsidRPr="00D85496">
        <w:rPr>
          <w:b/>
          <w:color w:val="006666"/>
          <w:sz w:val="22"/>
          <w:szCs w:val="22"/>
        </w:rPr>
        <w:t>s</w:t>
      </w:r>
    </w:p>
    <w:p w:rsidR="009B4F04" w:rsidRPr="00D85496" w:rsidRDefault="009B4F04" w:rsidP="009B4F04">
      <w:pPr>
        <w:pStyle w:val="smallspace"/>
        <w:shd w:val="clear" w:color="auto" w:fill="FFFFCC"/>
        <w:rPr>
          <w:i/>
          <w:color w:val="006666"/>
          <w:sz w:val="22"/>
          <w:szCs w:val="22"/>
        </w:rPr>
      </w:pPr>
      <w:r w:rsidRPr="00D85496">
        <w:rPr>
          <w:i/>
          <w:color w:val="006666"/>
          <w:sz w:val="22"/>
          <w:szCs w:val="22"/>
        </w:rPr>
        <w:t>Tic</w:t>
      </w:r>
      <w:r w:rsidR="007E6541">
        <w:rPr>
          <w:i/>
          <w:color w:val="006666"/>
          <w:sz w:val="22"/>
          <w:szCs w:val="22"/>
        </w:rPr>
        <w:t>k the specific content descriptor</w:t>
      </w:r>
      <w:r w:rsidRPr="00D85496">
        <w:rPr>
          <w:i/>
          <w:color w:val="006666"/>
          <w:sz w:val="22"/>
          <w:szCs w:val="22"/>
        </w:rPr>
        <w:t>s that will be covered in each term.</w:t>
      </w:r>
    </w:p>
    <w:p w:rsidR="009B4F04" w:rsidRPr="00D85496" w:rsidRDefault="009B4F04" w:rsidP="009B4F04">
      <w:pPr>
        <w:pStyle w:val="smallspace"/>
        <w:rPr>
          <w:b/>
          <w:color w:val="006666"/>
          <w:sz w:val="20"/>
          <w:szCs w:val="20"/>
        </w:rPr>
      </w:pPr>
    </w:p>
    <w:p w:rsidR="007E6541" w:rsidRPr="00AB7C14" w:rsidRDefault="007E6541" w:rsidP="00971DC6">
      <w:pPr>
        <w:pStyle w:val="Tablesubhead"/>
        <w:rPr>
          <w:rFonts w:cs="Arial"/>
          <w:sz w:val="16"/>
          <w:szCs w:val="16"/>
        </w:rPr>
        <w:sectPr w:rsidR="007E6541" w:rsidRPr="00AB7C14" w:rsidSect="003361FA">
          <w:footerReference w:type="default" r:id="rId115"/>
          <w:pgSz w:w="16838" w:h="11906" w:orient="landscape"/>
          <w:pgMar w:top="851"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tblPr>
      <w:tblGrid>
        <w:gridCol w:w="2741"/>
        <w:gridCol w:w="457"/>
        <w:gridCol w:w="457"/>
        <w:gridCol w:w="458"/>
        <w:gridCol w:w="418"/>
      </w:tblGrid>
      <w:tr w:rsidR="007E6541" w:rsidRPr="00AB7C14" w:rsidTr="00AB7C14">
        <w:trPr>
          <w:cantSplit/>
          <w:trHeight w:val="81"/>
          <w:tblHeader/>
        </w:trPr>
        <w:tc>
          <w:tcPr>
            <w:tcW w:w="2741" w:type="dxa"/>
            <w:shd w:val="clear" w:color="auto" w:fill="92CDDC"/>
          </w:tcPr>
          <w:p w:rsidR="009B4F04" w:rsidRPr="00AB7C14" w:rsidRDefault="009B4F04" w:rsidP="00971DC6">
            <w:pPr>
              <w:pStyle w:val="Tablesubhead"/>
              <w:rPr>
                <w:rFonts w:cs="Arial"/>
                <w:sz w:val="16"/>
                <w:szCs w:val="16"/>
              </w:rPr>
            </w:pPr>
            <w:r w:rsidRPr="00AB7C14">
              <w:rPr>
                <w:rFonts w:cs="Arial"/>
                <w:sz w:val="16"/>
                <w:szCs w:val="16"/>
              </w:rPr>
              <w:lastRenderedPageBreak/>
              <w:t>Language</w:t>
            </w:r>
          </w:p>
        </w:tc>
        <w:tc>
          <w:tcPr>
            <w:tcW w:w="457"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1</w:t>
            </w:r>
          </w:p>
        </w:tc>
        <w:tc>
          <w:tcPr>
            <w:tcW w:w="457"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2</w:t>
            </w:r>
          </w:p>
        </w:tc>
        <w:tc>
          <w:tcPr>
            <w:tcW w:w="458"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3</w:t>
            </w:r>
          </w:p>
        </w:tc>
        <w:tc>
          <w:tcPr>
            <w:tcW w:w="418"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4</w:t>
            </w:r>
          </w:p>
        </w:tc>
      </w:tr>
      <w:tr w:rsidR="009B4F04" w:rsidRPr="00AB7C14" w:rsidTr="00AB7C14">
        <w:trPr>
          <w:trHeight w:val="78"/>
        </w:trPr>
        <w:tc>
          <w:tcPr>
            <w:tcW w:w="4531" w:type="dxa"/>
            <w:gridSpan w:val="5"/>
            <w:shd w:val="clear" w:color="auto" w:fill="FFFFCC"/>
          </w:tcPr>
          <w:p w:rsidR="009B4F04" w:rsidRPr="00AB7C14" w:rsidRDefault="007E6541" w:rsidP="00971DC6">
            <w:pPr>
              <w:pStyle w:val="Tablesubhead"/>
              <w:rPr>
                <w:rFonts w:cs="Arial"/>
                <w:sz w:val="16"/>
                <w:szCs w:val="16"/>
              </w:rPr>
            </w:pPr>
            <w:r w:rsidRPr="00AB7C14">
              <w:rPr>
                <w:rFonts w:cs="Arial"/>
                <w:sz w:val="16"/>
                <w:szCs w:val="16"/>
              </w:rPr>
              <w:t>Content Descriptor</w:t>
            </w:r>
            <w:r w:rsidR="009B4F04" w:rsidRPr="00AB7C14">
              <w:rPr>
                <w:rFonts w:cs="Arial"/>
                <w:sz w:val="16"/>
                <w:szCs w:val="16"/>
              </w:rPr>
              <w:t>s</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Language variation and change</w:t>
            </w:r>
          </w:p>
        </w:tc>
      </w:tr>
      <w:tr w:rsidR="007E6541" w:rsidRPr="00AB7C14" w:rsidTr="00AB7C14">
        <w:trPr>
          <w:trHeight w:val="324"/>
        </w:trPr>
        <w:tc>
          <w:tcPr>
            <w:tcW w:w="2741" w:type="dxa"/>
          </w:tcPr>
          <w:p w:rsidR="005E138F" w:rsidRPr="003B6045" w:rsidRDefault="005E138F" w:rsidP="005E138F">
            <w:pPr>
              <w:widowControl w:val="0"/>
              <w:autoSpaceDE w:val="0"/>
              <w:autoSpaceDN w:val="0"/>
              <w:adjustRightInd w:val="0"/>
              <w:spacing w:after="0"/>
              <w:rPr>
                <w:rFonts w:ascii="Helvetica" w:hAnsi="Helvetica" w:cs="Helvetica"/>
                <w:sz w:val="18"/>
                <w:szCs w:val="34"/>
              </w:rPr>
            </w:pPr>
            <w:r w:rsidRPr="003B6045">
              <w:rPr>
                <w:rFonts w:ascii="Helvetica" w:hAnsi="Helvetica" w:cs="Helvetica"/>
                <w:sz w:val="18"/>
                <w:szCs w:val="34"/>
              </w:rPr>
              <w:t xml:space="preserve">Understand the way language evolves to reflect a changing world, particularly in response to the use of new technology for presenting texts and communicating </w:t>
            </w:r>
            <w:hyperlink r:id="rId116" w:history="1">
              <w:r w:rsidRPr="003B6045">
                <w:rPr>
                  <w:rFonts w:ascii="Helvetica" w:hAnsi="Helvetica" w:cs="Helvetica"/>
                  <w:sz w:val="18"/>
                  <w:szCs w:val="34"/>
                  <w:u w:val="single" w:color="1B4673"/>
                </w:rPr>
                <w:t>(ACELA1528)</w:t>
              </w:r>
            </w:hyperlink>
          </w:p>
          <w:p w:rsidR="009B4F04" w:rsidRPr="00AB7C14" w:rsidRDefault="009B4F04" w:rsidP="00BD1A3A">
            <w:pPr>
              <w:pStyle w:val="NoSpacing"/>
              <w:rPr>
                <w:rFonts w:ascii="Arial" w:hAnsi="Arial" w:cs="Arial"/>
                <w:sz w:val="16"/>
                <w:szCs w:val="16"/>
                <w:lang w:eastAsia="en-AU"/>
              </w:rPr>
            </w:pPr>
          </w:p>
        </w:tc>
        <w:tc>
          <w:tcPr>
            <w:tcW w:w="457" w:type="dxa"/>
            <w:shd w:val="clear" w:color="auto" w:fill="E6E6E6"/>
          </w:tcPr>
          <w:p w:rsidR="009B4F04" w:rsidRPr="00AB7C14" w:rsidRDefault="009B4F04" w:rsidP="00971DC6">
            <w:pPr>
              <w:pStyle w:val="Tabletext"/>
              <w:jc w:val="center"/>
              <w:rPr>
                <w:rFonts w:cs="Arial"/>
                <w:sz w:val="16"/>
                <w:szCs w:val="16"/>
              </w:rPr>
            </w:pPr>
          </w:p>
        </w:tc>
        <w:tc>
          <w:tcPr>
            <w:tcW w:w="457" w:type="dxa"/>
          </w:tcPr>
          <w:p w:rsidR="009B4F04" w:rsidRPr="00AB7C14" w:rsidRDefault="009B4F04" w:rsidP="00971DC6">
            <w:pPr>
              <w:pStyle w:val="Tabletext"/>
              <w:jc w:val="center"/>
              <w:rPr>
                <w:rFonts w:cs="Arial"/>
                <w:sz w:val="16"/>
                <w:szCs w:val="16"/>
              </w:rPr>
            </w:pPr>
          </w:p>
        </w:tc>
        <w:tc>
          <w:tcPr>
            <w:tcW w:w="458" w:type="dxa"/>
            <w:shd w:val="clear" w:color="auto" w:fill="E6E6E6"/>
          </w:tcPr>
          <w:p w:rsidR="009B4F04" w:rsidRPr="00AB7C14" w:rsidRDefault="00072B4D" w:rsidP="00971DC6">
            <w:pPr>
              <w:pStyle w:val="Tabletext"/>
              <w:jc w:val="center"/>
              <w:rPr>
                <w:rFonts w:cs="Arial"/>
                <w:sz w:val="16"/>
                <w:szCs w:val="16"/>
              </w:rPr>
            </w:pPr>
            <w:r>
              <w:rPr>
                <w:rFonts w:cs="Arial"/>
                <w:sz w:val="16"/>
                <w:szCs w:val="16"/>
              </w:rPr>
              <w:t>*</w:t>
            </w:r>
          </w:p>
        </w:tc>
        <w:tc>
          <w:tcPr>
            <w:tcW w:w="418" w:type="dxa"/>
          </w:tcPr>
          <w:p w:rsidR="009B4F04" w:rsidRPr="00AB7C14" w:rsidRDefault="009B4F04" w:rsidP="00971DC6">
            <w:pPr>
              <w:pStyle w:val="Tabletext"/>
              <w:jc w:val="center"/>
              <w:rPr>
                <w:rFonts w:cs="Arial"/>
                <w:sz w:val="16"/>
                <w:szCs w:val="16"/>
              </w:rPr>
            </w:pPr>
          </w:p>
        </w:tc>
      </w:tr>
      <w:tr w:rsidR="009B4F04" w:rsidRPr="00AB7C14" w:rsidTr="00AB7C14">
        <w:trPr>
          <w:trHeight w:val="78"/>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Language for interaction</w:t>
            </w:r>
          </w:p>
        </w:tc>
      </w:tr>
      <w:tr w:rsidR="007E6541" w:rsidRPr="00AB7C14" w:rsidTr="00AB7C14">
        <w:trPr>
          <w:trHeight w:val="564"/>
        </w:trPr>
        <w:tc>
          <w:tcPr>
            <w:tcW w:w="2741" w:type="dxa"/>
          </w:tcPr>
          <w:p w:rsidR="005E138F" w:rsidRPr="005E138F" w:rsidRDefault="005E138F" w:rsidP="005E138F">
            <w:pPr>
              <w:pStyle w:val="ListParagraph"/>
              <w:widowControl w:val="0"/>
              <w:numPr>
                <w:ilvl w:val="0"/>
                <w:numId w:val="19"/>
              </w:numPr>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Understand how accents, styles of speech and idioms express and </w:t>
            </w:r>
            <w:hyperlink r:id="rId117" w:history="1">
              <w:r w:rsidRPr="005E138F">
                <w:rPr>
                  <w:rFonts w:ascii="Helvetica" w:hAnsi="Helvetica" w:cs="Helvetica"/>
                  <w:sz w:val="18"/>
                  <w:szCs w:val="34"/>
                </w:rPr>
                <w:t>create</w:t>
              </w:r>
            </w:hyperlink>
            <w:r w:rsidRPr="005E138F">
              <w:rPr>
                <w:rFonts w:ascii="Helvetica" w:hAnsi="Helvetica" w:cs="Helvetica"/>
                <w:sz w:val="18"/>
                <w:szCs w:val="34"/>
              </w:rPr>
              <w:t xml:space="preserve"> personal and social identities </w:t>
            </w:r>
            <w:hyperlink r:id="rId118" w:history="1">
              <w:r w:rsidRPr="005E138F">
                <w:rPr>
                  <w:rFonts w:ascii="Helvetica" w:hAnsi="Helvetica" w:cs="Helvetica"/>
                  <w:sz w:val="18"/>
                  <w:szCs w:val="34"/>
                  <w:u w:val="single" w:color="1B4673"/>
                </w:rPr>
                <w:t>(ACELA1529)</w:t>
              </w:r>
            </w:hyperlink>
            <w:r w:rsidRPr="005E138F">
              <w:rPr>
                <w:rFonts w:ascii="Helvetica" w:hAnsi="Helvetica" w:cs="Helvetica"/>
                <w:kern w:val="1"/>
                <w:sz w:val="18"/>
                <w:szCs w:val="34"/>
              </w:rPr>
              <w:tab/>
            </w:r>
            <w:r w:rsidRPr="005E138F">
              <w:rPr>
                <w:rFonts w:ascii="Helvetica" w:hAnsi="Helvetica" w:cs="Helvetica"/>
                <w:kern w:val="1"/>
                <w:sz w:val="18"/>
                <w:szCs w:val="34"/>
              </w:rPr>
              <w:tab/>
            </w:r>
          </w:p>
          <w:p w:rsidR="009B4F04" w:rsidRPr="005E138F" w:rsidRDefault="005E138F" w:rsidP="005E138F">
            <w:pPr>
              <w:pStyle w:val="ListParagraph"/>
              <w:widowControl w:val="0"/>
              <w:numPr>
                <w:ilvl w:val="0"/>
                <w:numId w:val="19"/>
              </w:numPr>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Understand how language is used to evaluate texts and how evaluations about a </w:t>
            </w:r>
            <w:hyperlink r:id="rId119" w:history="1">
              <w:r w:rsidRPr="005E138F">
                <w:rPr>
                  <w:rFonts w:ascii="Helvetica" w:hAnsi="Helvetica" w:cs="Helvetica"/>
                  <w:sz w:val="18"/>
                  <w:szCs w:val="34"/>
                </w:rPr>
                <w:t>text</w:t>
              </w:r>
            </w:hyperlink>
            <w:r w:rsidRPr="005E138F">
              <w:rPr>
                <w:rFonts w:ascii="Helvetica" w:hAnsi="Helvetica" w:cs="Helvetica"/>
                <w:sz w:val="18"/>
                <w:szCs w:val="34"/>
              </w:rPr>
              <w:t xml:space="preserve"> can be substantiated by reference to the </w:t>
            </w:r>
            <w:hyperlink r:id="rId120" w:history="1">
              <w:r w:rsidRPr="005E138F">
                <w:rPr>
                  <w:rFonts w:ascii="Helvetica" w:hAnsi="Helvetica" w:cs="Helvetica"/>
                  <w:sz w:val="18"/>
                  <w:szCs w:val="34"/>
                </w:rPr>
                <w:t>text</w:t>
              </w:r>
            </w:hyperlink>
            <w:r w:rsidRPr="005E138F">
              <w:rPr>
                <w:rFonts w:ascii="Helvetica" w:hAnsi="Helvetica" w:cs="Helvetica"/>
                <w:sz w:val="18"/>
                <w:szCs w:val="34"/>
              </w:rPr>
              <w:t xml:space="preserve"> and other sources </w:t>
            </w:r>
            <w:hyperlink r:id="rId121" w:history="1">
              <w:r w:rsidRPr="005E138F">
                <w:rPr>
                  <w:rFonts w:ascii="Helvetica" w:hAnsi="Helvetica" w:cs="Helvetica"/>
                  <w:sz w:val="18"/>
                  <w:szCs w:val="34"/>
                  <w:u w:val="single" w:color="1B4673"/>
                </w:rPr>
                <w:t>(ACELA1782)</w:t>
              </w:r>
            </w:hyperlink>
          </w:p>
        </w:tc>
        <w:tc>
          <w:tcPr>
            <w:tcW w:w="457" w:type="dxa"/>
            <w:shd w:val="clear" w:color="auto" w:fill="E6E6E6"/>
          </w:tcPr>
          <w:p w:rsidR="009B4F04" w:rsidRPr="00AB7C14" w:rsidRDefault="009B4F04" w:rsidP="00971DC6">
            <w:pPr>
              <w:pStyle w:val="Tabletext"/>
              <w:jc w:val="center"/>
              <w:rPr>
                <w:rFonts w:cs="Arial"/>
                <w:sz w:val="16"/>
                <w:szCs w:val="16"/>
              </w:rPr>
            </w:pPr>
          </w:p>
        </w:tc>
        <w:tc>
          <w:tcPr>
            <w:tcW w:w="457" w:type="dxa"/>
          </w:tcPr>
          <w:p w:rsidR="009B4F04" w:rsidRDefault="009B4F0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Pr="00AB7C14" w:rsidRDefault="00335014" w:rsidP="00971DC6">
            <w:pPr>
              <w:pStyle w:val="Tabletext"/>
              <w:jc w:val="center"/>
              <w:rPr>
                <w:rFonts w:cs="Arial"/>
                <w:sz w:val="16"/>
                <w:szCs w:val="16"/>
              </w:rPr>
            </w:pPr>
            <w:r>
              <w:rPr>
                <w:rFonts w:cs="Arial"/>
                <w:sz w:val="16"/>
                <w:szCs w:val="16"/>
              </w:rPr>
              <w:t>*</w:t>
            </w:r>
          </w:p>
        </w:tc>
        <w:tc>
          <w:tcPr>
            <w:tcW w:w="458" w:type="dxa"/>
            <w:shd w:val="clear" w:color="auto" w:fill="E6E6E6"/>
          </w:tcPr>
          <w:p w:rsidR="009B4F04" w:rsidRDefault="00072B4D" w:rsidP="00971DC6">
            <w:pPr>
              <w:pStyle w:val="Tabletext"/>
              <w:jc w:val="center"/>
              <w:rPr>
                <w:rFonts w:cs="Arial"/>
                <w:sz w:val="16"/>
                <w:szCs w:val="16"/>
              </w:rPr>
            </w:pPr>
            <w:r>
              <w:rPr>
                <w:rFonts w:cs="Arial"/>
                <w:sz w:val="16"/>
                <w:szCs w:val="16"/>
              </w:rPr>
              <w:t>*</w:t>
            </w: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Pr="00AB7C14" w:rsidRDefault="00072B4D" w:rsidP="00971DC6">
            <w:pPr>
              <w:pStyle w:val="Tabletext"/>
              <w:jc w:val="center"/>
              <w:rPr>
                <w:rFonts w:cs="Arial"/>
                <w:sz w:val="16"/>
                <w:szCs w:val="16"/>
              </w:rPr>
            </w:pPr>
            <w:r>
              <w:rPr>
                <w:rFonts w:cs="Arial"/>
                <w:sz w:val="16"/>
                <w:szCs w:val="16"/>
              </w:rPr>
              <w:t>*</w:t>
            </w:r>
          </w:p>
        </w:tc>
        <w:tc>
          <w:tcPr>
            <w:tcW w:w="418" w:type="dxa"/>
          </w:tcPr>
          <w:p w:rsidR="00DE76DF" w:rsidRPr="00AB7C14" w:rsidRDefault="00DE76DF" w:rsidP="00971DC6">
            <w:pPr>
              <w:pStyle w:val="Tabletext"/>
              <w:jc w:val="center"/>
              <w:rPr>
                <w:rFonts w:cs="Arial"/>
                <w:sz w:val="16"/>
                <w:szCs w:val="16"/>
              </w:rPr>
            </w:pP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Text structure and organisation</w:t>
            </w:r>
          </w:p>
        </w:tc>
      </w:tr>
      <w:tr w:rsidR="007E6541" w:rsidRPr="00AB7C14" w:rsidTr="00AB7C14">
        <w:trPr>
          <w:trHeight w:val="762"/>
        </w:trPr>
        <w:tc>
          <w:tcPr>
            <w:tcW w:w="2741" w:type="dxa"/>
          </w:tcPr>
          <w:p w:rsidR="005E138F" w:rsidRPr="005E138F" w:rsidRDefault="005E138F" w:rsidP="005E138F">
            <w:pPr>
              <w:pStyle w:val="ListParagraph"/>
              <w:widowControl w:val="0"/>
              <w:numPr>
                <w:ilvl w:val="0"/>
                <w:numId w:val="20"/>
              </w:numPr>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Understand and explain how the </w:t>
            </w:r>
            <w:hyperlink r:id="rId122" w:history="1">
              <w:r w:rsidRPr="005E138F">
                <w:rPr>
                  <w:rFonts w:ascii="Helvetica" w:hAnsi="Helvetica" w:cs="Helvetica"/>
                  <w:sz w:val="18"/>
                  <w:szCs w:val="34"/>
                </w:rPr>
                <w:t>text</w:t>
              </w:r>
            </w:hyperlink>
            <w:r w:rsidRPr="005E138F">
              <w:rPr>
                <w:rFonts w:ascii="Helvetica" w:hAnsi="Helvetica" w:cs="Helvetica"/>
                <w:sz w:val="18"/>
                <w:szCs w:val="34"/>
              </w:rPr>
              <w:t xml:space="preserve"> structures and </w:t>
            </w:r>
            <w:hyperlink r:id="rId123" w:history="1">
              <w:r w:rsidRPr="005E138F">
                <w:rPr>
                  <w:rFonts w:ascii="Helvetica" w:hAnsi="Helvetica" w:cs="Helvetica"/>
                  <w:sz w:val="18"/>
                  <w:szCs w:val="34"/>
                </w:rPr>
                <w:t>language features</w:t>
              </w:r>
            </w:hyperlink>
            <w:r w:rsidRPr="005E138F">
              <w:rPr>
                <w:rFonts w:ascii="Helvetica" w:hAnsi="Helvetica" w:cs="Helvetica"/>
                <w:sz w:val="18"/>
                <w:szCs w:val="34"/>
              </w:rPr>
              <w:t xml:space="preserve"> of texts become more complex in informative and persuasive texts and identify underlying structures such as taxonomies, cause and effect, and extended metaphors </w:t>
            </w:r>
            <w:hyperlink r:id="rId124" w:history="1">
              <w:r w:rsidRPr="005E138F">
                <w:rPr>
                  <w:rFonts w:ascii="Helvetica" w:hAnsi="Helvetica" w:cs="Helvetica"/>
                  <w:sz w:val="18"/>
                  <w:szCs w:val="34"/>
                  <w:u w:val="single" w:color="1B4673"/>
                </w:rPr>
                <w:t>(ACELA1531)</w:t>
              </w:r>
            </w:hyperlink>
          </w:p>
          <w:p w:rsidR="005E138F" w:rsidRPr="005E138F" w:rsidRDefault="005E138F" w:rsidP="005E138F">
            <w:pPr>
              <w:pStyle w:val="ListParagraph"/>
              <w:widowControl w:val="0"/>
              <w:numPr>
                <w:ilvl w:val="0"/>
                <w:numId w:val="20"/>
              </w:numPr>
              <w:tabs>
                <w:tab w:val="left" w:pos="0"/>
              </w:tabs>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Understand that the coherence of more complex texts relies on </w:t>
            </w:r>
            <w:r w:rsidRPr="005E138F">
              <w:rPr>
                <w:rFonts w:ascii="Helvetica" w:hAnsi="Helvetica" w:cs="Helvetica"/>
                <w:sz w:val="18"/>
                <w:szCs w:val="34"/>
              </w:rPr>
              <w:lastRenderedPageBreak/>
              <w:t xml:space="preserve">devices that signal </w:t>
            </w:r>
            <w:hyperlink r:id="rId125" w:history="1">
              <w:r w:rsidRPr="005E138F">
                <w:rPr>
                  <w:rFonts w:ascii="Helvetica" w:hAnsi="Helvetica" w:cs="Helvetica"/>
                  <w:sz w:val="18"/>
                  <w:szCs w:val="34"/>
                </w:rPr>
                <w:t>text</w:t>
              </w:r>
            </w:hyperlink>
            <w:r w:rsidRPr="005E138F">
              <w:rPr>
                <w:rFonts w:ascii="Helvetica" w:hAnsi="Helvetica" w:cs="Helvetica"/>
                <w:sz w:val="18"/>
                <w:szCs w:val="34"/>
              </w:rPr>
              <w:t xml:space="preserve"> structure and guide readers, for example overviews, initial and concluding paragraphs and topic sentences, indexes or site maps or breadcrumb trails for online texts </w:t>
            </w:r>
            <w:hyperlink r:id="rId126" w:history="1">
              <w:r w:rsidRPr="005E138F">
                <w:rPr>
                  <w:rFonts w:ascii="Helvetica" w:hAnsi="Helvetica" w:cs="Helvetica"/>
                  <w:sz w:val="18"/>
                  <w:szCs w:val="34"/>
                  <w:u w:val="single" w:color="1B4673"/>
                </w:rPr>
                <w:t>(ACELA1763)</w:t>
              </w:r>
            </w:hyperlink>
          </w:p>
          <w:p w:rsidR="005E138F" w:rsidRPr="005E138F" w:rsidRDefault="005E138F" w:rsidP="005E138F">
            <w:pPr>
              <w:pStyle w:val="ListParagraph"/>
              <w:widowControl w:val="0"/>
              <w:numPr>
                <w:ilvl w:val="0"/>
                <w:numId w:val="20"/>
              </w:numPr>
              <w:tabs>
                <w:tab w:val="left" w:pos="0"/>
              </w:tabs>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Understand the use of punctuation to support </w:t>
            </w:r>
            <w:r w:rsidRPr="005E138F">
              <w:rPr>
                <w:rFonts w:ascii="Helvetica" w:hAnsi="Helvetica" w:cs="Helvetica"/>
                <w:color w:val="FF0000"/>
                <w:sz w:val="18"/>
                <w:szCs w:val="34"/>
              </w:rPr>
              <w:t xml:space="preserve">meaning </w:t>
            </w:r>
            <w:r w:rsidRPr="005E138F">
              <w:rPr>
                <w:rFonts w:ascii="Helvetica" w:hAnsi="Helvetica" w:cs="Helvetica"/>
                <w:sz w:val="18"/>
                <w:szCs w:val="34"/>
              </w:rPr>
              <w:t xml:space="preserve">in complex sentences with prepositional phrases and embedded clauses </w:t>
            </w:r>
            <w:hyperlink r:id="rId127" w:history="1">
              <w:r w:rsidRPr="005E138F">
                <w:rPr>
                  <w:rFonts w:ascii="Helvetica" w:hAnsi="Helvetica" w:cs="Helvetica"/>
                  <w:sz w:val="18"/>
                  <w:szCs w:val="34"/>
                  <w:u w:val="single" w:color="1B4673"/>
                </w:rPr>
                <w:t>(ACELA1532)</w:t>
              </w:r>
            </w:hyperlink>
          </w:p>
          <w:p w:rsidR="009B4F04" w:rsidRPr="00AB7C14" w:rsidRDefault="009B4F04" w:rsidP="005E138F">
            <w:pPr>
              <w:pStyle w:val="NoSpacing"/>
              <w:rPr>
                <w:rFonts w:ascii="Arial" w:hAnsi="Arial" w:cs="Arial"/>
                <w:sz w:val="16"/>
                <w:szCs w:val="16"/>
                <w:lang w:eastAsia="en-AU"/>
              </w:rPr>
            </w:pPr>
          </w:p>
        </w:tc>
        <w:tc>
          <w:tcPr>
            <w:tcW w:w="457" w:type="dxa"/>
            <w:shd w:val="clear" w:color="auto" w:fill="E6E6E6"/>
          </w:tcPr>
          <w:p w:rsidR="00FF7A83" w:rsidRDefault="000E07EF" w:rsidP="00971DC6">
            <w:pPr>
              <w:pStyle w:val="Tabletext"/>
              <w:jc w:val="center"/>
              <w:rPr>
                <w:rFonts w:cs="Arial"/>
                <w:sz w:val="16"/>
                <w:szCs w:val="16"/>
              </w:rPr>
            </w:pPr>
            <w:r>
              <w:rPr>
                <w:rFonts w:cs="Arial"/>
                <w:sz w:val="16"/>
                <w:szCs w:val="16"/>
              </w:rPr>
              <w:t>*</w:t>
            </w: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Pr="00AB7C14" w:rsidRDefault="000E07EF" w:rsidP="00971DC6">
            <w:pPr>
              <w:pStyle w:val="Tabletext"/>
              <w:jc w:val="center"/>
              <w:rPr>
                <w:rFonts w:cs="Arial"/>
                <w:sz w:val="16"/>
                <w:szCs w:val="16"/>
              </w:rPr>
            </w:pPr>
            <w:r>
              <w:rPr>
                <w:rFonts w:cs="Arial"/>
                <w:sz w:val="16"/>
                <w:szCs w:val="16"/>
              </w:rPr>
              <w:t>*</w:t>
            </w:r>
          </w:p>
        </w:tc>
        <w:tc>
          <w:tcPr>
            <w:tcW w:w="457" w:type="dxa"/>
          </w:tcPr>
          <w:p w:rsidR="009B4F04" w:rsidRDefault="009B4F0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Pr="00AB7C14" w:rsidRDefault="00335014" w:rsidP="00971DC6">
            <w:pPr>
              <w:pStyle w:val="Tabletext"/>
              <w:jc w:val="center"/>
              <w:rPr>
                <w:rFonts w:cs="Arial"/>
                <w:sz w:val="16"/>
                <w:szCs w:val="16"/>
              </w:rPr>
            </w:pPr>
            <w:r>
              <w:rPr>
                <w:rFonts w:cs="Arial"/>
                <w:sz w:val="16"/>
                <w:szCs w:val="16"/>
              </w:rPr>
              <w:t>*</w:t>
            </w:r>
          </w:p>
        </w:tc>
        <w:tc>
          <w:tcPr>
            <w:tcW w:w="458" w:type="dxa"/>
            <w:shd w:val="clear" w:color="auto" w:fill="E6E6E6"/>
          </w:tcPr>
          <w:p w:rsidR="009B4F04" w:rsidRPr="00AB7C14" w:rsidRDefault="009B4F04" w:rsidP="00971DC6">
            <w:pPr>
              <w:pStyle w:val="Tabletext"/>
              <w:jc w:val="center"/>
              <w:rPr>
                <w:rFonts w:cs="Arial"/>
                <w:sz w:val="16"/>
                <w:szCs w:val="16"/>
              </w:rPr>
            </w:pPr>
          </w:p>
        </w:tc>
        <w:tc>
          <w:tcPr>
            <w:tcW w:w="418" w:type="dxa"/>
          </w:tcPr>
          <w:p w:rsidR="006D47A4" w:rsidRPr="00AB7C14" w:rsidRDefault="006D47A4" w:rsidP="006D47A4">
            <w:pPr>
              <w:pStyle w:val="Tabletext"/>
              <w:rPr>
                <w:rFonts w:cs="Arial"/>
                <w:sz w:val="16"/>
                <w:szCs w:val="16"/>
              </w:rPr>
            </w:pPr>
            <w:r>
              <w:rPr>
                <w:rFonts w:cs="Arial"/>
                <w:sz w:val="16"/>
                <w:szCs w:val="16"/>
              </w:rPr>
              <w:t>*</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Expressing and developing ideas</w:t>
            </w:r>
            <w:r w:rsidR="00335014">
              <w:rPr>
                <w:rFonts w:cs="Arial"/>
                <w:sz w:val="16"/>
                <w:szCs w:val="16"/>
              </w:rPr>
              <w:t>8</w:t>
            </w:r>
          </w:p>
        </w:tc>
      </w:tr>
      <w:tr w:rsidR="007E6541" w:rsidRPr="00AB7C14" w:rsidTr="00AB7C14">
        <w:trPr>
          <w:trHeight w:val="1245"/>
        </w:trPr>
        <w:tc>
          <w:tcPr>
            <w:tcW w:w="2741" w:type="dxa"/>
          </w:tcPr>
          <w:p w:rsidR="005E138F" w:rsidRPr="005E138F" w:rsidRDefault="005E138F" w:rsidP="005E138F">
            <w:pPr>
              <w:pStyle w:val="ListParagraph"/>
              <w:widowControl w:val="0"/>
              <w:numPr>
                <w:ilvl w:val="0"/>
                <w:numId w:val="21"/>
              </w:numPr>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Recognise and understand that subordinate clauses embedded within </w:t>
            </w:r>
            <w:hyperlink r:id="rId128" w:history="1">
              <w:r w:rsidRPr="005E138F">
                <w:rPr>
                  <w:rFonts w:ascii="Helvetica" w:hAnsi="Helvetica" w:cs="Helvetica"/>
                  <w:sz w:val="18"/>
                  <w:szCs w:val="34"/>
                </w:rPr>
                <w:t>noun</w:t>
              </w:r>
            </w:hyperlink>
            <w:r w:rsidRPr="005E138F">
              <w:rPr>
                <w:rFonts w:ascii="Helvetica" w:hAnsi="Helvetica" w:cs="Helvetica"/>
                <w:sz w:val="18"/>
                <w:szCs w:val="34"/>
              </w:rPr>
              <w:t xml:space="preserve"> groups/phrases are a common feature of written </w:t>
            </w:r>
            <w:hyperlink r:id="rId129" w:history="1">
              <w:r w:rsidRPr="005E138F">
                <w:rPr>
                  <w:rFonts w:ascii="Helvetica" w:hAnsi="Helvetica" w:cs="Helvetica"/>
                  <w:sz w:val="18"/>
                  <w:szCs w:val="34"/>
                </w:rPr>
                <w:t>sentence</w:t>
              </w:r>
            </w:hyperlink>
            <w:r w:rsidRPr="005E138F">
              <w:rPr>
                <w:rFonts w:ascii="Helvetica" w:hAnsi="Helvetica" w:cs="Helvetica"/>
                <w:sz w:val="18"/>
                <w:szCs w:val="34"/>
              </w:rPr>
              <w:t xml:space="preserve"> structures and increase the density of information </w:t>
            </w:r>
            <w:hyperlink r:id="rId130" w:history="1">
              <w:r w:rsidRPr="005E138F">
                <w:rPr>
                  <w:rFonts w:ascii="Helvetica" w:hAnsi="Helvetica" w:cs="Helvetica"/>
                  <w:sz w:val="18"/>
                  <w:szCs w:val="34"/>
                  <w:u w:val="single" w:color="1B4673"/>
                </w:rPr>
                <w:t>(ACELA1534)</w:t>
              </w:r>
            </w:hyperlink>
          </w:p>
          <w:p w:rsidR="005E138F" w:rsidRPr="005E138F" w:rsidRDefault="005E138F" w:rsidP="005E138F">
            <w:pPr>
              <w:pStyle w:val="ListParagraph"/>
              <w:widowControl w:val="0"/>
              <w:numPr>
                <w:ilvl w:val="0"/>
                <w:numId w:val="21"/>
              </w:numPr>
              <w:tabs>
                <w:tab w:val="left" w:pos="220"/>
                <w:tab w:val="left" w:pos="720"/>
              </w:tabs>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Understand how </w:t>
            </w:r>
            <w:hyperlink r:id="rId131" w:history="1">
              <w:r w:rsidRPr="005E138F">
                <w:rPr>
                  <w:rFonts w:ascii="Helvetica" w:hAnsi="Helvetica" w:cs="Helvetica"/>
                  <w:sz w:val="18"/>
                  <w:szCs w:val="34"/>
                </w:rPr>
                <w:t>modality</w:t>
              </w:r>
            </w:hyperlink>
            <w:r w:rsidRPr="005E138F">
              <w:rPr>
                <w:rFonts w:ascii="Helvetica" w:hAnsi="Helvetica" w:cs="Helvetica"/>
                <w:sz w:val="18"/>
                <w:szCs w:val="34"/>
              </w:rPr>
              <w:t xml:space="preserve"> is achieved through discriminating choices in modal verbs, adverbs, adjectives and nouns </w:t>
            </w:r>
            <w:hyperlink r:id="rId132" w:history="1">
              <w:r w:rsidRPr="005E138F">
                <w:rPr>
                  <w:rFonts w:ascii="Helvetica" w:hAnsi="Helvetica" w:cs="Helvetica"/>
                  <w:sz w:val="18"/>
                  <w:szCs w:val="34"/>
                  <w:u w:val="single" w:color="1B4673"/>
                </w:rPr>
                <w:t>(ACELA1536)</w:t>
              </w:r>
            </w:hyperlink>
          </w:p>
          <w:p w:rsidR="005E138F" w:rsidRPr="005E138F" w:rsidRDefault="005E138F" w:rsidP="005E138F">
            <w:pPr>
              <w:pStyle w:val="ListParagraph"/>
              <w:widowControl w:val="0"/>
              <w:numPr>
                <w:ilvl w:val="0"/>
                <w:numId w:val="21"/>
              </w:numPr>
              <w:tabs>
                <w:tab w:val="left" w:pos="220"/>
                <w:tab w:val="left" w:pos="720"/>
              </w:tabs>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Analyse how </w:t>
            </w:r>
            <w:hyperlink r:id="rId133" w:history="1">
              <w:r w:rsidRPr="005E138F">
                <w:rPr>
                  <w:rFonts w:ascii="Helvetica" w:hAnsi="Helvetica" w:cs="Helvetica"/>
                  <w:sz w:val="18"/>
                  <w:szCs w:val="34"/>
                </w:rPr>
                <w:t>point of view</w:t>
              </w:r>
            </w:hyperlink>
            <w:r w:rsidRPr="005E138F">
              <w:rPr>
                <w:rFonts w:ascii="Helvetica" w:hAnsi="Helvetica" w:cs="Helvetica"/>
                <w:sz w:val="18"/>
                <w:szCs w:val="34"/>
              </w:rPr>
              <w:t xml:space="preserve"> is generated in visual texts by means of choices, for example gaze, angle and social distance </w:t>
            </w:r>
            <w:hyperlink r:id="rId134" w:history="1">
              <w:r w:rsidRPr="005E138F">
                <w:rPr>
                  <w:rFonts w:ascii="Helvetica" w:hAnsi="Helvetica" w:cs="Helvetica"/>
                  <w:sz w:val="18"/>
                  <w:szCs w:val="34"/>
                  <w:u w:val="single" w:color="1B4673"/>
                </w:rPr>
                <w:t>(ACELA1764)</w:t>
              </w:r>
            </w:hyperlink>
          </w:p>
          <w:p w:rsidR="005E138F" w:rsidRPr="005E138F" w:rsidRDefault="005E138F" w:rsidP="005E138F">
            <w:pPr>
              <w:pStyle w:val="ListParagraph"/>
              <w:widowControl w:val="0"/>
              <w:numPr>
                <w:ilvl w:val="0"/>
                <w:numId w:val="21"/>
              </w:numPr>
              <w:tabs>
                <w:tab w:val="left" w:pos="0"/>
                <w:tab w:val="left" w:pos="220"/>
              </w:tabs>
              <w:autoSpaceDE w:val="0"/>
              <w:autoSpaceDN w:val="0"/>
              <w:adjustRightInd w:val="0"/>
              <w:ind w:left="313"/>
              <w:rPr>
                <w:rFonts w:ascii="Helvetica" w:hAnsi="Helvetica" w:cs="Helvetica"/>
                <w:sz w:val="18"/>
                <w:szCs w:val="34"/>
              </w:rPr>
            </w:pPr>
            <w:r w:rsidRPr="005E138F">
              <w:rPr>
                <w:rFonts w:ascii="Helvetica" w:hAnsi="Helvetica" w:cs="Helvetica"/>
                <w:sz w:val="18"/>
                <w:szCs w:val="34"/>
              </w:rPr>
              <w:t xml:space="preserve">Investigate vocabulary </w:t>
            </w:r>
            <w:r w:rsidRPr="005E138F">
              <w:rPr>
                <w:rFonts w:ascii="Helvetica" w:hAnsi="Helvetica" w:cs="Helvetica"/>
                <w:sz w:val="18"/>
                <w:szCs w:val="34"/>
              </w:rPr>
              <w:lastRenderedPageBreak/>
              <w:t xml:space="preserve">typical of extended and more academic texts and the role of abstract nouns, classification, description and generalisation in building specialised knowledge through language </w:t>
            </w:r>
            <w:hyperlink r:id="rId135" w:history="1">
              <w:r w:rsidRPr="005E138F">
                <w:rPr>
                  <w:rFonts w:ascii="Helvetica" w:hAnsi="Helvetica" w:cs="Helvetica"/>
                  <w:sz w:val="18"/>
                  <w:szCs w:val="34"/>
                  <w:u w:val="single" w:color="1B4673"/>
                </w:rPr>
                <w:t>(ACELA1537)</w:t>
              </w:r>
            </w:hyperlink>
          </w:p>
          <w:p w:rsidR="005E138F" w:rsidRPr="005E138F" w:rsidRDefault="005E138F" w:rsidP="005E138F">
            <w:pPr>
              <w:pStyle w:val="ListParagraph"/>
              <w:widowControl w:val="0"/>
              <w:numPr>
                <w:ilvl w:val="0"/>
                <w:numId w:val="21"/>
              </w:numPr>
              <w:tabs>
                <w:tab w:val="left" w:pos="0"/>
                <w:tab w:val="left" w:pos="220"/>
              </w:tabs>
              <w:autoSpaceDE w:val="0"/>
              <w:autoSpaceDN w:val="0"/>
              <w:adjustRightInd w:val="0"/>
              <w:ind w:left="313"/>
              <w:rPr>
                <w:rFonts w:ascii="Helvetica" w:hAnsi="Helvetica" w:cs="Helvetica"/>
                <w:sz w:val="18"/>
                <w:szCs w:val="30"/>
              </w:rPr>
            </w:pPr>
            <w:r w:rsidRPr="005E138F">
              <w:rPr>
                <w:rFonts w:ascii="Helvetica" w:hAnsi="Helvetica" w:cs="Helvetica"/>
                <w:sz w:val="18"/>
                <w:szCs w:val="34"/>
              </w:rPr>
              <w:t xml:space="preserve">Understand how to use spelling rules and </w:t>
            </w:r>
            <w:hyperlink r:id="rId136" w:history="1">
              <w:r w:rsidRPr="005E138F">
                <w:rPr>
                  <w:rFonts w:ascii="Helvetica" w:hAnsi="Helvetica" w:cs="Helvetica"/>
                  <w:sz w:val="18"/>
                  <w:szCs w:val="34"/>
                </w:rPr>
                <w:t>word</w:t>
              </w:r>
            </w:hyperlink>
            <w:r w:rsidRPr="005E138F">
              <w:rPr>
                <w:rFonts w:ascii="Helvetica" w:hAnsi="Helvetica" w:cs="Helvetica"/>
                <w:sz w:val="18"/>
                <w:szCs w:val="34"/>
              </w:rPr>
              <w:t xml:space="preserve"> origins, for example Greek and Latin roots, base words, suffixes, prefixes, spelling patterns and generalisations to learn new words and how to spell them </w:t>
            </w:r>
            <w:hyperlink r:id="rId137" w:history="1">
              <w:r w:rsidRPr="005E138F">
                <w:rPr>
                  <w:rFonts w:ascii="Helvetica" w:hAnsi="Helvetica" w:cs="Helvetica"/>
                  <w:sz w:val="18"/>
                  <w:szCs w:val="34"/>
                  <w:u w:val="single" w:color="1B4673"/>
                </w:rPr>
                <w:t>(ACELA1539)</w:t>
              </w:r>
            </w:hyperlink>
          </w:p>
          <w:p w:rsidR="009B4F04" w:rsidRPr="00AB7C14" w:rsidRDefault="009B4F04" w:rsidP="005E138F">
            <w:pPr>
              <w:pStyle w:val="NoSpacing"/>
              <w:rPr>
                <w:rFonts w:ascii="Arial" w:hAnsi="Arial" w:cs="Arial"/>
                <w:sz w:val="16"/>
                <w:szCs w:val="16"/>
                <w:lang w:eastAsia="en-AU"/>
              </w:rPr>
            </w:pPr>
          </w:p>
        </w:tc>
        <w:tc>
          <w:tcPr>
            <w:tcW w:w="457" w:type="dxa"/>
            <w:shd w:val="clear" w:color="auto" w:fill="E6E6E6"/>
          </w:tcPr>
          <w:p w:rsidR="00FF7A83" w:rsidRDefault="00FF7A83"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0E07EF">
            <w:pPr>
              <w:pStyle w:val="Tabletext"/>
              <w:rPr>
                <w:rFonts w:cs="Arial"/>
                <w:sz w:val="16"/>
                <w:szCs w:val="16"/>
              </w:rPr>
            </w:pPr>
            <w:r>
              <w:rPr>
                <w:rFonts w:cs="Arial"/>
                <w:sz w:val="16"/>
                <w:szCs w:val="16"/>
              </w:rPr>
              <w:t>*</w:t>
            </w: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Default="000E07EF" w:rsidP="000E07EF">
            <w:pPr>
              <w:pStyle w:val="Tabletext"/>
              <w:rPr>
                <w:rFonts w:cs="Arial"/>
                <w:sz w:val="16"/>
                <w:szCs w:val="16"/>
              </w:rPr>
            </w:pPr>
          </w:p>
          <w:p w:rsidR="000E07EF" w:rsidRPr="00AB7C14" w:rsidRDefault="000E07EF" w:rsidP="000E07EF">
            <w:pPr>
              <w:pStyle w:val="Tabletext"/>
              <w:rPr>
                <w:rFonts w:cs="Arial"/>
                <w:sz w:val="16"/>
                <w:szCs w:val="16"/>
              </w:rPr>
            </w:pPr>
            <w:r>
              <w:rPr>
                <w:rFonts w:cs="Arial"/>
                <w:sz w:val="16"/>
                <w:szCs w:val="16"/>
              </w:rPr>
              <w:t>*</w:t>
            </w:r>
          </w:p>
        </w:tc>
        <w:tc>
          <w:tcPr>
            <w:tcW w:w="457" w:type="dxa"/>
          </w:tcPr>
          <w:p w:rsidR="009B4F04" w:rsidRDefault="00335014" w:rsidP="00971DC6">
            <w:pPr>
              <w:pStyle w:val="Tabletext"/>
              <w:jc w:val="center"/>
              <w:rPr>
                <w:rFonts w:cs="Arial"/>
                <w:sz w:val="16"/>
                <w:szCs w:val="16"/>
              </w:rPr>
            </w:pPr>
            <w:r>
              <w:rPr>
                <w:rFonts w:cs="Arial"/>
                <w:sz w:val="16"/>
                <w:szCs w:val="16"/>
              </w:rPr>
              <w:t>*</w:t>
            </w: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Default="00335014" w:rsidP="00971DC6">
            <w:pPr>
              <w:pStyle w:val="Tabletext"/>
              <w:jc w:val="center"/>
              <w:rPr>
                <w:rFonts w:cs="Arial"/>
                <w:sz w:val="16"/>
                <w:szCs w:val="16"/>
              </w:rPr>
            </w:pPr>
          </w:p>
          <w:p w:rsidR="00335014" w:rsidRPr="00AB7C14" w:rsidRDefault="00335014" w:rsidP="00971DC6">
            <w:pPr>
              <w:pStyle w:val="Tabletext"/>
              <w:jc w:val="center"/>
              <w:rPr>
                <w:rFonts w:cs="Arial"/>
                <w:sz w:val="16"/>
                <w:szCs w:val="16"/>
              </w:rPr>
            </w:pPr>
            <w:r>
              <w:rPr>
                <w:rFonts w:cs="Arial"/>
                <w:sz w:val="16"/>
                <w:szCs w:val="16"/>
              </w:rPr>
              <w:t>*</w:t>
            </w:r>
          </w:p>
        </w:tc>
        <w:tc>
          <w:tcPr>
            <w:tcW w:w="458" w:type="dxa"/>
            <w:shd w:val="clear" w:color="auto" w:fill="E6E6E6"/>
          </w:tcPr>
          <w:p w:rsidR="008942BC" w:rsidRDefault="008942BC"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Pr="00AB7C14" w:rsidRDefault="00072B4D" w:rsidP="00072B4D">
            <w:pPr>
              <w:pStyle w:val="Tabletext"/>
              <w:rPr>
                <w:rFonts w:cs="Arial"/>
                <w:sz w:val="16"/>
                <w:szCs w:val="16"/>
              </w:rPr>
            </w:pPr>
            <w:r>
              <w:rPr>
                <w:rFonts w:cs="Arial"/>
                <w:sz w:val="16"/>
                <w:szCs w:val="16"/>
              </w:rPr>
              <w:t>*</w:t>
            </w:r>
          </w:p>
        </w:tc>
        <w:tc>
          <w:tcPr>
            <w:tcW w:w="418" w:type="dxa"/>
          </w:tcPr>
          <w:p w:rsidR="008942BC" w:rsidRPr="00AB7C14" w:rsidRDefault="008942BC" w:rsidP="008942BC">
            <w:pPr>
              <w:pStyle w:val="Tabletext"/>
              <w:rPr>
                <w:rFonts w:cs="Arial"/>
                <w:sz w:val="16"/>
                <w:szCs w:val="16"/>
              </w:rPr>
            </w:pPr>
          </w:p>
        </w:tc>
      </w:tr>
    </w:tbl>
    <w:p w:rsidR="00BD1A3A" w:rsidRPr="00AB7C14" w:rsidRDefault="00BD1A3A" w:rsidP="00AB7C14">
      <w:pPr>
        <w:ind w:left="142"/>
        <w:rPr>
          <w:rFonts w:ascii="Arial" w:hAnsi="Arial" w:cs="Arial"/>
          <w:sz w:val="16"/>
          <w:szCs w:val="16"/>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tblPr>
      <w:tblGrid>
        <w:gridCol w:w="3045"/>
        <w:gridCol w:w="458"/>
        <w:gridCol w:w="457"/>
        <w:gridCol w:w="305"/>
        <w:gridCol w:w="272"/>
      </w:tblGrid>
      <w:tr w:rsidR="007E6541" w:rsidRPr="00AB7C14" w:rsidTr="00AB7C14">
        <w:trPr>
          <w:trHeight w:val="58"/>
        </w:trPr>
        <w:tc>
          <w:tcPr>
            <w:tcW w:w="3045" w:type="dxa"/>
            <w:shd w:val="clear" w:color="auto" w:fill="92CDDC"/>
          </w:tcPr>
          <w:p w:rsidR="007E6541" w:rsidRPr="00AB7C14" w:rsidRDefault="007E6541" w:rsidP="00971DC6">
            <w:pPr>
              <w:pStyle w:val="Tablesubhead"/>
              <w:rPr>
                <w:rFonts w:cs="Arial"/>
                <w:sz w:val="16"/>
                <w:szCs w:val="16"/>
              </w:rPr>
            </w:pPr>
            <w:r w:rsidRPr="00AB7C14">
              <w:rPr>
                <w:rFonts w:cs="Arial"/>
                <w:sz w:val="16"/>
                <w:szCs w:val="16"/>
              </w:rPr>
              <w:br w:type="column"/>
              <w:t>Literature</w:t>
            </w:r>
          </w:p>
        </w:tc>
        <w:tc>
          <w:tcPr>
            <w:tcW w:w="458"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1</w:t>
            </w:r>
          </w:p>
        </w:tc>
        <w:tc>
          <w:tcPr>
            <w:tcW w:w="457"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2</w:t>
            </w:r>
          </w:p>
        </w:tc>
        <w:tc>
          <w:tcPr>
            <w:tcW w:w="305"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3</w:t>
            </w:r>
          </w:p>
        </w:tc>
        <w:tc>
          <w:tcPr>
            <w:tcW w:w="272"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4</w:t>
            </w:r>
          </w:p>
        </w:tc>
      </w:tr>
      <w:tr w:rsidR="007E6541" w:rsidRPr="00AB7C14" w:rsidTr="00AB7C14">
        <w:trPr>
          <w:trHeight w:val="58"/>
        </w:trPr>
        <w:tc>
          <w:tcPr>
            <w:tcW w:w="4537" w:type="dxa"/>
            <w:gridSpan w:val="5"/>
            <w:shd w:val="clear" w:color="auto" w:fill="FFFFCC"/>
          </w:tcPr>
          <w:p w:rsidR="007E6541" w:rsidRPr="00AB7C14" w:rsidRDefault="007E6541" w:rsidP="00971DC6">
            <w:pPr>
              <w:pStyle w:val="Tablesubhead"/>
              <w:rPr>
                <w:rFonts w:cs="Arial"/>
                <w:sz w:val="16"/>
                <w:szCs w:val="16"/>
              </w:rPr>
            </w:pPr>
            <w:r w:rsidRPr="00AB7C14">
              <w:rPr>
                <w:rFonts w:cs="Arial"/>
                <w:sz w:val="16"/>
                <w:szCs w:val="16"/>
              </w:rPr>
              <w:t>Content Descriptors</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Literature and context</w:t>
            </w:r>
          </w:p>
        </w:tc>
      </w:tr>
      <w:tr w:rsidR="007E6541" w:rsidRPr="00AB7C14" w:rsidTr="00AB7C14">
        <w:trPr>
          <w:trHeight w:val="244"/>
        </w:trPr>
        <w:tc>
          <w:tcPr>
            <w:tcW w:w="3045" w:type="dxa"/>
          </w:tcPr>
          <w:p w:rsidR="007E6541" w:rsidRPr="00AB7C14" w:rsidRDefault="005E138F" w:rsidP="008B4C59">
            <w:pPr>
              <w:pStyle w:val="NoSpacing"/>
              <w:numPr>
                <w:ilvl w:val="0"/>
                <w:numId w:val="4"/>
              </w:numPr>
              <w:ind w:left="313"/>
              <w:rPr>
                <w:rFonts w:ascii="Arial" w:hAnsi="Arial" w:cs="Arial"/>
                <w:sz w:val="16"/>
                <w:szCs w:val="16"/>
                <w:lang w:eastAsia="en-AU"/>
              </w:rPr>
            </w:pPr>
            <w:r>
              <w:rPr>
                <w:rFonts w:ascii="Helvetica" w:hAnsi="Helvetica" w:cs="Times"/>
                <w:sz w:val="20"/>
                <w:szCs w:val="30"/>
              </w:rPr>
              <w:t>i</w:t>
            </w:r>
            <w:r w:rsidRPr="003B6045">
              <w:rPr>
                <w:rFonts w:ascii="Helvetica" w:hAnsi="Helvetica" w:cs="Times"/>
                <w:sz w:val="20"/>
                <w:szCs w:val="30"/>
              </w:rPr>
              <w:t>dentify and explore ideas and viewpoints about events, issues and</w:t>
            </w:r>
            <w:r>
              <w:rPr>
                <w:rFonts w:ascii="Helvetica" w:hAnsi="Helvetica" w:cs="Times"/>
                <w:sz w:val="20"/>
                <w:szCs w:val="30"/>
              </w:rPr>
              <w:t xml:space="preserve"> </w:t>
            </w:r>
            <w:r w:rsidRPr="003B6045">
              <w:rPr>
                <w:rFonts w:ascii="Helvetica" w:hAnsi="Helvetica" w:cs="Times"/>
                <w:sz w:val="20"/>
                <w:szCs w:val="30"/>
              </w:rPr>
              <w:t xml:space="preserve">Characters </w:t>
            </w:r>
            <w:r w:rsidRPr="00BE657A">
              <w:rPr>
                <w:rFonts w:ascii="Helvetica" w:hAnsi="Helvetica" w:cs="Times"/>
                <w:color w:val="FF0000"/>
                <w:sz w:val="20"/>
                <w:szCs w:val="30"/>
              </w:rPr>
              <w:t xml:space="preserve">represented </w:t>
            </w:r>
            <w:r w:rsidRPr="003B6045">
              <w:rPr>
                <w:rFonts w:ascii="Helvetica" w:hAnsi="Helvetica" w:cs="Times"/>
                <w:sz w:val="20"/>
                <w:szCs w:val="30"/>
              </w:rPr>
              <w:t xml:space="preserve">in texts drawn from different </w:t>
            </w:r>
            <w:r w:rsidRPr="00BE657A">
              <w:rPr>
                <w:rFonts w:ascii="Helvetica" w:hAnsi="Helvetica" w:cs="Times"/>
                <w:color w:val="FF0000"/>
                <w:sz w:val="20"/>
                <w:szCs w:val="30"/>
              </w:rPr>
              <w:t xml:space="preserve">historical, social and cultural contexts </w:t>
            </w:r>
            <w:hyperlink r:id="rId138" w:history="1">
              <w:r w:rsidRPr="003B6045">
                <w:rPr>
                  <w:rFonts w:ascii="Helvetica" w:hAnsi="Helvetica" w:cs="Times"/>
                  <w:sz w:val="20"/>
                  <w:szCs w:val="30"/>
                </w:rPr>
                <w:t>(ACELT1619)</w:t>
              </w:r>
            </w:hyperlink>
          </w:p>
        </w:tc>
        <w:tc>
          <w:tcPr>
            <w:tcW w:w="458" w:type="dxa"/>
            <w:shd w:val="clear" w:color="auto" w:fill="E6E6E6"/>
          </w:tcPr>
          <w:p w:rsidR="00FF7A83" w:rsidRPr="00AB7C14" w:rsidRDefault="000E07EF" w:rsidP="00971DC6">
            <w:pPr>
              <w:pStyle w:val="Tabletext"/>
              <w:jc w:val="center"/>
              <w:rPr>
                <w:rFonts w:cs="Arial"/>
                <w:sz w:val="16"/>
                <w:szCs w:val="16"/>
              </w:rPr>
            </w:pPr>
            <w:r>
              <w:rPr>
                <w:rFonts w:cs="Arial"/>
                <w:sz w:val="16"/>
                <w:szCs w:val="16"/>
              </w:rPr>
              <w:t>*</w:t>
            </w:r>
          </w:p>
        </w:tc>
        <w:tc>
          <w:tcPr>
            <w:tcW w:w="457" w:type="dxa"/>
          </w:tcPr>
          <w:p w:rsidR="007E6541" w:rsidRPr="00AB7C14" w:rsidRDefault="00335014" w:rsidP="00971DC6">
            <w:pPr>
              <w:pStyle w:val="Tabletext"/>
              <w:jc w:val="center"/>
              <w:rPr>
                <w:rFonts w:cs="Arial"/>
                <w:sz w:val="16"/>
                <w:szCs w:val="16"/>
              </w:rPr>
            </w:pPr>
            <w:r>
              <w:rPr>
                <w:rFonts w:cs="Arial"/>
                <w:sz w:val="16"/>
                <w:szCs w:val="16"/>
              </w:rPr>
              <w:t>*</w:t>
            </w:r>
          </w:p>
        </w:tc>
        <w:tc>
          <w:tcPr>
            <w:tcW w:w="305" w:type="dxa"/>
            <w:shd w:val="clear" w:color="auto" w:fill="E6E6E6"/>
          </w:tcPr>
          <w:p w:rsidR="00DE76DF" w:rsidRPr="00AB7C14" w:rsidRDefault="00DE76DF" w:rsidP="00971DC6">
            <w:pPr>
              <w:pStyle w:val="Tabletext"/>
              <w:jc w:val="center"/>
              <w:rPr>
                <w:rFonts w:cs="Arial"/>
                <w:sz w:val="16"/>
                <w:szCs w:val="16"/>
              </w:rPr>
            </w:pPr>
          </w:p>
        </w:tc>
        <w:tc>
          <w:tcPr>
            <w:tcW w:w="272" w:type="dxa"/>
          </w:tcPr>
          <w:p w:rsidR="007E6541" w:rsidRPr="00AB7C14" w:rsidRDefault="007E6541" w:rsidP="00971DC6">
            <w:pPr>
              <w:pStyle w:val="Tabletext"/>
              <w:jc w:val="center"/>
              <w:rPr>
                <w:rFonts w:cs="Arial"/>
                <w:sz w:val="16"/>
                <w:szCs w:val="16"/>
              </w:rPr>
            </w:pPr>
          </w:p>
        </w:tc>
      </w:tr>
      <w:tr w:rsidR="007E6541" w:rsidRPr="00AB7C14" w:rsidTr="00AB7C14">
        <w:trPr>
          <w:trHeight w:val="63"/>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Responding to literature</w:t>
            </w:r>
          </w:p>
        </w:tc>
      </w:tr>
      <w:tr w:rsidR="007E6541" w:rsidRPr="00AB7C14" w:rsidTr="00AB7C14">
        <w:trPr>
          <w:trHeight w:val="514"/>
        </w:trPr>
        <w:tc>
          <w:tcPr>
            <w:tcW w:w="3045" w:type="dxa"/>
          </w:tcPr>
          <w:p w:rsidR="005E138F" w:rsidRPr="002A3076" w:rsidRDefault="005E138F" w:rsidP="002A3076">
            <w:pPr>
              <w:pStyle w:val="ListParagraph"/>
              <w:widowControl w:val="0"/>
              <w:numPr>
                <w:ilvl w:val="0"/>
                <w:numId w:val="4"/>
              </w:numPr>
              <w:tabs>
                <w:tab w:val="left" w:pos="176"/>
                <w:tab w:val="left" w:pos="318"/>
              </w:tabs>
              <w:autoSpaceDE w:val="0"/>
              <w:autoSpaceDN w:val="0"/>
              <w:adjustRightInd w:val="0"/>
              <w:ind w:left="318"/>
              <w:rPr>
                <w:rFonts w:ascii="Helvetica" w:hAnsi="Helvetica" w:cs="Times"/>
                <w:sz w:val="20"/>
                <w:szCs w:val="30"/>
              </w:rPr>
            </w:pPr>
            <w:r w:rsidRPr="005E138F">
              <w:rPr>
                <w:rFonts w:ascii="Helvetica" w:hAnsi="Helvetica" w:cs="Times"/>
                <w:sz w:val="20"/>
                <w:szCs w:val="30"/>
              </w:rPr>
              <w:t xml:space="preserve">Reflect on </w:t>
            </w:r>
            <w:r w:rsidRPr="005E138F">
              <w:rPr>
                <w:rFonts w:ascii="Helvetica" w:hAnsi="Helvetica" w:cs="Times"/>
                <w:color w:val="FF0000"/>
                <w:sz w:val="20"/>
                <w:szCs w:val="30"/>
              </w:rPr>
              <w:t>ideas</w:t>
            </w:r>
            <w:r w:rsidRPr="005E138F">
              <w:rPr>
                <w:rFonts w:ascii="Helvetica" w:hAnsi="Helvetica" w:cs="Times"/>
                <w:sz w:val="20"/>
                <w:szCs w:val="30"/>
              </w:rPr>
              <w:t xml:space="preserve"> and opinions about characters, settings and events in literary texts, identifying areas of agreement and difference with others and</w:t>
            </w:r>
            <w:r w:rsidR="002A3076">
              <w:rPr>
                <w:rFonts w:ascii="Helvetica" w:hAnsi="Helvetica" w:cs="Times"/>
                <w:sz w:val="20"/>
                <w:szCs w:val="30"/>
              </w:rPr>
              <w:t xml:space="preserve"> J</w:t>
            </w:r>
            <w:r w:rsidRPr="002A3076">
              <w:rPr>
                <w:rFonts w:ascii="Helvetica" w:hAnsi="Helvetica" w:cs="Times"/>
                <w:sz w:val="20"/>
                <w:szCs w:val="30"/>
              </w:rPr>
              <w:t xml:space="preserve">ustifying a </w:t>
            </w:r>
            <w:hyperlink r:id="rId139" w:history="1">
              <w:r w:rsidRPr="002A3076">
                <w:rPr>
                  <w:rFonts w:ascii="Helvetica" w:hAnsi="Helvetica" w:cs="Times"/>
                  <w:sz w:val="20"/>
                  <w:szCs w:val="30"/>
                </w:rPr>
                <w:t>point of view</w:t>
              </w:r>
            </w:hyperlink>
            <w:r w:rsidRPr="002A3076">
              <w:rPr>
                <w:rFonts w:ascii="Helvetica" w:hAnsi="Helvetica" w:cs="Times"/>
                <w:sz w:val="20"/>
                <w:szCs w:val="30"/>
              </w:rPr>
              <w:t xml:space="preserve"> </w:t>
            </w:r>
            <w:hyperlink r:id="rId140" w:history="1">
              <w:r w:rsidRPr="002A3076">
                <w:rPr>
                  <w:rFonts w:ascii="Helvetica" w:hAnsi="Helvetica" w:cs="Times"/>
                  <w:sz w:val="20"/>
                  <w:szCs w:val="30"/>
                </w:rPr>
                <w:t>(ACELT1620)</w:t>
              </w:r>
            </w:hyperlink>
          </w:p>
          <w:p w:rsidR="005E138F" w:rsidRPr="005E138F" w:rsidRDefault="005E138F" w:rsidP="00E823F1">
            <w:pPr>
              <w:pStyle w:val="ListParagraph"/>
              <w:widowControl w:val="0"/>
              <w:numPr>
                <w:ilvl w:val="0"/>
                <w:numId w:val="4"/>
              </w:numPr>
              <w:tabs>
                <w:tab w:val="left" w:pos="176"/>
                <w:tab w:val="left" w:pos="318"/>
              </w:tabs>
              <w:autoSpaceDE w:val="0"/>
              <w:autoSpaceDN w:val="0"/>
              <w:adjustRightInd w:val="0"/>
              <w:ind w:left="318"/>
              <w:rPr>
                <w:rFonts w:ascii="Helvetica" w:hAnsi="Helvetica" w:cs="Times"/>
                <w:sz w:val="20"/>
                <w:szCs w:val="30"/>
              </w:rPr>
            </w:pPr>
            <w:r w:rsidRPr="005E138F">
              <w:rPr>
                <w:rFonts w:ascii="Helvetica" w:hAnsi="Helvetica" w:cs="Times"/>
                <w:sz w:val="20"/>
                <w:szCs w:val="30"/>
              </w:rPr>
              <w:t xml:space="preserve">Compare the ways that language and images are used to </w:t>
            </w:r>
            <w:hyperlink r:id="rId141" w:history="1">
              <w:r w:rsidRPr="005E138F">
                <w:rPr>
                  <w:rFonts w:ascii="Helvetica" w:hAnsi="Helvetica" w:cs="Times"/>
                  <w:sz w:val="20"/>
                  <w:szCs w:val="30"/>
                </w:rPr>
                <w:t>create</w:t>
              </w:r>
            </w:hyperlink>
            <w:r w:rsidRPr="005E138F">
              <w:rPr>
                <w:rFonts w:ascii="Helvetica" w:hAnsi="Helvetica" w:cs="Times"/>
                <w:sz w:val="20"/>
                <w:szCs w:val="30"/>
              </w:rPr>
              <w:t xml:space="preserve"> character, and to influence emotions and opinions in different </w:t>
            </w:r>
            <w:hyperlink r:id="rId142" w:history="1">
              <w:r w:rsidRPr="005E138F">
                <w:rPr>
                  <w:rFonts w:ascii="Helvetica" w:hAnsi="Helvetica" w:cs="Times"/>
                  <w:sz w:val="20"/>
                  <w:szCs w:val="30"/>
                </w:rPr>
                <w:t>types of texts</w:t>
              </w:r>
            </w:hyperlink>
            <w:r w:rsidRPr="005E138F">
              <w:rPr>
                <w:rFonts w:ascii="Helvetica" w:hAnsi="Helvetica" w:cs="Times"/>
                <w:sz w:val="20"/>
                <w:szCs w:val="30"/>
              </w:rPr>
              <w:t xml:space="preserve"> </w:t>
            </w:r>
            <w:hyperlink r:id="rId143" w:history="1">
              <w:r w:rsidRPr="005E138F">
                <w:rPr>
                  <w:rFonts w:ascii="Helvetica" w:hAnsi="Helvetica" w:cs="Times"/>
                  <w:sz w:val="20"/>
                  <w:szCs w:val="30"/>
                </w:rPr>
                <w:t>(ACELT1621)</w:t>
              </w:r>
            </w:hyperlink>
          </w:p>
          <w:p w:rsidR="007E6541" w:rsidRPr="00E823F1" w:rsidRDefault="005E138F" w:rsidP="00E823F1">
            <w:pPr>
              <w:pStyle w:val="ListParagraph"/>
              <w:widowControl w:val="0"/>
              <w:numPr>
                <w:ilvl w:val="0"/>
                <w:numId w:val="4"/>
              </w:numPr>
              <w:tabs>
                <w:tab w:val="left" w:pos="176"/>
                <w:tab w:val="left" w:pos="318"/>
              </w:tabs>
              <w:autoSpaceDE w:val="0"/>
              <w:autoSpaceDN w:val="0"/>
              <w:adjustRightInd w:val="0"/>
              <w:ind w:left="318"/>
              <w:rPr>
                <w:rFonts w:ascii="Helvetica" w:hAnsi="Helvetica" w:cs="Times"/>
                <w:sz w:val="20"/>
                <w:szCs w:val="30"/>
              </w:rPr>
            </w:pPr>
            <w:r w:rsidRPr="005E138F">
              <w:rPr>
                <w:rFonts w:ascii="Helvetica" w:hAnsi="Helvetica" w:cs="Times"/>
                <w:sz w:val="20"/>
                <w:szCs w:val="30"/>
              </w:rPr>
              <w:t xml:space="preserve">Discuss aspects of texts, for example their </w:t>
            </w:r>
            <w:hyperlink r:id="rId144" w:history="1">
              <w:r w:rsidRPr="005E138F">
                <w:rPr>
                  <w:rFonts w:ascii="Helvetica" w:hAnsi="Helvetica" w:cs="Times"/>
                  <w:sz w:val="20"/>
                  <w:szCs w:val="30"/>
                </w:rPr>
                <w:t>aesthetic</w:t>
              </w:r>
            </w:hyperlink>
            <w:r w:rsidRPr="005E138F">
              <w:rPr>
                <w:rFonts w:ascii="Helvetica" w:hAnsi="Helvetica" w:cs="Times"/>
                <w:sz w:val="20"/>
                <w:szCs w:val="30"/>
              </w:rPr>
              <w:t xml:space="preserve"> and social value, using relevant and appropriate </w:t>
            </w:r>
            <w:hyperlink r:id="rId145" w:history="1">
              <w:r w:rsidRPr="005E138F">
                <w:rPr>
                  <w:rFonts w:ascii="Helvetica" w:hAnsi="Helvetica" w:cs="Times"/>
                  <w:sz w:val="20"/>
                  <w:szCs w:val="30"/>
                </w:rPr>
                <w:t>metalanguage</w:t>
              </w:r>
            </w:hyperlink>
            <w:r w:rsidRPr="005E138F">
              <w:rPr>
                <w:rFonts w:ascii="Helvetica" w:hAnsi="Helvetica" w:cs="Times"/>
                <w:sz w:val="20"/>
                <w:szCs w:val="30"/>
              </w:rPr>
              <w:t xml:space="preserve"> </w:t>
            </w:r>
            <w:hyperlink r:id="rId146" w:history="1">
              <w:r w:rsidRPr="005E138F">
                <w:rPr>
                  <w:rFonts w:ascii="Helvetica" w:hAnsi="Helvetica" w:cs="Times"/>
                  <w:sz w:val="20"/>
                  <w:szCs w:val="30"/>
                </w:rPr>
                <w:t>(ACELT1803)</w:t>
              </w:r>
            </w:hyperlink>
          </w:p>
        </w:tc>
        <w:tc>
          <w:tcPr>
            <w:tcW w:w="458" w:type="dxa"/>
            <w:shd w:val="clear" w:color="auto" w:fill="E6E6E6"/>
          </w:tcPr>
          <w:p w:rsidR="007E6541" w:rsidRDefault="000E07EF" w:rsidP="00971DC6">
            <w:pPr>
              <w:pStyle w:val="Tabletext"/>
              <w:jc w:val="center"/>
              <w:rPr>
                <w:rFonts w:cs="Arial"/>
                <w:sz w:val="16"/>
                <w:szCs w:val="16"/>
              </w:rPr>
            </w:pPr>
            <w:r>
              <w:rPr>
                <w:rFonts w:cs="Arial"/>
                <w:sz w:val="16"/>
                <w:szCs w:val="16"/>
              </w:rPr>
              <w:lastRenderedPageBreak/>
              <w:t>*</w:t>
            </w: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r>
              <w:rPr>
                <w:rFonts w:cs="Arial"/>
                <w:sz w:val="16"/>
                <w:szCs w:val="16"/>
              </w:rPr>
              <w:t>*</w:t>
            </w: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Default="000E07EF" w:rsidP="00971DC6">
            <w:pPr>
              <w:pStyle w:val="Tabletext"/>
              <w:jc w:val="center"/>
              <w:rPr>
                <w:rFonts w:cs="Arial"/>
                <w:sz w:val="16"/>
                <w:szCs w:val="16"/>
              </w:rPr>
            </w:pPr>
          </w:p>
          <w:p w:rsidR="000E07EF" w:rsidRPr="00AB7C14" w:rsidRDefault="000E07EF" w:rsidP="00971DC6">
            <w:pPr>
              <w:pStyle w:val="Tabletext"/>
              <w:jc w:val="center"/>
              <w:rPr>
                <w:rFonts w:cs="Arial"/>
                <w:sz w:val="16"/>
                <w:szCs w:val="16"/>
              </w:rPr>
            </w:pPr>
            <w:r>
              <w:rPr>
                <w:rFonts w:cs="Arial"/>
                <w:sz w:val="16"/>
                <w:szCs w:val="16"/>
              </w:rPr>
              <w:t>*</w:t>
            </w:r>
          </w:p>
        </w:tc>
        <w:tc>
          <w:tcPr>
            <w:tcW w:w="457" w:type="dxa"/>
          </w:tcPr>
          <w:p w:rsidR="00FF7A83" w:rsidRPr="00AB7C14" w:rsidRDefault="006D47A4" w:rsidP="00971DC6">
            <w:pPr>
              <w:pStyle w:val="Tabletext"/>
              <w:jc w:val="center"/>
              <w:rPr>
                <w:rFonts w:cs="Arial"/>
                <w:sz w:val="16"/>
                <w:szCs w:val="16"/>
              </w:rPr>
            </w:pPr>
            <w:r>
              <w:rPr>
                <w:rFonts w:cs="Arial"/>
                <w:sz w:val="16"/>
                <w:szCs w:val="16"/>
              </w:rPr>
              <w:lastRenderedPageBreak/>
              <w:t>*</w:t>
            </w:r>
          </w:p>
        </w:tc>
        <w:tc>
          <w:tcPr>
            <w:tcW w:w="305" w:type="dxa"/>
            <w:shd w:val="clear" w:color="auto" w:fill="E6E6E6"/>
          </w:tcPr>
          <w:p w:rsidR="00DE76DF" w:rsidRDefault="00DE76DF"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Pr="00AB7C14" w:rsidRDefault="00072B4D" w:rsidP="00DE76DF">
            <w:pPr>
              <w:pStyle w:val="Tabletext"/>
              <w:rPr>
                <w:rFonts w:cs="Arial"/>
                <w:sz w:val="16"/>
                <w:szCs w:val="16"/>
              </w:rPr>
            </w:pPr>
            <w:r>
              <w:rPr>
                <w:rFonts w:cs="Arial"/>
                <w:sz w:val="16"/>
                <w:szCs w:val="16"/>
              </w:rPr>
              <w:t>*</w:t>
            </w:r>
          </w:p>
        </w:tc>
        <w:tc>
          <w:tcPr>
            <w:tcW w:w="272" w:type="dxa"/>
          </w:tcPr>
          <w:p w:rsidR="007E6541" w:rsidRDefault="007E6541"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Pr="00AB7C14" w:rsidRDefault="006D47A4" w:rsidP="00971DC6">
            <w:pPr>
              <w:pStyle w:val="Tabletext"/>
              <w:jc w:val="center"/>
              <w:rPr>
                <w:rFonts w:cs="Arial"/>
                <w:sz w:val="16"/>
                <w:szCs w:val="16"/>
              </w:rPr>
            </w:pPr>
            <w:r>
              <w:rPr>
                <w:rFonts w:cs="Arial"/>
                <w:sz w:val="16"/>
                <w:szCs w:val="16"/>
              </w:rPr>
              <w:t>*</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lastRenderedPageBreak/>
              <w:t>Examining literature</w:t>
            </w:r>
          </w:p>
        </w:tc>
      </w:tr>
      <w:tr w:rsidR="007E6541" w:rsidRPr="00AB7C14" w:rsidTr="00AB7C14">
        <w:trPr>
          <w:trHeight w:val="571"/>
        </w:trPr>
        <w:tc>
          <w:tcPr>
            <w:tcW w:w="3045" w:type="dxa"/>
          </w:tcPr>
          <w:p w:rsidR="00E823F1" w:rsidRPr="00E823F1" w:rsidRDefault="00E823F1" w:rsidP="00E823F1">
            <w:pPr>
              <w:pStyle w:val="ListParagraph"/>
              <w:widowControl w:val="0"/>
              <w:numPr>
                <w:ilvl w:val="0"/>
                <w:numId w:val="22"/>
              </w:numPr>
              <w:tabs>
                <w:tab w:val="left" w:pos="720"/>
              </w:tabs>
              <w:autoSpaceDE w:val="0"/>
              <w:autoSpaceDN w:val="0"/>
              <w:adjustRightInd w:val="0"/>
              <w:ind w:left="318"/>
              <w:rPr>
                <w:rFonts w:ascii="Helvetica" w:hAnsi="Helvetica" w:cs="Times"/>
                <w:sz w:val="20"/>
                <w:szCs w:val="30"/>
              </w:rPr>
            </w:pPr>
            <w:r w:rsidRPr="00E823F1">
              <w:rPr>
                <w:rFonts w:ascii="Helvetica" w:hAnsi="Helvetica" w:cs="Times"/>
                <w:sz w:val="20"/>
                <w:szCs w:val="30"/>
              </w:rPr>
              <w:t>Recognise and analyse the ways that</w:t>
            </w:r>
            <w:r>
              <w:rPr>
                <w:rFonts w:ascii="Helvetica" w:hAnsi="Helvetica" w:cs="Times"/>
                <w:sz w:val="20"/>
                <w:szCs w:val="30"/>
              </w:rPr>
              <w:t xml:space="preserve"> </w:t>
            </w:r>
            <w:r w:rsidRPr="00E823F1">
              <w:rPr>
                <w:rFonts w:ascii="Helvetica" w:hAnsi="Helvetica" w:cs="Times"/>
                <w:sz w:val="20"/>
                <w:szCs w:val="30"/>
              </w:rPr>
              <w:t xml:space="preserve">Characterisation, events and settings are </w:t>
            </w:r>
            <w:proofErr w:type="spellStart"/>
            <w:r w:rsidRPr="00E823F1">
              <w:rPr>
                <w:rFonts w:ascii="Helvetica" w:hAnsi="Helvetica" w:cs="Times"/>
                <w:sz w:val="20"/>
                <w:szCs w:val="30"/>
              </w:rPr>
              <w:t>combinedin</w:t>
            </w:r>
            <w:proofErr w:type="spellEnd"/>
            <w:r w:rsidRPr="00E823F1">
              <w:rPr>
                <w:rFonts w:ascii="Helvetica" w:hAnsi="Helvetica" w:cs="Times"/>
                <w:sz w:val="20"/>
                <w:szCs w:val="30"/>
              </w:rPr>
              <w:t xml:space="preserve"> narratives, and discuss the purposes and appeal of different approaches </w:t>
            </w:r>
            <w:hyperlink r:id="rId147" w:history="1">
              <w:r w:rsidRPr="00E823F1">
                <w:rPr>
                  <w:rFonts w:ascii="Helvetica" w:hAnsi="Helvetica" w:cs="Times"/>
                  <w:sz w:val="20"/>
                  <w:szCs w:val="30"/>
                </w:rPr>
                <w:t>(ACELT1622)</w:t>
              </w:r>
            </w:hyperlink>
          </w:p>
          <w:p w:rsidR="007E6541" w:rsidRPr="00E823F1" w:rsidRDefault="00E823F1" w:rsidP="00E823F1">
            <w:pPr>
              <w:pStyle w:val="ListParagraph"/>
              <w:widowControl w:val="0"/>
              <w:numPr>
                <w:ilvl w:val="0"/>
                <w:numId w:val="22"/>
              </w:numPr>
              <w:tabs>
                <w:tab w:val="left" w:pos="720"/>
              </w:tabs>
              <w:autoSpaceDE w:val="0"/>
              <w:autoSpaceDN w:val="0"/>
              <w:adjustRightInd w:val="0"/>
              <w:ind w:left="318"/>
              <w:rPr>
                <w:rFonts w:ascii="Helvetica" w:hAnsi="Helvetica" w:cs="Times"/>
                <w:sz w:val="20"/>
                <w:szCs w:val="30"/>
              </w:rPr>
            </w:pPr>
            <w:r w:rsidRPr="00E823F1">
              <w:rPr>
                <w:rFonts w:ascii="Helvetica" w:hAnsi="Helvetica" w:cs="Times"/>
                <w:sz w:val="20"/>
                <w:szCs w:val="30"/>
              </w:rPr>
              <w:t xml:space="preserve">Understand, interpret and discuss how language is compressed to produce a dramatic effect in film or drama, and to </w:t>
            </w:r>
            <w:hyperlink r:id="rId148" w:history="1">
              <w:r w:rsidRPr="00E823F1">
                <w:rPr>
                  <w:rFonts w:ascii="Helvetica" w:hAnsi="Helvetica" w:cs="Times"/>
                  <w:sz w:val="20"/>
                  <w:szCs w:val="30"/>
                </w:rPr>
                <w:t>create</w:t>
              </w:r>
            </w:hyperlink>
            <w:r w:rsidRPr="00E823F1">
              <w:rPr>
                <w:rFonts w:ascii="Helvetica" w:hAnsi="Helvetica" w:cs="Times"/>
                <w:sz w:val="20"/>
                <w:szCs w:val="30"/>
              </w:rPr>
              <w:t xml:space="preserve"> </w:t>
            </w:r>
            <w:r w:rsidRPr="00E823F1">
              <w:rPr>
                <w:rFonts w:ascii="Helvetica" w:hAnsi="Helvetica" w:cs="Times"/>
                <w:color w:val="FF0000"/>
                <w:sz w:val="20"/>
                <w:szCs w:val="30"/>
              </w:rPr>
              <w:t>layers of meaning</w:t>
            </w:r>
            <w:r w:rsidRPr="00E823F1">
              <w:rPr>
                <w:rFonts w:ascii="Helvetica" w:hAnsi="Helvetica" w:cs="Times"/>
                <w:sz w:val="20"/>
                <w:szCs w:val="30"/>
              </w:rPr>
              <w:t xml:space="preserve"> in poetry, for example haiku, </w:t>
            </w:r>
            <w:proofErr w:type="spellStart"/>
            <w:r w:rsidRPr="00E823F1">
              <w:rPr>
                <w:rFonts w:ascii="Helvetica" w:hAnsi="Helvetica" w:cs="Times"/>
                <w:sz w:val="20"/>
                <w:szCs w:val="30"/>
              </w:rPr>
              <w:t>tankas</w:t>
            </w:r>
            <w:proofErr w:type="spellEnd"/>
            <w:r w:rsidRPr="00E823F1">
              <w:rPr>
                <w:rFonts w:ascii="Helvetica" w:hAnsi="Helvetica" w:cs="Times"/>
                <w:sz w:val="20"/>
                <w:szCs w:val="30"/>
              </w:rPr>
              <w:t xml:space="preserve">, couplets, free verse and verse novels </w:t>
            </w:r>
            <w:hyperlink r:id="rId149" w:history="1">
              <w:r w:rsidRPr="00E823F1">
                <w:rPr>
                  <w:rFonts w:ascii="Helvetica" w:hAnsi="Helvetica" w:cs="Times"/>
                  <w:sz w:val="20"/>
                  <w:szCs w:val="30"/>
                </w:rPr>
                <w:t>(ACELT1623)</w:t>
              </w:r>
            </w:hyperlink>
          </w:p>
        </w:tc>
        <w:tc>
          <w:tcPr>
            <w:tcW w:w="458" w:type="dxa"/>
            <w:shd w:val="clear" w:color="auto" w:fill="E6E6E6"/>
          </w:tcPr>
          <w:p w:rsidR="007E6541" w:rsidRPr="00AB7C14" w:rsidRDefault="000E07EF" w:rsidP="00971DC6">
            <w:pPr>
              <w:pStyle w:val="Tabletext"/>
              <w:jc w:val="center"/>
              <w:rPr>
                <w:rFonts w:cs="Arial"/>
                <w:sz w:val="16"/>
                <w:szCs w:val="16"/>
              </w:rPr>
            </w:pPr>
            <w:r>
              <w:rPr>
                <w:rFonts w:cs="Arial"/>
                <w:sz w:val="16"/>
                <w:szCs w:val="16"/>
              </w:rPr>
              <w:t>*</w:t>
            </w:r>
          </w:p>
        </w:tc>
        <w:tc>
          <w:tcPr>
            <w:tcW w:w="457" w:type="dxa"/>
          </w:tcPr>
          <w:p w:rsidR="00FF7A83" w:rsidRPr="00AB7C14" w:rsidRDefault="00335014" w:rsidP="00971DC6">
            <w:pPr>
              <w:pStyle w:val="Tabletext"/>
              <w:jc w:val="center"/>
              <w:rPr>
                <w:rFonts w:cs="Arial"/>
                <w:sz w:val="16"/>
                <w:szCs w:val="16"/>
              </w:rPr>
            </w:pPr>
            <w:r>
              <w:rPr>
                <w:rFonts w:cs="Arial"/>
                <w:sz w:val="16"/>
                <w:szCs w:val="16"/>
              </w:rPr>
              <w:t>*</w:t>
            </w:r>
          </w:p>
        </w:tc>
        <w:tc>
          <w:tcPr>
            <w:tcW w:w="305" w:type="dxa"/>
            <w:shd w:val="clear" w:color="auto" w:fill="E6E6E6"/>
          </w:tcPr>
          <w:p w:rsidR="007E6541" w:rsidRPr="00AB7C14" w:rsidRDefault="007E6541" w:rsidP="00971DC6">
            <w:pPr>
              <w:pStyle w:val="Tabletext"/>
              <w:jc w:val="center"/>
              <w:rPr>
                <w:rFonts w:cs="Arial"/>
                <w:sz w:val="16"/>
                <w:szCs w:val="16"/>
              </w:rPr>
            </w:pPr>
          </w:p>
        </w:tc>
        <w:tc>
          <w:tcPr>
            <w:tcW w:w="272" w:type="dxa"/>
          </w:tcPr>
          <w:p w:rsidR="00DE76DF" w:rsidRDefault="00DE76DF"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Default="006D47A4" w:rsidP="00971DC6">
            <w:pPr>
              <w:pStyle w:val="Tabletext"/>
              <w:jc w:val="center"/>
              <w:rPr>
                <w:rFonts w:cs="Arial"/>
                <w:sz w:val="16"/>
                <w:szCs w:val="16"/>
              </w:rPr>
            </w:pPr>
          </w:p>
          <w:p w:rsidR="006D47A4" w:rsidRPr="00AB7C14" w:rsidRDefault="006D47A4" w:rsidP="00971DC6">
            <w:pPr>
              <w:pStyle w:val="Tabletext"/>
              <w:jc w:val="center"/>
              <w:rPr>
                <w:rFonts w:cs="Arial"/>
                <w:sz w:val="16"/>
                <w:szCs w:val="16"/>
              </w:rPr>
            </w:pPr>
            <w:r>
              <w:rPr>
                <w:rFonts w:cs="Arial"/>
                <w:sz w:val="16"/>
                <w:szCs w:val="16"/>
              </w:rPr>
              <w:t>*</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Creating literature</w:t>
            </w:r>
          </w:p>
        </w:tc>
      </w:tr>
      <w:tr w:rsidR="007E6541" w:rsidRPr="00AB7C14" w:rsidTr="00AB7C14">
        <w:trPr>
          <w:trHeight w:val="416"/>
        </w:trPr>
        <w:tc>
          <w:tcPr>
            <w:tcW w:w="3045" w:type="dxa"/>
          </w:tcPr>
          <w:p w:rsidR="00E823F1" w:rsidRPr="00E823F1" w:rsidRDefault="00E823F1" w:rsidP="00E823F1">
            <w:pPr>
              <w:pStyle w:val="ListParagraph"/>
              <w:widowControl w:val="0"/>
              <w:numPr>
                <w:ilvl w:val="0"/>
                <w:numId w:val="23"/>
              </w:numPr>
              <w:tabs>
                <w:tab w:val="left" w:pos="318"/>
                <w:tab w:val="left" w:pos="720"/>
              </w:tabs>
              <w:autoSpaceDE w:val="0"/>
              <w:autoSpaceDN w:val="0"/>
              <w:adjustRightInd w:val="0"/>
              <w:ind w:left="318" w:right="-40"/>
              <w:rPr>
                <w:rFonts w:ascii="Helvetica" w:hAnsi="Helvetica" w:cs="Times"/>
                <w:sz w:val="20"/>
                <w:szCs w:val="30"/>
              </w:rPr>
            </w:pPr>
            <w:r w:rsidRPr="00E823F1">
              <w:rPr>
                <w:rFonts w:ascii="Helvetica" w:hAnsi="Helvetica" w:cs="Times"/>
                <w:sz w:val="20"/>
                <w:szCs w:val="30"/>
              </w:rPr>
              <w:t xml:space="preserve">Create literary texts that adapt </w:t>
            </w:r>
            <w:hyperlink r:id="rId150" w:history="1">
              <w:r w:rsidRPr="00E823F1">
                <w:rPr>
                  <w:rFonts w:ascii="Helvetica" w:hAnsi="Helvetica" w:cs="Times"/>
                  <w:sz w:val="20"/>
                  <w:szCs w:val="30"/>
                </w:rPr>
                <w:t>stylistic features</w:t>
              </w:r>
            </w:hyperlink>
            <w:r w:rsidRPr="00E823F1">
              <w:rPr>
                <w:rFonts w:ascii="Helvetica" w:hAnsi="Helvetica" w:cs="Times"/>
                <w:sz w:val="20"/>
                <w:szCs w:val="30"/>
              </w:rPr>
              <w:t xml:space="preserve"> encountered in other texts, for example, </w:t>
            </w:r>
            <w:hyperlink r:id="rId151" w:history="1">
              <w:r w:rsidRPr="00E823F1">
                <w:rPr>
                  <w:rFonts w:ascii="Helvetica" w:hAnsi="Helvetica" w:cs="Times"/>
                  <w:sz w:val="20"/>
                  <w:szCs w:val="30"/>
                </w:rPr>
                <w:t>narrative</w:t>
              </w:r>
            </w:hyperlink>
            <w:r w:rsidRPr="00E823F1">
              <w:rPr>
                <w:rFonts w:ascii="Helvetica" w:hAnsi="Helvetica" w:cs="Times"/>
                <w:sz w:val="20"/>
                <w:szCs w:val="30"/>
              </w:rPr>
              <w:t xml:space="preserve"> </w:t>
            </w:r>
            <w:r w:rsidRPr="00E823F1">
              <w:rPr>
                <w:rFonts w:ascii="Helvetica" w:hAnsi="Helvetica" w:cs="Times"/>
                <w:color w:val="FF0000"/>
                <w:sz w:val="20"/>
                <w:szCs w:val="30"/>
              </w:rPr>
              <w:t>viewpoint,</w:t>
            </w:r>
            <w:r w:rsidRPr="00E823F1">
              <w:rPr>
                <w:rFonts w:ascii="Helvetica" w:hAnsi="Helvetica" w:cs="Times"/>
                <w:sz w:val="20"/>
                <w:szCs w:val="30"/>
              </w:rPr>
              <w:t xml:space="preserve"> structure of stanzas, contrast and </w:t>
            </w:r>
            <w:hyperlink r:id="rId152" w:history="1">
              <w:r w:rsidRPr="00E823F1">
                <w:rPr>
                  <w:rFonts w:ascii="Helvetica" w:hAnsi="Helvetica" w:cs="Times"/>
                  <w:sz w:val="20"/>
                  <w:szCs w:val="30"/>
                </w:rPr>
                <w:t>juxtaposition</w:t>
              </w:r>
            </w:hyperlink>
            <w:r w:rsidRPr="00E823F1">
              <w:rPr>
                <w:rFonts w:ascii="Helvetica" w:hAnsi="Helvetica" w:cs="Times"/>
                <w:sz w:val="20"/>
                <w:szCs w:val="30"/>
              </w:rPr>
              <w:t xml:space="preserve"> </w:t>
            </w:r>
            <w:hyperlink r:id="rId153" w:history="1">
              <w:r w:rsidRPr="00E823F1">
                <w:rPr>
                  <w:rFonts w:ascii="Helvetica" w:hAnsi="Helvetica" w:cs="Times"/>
                  <w:sz w:val="20"/>
                  <w:szCs w:val="30"/>
                </w:rPr>
                <w:t>(ACELT1625)</w:t>
              </w:r>
            </w:hyperlink>
          </w:p>
          <w:p w:rsidR="007E6541" w:rsidRPr="00E823F1" w:rsidRDefault="00E823F1" w:rsidP="00E823F1">
            <w:pPr>
              <w:pStyle w:val="ListParagraph"/>
              <w:widowControl w:val="0"/>
              <w:numPr>
                <w:ilvl w:val="0"/>
                <w:numId w:val="23"/>
              </w:numPr>
              <w:tabs>
                <w:tab w:val="left" w:pos="318"/>
                <w:tab w:val="left" w:pos="720"/>
              </w:tabs>
              <w:autoSpaceDE w:val="0"/>
              <w:autoSpaceDN w:val="0"/>
              <w:adjustRightInd w:val="0"/>
              <w:ind w:left="318" w:right="-40"/>
              <w:rPr>
                <w:rFonts w:ascii="Helvetica" w:hAnsi="Helvetica" w:cs="Times"/>
                <w:sz w:val="20"/>
                <w:szCs w:val="30"/>
              </w:rPr>
            </w:pPr>
            <w:r w:rsidRPr="00E823F1">
              <w:rPr>
                <w:rFonts w:ascii="Helvetica" w:hAnsi="Helvetica" w:cs="Times"/>
                <w:sz w:val="20"/>
                <w:szCs w:val="30"/>
              </w:rPr>
              <w:t xml:space="preserve">Experiment with </w:t>
            </w:r>
            <w:hyperlink r:id="rId154" w:history="1">
              <w:r w:rsidRPr="00E823F1">
                <w:rPr>
                  <w:rFonts w:ascii="Helvetica" w:hAnsi="Helvetica" w:cs="Times"/>
                  <w:sz w:val="20"/>
                  <w:szCs w:val="30"/>
                </w:rPr>
                <w:t>text</w:t>
              </w:r>
            </w:hyperlink>
            <w:r w:rsidRPr="00E823F1">
              <w:rPr>
                <w:rFonts w:ascii="Helvetica" w:hAnsi="Helvetica" w:cs="Times"/>
                <w:sz w:val="20"/>
                <w:szCs w:val="30"/>
              </w:rPr>
              <w:t xml:space="preserve"> structures and </w:t>
            </w:r>
            <w:hyperlink r:id="rId155" w:history="1">
              <w:r w:rsidRPr="00E823F1">
                <w:rPr>
                  <w:rFonts w:ascii="Helvetica" w:hAnsi="Helvetica" w:cs="Times"/>
                  <w:sz w:val="20"/>
                  <w:szCs w:val="30"/>
                </w:rPr>
                <w:t>language    features</w:t>
              </w:r>
            </w:hyperlink>
            <w:r w:rsidRPr="00E823F1">
              <w:rPr>
                <w:rFonts w:ascii="Helvetica" w:hAnsi="Helvetica" w:cs="Times"/>
                <w:sz w:val="20"/>
                <w:szCs w:val="30"/>
              </w:rPr>
              <w:t xml:space="preserve"> and their effects in creating literary texts, for example, using rhythm, sound effects, </w:t>
            </w:r>
            <w:hyperlink r:id="rId156" w:history="1">
              <w:r w:rsidRPr="00E823F1">
                <w:rPr>
                  <w:rFonts w:ascii="Helvetica" w:hAnsi="Helvetica" w:cs="Times"/>
                  <w:sz w:val="20"/>
                  <w:szCs w:val="30"/>
                </w:rPr>
                <w:t>monologue</w:t>
              </w:r>
            </w:hyperlink>
            <w:r w:rsidRPr="00E823F1">
              <w:rPr>
                <w:rFonts w:ascii="Helvetica" w:hAnsi="Helvetica" w:cs="Times"/>
                <w:sz w:val="20"/>
                <w:szCs w:val="30"/>
              </w:rPr>
              <w:t xml:space="preserve">, </w:t>
            </w:r>
            <w:hyperlink r:id="rId157" w:history="1">
              <w:r w:rsidRPr="00E823F1">
                <w:rPr>
                  <w:rFonts w:ascii="Helvetica" w:hAnsi="Helvetica" w:cs="Times"/>
                  <w:sz w:val="20"/>
                  <w:szCs w:val="30"/>
                </w:rPr>
                <w:t>layout</w:t>
              </w:r>
            </w:hyperlink>
            <w:r w:rsidRPr="00E823F1">
              <w:rPr>
                <w:rFonts w:ascii="Helvetica" w:hAnsi="Helvetica" w:cs="Times"/>
                <w:sz w:val="20"/>
                <w:szCs w:val="30"/>
              </w:rPr>
              <w:t xml:space="preserve">, navigation and colour </w:t>
            </w:r>
            <w:hyperlink r:id="rId158" w:history="1">
              <w:r w:rsidRPr="00E823F1">
                <w:rPr>
                  <w:rFonts w:ascii="Helvetica" w:hAnsi="Helvetica" w:cs="Times"/>
                  <w:sz w:val="20"/>
                  <w:szCs w:val="30"/>
                </w:rPr>
                <w:t>(ACELT1805)</w:t>
              </w:r>
            </w:hyperlink>
          </w:p>
        </w:tc>
        <w:tc>
          <w:tcPr>
            <w:tcW w:w="458" w:type="dxa"/>
            <w:shd w:val="clear" w:color="auto" w:fill="E6E6E6"/>
          </w:tcPr>
          <w:p w:rsidR="00FF7A83" w:rsidRPr="00AB7C14" w:rsidRDefault="000E07EF" w:rsidP="00971DC6">
            <w:pPr>
              <w:pStyle w:val="Tabletext"/>
              <w:jc w:val="center"/>
              <w:rPr>
                <w:rFonts w:cs="Arial"/>
                <w:sz w:val="16"/>
                <w:szCs w:val="16"/>
              </w:rPr>
            </w:pPr>
            <w:r>
              <w:rPr>
                <w:rFonts w:cs="Arial"/>
                <w:sz w:val="16"/>
                <w:szCs w:val="16"/>
              </w:rPr>
              <w:t>*</w:t>
            </w:r>
          </w:p>
        </w:tc>
        <w:tc>
          <w:tcPr>
            <w:tcW w:w="457" w:type="dxa"/>
          </w:tcPr>
          <w:p w:rsidR="007E6541" w:rsidRPr="00AB7C14" w:rsidRDefault="007E6541" w:rsidP="00971DC6">
            <w:pPr>
              <w:pStyle w:val="Tabletext"/>
              <w:jc w:val="center"/>
              <w:rPr>
                <w:rFonts w:cs="Arial"/>
                <w:sz w:val="16"/>
                <w:szCs w:val="16"/>
              </w:rPr>
            </w:pPr>
          </w:p>
        </w:tc>
        <w:tc>
          <w:tcPr>
            <w:tcW w:w="305" w:type="dxa"/>
            <w:shd w:val="clear" w:color="auto" w:fill="E6E6E6"/>
          </w:tcPr>
          <w:p w:rsidR="007E6541" w:rsidRDefault="007E6541"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Default="00072B4D" w:rsidP="00971DC6">
            <w:pPr>
              <w:pStyle w:val="Tabletext"/>
              <w:jc w:val="center"/>
              <w:rPr>
                <w:rFonts w:cs="Arial"/>
                <w:sz w:val="16"/>
                <w:szCs w:val="16"/>
              </w:rPr>
            </w:pPr>
          </w:p>
          <w:p w:rsidR="00072B4D" w:rsidRPr="00AB7C14" w:rsidRDefault="00072B4D" w:rsidP="00971DC6">
            <w:pPr>
              <w:pStyle w:val="Tabletext"/>
              <w:jc w:val="center"/>
              <w:rPr>
                <w:rFonts w:cs="Arial"/>
                <w:sz w:val="16"/>
                <w:szCs w:val="16"/>
              </w:rPr>
            </w:pPr>
            <w:r>
              <w:rPr>
                <w:rFonts w:cs="Arial"/>
                <w:sz w:val="16"/>
                <w:szCs w:val="16"/>
              </w:rPr>
              <w:t>*</w:t>
            </w:r>
          </w:p>
        </w:tc>
        <w:tc>
          <w:tcPr>
            <w:tcW w:w="272" w:type="dxa"/>
          </w:tcPr>
          <w:p w:rsidR="007E6541" w:rsidRPr="00AB7C14" w:rsidRDefault="007E6541" w:rsidP="00971DC6">
            <w:pPr>
              <w:pStyle w:val="Tabletext"/>
              <w:jc w:val="center"/>
              <w:rPr>
                <w:rFonts w:cs="Arial"/>
                <w:sz w:val="16"/>
                <w:szCs w:val="16"/>
              </w:rPr>
            </w:pPr>
          </w:p>
        </w:tc>
      </w:tr>
    </w:tbl>
    <w:p w:rsidR="007327A2" w:rsidRPr="00AB7C14" w:rsidRDefault="007327A2" w:rsidP="007327A2">
      <w:pPr>
        <w:rPr>
          <w:rFonts w:ascii="Arial" w:hAnsi="Arial" w:cs="Arial"/>
          <w:sz w:val="16"/>
          <w:szCs w:val="16"/>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tblPr>
      <w:tblGrid>
        <w:gridCol w:w="3170"/>
        <w:gridCol w:w="340"/>
        <w:gridCol w:w="341"/>
        <w:gridCol w:w="341"/>
        <w:gridCol w:w="341"/>
      </w:tblGrid>
      <w:tr w:rsidR="007327A2" w:rsidRPr="00AB7C14" w:rsidTr="00AB7C14">
        <w:trPr>
          <w:trHeight w:val="9"/>
        </w:trPr>
        <w:tc>
          <w:tcPr>
            <w:tcW w:w="3170" w:type="dxa"/>
            <w:shd w:val="clear" w:color="auto" w:fill="92CDDC"/>
          </w:tcPr>
          <w:p w:rsidR="007E6541" w:rsidRPr="00AB7C14" w:rsidRDefault="007E6541" w:rsidP="007327A2">
            <w:pPr>
              <w:pStyle w:val="Tablesubhead"/>
              <w:ind w:left="-113"/>
              <w:rPr>
                <w:rFonts w:cs="Arial"/>
                <w:sz w:val="16"/>
                <w:szCs w:val="16"/>
              </w:rPr>
            </w:pPr>
            <w:r w:rsidRPr="00AB7C14">
              <w:rPr>
                <w:rFonts w:cs="Arial"/>
                <w:sz w:val="16"/>
                <w:szCs w:val="16"/>
              </w:rPr>
              <w:t>Literacy</w:t>
            </w:r>
          </w:p>
        </w:tc>
        <w:tc>
          <w:tcPr>
            <w:tcW w:w="340"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1</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2</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3</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4</w:t>
            </w:r>
          </w:p>
        </w:tc>
      </w:tr>
      <w:tr w:rsidR="007E6541" w:rsidRPr="00AB7C14" w:rsidTr="008B4C59">
        <w:trPr>
          <w:trHeight w:val="9"/>
        </w:trPr>
        <w:tc>
          <w:tcPr>
            <w:tcW w:w="4533" w:type="dxa"/>
            <w:gridSpan w:val="5"/>
            <w:shd w:val="clear" w:color="auto" w:fill="FFFFCC"/>
          </w:tcPr>
          <w:p w:rsidR="007E6541" w:rsidRPr="00AB7C14" w:rsidRDefault="007E6541" w:rsidP="007327A2">
            <w:pPr>
              <w:pStyle w:val="Tablesubhead"/>
              <w:ind w:left="-113"/>
              <w:rPr>
                <w:rFonts w:cs="Arial"/>
                <w:sz w:val="16"/>
                <w:szCs w:val="16"/>
              </w:rPr>
            </w:pPr>
            <w:r w:rsidRPr="00AB7C14">
              <w:rPr>
                <w:rFonts w:cs="Arial"/>
                <w:sz w:val="16"/>
                <w:szCs w:val="16"/>
              </w:rPr>
              <w:t>Content Descriptors</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Texts in context</w:t>
            </w:r>
          </w:p>
        </w:tc>
      </w:tr>
      <w:tr w:rsidR="007327A2" w:rsidRPr="00AB7C14" w:rsidTr="008B4C59">
        <w:trPr>
          <w:trHeight w:val="34"/>
        </w:trPr>
        <w:tc>
          <w:tcPr>
            <w:tcW w:w="3170" w:type="dxa"/>
          </w:tcPr>
          <w:p w:rsidR="00E823F1" w:rsidRPr="003B6045" w:rsidRDefault="00E823F1" w:rsidP="00E823F1">
            <w:pPr>
              <w:widowControl w:val="0"/>
              <w:tabs>
                <w:tab w:val="left" w:pos="220"/>
                <w:tab w:val="left" w:pos="720"/>
              </w:tabs>
              <w:autoSpaceDE w:val="0"/>
              <w:autoSpaceDN w:val="0"/>
              <w:adjustRightInd w:val="0"/>
              <w:spacing w:after="0"/>
              <w:ind w:left="-142" w:right="-478"/>
              <w:rPr>
                <w:rFonts w:ascii="Helvetica" w:hAnsi="Helvetica" w:cs="Times"/>
                <w:sz w:val="18"/>
                <w:szCs w:val="30"/>
              </w:rPr>
            </w:pPr>
            <w:r w:rsidRPr="003B6045">
              <w:rPr>
                <w:rFonts w:ascii="Helvetica" w:hAnsi="Helvetica" w:cs="Times"/>
                <w:sz w:val="18"/>
                <w:szCs w:val="30"/>
              </w:rPr>
              <w:t xml:space="preserve">Analyse and explain the effect of technological innovations on texts, particularly </w:t>
            </w:r>
            <w:hyperlink r:id="rId159" w:history="1">
              <w:r w:rsidRPr="003B6045">
                <w:rPr>
                  <w:rFonts w:ascii="Helvetica" w:hAnsi="Helvetica" w:cs="Times"/>
                  <w:sz w:val="18"/>
                  <w:szCs w:val="30"/>
                </w:rPr>
                <w:t>media texts</w:t>
              </w:r>
            </w:hyperlink>
            <w:r w:rsidRPr="003B6045">
              <w:rPr>
                <w:rFonts w:ascii="Helvetica" w:hAnsi="Helvetica" w:cs="Times"/>
                <w:sz w:val="18"/>
                <w:szCs w:val="30"/>
              </w:rPr>
              <w:t xml:space="preserve"> </w:t>
            </w:r>
            <w:hyperlink r:id="rId160" w:history="1">
              <w:r w:rsidRPr="003B6045">
                <w:rPr>
                  <w:rFonts w:ascii="Helvetica" w:hAnsi="Helvetica" w:cs="Times"/>
                  <w:sz w:val="18"/>
                  <w:szCs w:val="30"/>
                </w:rPr>
                <w:t>(ACELY1765)</w:t>
              </w:r>
            </w:hyperlink>
          </w:p>
          <w:p w:rsidR="007E6541" w:rsidRPr="00AB7C14" w:rsidRDefault="007E6541" w:rsidP="007327A2">
            <w:pPr>
              <w:pStyle w:val="NoSpacing"/>
              <w:ind w:left="-113"/>
              <w:rPr>
                <w:rFonts w:ascii="Arial" w:hAnsi="Arial" w:cs="Arial"/>
                <w:sz w:val="16"/>
                <w:szCs w:val="16"/>
                <w:lang w:eastAsia="en-AU"/>
              </w:rPr>
            </w:pPr>
          </w:p>
        </w:tc>
        <w:tc>
          <w:tcPr>
            <w:tcW w:w="340"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Pr="00AB7C14" w:rsidRDefault="007E6541" w:rsidP="007327A2">
            <w:pPr>
              <w:pStyle w:val="Tabletext"/>
              <w:ind w:left="-113"/>
              <w:jc w:val="center"/>
              <w:rPr>
                <w:rFonts w:cs="Arial"/>
                <w:sz w:val="16"/>
                <w:szCs w:val="16"/>
              </w:rPr>
            </w:pPr>
          </w:p>
        </w:tc>
        <w:tc>
          <w:tcPr>
            <w:tcW w:w="341" w:type="dxa"/>
            <w:shd w:val="clear" w:color="auto" w:fill="E6E6E6"/>
          </w:tcPr>
          <w:p w:rsidR="007E6541" w:rsidRPr="00AB7C14" w:rsidRDefault="00072B4D"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Interacting with others</w:t>
            </w:r>
          </w:p>
        </w:tc>
      </w:tr>
      <w:tr w:rsidR="007327A2" w:rsidRPr="00AB7C14" w:rsidTr="008B4C59">
        <w:trPr>
          <w:trHeight w:val="78"/>
        </w:trPr>
        <w:tc>
          <w:tcPr>
            <w:tcW w:w="3170" w:type="dxa"/>
          </w:tcPr>
          <w:p w:rsidR="00E823F1" w:rsidRPr="00E823F1" w:rsidRDefault="00E823F1" w:rsidP="00E823F1">
            <w:pPr>
              <w:pStyle w:val="ListParagraph"/>
              <w:widowControl w:val="0"/>
              <w:numPr>
                <w:ilvl w:val="0"/>
                <w:numId w:val="24"/>
              </w:numPr>
              <w:tabs>
                <w:tab w:val="left" w:pos="313"/>
                <w:tab w:val="left" w:pos="720"/>
              </w:tabs>
              <w:autoSpaceDE w:val="0"/>
              <w:autoSpaceDN w:val="0"/>
              <w:adjustRightInd w:val="0"/>
              <w:ind w:left="313" w:right="-52"/>
              <w:rPr>
                <w:rFonts w:ascii="Helvetica" w:hAnsi="Helvetica" w:cs="Times"/>
                <w:sz w:val="18"/>
                <w:szCs w:val="30"/>
              </w:rPr>
            </w:pPr>
            <w:r w:rsidRPr="00E823F1">
              <w:rPr>
                <w:rFonts w:ascii="Helvetica" w:hAnsi="Helvetica" w:cs="Times"/>
                <w:sz w:val="18"/>
                <w:szCs w:val="30"/>
              </w:rPr>
              <w:t xml:space="preserve">Identify and discuss main ideas, concepts and </w:t>
            </w:r>
            <w:r w:rsidRPr="00E823F1">
              <w:rPr>
                <w:rFonts w:ascii="Helvetica" w:hAnsi="Helvetica" w:cs="Times"/>
                <w:color w:val="FF0000"/>
                <w:sz w:val="18"/>
                <w:szCs w:val="30"/>
              </w:rPr>
              <w:t xml:space="preserve">points of </w:t>
            </w:r>
            <w:hyperlink r:id="rId161" w:history="1">
              <w:r w:rsidRPr="00E823F1">
                <w:rPr>
                  <w:rFonts w:ascii="Helvetica" w:hAnsi="Helvetica" w:cs="Times"/>
                  <w:color w:val="FF0000"/>
                  <w:sz w:val="18"/>
                  <w:szCs w:val="30"/>
                </w:rPr>
                <w:t>view</w:t>
              </w:r>
            </w:hyperlink>
            <w:r w:rsidRPr="00E823F1">
              <w:rPr>
                <w:rFonts w:ascii="Helvetica" w:hAnsi="Helvetica" w:cs="Times"/>
                <w:sz w:val="18"/>
                <w:szCs w:val="30"/>
              </w:rPr>
              <w:t xml:space="preserve"> in spoken texts to evaluate qualities, for example the strength of an argument or the lyrical power of a poetic rendition </w:t>
            </w:r>
            <w:hyperlink r:id="rId162" w:history="1">
              <w:r w:rsidRPr="00E823F1">
                <w:rPr>
                  <w:rFonts w:ascii="Helvetica" w:hAnsi="Helvetica" w:cs="Times"/>
                  <w:sz w:val="18"/>
                  <w:szCs w:val="30"/>
                </w:rPr>
                <w:t>(ACELY1719)</w:t>
              </w:r>
            </w:hyperlink>
          </w:p>
          <w:p w:rsidR="00E823F1" w:rsidRPr="00E823F1" w:rsidRDefault="00E823F1" w:rsidP="00E823F1">
            <w:pPr>
              <w:pStyle w:val="ListParagraph"/>
              <w:widowControl w:val="0"/>
              <w:numPr>
                <w:ilvl w:val="0"/>
                <w:numId w:val="24"/>
              </w:numPr>
              <w:tabs>
                <w:tab w:val="left" w:pos="313"/>
                <w:tab w:val="left" w:pos="720"/>
              </w:tabs>
              <w:autoSpaceDE w:val="0"/>
              <w:autoSpaceDN w:val="0"/>
              <w:adjustRightInd w:val="0"/>
              <w:ind w:left="313" w:right="-52"/>
              <w:rPr>
                <w:rFonts w:ascii="Helvetica" w:hAnsi="Helvetica" w:cs="Times"/>
                <w:sz w:val="18"/>
                <w:szCs w:val="30"/>
              </w:rPr>
            </w:pPr>
            <w:r w:rsidRPr="00E823F1">
              <w:rPr>
                <w:rFonts w:ascii="Helvetica" w:hAnsi="Helvetica" w:cs="Times"/>
                <w:sz w:val="18"/>
                <w:szCs w:val="30"/>
              </w:rPr>
              <w:t xml:space="preserve">Use interaction skills when discussing and presenting ideas and information, selecting </w:t>
            </w:r>
            <w:hyperlink r:id="rId163" w:history="1">
              <w:r w:rsidRPr="00E823F1">
                <w:rPr>
                  <w:rFonts w:ascii="Helvetica" w:hAnsi="Helvetica" w:cs="Times"/>
                  <w:sz w:val="18"/>
                  <w:szCs w:val="30"/>
                </w:rPr>
                <w:t>body language</w:t>
              </w:r>
            </w:hyperlink>
            <w:r w:rsidRPr="00E823F1">
              <w:rPr>
                <w:rFonts w:ascii="Helvetica" w:hAnsi="Helvetica" w:cs="Times"/>
                <w:sz w:val="18"/>
                <w:szCs w:val="30"/>
              </w:rPr>
              <w:t xml:space="preserve">, </w:t>
            </w:r>
            <w:hyperlink r:id="rId164" w:history="1">
              <w:r w:rsidRPr="00E823F1">
                <w:rPr>
                  <w:rFonts w:ascii="Helvetica" w:hAnsi="Helvetica" w:cs="Times"/>
                  <w:sz w:val="18"/>
                  <w:szCs w:val="30"/>
                </w:rPr>
                <w:t>voice</w:t>
              </w:r>
            </w:hyperlink>
            <w:r w:rsidRPr="00E823F1">
              <w:rPr>
                <w:rFonts w:ascii="Helvetica" w:hAnsi="Helvetica" w:cs="Times"/>
                <w:sz w:val="18"/>
                <w:szCs w:val="30"/>
              </w:rPr>
              <w:t xml:space="preserve"> qualities and other elements, (for example music and sound) to add interest and meaning </w:t>
            </w:r>
            <w:hyperlink r:id="rId165" w:history="1">
              <w:r w:rsidRPr="00E823F1">
                <w:rPr>
                  <w:rFonts w:ascii="Helvetica" w:hAnsi="Helvetica" w:cs="Times"/>
                  <w:sz w:val="18"/>
                  <w:szCs w:val="30"/>
                </w:rPr>
                <w:t>(ACELY1804)</w:t>
              </w:r>
            </w:hyperlink>
          </w:p>
          <w:p w:rsidR="007E6541" w:rsidRPr="00E823F1" w:rsidRDefault="00E823F1" w:rsidP="00E823F1">
            <w:pPr>
              <w:pStyle w:val="ListParagraph"/>
              <w:widowControl w:val="0"/>
              <w:numPr>
                <w:ilvl w:val="0"/>
                <w:numId w:val="24"/>
              </w:numPr>
              <w:tabs>
                <w:tab w:val="left" w:pos="313"/>
                <w:tab w:val="left" w:pos="720"/>
              </w:tabs>
              <w:autoSpaceDE w:val="0"/>
              <w:autoSpaceDN w:val="0"/>
              <w:adjustRightInd w:val="0"/>
              <w:ind w:left="313" w:right="-52"/>
              <w:rPr>
                <w:rFonts w:ascii="Helvetica" w:hAnsi="Helvetica" w:cs="Times"/>
                <w:sz w:val="18"/>
                <w:szCs w:val="30"/>
              </w:rPr>
            </w:pPr>
            <w:r w:rsidRPr="00E823F1">
              <w:rPr>
                <w:rFonts w:ascii="Helvetica" w:hAnsi="Helvetica" w:cs="Times"/>
                <w:sz w:val="18"/>
                <w:szCs w:val="30"/>
              </w:rPr>
              <w:t xml:space="preserve">Plan, rehearse and deliver presentations, selecting and sequencing appropriate content and multimodal elements to promote a </w:t>
            </w:r>
            <w:hyperlink r:id="rId166" w:history="1">
              <w:r w:rsidRPr="00E823F1">
                <w:rPr>
                  <w:rFonts w:ascii="Helvetica" w:hAnsi="Helvetica" w:cs="Times"/>
                  <w:sz w:val="18"/>
                  <w:szCs w:val="30"/>
                </w:rPr>
                <w:t>point of view</w:t>
              </w:r>
            </w:hyperlink>
            <w:r w:rsidRPr="00E823F1">
              <w:rPr>
                <w:rFonts w:ascii="Helvetica" w:hAnsi="Helvetica" w:cs="Times"/>
                <w:sz w:val="18"/>
                <w:szCs w:val="30"/>
              </w:rPr>
              <w:t xml:space="preserve"> or enable a new way of seeing </w:t>
            </w:r>
            <w:hyperlink r:id="rId167" w:history="1">
              <w:r w:rsidRPr="00E823F1">
                <w:rPr>
                  <w:rFonts w:ascii="Helvetica" w:hAnsi="Helvetica" w:cs="Times"/>
                  <w:sz w:val="18"/>
                  <w:szCs w:val="30"/>
                </w:rPr>
                <w:t>ACELY1720)</w:t>
              </w:r>
            </w:hyperlink>
          </w:p>
        </w:tc>
        <w:tc>
          <w:tcPr>
            <w:tcW w:w="340"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DE76DF" w:rsidRDefault="00DE76DF"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r>
              <w:rPr>
                <w:rFonts w:cs="Arial"/>
                <w:sz w:val="16"/>
                <w:szCs w:val="16"/>
              </w:rPr>
              <w:t>*</w:t>
            </w: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Pr="00AB7C14" w:rsidRDefault="00335014"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7E6541" w:rsidRPr="00AB7C14" w:rsidRDefault="00072B4D" w:rsidP="007327A2">
            <w:pPr>
              <w:pStyle w:val="Tabletext"/>
              <w:ind w:left="-113"/>
              <w:jc w:val="center"/>
              <w:rPr>
                <w:rFonts w:cs="Arial"/>
                <w:sz w:val="16"/>
                <w:szCs w:val="16"/>
              </w:rPr>
            </w:pPr>
            <w:r>
              <w:rPr>
                <w:rFonts w:cs="Arial"/>
                <w:sz w:val="16"/>
                <w:szCs w:val="16"/>
              </w:rPr>
              <w:t>*</w:t>
            </w:r>
          </w:p>
        </w:tc>
        <w:tc>
          <w:tcPr>
            <w:tcW w:w="341" w:type="dxa"/>
          </w:tcPr>
          <w:p w:rsidR="007E6541" w:rsidRDefault="006D47A4" w:rsidP="00DE76DF">
            <w:pPr>
              <w:pStyle w:val="Tabletext"/>
              <w:ind w:left="-113"/>
              <w:jc w:val="center"/>
              <w:rPr>
                <w:rFonts w:cs="Arial"/>
                <w:sz w:val="16"/>
                <w:szCs w:val="16"/>
              </w:rPr>
            </w:pPr>
            <w:r>
              <w:rPr>
                <w:rFonts w:cs="Arial"/>
                <w:sz w:val="16"/>
                <w:szCs w:val="16"/>
              </w:rPr>
              <w:t>*</w:t>
            </w: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r>
              <w:rPr>
                <w:rFonts w:cs="Arial"/>
                <w:sz w:val="16"/>
                <w:szCs w:val="16"/>
              </w:rPr>
              <w:t>*</w:t>
            </w: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Default="006D47A4" w:rsidP="00DE76DF">
            <w:pPr>
              <w:pStyle w:val="Tabletext"/>
              <w:ind w:left="-113"/>
              <w:jc w:val="center"/>
              <w:rPr>
                <w:rFonts w:cs="Arial"/>
                <w:sz w:val="16"/>
                <w:szCs w:val="16"/>
              </w:rPr>
            </w:pPr>
          </w:p>
          <w:p w:rsidR="006D47A4" w:rsidRPr="00AB7C14" w:rsidRDefault="006D47A4" w:rsidP="00DE76DF">
            <w:pPr>
              <w:pStyle w:val="Tabletext"/>
              <w:ind w:left="-113"/>
              <w:jc w:val="center"/>
              <w:rPr>
                <w:rFonts w:cs="Arial"/>
                <w:sz w:val="16"/>
                <w:szCs w:val="16"/>
              </w:rPr>
            </w:pPr>
            <w:r>
              <w:rPr>
                <w:rFonts w:cs="Arial"/>
                <w:sz w:val="16"/>
                <w:szCs w:val="16"/>
              </w:rPr>
              <w:t>*</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lastRenderedPageBreak/>
              <w:t>Interpreting, analysing, evaluating</w:t>
            </w:r>
          </w:p>
        </w:tc>
      </w:tr>
      <w:tr w:rsidR="007327A2" w:rsidRPr="00AB7C14" w:rsidTr="008B4C59">
        <w:trPr>
          <w:trHeight w:val="78"/>
        </w:trPr>
        <w:tc>
          <w:tcPr>
            <w:tcW w:w="3170" w:type="dxa"/>
          </w:tcPr>
          <w:p w:rsidR="00E823F1" w:rsidRPr="002A3076" w:rsidRDefault="00E823F1" w:rsidP="002A3076">
            <w:pPr>
              <w:pStyle w:val="ListParagraph"/>
              <w:widowControl w:val="0"/>
              <w:numPr>
                <w:ilvl w:val="0"/>
                <w:numId w:val="25"/>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Analyse and explain the ways </w:t>
            </w:r>
            <w:hyperlink r:id="rId168" w:history="1">
              <w:r w:rsidRPr="002A3076">
                <w:rPr>
                  <w:rFonts w:ascii="Helvetica" w:hAnsi="Helvetica" w:cs="Times"/>
                  <w:sz w:val="18"/>
                  <w:szCs w:val="30"/>
                </w:rPr>
                <w:t>text</w:t>
              </w:r>
            </w:hyperlink>
            <w:r w:rsidRPr="002A3076">
              <w:rPr>
                <w:rFonts w:ascii="Helvetica" w:hAnsi="Helvetica" w:cs="Times"/>
                <w:sz w:val="18"/>
                <w:szCs w:val="30"/>
              </w:rPr>
              <w:t xml:space="preserve"> structures and </w:t>
            </w:r>
            <w:hyperlink r:id="rId169" w:history="1">
              <w:r w:rsidRPr="002A3076">
                <w:rPr>
                  <w:rFonts w:ascii="Helvetica" w:hAnsi="Helvetica" w:cs="Times"/>
                  <w:sz w:val="18"/>
                  <w:szCs w:val="30"/>
                </w:rPr>
                <w:t>language features</w:t>
              </w:r>
            </w:hyperlink>
            <w:r w:rsidRPr="002A3076">
              <w:rPr>
                <w:rFonts w:ascii="Helvetica" w:hAnsi="Helvetica" w:cs="Times"/>
                <w:sz w:val="18"/>
                <w:szCs w:val="30"/>
              </w:rPr>
              <w:t xml:space="preserve"> shape meaning and vary according to </w:t>
            </w:r>
            <w:hyperlink r:id="rId170" w:history="1">
              <w:r w:rsidRPr="002A3076">
                <w:rPr>
                  <w:rFonts w:ascii="Helvetica" w:hAnsi="Helvetica" w:cs="Times"/>
                  <w:color w:val="FF0000"/>
                  <w:sz w:val="18"/>
                  <w:szCs w:val="30"/>
                </w:rPr>
                <w:t>audience</w:t>
              </w:r>
            </w:hyperlink>
            <w:r w:rsidRPr="002A3076">
              <w:rPr>
                <w:rFonts w:ascii="Helvetica" w:hAnsi="Helvetica" w:cs="Times"/>
                <w:color w:val="FF0000"/>
                <w:sz w:val="18"/>
                <w:szCs w:val="30"/>
              </w:rPr>
              <w:t xml:space="preserve"> </w:t>
            </w:r>
            <w:r w:rsidRPr="002A3076">
              <w:rPr>
                <w:rFonts w:ascii="Helvetica" w:hAnsi="Helvetica" w:cs="Times"/>
                <w:sz w:val="18"/>
                <w:szCs w:val="30"/>
              </w:rPr>
              <w:t xml:space="preserve">and </w:t>
            </w:r>
            <w:r w:rsidRPr="002A3076">
              <w:rPr>
                <w:rFonts w:ascii="Helvetica" w:hAnsi="Helvetica" w:cs="Times"/>
                <w:color w:val="FF0000"/>
                <w:sz w:val="18"/>
                <w:szCs w:val="30"/>
              </w:rPr>
              <w:t xml:space="preserve">purpose </w:t>
            </w:r>
            <w:hyperlink r:id="rId171" w:history="1">
              <w:r w:rsidRPr="002A3076">
                <w:rPr>
                  <w:rFonts w:ascii="Helvetica" w:hAnsi="Helvetica" w:cs="Times"/>
                  <w:sz w:val="18"/>
                  <w:szCs w:val="30"/>
                </w:rPr>
                <w:t>(ACELY1721)</w:t>
              </w:r>
            </w:hyperlink>
          </w:p>
          <w:p w:rsidR="00E823F1" w:rsidRPr="002A3076" w:rsidRDefault="00E823F1" w:rsidP="002A3076">
            <w:pPr>
              <w:pStyle w:val="ListParagraph"/>
              <w:widowControl w:val="0"/>
              <w:numPr>
                <w:ilvl w:val="0"/>
                <w:numId w:val="25"/>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Use comprehension strategies to interpret, analyse and synthesise ideas and information, critiquing ideas and issues from a variety of textual sources </w:t>
            </w:r>
            <w:hyperlink r:id="rId172" w:history="1">
              <w:r w:rsidRPr="002A3076">
                <w:rPr>
                  <w:rFonts w:ascii="Helvetica" w:hAnsi="Helvetica" w:cs="Times"/>
                  <w:sz w:val="18"/>
                  <w:szCs w:val="30"/>
                </w:rPr>
                <w:t>(ACELY1723)</w:t>
              </w:r>
            </w:hyperlink>
          </w:p>
          <w:p w:rsidR="007E6541" w:rsidRPr="002A3076" w:rsidRDefault="00E823F1" w:rsidP="002A3076">
            <w:pPr>
              <w:pStyle w:val="ListParagraph"/>
              <w:widowControl w:val="0"/>
              <w:numPr>
                <w:ilvl w:val="0"/>
                <w:numId w:val="25"/>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Compare the </w:t>
            </w:r>
            <w:hyperlink r:id="rId173" w:history="1">
              <w:r w:rsidRPr="002A3076">
                <w:rPr>
                  <w:rFonts w:ascii="Helvetica" w:hAnsi="Helvetica" w:cs="Times"/>
                  <w:sz w:val="18"/>
                  <w:szCs w:val="30"/>
                </w:rPr>
                <w:t>text</w:t>
              </w:r>
            </w:hyperlink>
            <w:r w:rsidRPr="002A3076">
              <w:rPr>
                <w:rFonts w:ascii="Helvetica" w:hAnsi="Helvetica" w:cs="Times"/>
                <w:sz w:val="18"/>
                <w:szCs w:val="30"/>
              </w:rPr>
              <w:t xml:space="preserve"> structures and </w:t>
            </w:r>
            <w:hyperlink r:id="rId174" w:history="1">
              <w:r w:rsidRPr="002A3076">
                <w:rPr>
                  <w:rFonts w:ascii="Helvetica" w:hAnsi="Helvetica" w:cs="Times"/>
                  <w:sz w:val="18"/>
                  <w:szCs w:val="30"/>
                </w:rPr>
                <w:t>language features</w:t>
              </w:r>
            </w:hyperlink>
            <w:r w:rsidRPr="002A3076">
              <w:rPr>
                <w:rFonts w:ascii="Helvetica" w:hAnsi="Helvetica" w:cs="Times"/>
                <w:sz w:val="18"/>
                <w:szCs w:val="30"/>
              </w:rPr>
              <w:t xml:space="preserve"> of multimodal texts, explaining how they combine to influence audiences</w:t>
            </w:r>
            <w:r w:rsidR="002A3076">
              <w:rPr>
                <w:rFonts w:ascii="Helvetica" w:hAnsi="Helvetica" w:cs="Times"/>
                <w:sz w:val="18"/>
                <w:szCs w:val="30"/>
              </w:rPr>
              <w:t xml:space="preserve"> </w:t>
            </w:r>
            <w:hyperlink r:id="rId175" w:history="1">
              <w:r w:rsidRPr="002A3076">
                <w:rPr>
                  <w:rFonts w:ascii="Helvetica" w:hAnsi="Helvetica" w:cs="Times"/>
                  <w:sz w:val="18"/>
                  <w:szCs w:val="30"/>
                </w:rPr>
                <w:t>(ACELY1724)</w:t>
              </w:r>
            </w:hyperlink>
          </w:p>
          <w:p w:rsidR="002A3076" w:rsidRPr="002A3076" w:rsidRDefault="002A3076" w:rsidP="002A3076">
            <w:pPr>
              <w:pStyle w:val="ListParagraph"/>
              <w:widowControl w:val="0"/>
              <w:tabs>
                <w:tab w:val="left" w:pos="220"/>
                <w:tab w:val="left" w:pos="313"/>
              </w:tabs>
              <w:autoSpaceDE w:val="0"/>
              <w:autoSpaceDN w:val="0"/>
              <w:adjustRightInd w:val="0"/>
              <w:ind w:left="313" w:right="-52"/>
              <w:rPr>
                <w:rFonts w:ascii="Helvetica" w:hAnsi="Helvetica" w:cs="Times"/>
                <w:sz w:val="18"/>
                <w:szCs w:val="30"/>
              </w:rPr>
            </w:pPr>
          </w:p>
        </w:tc>
        <w:tc>
          <w:tcPr>
            <w:tcW w:w="340" w:type="dxa"/>
            <w:shd w:val="clear" w:color="auto" w:fill="E6E6E6"/>
          </w:tcPr>
          <w:p w:rsidR="007E6541" w:rsidRDefault="000E07EF" w:rsidP="007327A2">
            <w:pPr>
              <w:pStyle w:val="Tabletext"/>
              <w:ind w:left="-113"/>
              <w:jc w:val="center"/>
              <w:rPr>
                <w:rFonts w:cs="Arial"/>
                <w:sz w:val="16"/>
                <w:szCs w:val="16"/>
              </w:rPr>
            </w:pPr>
            <w:r>
              <w:rPr>
                <w:rFonts w:cs="Arial"/>
                <w:sz w:val="16"/>
                <w:szCs w:val="16"/>
              </w:rPr>
              <w:t>*</w:t>
            </w: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Pr="00AB7C14" w:rsidRDefault="000E07EF" w:rsidP="007327A2">
            <w:pPr>
              <w:pStyle w:val="Tabletext"/>
              <w:ind w:left="-113"/>
              <w:jc w:val="center"/>
              <w:rPr>
                <w:rFonts w:cs="Arial"/>
                <w:sz w:val="16"/>
                <w:szCs w:val="16"/>
              </w:rPr>
            </w:pPr>
            <w:r>
              <w:rPr>
                <w:rFonts w:cs="Arial"/>
                <w:sz w:val="16"/>
                <w:szCs w:val="16"/>
              </w:rPr>
              <w:t>*</w:t>
            </w:r>
          </w:p>
        </w:tc>
        <w:tc>
          <w:tcPr>
            <w:tcW w:w="341" w:type="dxa"/>
          </w:tcPr>
          <w:p w:rsidR="00DE76DF" w:rsidRDefault="00335014" w:rsidP="007327A2">
            <w:pPr>
              <w:pStyle w:val="Tabletext"/>
              <w:ind w:left="-113"/>
              <w:jc w:val="center"/>
              <w:rPr>
                <w:rFonts w:cs="Arial"/>
                <w:sz w:val="16"/>
                <w:szCs w:val="16"/>
              </w:rPr>
            </w:pPr>
            <w:r>
              <w:rPr>
                <w:rFonts w:cs="Arial"/>
                <w:sz w:val="16"/>
                <w:szCs w:val="16"/>
              </w:rPr>
              <w:t>*</w:t>
            </w: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Pr="00AB7C14" w:rsidRDefault="00335014"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DE76DF" w:rsidRDefault="00072B4D" w:rsidP="007327A2">
            <w:pPr>
              <w:pStyle w:val="Tabletext"/>
              <w:ind w:left="-113"/>
              <w:jc w:val="center"/>
              <w:rPr>
                <w:rFonts w:cs="Arial"/>
                <w:sz w:val="16"/>
                <w:szCs w:val="16"/>
              </w:rPr>
            </w:pPr>
            <w:r>
              <w:rPr>
                <w:rFonts w:cs="Arial"/>
                <w:sz w:val="16"/>
                <w:szCs w:val="16"/>
              </w:rPr>
              <w:t>*</w:t>
            </w:r>
          </w:p>
          <w:p w:rsidR="00072B4D" w:rsidRDefault="00072B4D" w:rsidP="007327A2">
            <w:pPr>
              <w:pStyle w:val="Tabletext"/>
              <w:ind w:left="-113"/>
              <w:jc w:val="center"/>
              <w:rPr>
                <w:rFonts w:cs="Arial"/>
                <w:sz w:val="16"/>
                <w:szCs w:val="16"/>
              </w:rPr>
            </w:pPr>
          </w:p>
          <w:p w:rsidR="00072B4D" w:rsidRDefault="00072B4D" w:rsidP="007327A2">
            <w:pPr>
              <w:pStyle w:val="Tabletext"/>
              <w:ind w:left="-113"/>
              <w:jc w:val="center"/>
              <w:rPr>
                <w:rFonts w:cs="Arial"/>
                <w:sz w:val="16"/>
                <w:szCs w:val="16"/>
              </w:rPr>
            </w:pPr>
          </w:p>
          <w:p w:rsidR="00072B4D" w:rsidRDefault="00072B4D" w:rsidP="007327A2">
            <w:pPr>
              <w:pStyle w:val="Tabletext"/>
              <w:ind w:left="-113"/>
              <w:jc w:val="center"/>
              <w:rPr>
                <w:rFonts w:cs="Arial"/>
                <w:sz w:val="16"/>
                <w:szCs w:val="16"/>
              </w:rPr>
            </w:pPr>
          </w:p>
          <w:p w:rsidR="00072B4D" w:rsidRDefault="00072B4D" w:rsidP="007327A2">
            <w:pPr>
              <w:pStyle w:val="Tabletext"/>
              <w:ind w:left="-113"/>
              <w:jc w:val="center"/>
              <w:rPr>
                <w:rFonts w:cs="Arial"/>
                <w:sz w:val="16"/>
                <w:szCs w:val="16"/>
              </w:rPr>
            </w:pPr>
          </w:p>
          <w:p w:rsidR="00072B4D" w:rsidRDefault="00072B4D" w:rsidP="007327A2">
            <w:pPr>
              <w:pStyle w:val="Tabletext"/>
              <w:ind w:left="-113"/>
              <w:jc w:val="center"/>
              <w:rPr>
                <w:rFonts w:cs="Arial"/>
                <w:sz w:val="16"/>
                <w:szCs w:val="16"/>
              </w:rPr>
            </w:pPr>
          </w:p>
          <w:p w:rsidR="00072B4D" w:rsidRDefault="00072B4D" w:rsidP="007327A2">
            <w:pPr>
              <w:pStyle w:val="Tabletext"/>
              <w:ind w:left="-113"/>
              <w:jc w:val="center"/>
              <w:rPr>
                <w:rFonts w:cs="Arial"/>
                <w:sz w:val="16"/>
                <w:szCs w:val="16"/>
              </w:rPr>
            </w:pPr>
          </w:p>
          <w:p w:rsidR="00072B4D" w:rsidRDefault="00072B4D" w:rsidP="007327A2">
            <w:pPr>
              <w:pStyle w:val="Tabletext"/>
              <w:ind w:left="-113"/>
              <w:jc w:val="center"/>
              <w:rPr>
                <w:rFonts w:cs="Arial"/>
                <w:sz w:val="16"/>
                <w:szCs w:val="16"/>
              </w:rPr>
            </w:pPr>
          </w:p>
          <w:p w:rsidR="00072B4D" w:rsidRPr="00AB7C14" w:rsidRDefault="00072B4D"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6D47A4" w:rsidP="007327A2">
            <w:pPr>
              <w:pStyle w:val="Tabletext"/>
              <w:ind w:left="-113"/>
              <w:jc w:val="center"/>
              <w:rPr>
                <w:rFonts w:cs="Arial"/>
                <w:sz w:val="16"/>
                <w:szCs w:val="16"/>
              </w:rPr>
            </w:pPr>
            <w:r>
              <w:rPr>
                <w:rFonts w:cs="Arial"/>
                <w:sz w:val="16"/>
                <w:szCs w:val="16"/>
              </w:rPr>
              <w:t>*</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Creating texts</w:t>
            </w:r>
          </w:p>
        </w:tc>
      </w:tr>
      <w:tr w:rsidR="007327A2" w:rsidRPr="00AB7C14" w:rsidTr="008B4C59">
        <w:trPr>
          <w:trHeight w:val="71"/>
        </w:trPr>
        <w:tc>
          <w:tcPr>
            <w:tcW w:w="3170" w:type="dxa"/>
          </w:tcPr>
          <w:p w:rsidR="002A3076" w:rsidRPr="002A3076" w:rsidRDefault="002A3076" w:rsidP="002A3076">
            <w:pPr>
              <w:pStyle w:val="ListParagraph"/>
              <w:widowControl w:val="0"/>
              <w:numPr>
                <w:ilvl w:val="0"/>
                <w:numId w:val="26"/>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Plan, draft and publish imaginative, informative and persuasive texts, selecting aspects of </w:t>
            </w:r>
            <w:hyperlink r:id="rId176" w:history="1">
              <w:r w:rsidRPr="002A3076">
                <w:rPr>
                  <w:rFonts w:ascii="Helvetica" w:hAnsi="Helvetica" w:cs="Times"/>
                  <w:sz w:val="18"/>
                  <w:szCs w:val="30"/>
                </w:rPr>
                <w:t>subject</w:t>
              </w:r>
            </w:hyperlink>
            <w:r w:rsidRPr="002A3076">
              <w:rPr>
                <w:rFonts w:ascii="Helvetica" w:hAnsi="Helvetica" w:cs="Times"/>
                <w:sz w:val="18"/>
                <w:szCs w:val="30"/>
              </w:rPr>
              <w:t xml:space="preserve"> matter and particular language, visual, and audio features to convey information and ideas </w:t>
            </w:r>
            <w:hyperlink r:id="rId177" w:history="1">
              <w:r w:rsidRPr="002A3076">
                <w:rPr>
                  <w:rFonts w:ascii="Helvetica" w:hAnsi="Helvetica" w:cs="Times"/>
                  <w:sz w:val="18"/>
                  <w:szCs w:val="30"/>
                </w:rPr>
                <w:t>(ACELY1725)</w:t>
              </w:r>
            </w:hyperlink>
          </w:p>
          <w:p w:rsidR="002A3076" w:rsidRPr="002A3076" w:rsidRDefault="002A3076" w:rsidP="002A3076">
            <w:pPr>
              <w:pStyle w:val="ListParagraph"/>
              <w:widowControl w:val="0"/>
              <w:numPr>
                <w:ilvl w:val="0"/>
                <w:numId w:val="26"/>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Edit for meaning by removing </w:t>
            </w:r>
            <w:hyperlink r:id="rId178" w:history="1">
              <w:r w:rsidRPr="002A3076">
                <w:rPr>
                  <w:rFonts w:ascii="Helvetica" w:hAnsi="Helvetica" w:cs="Times"/>
                  <w:sz w:val="18"/>
                  <w:szCs w:val="30"/>
                </w:rPr>
                <w:t>repetition</w:t>
              </w:r>
            </w:hyperlink>
            <w:r w:rsidRPr="002A3076">
              <w:rPr>
                <w:rFonts w:ascii="Helvetica" w:hAnsi="Helvetica" w:cs="Times"/>
                <w:sz w:val="18"/>
                <w:szCs w:val="30"/>
              </w:rPr>
              <w:t xml:space="preserve">, refining ideas, reordering sentences and adding or substituting words for impact </w:t>
            </w:r>
            <w:hyperlink r:id="rId179" w:history="1">
              <w:r w:rsidRPr="002A3076">
                <w:rPr>
                  <w:rFonts w:ascii="Helvetica" w:hAnsi="Helvetica" w:cs="Times"/>
                  <w:sz w:val="18"/>
                  <w:szCs w:val="30"/>
                </w:rPr>
                <w:t>(ACELY1726)</w:t>
              </w:r>
            </w:hyperlink>
          </w:p>
          <w:p w:rsidR="002A3076" w:rsidRPr="002A3076" w:rsidRDefault="002A3076" w:rsidP="002A3076">
            <w:pPr>
              <w:pStyle w:val="ListParagraph"/>
              <w:widowControl w:val="0"/>
              <w:numPr>
                <w:ilvl w:val="0"/>
                <w:numId w:val="26"/>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Consolidate a personal </w:t>
            </w:r>
            <w:hyperlink r:id="rId180" w:history="1">
              <w:r w:rsidRPr="002A3076">
                <w:rPr>
                  <w:rFonts w:ascii="Helvetica" w:hAnsi="Helvetica" w:cs="Times"/>
                  <w:sz w:val="18"/>
                  <w:szCs w:val="30"/>
                </w:rPr>
                <w:t>handwriting</w:t>
              </w:r>
            </w:hyperlink>
            <w:r w:rsidRPr="002A3076">
              <w:rPr>
                <w:rFonts w:ascii="Helvetica" w:hAnsi="Helvetica" w:cs="Times"/>
                <w:sz w:val="18"/>
                <w:szCs w:val="30"/>
              </w:rPr>
              <w:t xml:space="preserve"> style that is legible, fluent and automatic and supports writing for extended periods </w:t>
            </w:r>
            <w:hyperlink r:id="rId181" w:history="1">
              <w:r w:rsidRPr="002A3076">
                <w:rPr>
                  <w:rFonts w:ascii="Helvetica" w:hAnsi="Helvetica" w:cs="Times"/>
                  <w:sz w:val="18"/>
                  <w:szCs w:val="30"/>
                </w:rPr>
                <w:t>(ACELY1727)</w:t>
              </w:r>
            </w:hyperlink>
          </w:p>
          <w:p w:rsidR="007E6541" w:rsidRPr="00B152D7" w:rsidRDefault="002A3076" w:rsidP="00B152D7">
            <w:pPr>
              <w:pStyle w:val="ListParagraph"/>
              <w:widowControl w:val="0"/>
              <w:numPr>
                <w:ilvl w:val="0"/>
                <w:numId w:val="26"/>
              </w:numPr>
              <w:tabs>
                <w:tab w:val="left" w:pos="220"/>
                <w:tab w:val="left" w:pos="313"/>
              </w:tabs>
              <w:autoSpaceDE w:val="0"/>
              <w:autoSpaceDN w:val="0"/>
              <w:adjustRightInd w:val="0"/>
              <w:ind w:left="313" w:right="-52"/>
              <w:rPr>
                <w:rFonts w:ascii="Helvetica" w:hAnsi="Helvetica" w:cs="Times"/>
                <w:sz w:val="18"/>
                <w:szCs w:val="30"/>
              </w:rPr>
            </w:pPr>
            <w:r w:rsidRPr="002A3076">
              <w:rPr>
                <w:rFonts w:ascii="Helvetica" w:hAnsi="Helvetica" w:cs="Times"/>
                <w:sz w:val="18"/>
                <w:szCs w:val="30"/>
              </w:rPr>
              <w:t xml:space="preserve">Use a range of software, including </w:t>
            </w:r>
            <w:hyperlink r:id="rId182" w:history="1">
              <w:r w:rsidRPr="002A3076">
                <w:rPr>
                  <w:rFonts w:ascii="Helvetica" w:hAnsi="Helvetica" w:cs="Times"/>
                  <w:sz w:val="18"/>
                  <w:szCs w:val="30"/>
                </w:rPr>
                <w:t>word</w:t>
              </w:r>
            </w:hyperlink>
            <w:r w:rsidRPr="002A3076">
              <w:rPr>
                <w:rFonts w:ascii="Helvetica" w:hAnsi="Helvetica" w:cs="Times"/>
                <w:sz w:val="18"/>
                <w:szCs w:val="30"/>
              </w:rPr>
              <w:t xml:space="preserve"> processing programs, to confidently </w:t>
            </w:r>
            <w:hyperlink r:id="rId183" w:history="1">
              <w:r w:rsidRPr="002A3076">
                <w:rPr>
                  <w:rFonts w:ascii="Helvetica" w:hAnsi="Helvetica" w:cs="Times"/>
                  <w:sz w:val="18"/>
                  <w:szCs w:val="30"/>
                </w:rPr>
                <w:t>create</w:t>
              </w:r>
            </w:hyperlink>
            <w:r w:rsidRPr="002A3076">
              <w:rPr>
                <w:rFonts w:ascii="Helvetica" w:hAnsi="Helvetica" w:cs="Times"/>
                <w:sz w:val="18"/>
                <w:szCs w:val="30"/>
              </w:rPr>
              <w:t xml:space="preserve">, edit and publish written and multimodal texts </w:t>
            </w:r>
            <w:hyperlink r:id="rId184" w:history="1">
              <w:r w:rsidRPr="002A3076">
                <w:rPr>
                  <w:rFonts w:ascii="Helvetica" w:hAnsi="Helvetica" w:cs="Times"/>
                  <w:sz w:val="18"/>
                  <w:szCs w:val="30"/>
                </w:rPr>
                <w:t>(ACELY1728)</w:t>
              </w:r>
            </w:hyperlink>
          </w:p>
        </w:tc>
        <w:tc>
          <w:tcPr>
            <w:tcW w:w="340" w:type="dxa"/>
            <w:shd w:val="clear" w:color="auto" w:fill="E6E6E6"/>
          </w:tcPr>
          <w:p w:rsidR="007E6541" w:rsidRDefault="000E07EF" w:rsidP="007327A2">
            <w:pPr>
              <w:pStyle w:val="Tabletext"/>
              <w:ind w:left="-113"/>
              <w:jc w:val="center"/>
              <w:rPr>
                <w:rFonts w:cs="Arial"/>
                <w:sz w:val="16"/>
                <w:szCs w:val="16"/>
              </w:rPr>
            </w:pPr>
            <w:r>
              <w:rPr>
                <w:rFonts w:cs="Arial"/>
                <w:sz w:val="16"/>
                <w:szCs w:val="16"/>
              </w:rPr>
              <w:t>*</w:t>
            </w: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Default="000E07EF" w:rsidP="007327A2">
            <w:pPr>
              <w:pStyle w:val="Tabletext"/>
              <w:ind w:left="-113"/>
              <w:jc w:val="center"/>
              <w:rPr>
                <w:rFonts w:cs="Arial"/>
                <w:sz w:val="16"/>
                <w:szCs w:val="16"/>
              </w:rPr>
            </w:pPr>
          </w:p>
          <w:p w:rsidR="000E07EF" w:rsidRPr="00AB7C14" w:rsidRDefault="000E07EF" w:rsidP="007327A2">
            <w:pPr>
              <w:pStyle w:val="Tabletext"/>
              <w:ind w:left="-113"/>
              <w:jc w:val="center"/>
              <w:rPr>
                <w:rFonts w:cs="Arial"/>
                <w:sz w:val="16"/>
                <w:szCs w:val="16"/>
              </w:rPr>
            </w:pPr>
            <w:r>
              <w:rPr>
                <w:rFonts w:cs="Arial"/>
                <w:sz w:val="16"/>
                <w:szCs w:val="16"/>
              </w:rPr>
              <w:t>*</w:t>
            </w:r>
          </w:p>
        </w:tc>
        <w:tc>
          <w:tcPr>
            <w:tcW w:w="341" w:type="dxa"/>
          </w:tcPr>
          <w:p w:rsidR="007E6541" w:rsidRDefault="007E6541"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6D47A4" w:rsidRDefault="006D47A4" w:rsidP="007327A2">
            <w:pPr>
              <w:pStyle w:val="Tabletext"/>
              <w:ind w:left="-113"/>
              <w:jc w:val="center"/>
              <w:rPr>
                <w:rFonts w:cs="Arial"/>
                <w:sz w:val="16"/>
                <w:szCs w:val="16"/>
              </w:rPr>
            </w:pPr>
            <w:r>
              <w:rPr>
                <w:rFonts w:cs="Arial"/>
                <w:sz w:val="16"/>
                <w:szCs w:val="16"/>
              </w:rPr>
              <w:t>*</w:t>
            </w: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Default="00335014" w:rsidP="007327A2">
            <w:pPr>
              <w:pStyle w:val="Tabletext"/>
              <w:ind w:left="-113"/>
              <w:jc w:val="center"/>
              <w:rPr>
                <w:rFonts w:cs="Arial"/>
                <w:sz w:val="16"/>
                <w:szCs w:val="16"/>
              </w:rPr>
            </w:pPr>
          </w:p>
          <w:p w:rsidR="00335014" w:rsidRPr="00AB7C14" w:rsidRDefault="00335014"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DE76DF" w:rsidRDefault="00DE76DF"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Default="006D47A4" w:rsidP="00DE76DF">
            <w:pPr>
              <w:pStyle w:val="Tabletext"/>
              <w:rPr>
                <w:rFonts w:cs="Arial"/>
                <w:sz w:val="16"/>
                <w:szCs w:val="16"/>
              </w:rPr>
            </w:pPr>
            <w:r>
              <w:rPr>
                <w:rFonts w:cs="Arial"/>
                <w:sz w:val="16"/>
                <w:szCs w:val="16"/>
              </w:rPr>
              <w:t>*</w:t>
            </w:r>
          </w:p>
          <w:p w:rsidR="00072B4D" w:rsidRDefault="00072B4D" w:rsidP="00DE76DF">
            <w:pPr>
              <w:pStyle w:val="Tabletext"/>
              <w:rPr>
                <w:rFonts w:cs="Arial"/>
                <w:sz w:val="16"/>
                <w:szCs w:val="16"/>
              </w:rPr>
            </w:pPr>
          </w:p>
          <w:p w:rsidR="00072B4D" w:rsidRDefault="00072B4D" w:rsidP="00DE76DF">
            <w:pPr>
              <w:pStyle w:val="Tabletext"/>
              <w:rPr>
                <w:rFonts w:cs="Arial"/>
                <w:sz w:val="16"/>
                <w:szCs w:val="16"/>
              </w:rPr>
            </w:pPr>
          </w:p>
          <w:p w:rsidR="00072B4D" w:rsidRPr="00AB7C14" w:rsidRDefault="00072B4D" w:rsidP="00DE76DF">
            <w:pPr>
              <w:pStyle w:val="Tabletext"/>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r>
    </w:tbl>
    <w:p w:rsidR="007E6541" w:rsidRPr="00AB7C14" w:rsidRDefault="007E6541">
      <w:pPr>
        <w:rPr>
          <w:rFonts w:ascii="Arial" w:hAnsi="Arial" w:cs="Arial"/>
          <w:sz w:val="16"/>
          <w:szCs w:val="16"/>
        </w:rPr>
        <w:sectPr w:rsidR="007E6541" w:rsidRPr="00AB7C14" w:rsidSect="007327A2">
          <w:type w:val="continuous"/>
          <w:pgSz w:w="16838" w:h="11906" w:orient="landscape"/>
          <w:pgMar w:top="1440" w:right="1440" w:bottom="1440" w:left="1440" w:header="708" w:footer="708" w:gutter="0"/>
          <w:cols w:num="3" w:space="208"/>
          <w:docGrid w:linePitch="360"/>
        </w:sectPr>
      </w:pPr>
    </w:p>
    <w:p w:rsidR="007E6541" w:rsidRPr="00AB7C14" w:rsidRDefault="007E6541">
      <w:pPr>
        <w:rPr>
          <w:rFonts w:ascii="Arial" w:hAnsi="Arial" w:cs="Arial"/>
          <w:sz w:val="16"/>
          <w:szCs w:val="16"/>
        </w:rPr>
      </w:pPr>
    </w:p>
    <w:p w:rsidR="007E6541" w:rsidRPr="00AB7C14" w:rsidRDefault="007E6541">
      <w:pPr>
        <w:rPr>
          <w:rFonts w:ascii="Arial" w:hAnsi="Arial" w:cs="Arial"/>
          <w:sz w:val="16"/>
          <w:szCs w:val="16"/>
        </w:rPr>
      </w:pPr>
    </w:p>
    <w:sectPr w:rsidR="007E6541" w:rsidRPr="00AB7C14" w:rsidSect="007E6541">
      <w:type w:val="continuous"/>
      <w:pgSz w:w="16838" w:h="11906"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0D0D" w:rsidRDefault="00080D0D" w:rsidP="003361FA">
      <w:pPr>
        <w:spacing w:after="0" w:line="240" w:lineRule="auto"/>
      </w:pPr>
      <w:r>
        <w:separator/>
      </w:r>
    </w:p>
  </w:endnote>
  <w:endnote w:type="continuationSeparator" w:id="0">
    <w:p w:rsidR="00080D0D" w:rsidRDefault="00080D0D" w:rsidP="003361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800000AF" w:usb1="4000004A" w:usb2="00000000" w:usb3="00000000" w:csb0="00000001" w:csb1="00000000"/>
  </w:font>
  <w:font w:name="Times">
    <w:panose1 w:val="02020603050405020304"/>
    <w:charset w:val="00"/>
    <w:family w:val="auto"/>
    <w:pitch w:val="variable"/>
    <w:sig w:usb0="00000003" w:usb1="00000000" w:usb2="00000000" w:usb3="00000000" w:csb0="00000001" w:csb1="00000000"/>
  </w:font>
  <w:font w:name="SymbolMT">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309672"/>
      <w:docPartObj>
        <w:docPartGallery w:val="Page Numbers (Bottom of Page)"/>
        <w:docPartUnique/>
      </w:docPartObj>
    </w:sdtPr>
    <w:sdtContent>
      <w:p w:rsidR="00080D0D" w:rsidRDefault="001C7490">
        <w:pPr>
          <w:pStyle w:val="Footer"/>
          <w:jc w:val="right"/>
        </w:pPr>
        <w:r w:rsidRPr="003361FA">
          <w:rPr>
            <w:rFonts w:ascii="Arial" w:hAnsi="Arial" w:cs="Arial"/>
          </w:rPr>
          <w:fldChar w:fldCharType="begin"/>
        </w:r>
        <w:r w:rsidR="00080D0D" w:rsidRPr="003361FA">
          <w:rPr>
            <w:rFonts w:ascii="Arial" w:hAnsi="Arial" w:cs="Arial"/>
          </w:rPr>
          <w:instrText xml:space="preserve"> PAGE   \* MERGEFORMAT </w:instrText>
        </w:r>
        <w:r w:rsidRPr="003361FA">
          <w:rPr>
            <w:rFonts w:ascii="Arial" w:hAnsi="Arial" w:cs="Arial"/>
          </w:rPr>
          <w:fldChar w:fldCharType="separate"/>
        </w:r>
        <w:r w:rsidR="00B152D7">
          <w:rPr>
            <w:rFonts w:ascii="Arial" w:hAnsi="Arial" w:cs="Arial"/>
            <w:noProof/>
          </w:rPr>
          <w:t>2</w:t>
        </w:r>
        <w:r w:rsidRPr="003361FA">
          <w:rPr>
            <w:rFonts w:ascii="Arial" w:hAnsi="Arial" w:cs="Arial"/>
          </w:rPr>
          <w:fldChar w:fldCharType="end"/>
        </w:r>
      </w:p>
    </w:sdtContent>
  </w:sdt>
  <w:p w:rsidR="00080D0D" w:rsidRDefault="00080D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0D0D" w:rsidRDefault="00080D0D" w:rsidP="003361FA">
      <w:pPr>
        <w:spacing w:after="0" w:line="240" w:lineRule="auto"/>
      </w:pPr>
      <w:r>
        <w:separator/>
      </w:r>
    </w:p>
  </w:footnote>
  <w:footnote w:type="continuationSeparator" w:id="0">
    <w:p w:rsidR="00080D0D" w:rsidRDefault="00080D0D" w:rsidP="003361F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61C23"/>
    <w:multiLevelType w:val="hybridMultilevel"/>
    <w:tmpl w:val="29BC9C64"/>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4415C0"/>
    <w:multiLevelType w:val="hybridMultilevel"/>
    <w:tmpl w:val="5808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B5F4C2B"/>
    <w:multiLevelType w:val="hybridMultilevel"/>
    <w:tmpl w:val="BAC6C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BB107EA"/>
    <w:multiLevelType w:val="hybridMultilevel"/>
    <w:tmpl w:val="B4B2B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E431A97"/>
    <w:multiLevelType w:val="hybridMultilevel"/>
    <w:tmpl w:val="8D78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D0B2C63"/>
    <w:multiLevelType w:val="hybridMultilevel"/>
    <w:tmpl w:val="2D464B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0074C12"/>
    <w:multiLevelType w:val="hybridMultilevel"/>
    <w:tmpl w:val="34EC9F92"/>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0">
    <w:nsid w:val="30C77C5F"/>
    <w:multiLevelType w:val="hybridMultilevel"/>
    <w:tmpl w:val="5454A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30C0AB5"/>
    <w:multiLevelType w:val="hybridMultilevel"/>
    <w:tmpl w:val="F274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FEC7841"/>
    <w:multiLevelType w:val="hybridMultilevel"/>
    <w:tmpl w:val="6F6AADC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3">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2DB5B80"/>
    <w:multiLevelType w:val="hybridMultilevel"/>
    <w:tmpl w:val="BA68C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64E4974"/>
    <w:multiLevelType w:val="hybridMultilevel"/>
    <w:tmpl w:val="54F0F486"/>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6">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86D05E2"/>
    <w:multiLevelType w:val="hybridMultilevel"/>
    <w:tmpl w:val="E2DCD79C"/>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8">
    <w:nsid w:val="5CD77403"/>
    <w:multiLevelType w:val="hybridMultilevel"/>
    <w:tmpl w:val="BE22996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9">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67C40BCC"/>
    <w:multiLevelType w:val="hybridMultilevel"/>
    <w:tmpl w:val="8E304AA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22">
    <w:nsid w:val="69CD2A6A"/>
    <w:multiLevelType w:val="hybridMultilevel"/>
    <w:tmpl w:val="B9127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AA46ECF"/>
    <w:multiLevelType w:val="hybridMultilevel"/>
    <w:tmpl w:val="8E74A286"/>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24">
    <w:nsid w:val="6F9E5FD1"/>
    <w:multiLevelType w:val="hybridMultilevel"/>
    <w:tmpl w:val="375C2C82"/>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25">
    <w:nsid w:val="70705916"/>
    <w:multiLevelType w:val="hybridMultilevel"/>
    <w:tmpl w:val="D92C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759B1324"/>
    <w:multiLevelType w:val="hybridMultilevel"/>
    <w:tmpl w:val="161A2D7A"/>
    <w:lvl w:ilvl="0" w:tplc="0C090001">
      <w:start w:val="1"/>
      <w:numFmt w:val="bullet"/>
      <w:lvlText w:val=""/>
      <w:lvlJc w:val="left"/>
      <w:pPr>
        <w:ind w:left="749" w:hanging="360"/>
      </w:pPr>
      <w:rPr>
        <w:rFonts w:ascii="Symbol" w:hAnsi="Symbol" w:hint="default"/>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27">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8A5567"/>
    <w:multiLevelType w:val="hybridMultilevel"/>
    <w:tmpl w:val="43103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C82519C"/>
    <w:multiLevelType w:val="hybridMultilevel"/>
    <w:tmpl w:val="10A6F91E"/>
    <w:lvl w:ilvl="0" w:tplc="2A520376">
      <w:start w:val="1"/>
      <w:numFmt w:val="upperLetter"/>
      <w:lvlText w:val="%1)"/>
      <w:lvlJc w:val="left"/>
      <w:pPr>
        <w:ind w:left="678" w:hanging="360"/>
      </w:pPr>
      <w:rPr>
        <w:rFonts w:hint="default"/>
      </w:rPr>
    </w:lvl>
    <w:lvl w:ilvl="1" w:tplc="0C090019" w:tentative="1">
      <w:start w:val="1"/>
      <w:numFmt w:val="lowerLetter"/>
      <w:lvlText w:val="%2."/>
      <w:lvlJc w:val="left"/>
      <w:pPr>
        <w:ind w:left="1398" w:hanging="360"/>
      </w:pPr>
    </w:lvl>
    <w:lvl w:ilvl="2" w:tplc="0C09001B" w:tentative="1">
      <w:start w:val="1"/>
      <w:numFmt w:val="lowerRoman"/>
      <w:lvlText w:val="%3."/>
      <w:lvlJc w:val="right"/>
      <w:pPr>
        <w:ind w:left="2118" w:hanging="180"/>
      </w:pPr>
    </w:lvl>
    <w:lvl w:ilvl="3" w:tplc="0C09000F" w:tentative="1">
      <w:start w:val="1"/>
      <w:numFmt w:val="decimal"/>
      <w:lvlText w:val="%4."/>
      <w:lvlJc w:val="left"/>
      <w:pPr>
        <w:ind w:left="2838" w:hanging="360"/>
      </w:pPr>
    </w:lvl>
    <w:lvl w:ilvl="4" w:tplc="0C090019" w:tentative="1">
      <w:start w:val="1"/>
      <w:numFmt w:val="lowerLetter"/>
      <w:lvlText w:val="%5."/>
      <w:lvlJc w:val="left"/>
      <w:pPr>
        <w:ind w:left="3558" w:hanging="360"/>
      </w:pPr>
    </w:lvl>
    <w:lvl w:ilvl="5" w:tplc="0C09001B" w:tentative="1">
      <w:start w:val="1"/>
      <w:numFmt w:val="lowerRoman"/>
      <w:lvlText w:val="%6."/>
      <w:lvlJc w:val="right"/>
      <w:pPr>
        <w:ind w:left="4278" w:hanging="180"/>
      </w:pPr>
    </w:lvl>
    <w:lvl w:ilvl="6" w:tplc="0C09000F" w:tentative="1">
      <w:start w:val="1"/>
      <w:numFmt w:val="decimal"/>
      <w:lvlText w:val="%7."/>
      <w:lvlJc w:val="left"/>
      <w:pPr>
        <w:ind w:left="4998" w:hanging="360"/>
      </w:pPr>
    </w:lvl>
    <w:lvl w:ilvl="7" w:tplc="0C090019" w:tentative="1">
      <w:start w:val="1"/>
      <w:numFmt w:val="lowerLetter"/>
      <w:lvlText w:val="%8."/>
      <w:lvlJc w:val="left"/>
      <w:pPr>
        <w:ind w:left="5718" w:hanging="360"/>
      </w:pPr>
    </w:lvl>
    <w:lvl w:ilvl="8" w:tplc="0C09001B" w:tentative="1">
      <w:start w:val="1"/>
      <w:numFmt w:val="lowerRoman"/>
      <w:lvlText w:val="%9."/>
      <w:lvlJc w:val="right"/>
      <w:pPr>
        <w:ind w:left="6438" w:hanging="180"/>
      </w:pPr>
    </w:lvl>
  </w:abstractNum>
  <w:num w:numId="1">
    <w:abstractNumId w:val="10"/>
  </w:num>
  <w:num w:numId="2">
    <w:abstractNumId w:val="26"/>
  </w:num>
  <w:num w:numId="3">
    <w:abstractNumId w:val="3"/>
  </w:num>
  <w:num w:numId="4">
    <w:abstractNumId w:val="14"/>
  </w:num>
  <w:num w:numId="5">
    <w:abstractNumId w:val="11"/>
  </w:num>
  <w:num w:numId="6">
    <w:abstractNumId w:val="28"/>
  </w:num>
  <w:num w:numId="7">
    <w:abstractNumId w:val="7"/>
  </w:num>
  <w:num w:numId="8">
    <w:abstractNumId w:val="21"/>
  </w:num>
  <w:num w:numId="9">
    <w:abstractNumId w:val="12"/>
  </w:num>
  <w:num w:numId="10">
    <w:abstractNumId w:val="23"/>
  </w:num>
  <w:num w:numId="11">
    <w:abstractNumId w:val="16"/>
  </w:num>
  <w:num w:numId="12">
    <w:abstractNumId w:val="27"/>
  </w:num>
  <w:num w:numId="13">
    <w:abstractNumId w:val="25"/>
  </w:num>
  <w:num w:numId="14">
    <w:abstractNumId w:val="29"/>
  </w:num>
  <w:num w:numId="15">
    <w:abstractNumId w:val="19"/>
  </w:num>
  <w:num w:numId="16">
    <w:abstractNumId w:val="20"/>
  </w:num>
  <w:num w:numId="17">
    <w:abstractNumId w:val="1"/>
  </w:num>
  <w:num w:numId="18">
    <w:abstractNumId w:val="4"/>
  </w:num>
  <w:num w:numId="19">
    <w:abstractNumId w:val="6"/>
  </w:num>
  <w:num w:numId="20">
    <w:abstractNumId w:val="22"/>
  </w:num>
  <w:num w:numId="21">
    <w:abstractNumId w:val="0"/>
  </w:num>
  <w:num w:numId="22">
    <w:abstractNumId w:val="9"/>
  </w:num>
  <w:num w:numId="23">
    <w:abstractNumId w:val="18"/>
  </w:num>
  <w:num w:numId="24">
    <w:abstractNumId w:val="24"/>
  </w:num>
  <w:num w:numId="25">
    <w:abstractNumId w:val="17"/>
  </w:num>
  <w:num w:numId="26">
    <w:abstractNumId w:val="15"/>
  </w:num>
  <w:num w:numId="27">
    <w:abstractNumId w:val="2"/>
  </w:num>
  <w:num w:numId="28">
    <w:abstractNumId w:val="13"/>
  </w:num>
  <w:num w:numId="29">
    <w:abstractNumId w:val="5"/>
  </w:num>
  <w:num w:numId="3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footnotePr>
    <w:footnote w:id="-1"/>
    <w:footnote w:id="0"/>
  </w:footnotePr>
  <w:endnotePr>
    <w:endnote w:id="-1"/>
    <w:endnote w:id="0"/>
  </w:endnotePr>
  <w:compat/>
  <w:rsids>
    <w:rsidRoot w:val="009B4F04"/>
    <w:rsid w:val="0002439F"/>
    <w:rsid w:val="00072B4D"/>
    <w:rsid w:val="00080D0D"/>
    <w:rsid w:val="000E07EF"/>
    <w:rsid w:val="00153A96"/>
    <w:rsid w:val="001C347E"/>
    <w:rsid w:val="001C7490"/>
    <w:rsid w:val="0025481F"/>
    <w:rsid w:val="002A3075"/>
    <w:rsid w:val="002A3076"/>
    <w:rsid w:val="003022C4"/>
    <w:rsid w:val="00334836"/>
    <w:rsid w:val="00335014"/>
    <w:rsid w:val="003361FA"/>
    <w:rsid w:val="003535F5"/>
    <w:rsid w:val="0035590A"/>
    <w:rsid w:val="00370D6F"/>
    <w:rsid w:val="003E0A8B"/>
    <w:rsid w:val="003F1346"/>
    <w:rsid w:val="00421EF2"/>
    <w:rsid w:val="00441E01"/>
    <w:rsid w:val="004F5738"/>
    <w:rsid w:val="00522EF4"/>
    <w:rsid w:val="00532D98"/>
    <w:rsid w:val="005727E3"/>
    <w:rsid w:val="00591CE4"/>
    <w:rsid w:val="005E138F"/>
    <w:rsid w:val="005F46F4"/>
    <w:rsid w:val="006D0386"/>
    <w:rsid w:val="006D47A4"/>
    <w:rsid w:val="006E0AA6"/>
    <w:rsid w:val="007327A2"/>
    <w:rsid w:val="0073576F"/>
    <w:rsid w:val="00767052"/>
    <w:rsid w:val="00771FAF"/>
    <w:rsid w:val="007A1DC0"/>
    <w:rsid w:val="007E6541"/>
    <w:rsid w:val="008036EA"/>
    <w:rsid w:val="00806F4F"/>
    <w:rsid w:val="00820506"/>
    <w:rsid w:val="00842D7C"/>
    <w:rsid w:val="008942BC"/>
    <w:rsid w:val="008B4C59"/>
    <w:rsid w:val="009077AC"/>
    <w:rsid w:val="00945A81"/>
    <w:rsid w:val="00971DC6"/>
    <w:rsid w:val="009879D9"/>
    <w:rsid w:val="009927FD"/>
    <w:rsid w:val="009B4F04"/>
    <w:rsid w:val="009C5B34"/>
    <w:rsid w:val="00A62113"/>
    <w:rsid w:val="00A75A0E"/>
    <w:rsid w:val="00A822B1"/>
    <w:rsid w:val="00AB7C14"/>
    <w:rsid w:val="00AE5CF1"/>
    <w:rsid w:val="00B152D7"/>
    <w:rsid w:val="00BD1A3A"/>
    <w:rsid w:val="00C01D5B"/>
    <w:rsid w:val="00C05463"/>
    <w:rsid w:val="00C24144"/>
    <w:rsid w:val="00CB58C9"/>
    <w:rsid w:val="00CC250C"/>
    <w:rsid w:val="00CF1A51"/>
    <w:rsid w:val="00D0395C"/>
    <w:rsid w:val="00DC446A"/>
    <w:rsid w:val="00DE76DF"/>
    <w:rsid w:val="00E04A60"/>
    <w:rsid w:val="00E05703"/>
    <w:rsid w:val="00E57368"/>
    <w:rsid w:val="00E7780C"/>
    <w:rsid w:val="00E823F1"/>
    <w:rsid w:val="00EA081B"/>
    <w:rsid w:val="00EF3337"/>
    <w:rsid w:val="00F4673D"/>
    <w:rsid w:val="00F57F0B"/>
    <w:rsid w:val="00F813AE"/>
    <w:rsid w:val="00F95F24"/>
    <w:rsid w:val="00FA0745"/>
    <w:rsid w:val="00FF7A8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FAF"/>
  </w:style>
  <w:style w:type="paragraph" w:styleId="Heading2">
    <w:name w:val="heading 2"/>
    <w:basedOn w:val="Normal"/>
    <w:next w:val="Normal"/>
    <w:link w:val="Heading2Char1"/>
    <w:uiPriority w:val="99"/>
    <w:qFormat/>
    <w:rsid w:val="009B4F04"/>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9B4F04"/>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9B4F04"/>
    <w:rPr>
      <w:rFonts w:ascii="Arial" w:eastAsia="SimSun" w:hAnsi="Arial" w:cs="Arial"/>
      <w:b/>
      <w:bCs/>
      <w:iCs/>
      <w:color w:val="00948D"/>
      <w:sz w:val="32"/>
      <w:szCs w:val="28"/>
      <w:lang w:eastAsia="zh-CN"/>
    </w:rPr>
  </w:style>
  <w:style w:type="table" w:styleId="TableGrid">
    <w:name w:val="Table Grid"/>
    <w:basedOn w:val="TableNormal"/>
    <w:uiPriority w:val="39"/>
    <w:rsid w:val="009B4F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9B4F04"/>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9B4F04"/>
    <w:rPr>
      <w:rFonts w:ascii="Arial" w:hAnsi="Arial"/>
    </w:rPr>
  </w:style>
  <w:style w:type="paragraph" w:customStyle="1" w:styleId="Tabletext">
    <w:name w:val="Table text"/>
    <w:link w:val="TabletextCharChar"/>
    <w:rsid w:val="009B4F04"/>
    <w:pPr>
      <w:spacing w:before="40" w:after="40" w:line="220" w:lineRule="atLeast"/>
    </w:pPr>
    <w:rPr>
      <w:rFonts w:ascii="Arial" w:hAnsi="Arial"/>
    </w:rPr>
  </w:style>
  <w:style w:type="paragraph" w:customStyle="1" w:styleId="smallspace">
    <w:name w:val="small space"/>
    <w:basedOn w:val="Normal"/>
    <w:rsid w:val="009B4F04"/>
    <w:pPr>
      <w:spacing w:after="0" w:line="240" w:lineRule="auto"/>
    </w:pPr>
    <w:rPr>
      <w:rFonts w:ascii="Arial" w:eastAsia="Times New Roman" w:hAnsi="Arial" w:cs="Times New Roman"/>
      <w:sz w:val="2"/>
      <w:szCs w:val="2"/>
    </w:rPr>
  </w:style>
  <w:style w:type="paragraph" w:customStyle="1" w:styleId="BodyHeading">
    <w:name w:val="Body_Heading"/>
    <w:basedOn w:val="NormalWeb"/>
    <w:link w:val="BodyHeadingChar"/>
    <w:qFormat/>
    <w:rsid w:val="00370D6F"/>
    <w:pPr>
      <w:framePr w:hSpace="180" w:wrap="around" w:vAnchor="text" w:hAnchor="margin" w:y="-314"/>
      <w:spacing w:before="240" w:after="120" w:line="240" w:lineRule="auto"/>
    </w:pPr>
    <w:rPr>
      <w:rFonts w:ascii="Arial Narrow" w:eastAsia="Times New Roman" w:hAnsi="Arial Narrow" w:cs="Arial"/>
      <w:b/>
      <w:caps/>
      <w:color w:val="00B5D1"/>
      <w:sz w:val="28"/>
      <w:szCs w:val="32"/>
      <w:lang w:eastAsia="en-AU"/>
    </w:rPr>
  </w:style>
  <w:style w:type="character" w:customStyle="1" w:styleId="BodyHeadingChar">
    <w:name w:val="Body_Heading Char"/>
    <w:basedOn w:val="DefaultParagraphFont"/>
    <w:link w:val="BodyHeading"/>
    <w:rsid w:val="00370D6F"/>
    <w:rPr>
      <w:rFonts w:ascii="Arial Narrow" w:eastAsia="Times New Roman" w:hAnsi="Arial Narrow" w:cs="Arial"/>
      <w:b/>
      <w:caps/>
      <w:color w:val="00B5D1"/>
      <w:sz w:val="28"/>
      <w:szCs w:val="32"/>
      <w:lang w:eastAsia="en-AU"/>
    </w:rPr>
  </w:style>
  <w:style w:type="paragraph" w:styleId="NormalWeb">
    <w:name w:val="Normal (Web)"/>
    <w:basedOn w:val="Normal"/>
    <w:uiPriority w:val="99"/>
    <w:semiHidden/>
    <w:unhideWhenUsed/>
    <w:rsid w:val="00370D6F"/>
    <w:rPr>
      <w:rFonts w:ascii="Times New Roman" w:hAnsi="Times New Roman" w:cs="Times New Roman"/>
      <w:sz w:val="24"/>
      <w:szCs w:val="24"/>
    </w:rPr>
  </w:style>
  <w:style w:type="character" w:styleId="Hyperlink">
    <w:name w:val="Hyperlink"/>
    <w:basedOn w:val="DefaultParagraphFont"/>
    <w:uiPriority w:val="99"/>
    <w:semiHidden/>
    <w:unhideWhenUsed/>
    <w:rsid w:val="00370D6F"/>
    <w:rPr>
      <w:color w:val="0000FF"/>
      <w:u w:val="single"/>
    </w:rPr>
  </w:style>
  <w:style w:type="paragraph" w:styleId="NoSpacing">
    <w:name w:val="No Spacing"/>
    <w:uiPriority w:val="1"/>
    <w:qFormat/>
    <w:rsid w:val="00BD1A3A"/>
    <w:pPr>
      <w:spacing w:after="0" w:line="240" w:lineRule="auto"/>
    </w:pPr>
  </w:style>
  <w:style w:type="paragraph" w:styleId="ListParagraph">
    <w:name w:val="List Paragraph"/>
    <w:basedOn w:val="Normal"/>
    <w:uiPriority w:val="34"/>
    <w:qFormat/>
    <w:rsid w:val="00F4673D"/>
    <w:pPr>
      <w:spacing w:after="0" w:line="240" w:lineRule="auto"/>
      <w:ind w:left="720"/>
      <w:contextualSpacing/>
    </w:pPr>
    <w:rPr>
      <w:rFonts w:ascii="Times New Roman" w:eastAsia="Times New Roman" w:hAnsi="Times New Roman" w:cs="Times New Roman"/>
      <w:sz w:val="24"/>
      <w:szCs w:val="24"/>
      <w:lang w:eastAsia="en-AU"/>
    </w:rPr>
  </w:style>
  <w:style w:type="paragraph" w:styleId="Header">
    <w:name w:val="header"/>
    <w:basedOn w:val="Normal"/>
    <w:link w:val="HeaderChar"/>
    <w:uiPriority w:val="99"/>
    <w:unhideWhenUsed/>
    <w:rsid w:val="009C5B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5B34"/>
  </w:style>
  <w:style w:type="paragraph" w:styleId="BalloonText">
    <w:name w:val="Balloon Text"/>
    <w:basedOn w:val="Normal"/>
    <w:link w:val="BalloonTextChar"/>
    <w:uiPriority w:val="99"/>
    <w:semiHidden/>
    <w:unhideWhenUsed/>
    <w:rsid w:val="009879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9D9"/>
    <w:rPr>
      <w:rFonts w:ascii="Tahoma" w:hAnsi="Tahoma" w:cs="Tahoma"/>
      <w:sz w:val="16"/>
      <w:szCs w:val="16"/>
    </w:rPr>
  </w:style>
  <w:style w:type="character" w:customStyle="1" w:styleId="mw-headline">
    <w:name w:val="mw-headline"/>
    <w:basedOn w:val="DefaultParagraphFont"/>
    <w:rsid w:val="00441E01"/>
  </w:style>
  <w:style w:type="paragraph" w:styleId="Footer">
    <w:name w:val="footer"/>
    <w:basedOn w:val="Normal"/>
    <w:link w:val="FooterChar"/>
    <w:uiPriority w:val="99"/>
    <w:unhideWhenUsed/>
    <w:rsid w:val="003361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1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44748694">
      <w:bodyDiv w:val="1"/>
      <w:marLeft w:val="0"/>
      <w:marRight w:val="0"/>
      <w:marTop w:val="0"/>
      <w:marBottom w:val="0"/>
      <w:divBdr>
        <w:top w:val="none" w:sz="0" w:space="0" w:color="auto"/>
        <w:left w:val="none" w:sz="0" w:space="0" w:color="auto"/>
        <w:bottom w:val="none" w:sz="0" w:space="0" w:color="auto"/>
        <w:right w:val="none" w:sz="0" w:space="0" w:color="auto"/>
      </w:divBdr>
    </w:div>
    <w:div w:id="504133962">
      <w:bodyDiv w:val="1"/>
      <w:marLeft w:val="0"/>
      <w:marRight w:val="0"/>
      <w:marTop w:val="0"/>
      <w:marBottom w:val="0"/>
      <w:divBdr>
        <w:top w:val="none" w:sz="0" w:space="0" w:color="auto"/>
        <w:left w:val="none" w:sz="0" w:space="0" w:color="auto"/>
        <w:bottom w:val="none" w:sz="0" w:space="0" w:color="auto"/>
        <w:right w:val="none" w:sz="0" w:space="0" w:color="auto"/>
      </w:divBdr>
      <w:divsChild>
        <w:div w:id="256796514">
          <w:marLeft w:val="0"/>
          <w:marRight w:val="0"/>
          <w:marTop w:val="0"/>
          <w:marBottom w:val="0"/>
          <w:divBdr>
            <w:top w:val="none" w:sz="0" w:space="0" w:color="auto"/>
            <w:left w:val="none" w:sz="0" w:space="0" w:color="auto"/>
            <w:bottom w:val="none" w:sz="0" w:space="0" w:color="auto"/>
            <w:right w:val="none" w:sz="0" w:space="0" w:color="auto"/>
          </w:divBdr>
        </w:div>
        <w:div w:id="1222789503">
          <w:marLeft w:val="0"/>
          <w:marRight w:val="0"/>
          <w:marTop w:val="0"/>
          <w:marBottom w:val="0"/>
          <w:divBdr>
            <w:top w:val="none" w:sz="0" w:space="0" w:color="auto"/>
            <w:left w:val="none" w:sz="0" w:space="0" w:color="auto"/>
            <w:bottom w:val="none" w:sz="0" w:space="0" w:color="auto"/>
            <w:right w:val="none" w:sz="0" w:space="0" w:color="auto"/>
          </w:divBdr>
        </w:div>
        <w:div w:id="978460862">
          <w:marLeft w:val="0"/>
          <w:marRight w:val="0"/>
          <w:marTop w:val="0"/>
          <w:marBottom w:val="0"/>
          <w:divBdr>
            <w:top w:val="none" w:sz="0" w:space="0" w:color="auto"/>
            <w:left w:val="none" w:sz="0" w:space="0" w:color="auto"/>
            <w:bottom w:val="none" w:sz="0" w:space="0" w:color="auto"/>
            <w:right w:val="none" w:sz="0" w:space="0" w:color="auto"/>
          </w:divBdr>
        </w:div>
        <w:div w:id="974944930">
          <w:marLeft w:val="0"/>
          <w:marRight w:val="0"/>
          <w:marTop w:val="0"/>
          <w:marBottom w:val="0"/>
          <w:divBdr>
            <w:top w:val="none" w:sz="0" w:space="0" w:color="auto"/>
            <w:left w:val="none" w:sz="0" w:space="0" w:color="auto"/>
            <w:bottom w:val="none" w:sz="0" w:space="0" w:color="auto"/>
            <w:right w:val="none" w:sz="0" w:space="0" w:color="auto"/>
          </w:divBdr>
        </w:div>
        <w:div w:id="849417459">
          <w:marLeft w:val="0"/>
          <w:marRight w:val="0"/>
          <w:marTop w:val="0"/>
          <w:marBottom w:val="0"/>
          <w:divBdr>
            <w:top w:val="none" w:sz="0" w:space="0" w:color="auto"/>
            <w:left w:val="none" w:sz="0" w:space="0" w:color="auto"/>
            <w:bottom w:val="none" w:sz="0" w:space="0" w:color="auto"/>
            <w:right w:val="none" w:sz="0" w:space="0" w:color="auto"/>
          </w:divBdr>
        </w:div>
        <w:div w:id="1329677041">
          <w:marLeft w:val="0"/>
          <w:marRight w:val="0"/>
          <w:marTop w:val="0"/>
          <w:marBottom w:val="0"/>
          <w:divBdr>
            <w:top w:val="none" w:sz="0" w:space="0" w:color="auto"/>
            <w:left w:val="none" w:sz="0" w:space="0" w:color="auto"/>
            <w:bottom w:val="none" w:sz="0" w:space="0" w:color="auto"/>
            <w:right w:val="none" w:sz="0" w:space="0" w:color="auto"/>
          </w:divBdr>
        </w:div>
        <w:div w:id="794904699">
          <w:marLeft w:val="0"/>
          <w:marRight w:val="0"/>
          <w:marTop w:val="0"/>
          <w:marBottom w:val="0"/>
          <w:divBdr>
            <w:top w:val="none" w:sz="0" w:space="0" w:color="auto"/>
            <w:left w:val="none" w:sz="0" w:space="0" w:color="auto"/>
            <w:bottom w:val="none" w:sz="0" w:space="0" w:color="auto"/>
            <w:right w:val="none" w:sz="0" w:space="0" w:color="auto"/>
          </w:divBdr>
        </w:div>
        <w:div w:id="615915292">
          <w:marLeft w:val="0"/>
          <w:marRight w:val="0"/>
          <w:marTop w:val="0"/>
          <w:marBottom w:val="0"/>
          <w:divBdr>
            <w:top w:val="none" w:sz="0" w:space="0" w:color="auto"/>
            <w:left w:val="none" w:sz="0" w:space="0" w:color="auto"/>
            <w:bottom w:val="none" w:sz="0" w:space="0" w:color="auto"/>
            <w:right w:val="none" w:sz="0" w:space="0" w:color="auto"/>
          </w:divBdr>
        </w:div>
        <w:div w:id="155848799">
          <w:marLeft w:val="0"/>
          <w:marRight w:val="0"/>
          <w:marTop w:val="0"/>
          <w:marBottom w:val="0"/>
          <w:divBdr>
            <w:top w:val="none" w:sz="0" w:space="0" w:color="auto"/>
            <w:left w:val="none" w:sz="0" w:space="0" w:color="auto"/>
            <w:bottom w:val="none" w:sz="0" w:space="0" w:color="auto"/>
            <w:right w:val="none" w:sz="0" w:space="0" w:color="auto"/>
          </w:divBdr>
        </w:div>
        <w:div w:id="332413411">
          <w:marLeft w:val="0"/>
          <w:marRight w:val="0"/>
          <w:marTop w:val="0"/>
          <w:marBottom w:val="0"/>
          <w:divBdr>
            <w:top w:val="none" w:sz="0" w:space="0" w:color="auto"/>
            <w:left w:val="none" w:sz="0" w:space="0" w:color="auto"/>
            <w:bottom w:val="none" w:sz="0" w:space="0" w:color="auto"/>
            <w:right w:val="none" w:sz="0" w:space="0" w:color="auto"/>
          </w:divBdr>
        </w:div>
        <w:div w:id="1300766629">
          <w:marLeft w:val="0"/>
          <w:marRight w:val="0"/>
          <w:marTop w:val="0"/>
          <w:marBottom w:val="0"/>
          <w:divBdr>
            <w:top w:val="none" w:sz="0" w:space="0" w:color="auto"/>
            <w:left w:val="none" w:sz="0" w:space="0" w:color="auto"/>
            <w:bottom w:val="none" w:sz="0" w:space="0" w:color="auto"/>
            <w:right w:val="none" w:sz="0" w:space="0" w:color="auto"/>
          </w:divBdr>
        </w:div>
        <w:div w:id="189802434">
          <w:marLeft w:val="0"/>
          <w:marRight w:val="0"/>
          <w:marTop w:val="0"/>
          <w:marBottom w:val="0"/>
          <w:divBdr>
            <w:top w:val="none" w:sz="0" w:space="0" w:color="auto"/>
            <w:left w:val="none" w:sz="0" w:space="0" w:color="auto"/>
            <w:bottom w:val="none" w:sz="0" w:space="0" w:color="auto"/>
            <w:right w:val="none" w:sz="0" w:space="0" w:color="auto"/>
          </w:divBdr>
        </w:div>
        <w:div w:id="1530139322">
          <w:marLeft w:val="0"/>
          <w:marRight w:val="0"/>
          <w:marTop w:val="0"/>
          <w:marBottom w:val="0"/>
          <w:divBdr>
            <w:top w:val="none" w:sz="0" w:space="0" w:color="auto"/>
            <w:left w:val="none" w:sz="0" w:space="0" w:color="auto"/>
            <w:bottom w:val="none" w:sz="0" w:space="0" w:color="auto"/>
            <w:right w:val="none" w:sz="0" w:space="0" w:color="auto"/>
          </w:divBdr>
        </w:div>
        <w:div w:id="1800879763">
          <w:marLeft w:val="0"/>
          <w:marRight w:val="0"/>
          <w:marTop w:val="0"/>
          <w:marBottom w:val="0"/>
          <w:divBdr>
            <w:top w:val="none" w:sz="0" w:space="0" w:color="auto"/>
            <w:left w:val="none" w:sz="0" w:space="0" w:color="auto"/>
            <w:bottom w:val="none" w:sz="0" w:space="0" w:color="auto"/>
            <w:right w:val="none" w:sz="0" w:space="0" w:color="auto"/>
          </w:divBdr>
        </w:div>
      </w:divsChild>
    </w:div>
    <w:div w:id="593321509">
      <w:bodyDiv w:val="1"/>
      <w:marLeft w:val="0"/>
      <w:marRight w:val="0"/>
      <w:marTop w:val="0"/>
      <w:marBottom w:val="0"/>
      <w:divBdr>
        <w:top w:val="none" w:sz="0" w:space="0" w:color="auto"/>
        <w:left w:val="none" w:sz="0" w:space="0" w:color="auto"/>
        <w:bottom w:val="none" w:sz="0" w:space="0" w:color="auto"/>
        <w:right w:val="none" w:sz="0" w:space="0" w:color="auto"/>
      </w:divBdr>
      <w:divsChild>
        <w:div w:id="869148485">
          <w:marLeft w:val="0"/>
          <w:marRight w:val="0"/>
          <w:marTop w:val="0"/>
          <w:marBottom w:val="0"/>
          <w:divBdr>
            <w:top w:val="none" w:sz="0" w:space="0" w:color="auto"/>
            <w:left w:val="none" w:sz="0" w:space="0" w:color="auto"/>
            <w:bottom w:val="none" w:sz="0" w:space="0" w:color="auto"/>
            <w:right w:val="none" w:sz="0" w:space="0" w:color="auto"/>
          </w:divBdr>
        </w:div>
        <w:div w:id="593132765">
          <w:marLeft w:val="0"/>
          <w:marRight w:val="0"/>
          <w:marTop w:val="0"/>
          <w:marBottom w:val="0"/>
          <w:divBdr>
            <w:top w:val="none" w:sz="0" w:space="0" w:color="auto"/>
            <w:left w:val="none" w:sz="0" w:space="0" w:color="auto"/>
            <w:bottom w:val="none" w:sz="0" w:space="0" w:color="auto"/>
            <w:right w:val="none" w:sz="0" w:space="0" w:color="auto"/>
          </w:divBdr>
        </w:div>
        <w:div w:id="1790315679">
          <w:marLeft w:val="0"/>
          <w:marRight w:val="0"/>
          <w:marTop w:val="0"/>
          <w:marBottom w:val="0"/>
          <w:divBdr>
            <w:top w:val="none" w:sz="0" w:space="0" w:color="auto"/>
            <w:left w:val="none" w:sz="0" w:space="0" w:color="auto"/>
            <w:bottom w:val="none" w:sz="0" w:space="0" w:color="auto"/>
            <w:right w:val="none" w:sz="0" w:space="0" w:color="auto"/>
          </w:divBdr>
        </w:div>
        <w:div w:id="804466119">
          <w:marLeft w:val="0"/>
          <w:marRight w:val="0"/>
          <w:marTop w:val="0"/>
          <w:marBottom w:val="0"/>
          <w:divBdr>
            <w:top w:val="none" w:sz="0" w:space="0" w:color="auto"/>
            <w:left w:val="none" w:sz="0" w:space="0" w:color="auto"/>
            <w:bottom w:val="none" w:sz="0" w:space="0" w:color="auto"/>
            <w:right w:val="none" w:sz="0" w:space="0" w:color="auto"/>
          </w:divBdr>
        </w:div>
        <w:div w:id="1143233361">
          <w:marLeft w:val="0"/>
          <w:marRight w:val="0"/>
          <w:marTop w:val="0"/>
          <w:marBottom w:val="0"/>
          <w:divBdr>
            <w:top w:val="none" w:sz="0" w:space="0" w:color="auto"/>
            <w:left w:val="none" w:sz="0" w:space="0" w:color="auto"/>
            <w:bottom w:val="none" w:sz="0" w:space="0" w:color="auto"/>
            <w:right w:val="none" w:sz="0" w:space="0" w:color="auto"/>
          </w:divBdr>
        </w:div>
        <w:div w:id="1741295189">
          <w:marLeft w:val="0"/>
          <w:marRight w:val="0"/>
          <w:marTop w:val="0"/>
          <w:marBottom w:val="0"/>
          <w:divBdr>
            <w:top w:val="none" w:sz="0" w:space="0" w:color="auto"/>
            <w:left w:val="none" w:sz="0" w:space="0" w:color="auto"/>
            <w:bottom w:val="none" w:sz="0" w:space="0" w:color="auto"/>
            <w:right w:val="none" w:sz="0" w:space="0" w:color="auto"/>
          </w:divBdr>
        </w:div>
        <w:div w:id="1473331214">
          <w:marLeft w:val="0"/>
          <w:marRight w:val="0"/>
          <w:marTop w:val="0"/>
          <w:marBottom w:val="0"/>
          <w:divBdr>
            <w:top w:val="none" w:sz="0" w:space="0" w:color="auto"/>
            <w:left w:val="none" w:sz="0" w:space="0" w:color="auto"/>
            <w:bottom w:val="none" w:sz="0" w:space="0" w:color="auto"/>
            <w:right w:val="none" w:sz="0" w:space="0" w:color="auto"/>
          </w:divBdr>
        </w:div>
        <w:div w:id="1835340117">
          <w:marLeft w:val="0"/>
          <w:marRight w:val="0"/>
          <w:marTop w:val="0"/>
          <w:marBottom w:val="0"/>
          <w:divBdr>
            <w:top w:val="none" w:sz="0" w:space="0" w:color="auto"/>
            <w:left w:val="none" w:sz="0" w:space="0" w:color="auto"/>
            <w:bottom w:val="none" w:sz="0" w:space="0" w:color="auto"/>
            <w:right w:val="none" w:sz="0" w:space="0" w:color="auto"/>
          </w:divBdr>
        </w:div>
        <w:div w:id="2017614174">
          <w:marLeft w:val="0"/>
          <w:marRight w:val="0"/>
          <w:marTop w:val="0"/>
          <w:marBottom w:val="0"/>
          <w:divBdr>
            <w:top w:val="none" w:sz="0" w:space="0" w:color="auto"/>
            <w:left w:val="none" w:sz="0" w:space="0" w:color="auto"/>
            <w:bottom w:val="none" w:sz="0" w:space="0" w:color="auto"/>
            <w:right w:val="none" w:sz="0" w:space="0" w:color="auto"/>
          </w:divBdr>
        </w:div>
        <w:div w:id="108478645">
          <w:marLeft w:val="0"/>
          <w:marRight w:val="0"/>
          <w:marTop w:val="0"/>
          <w:marBottom w:val="0"/>
          <w:divBdr>
            <w:top w:val="none" w:sz="0" w:space="0" w:color="auto"/>
            <w:left w:val="none" w:sz="0" w:space="0" w:color="auto"/>
            <w:bottom w:val="none" w:sz="0" w:space="0" w:color="auto"/>
            <w:right w:val="none" w:sz="0" w:space="0" w:color="auto"/>
          </w:divBdr>
        </w:div>
        <w:div w:id="1864827460">
          <w:marLeft w:val="0"/>
          <w:marRight w:val="0"/>
          <w:marTop w:val="0"/>
          <w:marBottom w:val="0"/>
          <w:divBdr>
            <w:top w:val="none" w:sz="0" w:space="0" w:color="auto"/>
            <w:left w:val="none" w:sz="0" w:space="0" w:color="auto"/>
            <w:bottom w:val="none" w:sz="0" w:space="0" w:color="auto"/>
            <w:right w:val="none" w:sz="0" w:space="0" w:color="auto"/>
          </w:divBdr>
        </w:div>
        <w:div w:id="1796944738">
          <w:marLeft w:val="0"/>
          <w:marRight w:val="0"/>
          <w:marTop w:val="0"/>
          <w:marBottom w:val="0"/>
          <w:divBdr>
            <w:top w:val="none" w:sz="0" w:space="0" w:color="auto"/>
            <w:left w:val="none" w:sz="0" w:space="0" w:color="auto"/>
            <w:bottom w:val="none" w:sz="0" w:space="0" w:color="auto"/>
            <w:right w:val="none" w:sz="0" w:space="0" w:color="auto"/>
          </w:divBdr>
        </w:div>
        <w:div w:id="1244223551">
          <w:marLeft w:val="0"/>
          <w:marRight w:val="0"/>
          <w:marTop w:val="0"/>
          <w:marBottom w:val="0"/>
          <w:divBdr>
            <w:top w:val="none" w:sz="0" w:space="0" w:color="auto"/>
            <w:left w:val="none" w:sz="0" w:space="0" w:color="auto"/>
            <w:bottom w:val="none" w:sz="0" w:space="0" w:color="auto"/>
            <w:right w:val="none" w:sz="0" w:space="0" w:color="auto"/>
          </w:divBdr>
        </w:div>
        <w:div w:id="309865248">
          <w:marLeft w:val="0"/>
          <w:marRight w:val="0"/>
          <w:marTop w:val="0"/>
          <w:marBottom w:val="0"/>
          <w:divBdr>
            <w:top w:val="none" w:sz="0" w:space="0" w:color="auto"/>
            <w:left w:val="none" w:sz="0" w:space="0" w:color="auto"/>
            <w:bottom w:val="none" w:sz="0" w:space="0" w:color="auto"/>
            <w:right w:val="none" w:sz="0" w:space="0" w:color="auto"/>
          </w:divBdr>
        </w:div>
        <w:div w:id="55789694">
          <w:marLeft w:val="0"/>
          <w:marRight w:val="0"/>
          <w:marTop w:val="0"/>
          <w:marBottom w:val="0"/>
          <w:divBdr>
            <w:top w:val="none" w:sz="0" w:space="0" w:color="auto"/>
            <w:left w:val="none" w:sz="0" w:space="0" w:color="auto"/>
            <w:bottom w:val="none" w:sz="0" w:space="0" w:color="auto"/>
            <w:right w:val="none" w:sz="0" w:space="0" w:color="auto"/>
          </w:divBdr>
        </w:div>
        <w:div w:id="739641262">
          <w:marLeft w:val="0"/>
          <w:marRight w:val="0"/>
          <w:marTop w:val="0"/>
          <w:marBottom w:val="0"/>
          <w:divBdr>
            <w:top w:val="none" w:sz="0" w:space="0" w:color="auto"/>
            <w:left w:val="none" w:sz="0" w:space="0" w:color="auto"/>
            <w:bottom w:val="none" w:sz="0" w:space="0" w:color="auto"/>
            <w:right w:val="none" w:sz="0" w:space="0" w:color="auto"/>
          </w:divBdr>
        </w:div>
      </w:divsChild>
    </w:div>
    <w:div w:id="108445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k10outline.scsa.wa.edu.au/home/p-10-curriculum/codes/english/year-7/acelt1621" TargetMode="External"/><Relationship Id="rId117" Type="http://schemas.openxmlformats.org/officeDocument/2006/relationships/hyperlink" Target="http://k10outline.scsa.wa.edu.au/home/p-10-curriculum/curriculum-browser/english-v8/overview/glossary/create" TargetMode="External"/><Relationship Id="rId21" Type="http://schemas.openxmlformats.org/officeDocument/2006/relationships/hyperlink" Target="http://k10outline.scsa.wa.edu.au/home/p-10-curriculum/curriculum-browser/english-v8/overview/glossary/narrative" TargetMode="External"/><Relationship Id="rId42" Type="http://schemas.openxmlformats.org/officeDocument/2006/relationships/hyperlink" Target="http://k10outline.scsa.wa.edu.au/home/p-10-curriculum/codes/english/year-7/acelt1619" TargetMode="External"/><Relationship Id="rId47" Type="http://schemas.openxmlformats.org/officeDocument/2006/relationships/hyperlink" Target="http://k10outline.scsa.wa.edu.au/home/p-10-curriculum/curriculum-browser/english-v8/overview/glossary/text" TargetMode="External"/><Relationship Id="rId63" Type="http://schemas.openxmlformats.org/officeDocument/2006/relationships/hyperlink" Target="http://k10outline.scsa.wa.edu.au/home/p-10-curriculum/curriculum-browser/english-v8/overview/glossary/sentence" TargetMode="External"/><Relationship Id="rId68" Type="http://schemas.openxmlformats.org/officeDocument/2006/relationships/hyperlink" Target="http://k10outline.scsa.wa.edu.au/home/p-10-curriculum/curriculum-browser/english-v8/overview/glossary/language-features" TargetMode="External"/><Relationship Id="rId84" Type="http://schemas.openxmlformats.org/officeDocument/2006/relationships/hyperlink" Target="http://k10outline.scsa.wa.edu.au/home/p-10-curriculum/curriculum-browser/english-v8/overview/glossary/text" TargetMode="External"/><Relationship Id="rId89" Type="http://schemas.openxmlformats.org/officeDocument/2006/relationships/hyperlink" Target="http://k10outline.scsa.wa.edu.au/home/p-10-curriculum/curriculum-browser/english-v8/overview/glossary/point-of-view" TargetMode="External"/><Relationship Id="rId112" Type="http://schemas.openxmlformats.org/officeDocument/2006/relationships/hyperlink" Target="http://k10outline.scsa.wa.edu.au/home/p-10-curriculum/codes/english/year-7/acelt1803" TargetMode="External"/><Relationship Id="rId133" Type="http://schemas.openxmlformats.org/officeDocument/2006/relationships/hyperlink" Target="http://k10outline.scsa.wa.edu.au/home/p-10-curriculum/curriculum-browser/english-v8/overview/glossary/point-of-view" TargetMode="External"/><Relationship Id="rId138" Type="http://schemas.openxmlformats.org/officeDocument/2006/relationships/hyperlink" Target="http://k10outline.scsa.wa.edu.au/home/p-10-curriculum/codes/english/year-7/acelt1619" TargetMode="External"/><Relationship Id="rId154" Type="http://schemas.openxmlformats.org/officeDocument/2006/relationships/hyperlink" Target="http://k10outline.scsa.wa.edu.au/home/p-10-curriculum/curriculum-browser/english-v8/overview/glossary/text" TargetMode="External"/><Relationship Id="rId159" Type="http://schemas.openxmlformats.org/officeDocument/2006/relationships/hyperlink" Target="http://k10outline.scsa.wa.edu.au/home/p-10-curriculum/curriculum-browser/english-v8/overview/glossary/media-texts" TargetMode="External"/><Relationship Id="rId175" Type="http://schemas.openxmlformats.org/officeDocument/2006/relationships/hyperlink" Target="http://k10outline.scsa.wa.edu.au/home/p-10-curriculum/codes/english/year-7/acely1724" TargetMode="External"/><Relationship Id="rId170" Type="http://schemas.openxmlformats.org/officeDocument/2006/relationships/hyperlink" Target="http://k10outline.scsa.wa.edu.au/home/p-10-curriculum/curriculum-browser/english-v8/overview/glossary/audience" TargetMode="External"/><Relationship Id="rId16" Type="http://schemas.openxmlformats.org/officeDocument/2006/relationships/hyperlink" Target="https://k10outline.scsa.wa.edu.au/home/p-10-curriculum/curriculum-browser/english/overview/glossary/create" TargetMode="External"/><Relationship Id="rId107" Type="http://schemas.openxmlformats.org/officeDocument/2006/relationships/hyperlink" Target="http://k10outline.scsa.wa.edu.au/home/p-10-curriculum/codes/english/year-7/acely1724" TargetMode="External"/><Relationship Id="rId11" Type="http://schemas.openxmlformats.org/officeDocument/2006/relationships/hyperlink" Target="https://k10outline.scsa.wa.edu.au/home/p-10-curriculum/curriculum-browser/english/overview/glossary/media-texts" TargetMode="External"/><Relationship Id="rId32" Type="http://schemas.openxmlformats.org/officeDocument/2006/relationships/hyperlink" Target="http://k10outline.scsa.wa.edu.au/home/p-10-curriculum/codes/english/year-7/acela1537" TargetMode="External"/><Relationship Id="rId37" Type="http://schemas.openxmlformats.org/officeDocument/2006/relationships/hyperlink" Target="http://k10outline.scsa.wa.edu.au/home/p-10-curriculum/curriculum-browser/english-v8/overview/glossary/text" TargetMode="External"/><Relationship Id="rId53" Type="http://schemas.openxmlformats.org/officeDocument/2006/relationships/hyperlink" Target="http://k10outline.scsa.wa.edu.au/home/p-10-curriculum/curriculum-browser/english-v8/overview/glossary/point-of-view" TargetMode="External"/><Relationship Id="rId58" Type="http://schemas.openxmlformats.org/officeDocument/2006/relationships/hyperlink" Target="http://k10outline.scsa.wa.edu.au/home/p-10-curriculum/curriculum-browser/english-v8/overview/glossary/word" TargetMode="External"/><Relationship Id="rId74" Type="http://schemas.openxmlformats.org/officeDocument/2006/relationships/hyperlink" Target="http://k10outline.scsa.wa.edu.au/home/p-10-curriculum/curriculum-browser/english-v8/overview/glossary/metalanguage" TargetMode="External"/><Relationship Id="rId79" Type="http://schemas.openxmlformats.org/officeDocument/2006/relationships/hyperlink" Target="http://k10outline.scsa.wa.edu.au/home/p-10-curriculum/codes/english/year-7/acely1724" TargetMode="External"/><Relationship Id="rId102" Type="http://schemas.openxmlformats.org/officeDocument/2006/relationships/hyperlink" Target="http://k10outline.scsa.wa.edu.au/home/p-10-curriculum/curriculum-browser/english-v8/overview/glossary/types-of-texts" TargetMode="External"/><Relationship Id="rId123" Type="http://schemas.openxmlformats.org/officeDocument/2006/relationships/hyperlink" Target="http://k10outline.scsa.wa.edu.au/home/p-10-curriculum/curriculum-browser/english-v8/overview/glossary/language-features" TargetMode="External"/><Relationship Id="rId128" Type="http://schemas.openxmlformats.org/officeDocument/2006/relationships/hyperlink" Target="http://k10outline.scsa.wa.edu.au/home/p-10-curriculum/curriculum-browser/english-v8/overview/glossary/noun" TargetMode="External"/><Relationship Id="rId144" Type="http://schemas.openxmlformats.org/officeDocument/2006/relationships/hyperlink" Target="http://k10outline.scsa.wa.edu.au/home/p-10-curriculum/curriculum-browser/english-v8/overview/glossary/aesthetic" TargetMode="External"/><Relationship Id="rId149" Type="http://schemas.openxmlformats.org/officeDocument/2006/relationships/hyperlink" Target="http://k10outline.scsa.wa.edu.au/home/p-10-curriculum/codes/english/year-7/acelt1623" TargetMode="External"/><Relationship Id="rId5" Type="http://schemas.openxmlformats.org/officeDocument/2006/relationships/footnotes" Target="footnotes.xml"/><Relationship Id="rId90" Type="http://schemas.openxmlformats.org/officeDocument/2006/relationships/hyperlink" Target="http://k10outline.scsa.wa.edu.au/home/p-10-curriculum/codes/english/year-7/acela1764" TargetMode="External"/><Relationship Id="rId95" Type="http://schemas.openxmlformats.org/officeDocument/2006/relationships/hyperlink" Target="http://k10outline.scsa.wa.edu.au/home/p-10-curriculum/codes/english/year-7/acela1529" TargetMode="External"/><Relationship Id="rId160" Type="http://schemas.openxmlformats.org/officeDocument/2006/relationships/hyperlink" Target="http://k10outline.scsa.wa.edu.au/home/p-10-curriculum/codes/english/year-7/acely1765" TargetMode="External"/><Relationship Id="rId165" Type="http://schemas.openxmlformats.org/officeDocument/2006/relationships/hyperlink" Target="http://k10outline.scsa.wa.edu.au/home/p-10-curriculum/codes/english/year-7/acely1804" TargetMode="External"/><Relationship Id="rId181" Type="http://schemas.openxmlformats.org/officeDocument/2006/relationships/hyperlink" Target="http://k10outline.scsa.wa.edu.au/home/p-10-curriculum/codes/english/year-7/acely1727" TargetMode="External"/><Relationship Id="rId186" Type="http://schemas.openxmlformats.org/officeDocument/2006/relationships/theme" Target="theme/theme1.xml"/><Relationship Id="rId22" Type="http://schemas.openxmlformats.org/officeDocument/2006/relationships/hyperlink" Target="http://k10outline.scsa.wa.edu.au/home/p-10-curriculum/curriculum-browser/english-v8/overview/glossary/juxtaposition" TargetMode="External"/><Relationship Id="rId27" Type="http://schemas.openxmlformats.org/officeDocument/2006/relationships/hyperlink" Target="http://k10outline.scsa.wa.edu.au/home/p-10-curriculum/curriculum-browser/english-v8/overview/glossary/aesthetic" TargetMode="External"/><Relationship Id="rId43" Type="http://schemas.openxmlformats.org/officeDocument/2006/relationships/hyperlink" Target="http://k10outline.scsa.wa.edu.au/home/p-10-curriculum/curriculum-browser/english-v8/overview/glossary/modality" TargetMode="External"/><Relationship Id="rId48" Type="http://schemas.openxmlformats.org/officeDocument/2006/relationships/hyperlink" Target="http://k10outline.scsa.wa.edu.au/home/p-10-curriculum/curriculum-browser/english-v8/overview/glossary/language-features" TargetMode="External"/><Relationship Id="rId64" Type="http://schemas.openxmlformats.org/officeDocument/2006/relationships/hyperlink" Target="http://k10outline.scsa.wa.edu.au/home/p-10-curriculum/codes/english/year-7/acela1534" TargetMode="External"/><Relationship Id="rId69" Type="http://schemas.openxmlformats.org/officeDocument/2006/relationships/hyperlink" Target="http://k10outline.scsa.wa.edu.au/home/p-10-curriculum/curriculum-browser/english-v8/overview/glossary/audience" TargetMode="External"/><Relationship Id="rId113" Type="http://schemas.openxmlformats.org/officeDocument/2006/relationships/hyperlink" Target="http://k10outline.scsa.wa.edu.au/home/p-10-curriculum/curriculum-browser/english-v8/overview/glossary/view" TargetMode="External"/><Relationship Id="rId118" Type="http://schemas.openxmlformats.org/officeDocument/2006/relationships/hyperlink" Target="http://k10outline.scsa.wa.edu.au/home/p-10-curriculum/codes/english/year-7/acela1529" TargetMode="External"/><Relationship Id="rId134" Type="http://schemas.openxmlformats.org/officeDocument/2006/relationships/hyperlink" Target="http://k10outline.scsa.wa.edu.au/home/p-10-curriculum/codes/english/year-7/acela1764" TargetMode="External"/><Relationship Id="rId139" Type="http://schemas.openxmlformats.org/officeDocument/2006/relationships/hyperlink" Target="http://k10outline.scsa.wa.edu.au/home/p-10-curriculum/curriculum-browser/english-v8/overview/glossary/point-of-view" TargetMode="External"/><Relationship Id="rId80" Type="http://schemas.openxmlformats.org/officeDocument/2006/relationships/hyperlink" Target="http://k10outline.scsa.wa.edu.au/home/p-10-curriculum/curriculum-browser/english-v8/overview/glossary/view" TargetMode="External"/><Relationship Id="rId85" Type="http://schemas.openxmlformats.org/officeDocument/2006/relationships/hyperlink" Target="http://k10outline.scsa.wa.edu.au/home/p-10-curriculum/curriculum-browser/english-v8/overview/glossary/language-features" TargetMode="External"/><Relationship Id="rId150" Type="http://schemas.openxmlformats.org/officeDocument/2006/relationships/hyperlink" Target="http://k10outline.scsa.wa.edu.au/home/p-10-curriculum/curriculum-browser/english-v8/overview/glossary/stylistic-features" TargetMode="External"/><Relationship Id="rId155" Type="http://schemas.openxmlformats.org/officeDocument/2006/relationships/hyperlink" Target="http://k10outline.scsa.wa.edu.au/home/p-10-curriculum/curriculum-browser/english-v8/overview/glossary/language-features" TargetMode="External"/><Relationship Id="rId171" Type="http://schemas.openxmlformats.org/officeDocument/2006/relationships/hyperlink" Target="http://k10outline.scsa.wa.edu.au/home/p-10-curriculum/codes/english/year-7/acely1721" TargetMode="External"/><Relationship Id="rId176" Type="http://schemas.openxmlformats.org/officeDocument/2006/relationships/hyperlink" Target="http://k10outline.scsa.wa.edu.au/home/p-10-curriculum/curriculum-browser/english-v8/overview/glossary/subject"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33" Type="http://schemas.openxmlformats.org/officeDocument/2006/relationships/hyperlink" Target="http://k10outline.scsa.wa.edu.au/home/p-10-curriculum/curriculum-browser/english-v8/overview/glossary/subject" TargetMode="External"/><Relationship Id="rId38" Type="http://schemas.openxmlformats.org/officeDocument/2006/relationships/hyperlink" Target="http://k10outline.scsa.wa.edu.au/home/p-10-curriculum/curriculum-browser/english-v8/overview/glossary/language-features" TargetMode="External"/><Relationship Id="rId59" Type="http://schemas.openxmlformats.org/officeDocument/2006/relationships/hyperlink" Target="http://k10outline.scsa.wa.edu.au/home/p-10-curriculum/curriculum-browser/english-v8/overview/glossary/create" TargetMode="External"/><Relationship Id="rId103" Type="http://schemas.openxmlformats.org/officeDocument/2006/relationships/hyperlink" Target="http://k10outline.scsa.wa.edu.au/home/p-10-curriculum/codes/english/year-7/acelt1621" TargetMode="External"/><Relationship Id="rId108" Type="http://schemas.openxmlformats.org/officeDocument/2006/relationships/hyperlink" Target="http://k10outline.scsa.wa.edu.au/home/p-10-curriculum/curriculum-browser/english-v8/overview/glossary/create" TargetMode="External"/><Relationship Id="rId124" Type="http://schemas.openxmlformats.org/officeDocument/2006/relationships/hyperlink" Target="http://k10outline.scsa.wa.edu.au/home/p-10-curriculum/codes/english/year-7/acela1531" TargetMode="External"/><Relationship Id="rId129" Type="http://schemas.openxmlformats.org/officeDocument/2006/relationships/hyperlink" Target="http://k10outline.scsa.wa.edu.au/home/p-10-curriculum/curriculum-browser/english-v8/overview/glossary/sentence" TargetMode="External"/><Relationship Id="rId54" Type="http://schemas.openxmlformats.org/officeDocument/2006/relationships/hyperlink" Target="http://k10outline.scsa.wa.edu.au/home/p-10-curriculum/codes/english/year-7/acely1720" TargetMode="External"/><Relationship Id="rId70" Type="http://schemas.openxmlformats.org/officeDocument/2006/relationships/hyperlink" Target="http://k10outline.scsa.wa.edu.au/home/p-10-curriculum/codes/english/year-7/acely1721" TargetMode="External"/><Relationship Id="rId75" Type="http://schemas.openxmlformats.org/officeDocument/2006/relationships/hyperlink" Target="http://k10outline.scsa.wa.edu.au/home/p-10-curriculum/codes/english/year-7/acelt1803" TargetMode="External"/><Relationship Id="rId91" Type="http://schemas.openxmlformats.org/officeDocument/2006/relationships/hyperlink" Target="http://k10outline.scsa.wa.edu.au/home/p-10-curriculum/codes/english/year-7/acela1528" TargetMode="External"/><Relationship Id="rId96" Type="http://schemas.openxmlformats.org/officeDocument/2006/relationships/hyperlink" Target="http://k10outline.scsa.wa.edu.au/home/p-10-curriculum/curriculum-browser/english-v8/overview/glossary/text" TargetMode="External"/><Relationship Id="rId140" Type="http://schemas.openxmlformats.org/officeDocument/2006/relationships/hyperlink" Target="http://k10outline.scsa.wa.edu.au/home/p-10-curriculum/codes/english/year-7/acelt1620" TargetMode="External"/><Relationship Id="rId145" Type="http://schemas.openxmlformats.org/officeDocument/2006/relationships/hyperlink" Target="http://k10outline.scsa.wa.edu.au/home/p-10-curriculum/curriculum-browser/english-v8/overview/glossary/metalanguage" TargetMode="External"/><Relationship Id="rId161" Type="http://schemas.openxmlformats.org/officeDocument/2006/relationships/hyperlink" Target="http://k10outline.scsa.wa.edu.au/home/p-10-curriculum/curriculum-browser/english-v8/overview/glossary/view" TargetMode="External"/><Relationship Id="rId166" Type="http://schemas.openxmlformats.org/officeDocument/2006/relationships/hyperlink" Target="http://k10outline.scsa.wa.edu.au/home/p-10-curriculum/curriculum-browser/english-v8/overview/glossary/point-of-view" TargetMode="External"/><Relationship Id="rId182" Type="http://schemas.openxmlformats.org/officeDocument/2006/relationships/hyperlink" Target="http://k10outline.scsa.wa.edu.au/home/p-10-curriculum/curriculum-browser/english-v8/overview/glossary/word" TargetMode="External"/><Relationship Id="rId187"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k10outline.scsa.wa.edu.au/home/p-10-curriculum/codes/english/year-7/acelt1625" TargetMode="External"/><Relationship Id="rId28" Type="http://schemas.openxmlformats.org/officeDocument/2006/relationships/hyperlink" Target="http://k10outline.scsa.wa.edu.au/home/p-10-curriculum/curriculum-browser/english-v8/overview/glossary/metalanguage" TargetMode="External"/><Relationship Id="rId49" Type="http://schemas.openxmlformats.org/officeDocument/2006/relationships/hyperlink" Target="http://k10outline.scsa.wa.edu.au/home/p-10-curriculum/codes/english/year-7/acela1531" TargetMode="External"/><Relationship Id="rId114" Type="http://schemas.openxmlformats.org/officeDocument/2006/relationships/hyperlink" Target="http://k10outline.scsa.wa.edu.au/home/p-10-curriculum/codes/english/year-7/acely1719" TargetMode="External"/><Relationship Id="rId119" Type="http://schemas.openxmlformats.org/officeDocument/2006/relationships/hyperlink" Target="http://k10outline.scsa.wa.edu.au/home/p-10-curriculum/curriculum-browser/english-v8/overview/glossary/text" TargetMode="External"/><Relationship Id="rId44" Type="http://schemas.openxmlformats.org/officeDocument/2006/relationships/hyperlink" Target="http://k10outline.scsa.wa.edu.au/home/p-10-curriculum/codes/english/year-7/acela1783" TargetMode="External"/><Relationship Id="rId60" Type="http://schemas.openxmlformats.org/officeDocument/2006/relationships/hyperlink" Target="http://k10outline.scsa.wa.edu.au/home/p-10-curriculum/codes/english/year-7/acely1728" TargetMode="External"/><Relationship Id="rId65" Type="http://schemas.openxmlformats.org/officeDocument/2006/relationships/hyperlink" Target="http://k10outline.scsa.wa.edu.au/home/p-10-curriculum/curriculum-browser/english-v8/overview/glossary/word" TargetMode="External"/><Relationship Id="rId81" Type="http://schemas.openxmlformats.org/officeDocument/2006/relationships/hyperlink" Target="http://k10outline.scsa.wa.edu.au/home/p-10-curriculum/codes/english/year-7/acely1719" TargetMode="External"/><Relationship Id="rId86" Type="http://schemas.openxmlformats.org/officeDocument/2006/relationships/hyperlink" Target="http://k10outline.scsa.wa.edu.au/home/p-10-curriculum/curriculum-browser/english-v8/overview/glossary/monologue" TargetMode="External"/><Relationship Id="rId130" Type="http://schemas.openxmlformats.org/officeDocument/2006/relationships/hyperlink" Target="http://k10outline.scsa.wa.edu.au/home/p-10-curriculum/codes/english/year-7/acela1534" TargetMode="External"/><Relationship Id="rId135" Type="http://schemas.openxmlformats.org/officeDocument/2006/relationships/hyperlink" Target="http://k10outline.scsa.wa.edu.au/home/p-10-curriculum/codes/english/year-7/acela1537" TargetMode="External"/><Relationship Id="rId151" Type="http://schemas.openxmlformats.org/officeDocument/2006/relationships/hyperlink" Target="http://k10outline.scsa.wa.edu.au/home/p-10-curriculum/curriculum-browser/english-v8/overview/glossary/narrative" TargetMode="External"/><Relationship Id="rId156" Type="http://schemas.openxmlformats.org/officeDocument/2006/relationships/hyperlink" Target="http://k10outline.scsa.wa.edu.au/home/p-10-curriculum/curriculum-browser/english-v8/overview/glossary/monologue" TargetMode="External"/><Relationship Id="rId177" Type="http://schemas.openxmlformats.org/officeDocument/2006/relationships/hyperlink" Target="http://k10outline.scsa.wa.edu.au/home/p-10-curriculum/codes/english/year-7/acely1725" TargetMode="External"/><Relationship Id="rId172" Type="http://schemas.openxmlformats.org/officeDocument/2006/relationships/hyperlink" Target="http://k10outline.scsa.wa.edu.au/home/p-10-curriculum/codes/english/year-7/acely1723" TargetMode="Externa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urriculum-browser/english-v8/overview/glossary/audience" TargetMode="External"/><Relationship Id="rId109" Type="http://schemas.openxmlformats.org/officeDocument/2006/relationships/hyperlink" Target="http://k10outline.scsa.wa.edu.au/home/p-10-curriculum/codes/english/year-7/acelt1623" TargetMode="External"/><Relationship Id="rId34" Type="http://schemas.openxmlformats.org/officeDocument/2006/relationships/hyperlink" Target="http://k10outline.scsa.wa.edu.au/home/p-10-curriculum/codes/english/year-7/acely1725" TargetMode="External"/><Relationship Id="rId50" Type="http://schemas.openxmlformats.org/officeDocument/2006/relationships/hyperlink" Target="http://k10outline.scsa.wa.edu.au/home/p-10-curriculum/curriculum-browser/english-v8/overview/glossary/body-language" TargetMode="External"/><Relationship Id="rId55" Type="http://schemas.openxmlformats.org/officeDocument/2006/relationships/hyperlink" Target="http://k10outline.scsa.wa.edu.au/home/p-10-curriculum/curriculum-browser/english-v8/overview/glossary/text" TargetMode="External"/><Relationship Id="rId76" Type="http://schemas.openxmlformats.org/officeDocument/2006/relationships/hyperlink" Target="http://k10outline.scsa.wa.edu.au/home/p-10-curriculum/codes/english/year-7/acelt1622" TargetMode="External"/><Relationship Id="rId97" Type="http://schemas.openxmlformats.org/officeDocument/2006/relationships/hyperlink" Target="http://k10outline.scsa.wa.edu.au/home/p-10-curriculum/curriculum-browser/english-v8/overview/glossary/text" TargetMode="External"/><Relationship Id="rId104" Type="http://schemas.openxmlformats.org/officeDocument/2006/relationships/hyperlink" Target="http://k10outline.scsa.wa.edu.au/home/p-10-curriculum/curriculum-browser/english-v8/overview/glossary/view" TargetMode="External"/><Relationship Id="rId120" Type="http://schemas.openxmlformats.org/officeDocument/2006/relationships/hyperlink" Target="http://k10outline.scsa.wa.edu.au/home/p-10-curriculum/curriculum-browser/english-v8/overview/glossary/text" TargetMode="External"/><Relationship Id="rId125" Type="http://schemas.openxmlformats.org/officeDocument/2006/relationships/hyperlink" Target="http://k10outline.scsa.wa.edu.au/home/p-10-curriculum/curriculum-browser/english-v8/overview/glossary/text" TargetMode="External"/><Relationship Id="rId141" Type="http://schemas.openxmlformats.org/officeDocument/2006/relationships/hyperlink" Target="http://k10outline.scsa.wa.edu.au/home/p-10-curriculum/curriculum-browser/english-v8/overview/glossary/create" TargetMode="External"/><Relationship Id="rId146" Type="http://schemas.openxmlformats.org/officeDocument/2006/relationships/hyperlink" Target="http://k10outline.scsa.wa.edu.au/home/p-10-curriculum/codes/english/year-7/acelt1803" TargetMode="External"/><Relationship Id="rId167" Type="http://schemas.openxmlformats.org/officeDocument/2006/relationships/hyperlink" Target="http://k10outline.scsa.wa.edu.au/home/p-10-curriculum/codes/english/year-7/acely1720" TargetMode="Externa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odes/english/year-7/acely1723" TargetMode="External"/><Relationship Id="rId92" Type="http://schemas.openxmlformats.org/officeDocument/2006/relationships/hyperlink" Target="http://k10outline.scsa.wa.edu.au/home/p-10-curriculum/curriculum-browser/english-v8/overview/glossary/create" TargetMode="External"/><Relationship Id="rId162" Type="http://schemas.openxmlformats.org/officeDocument/2006/relationships/hyperlink" Target="http://k10outline.scsa.wa.edu.au/home/p-10-curriculum/codes/english/year-7/acely1719" TargetMode="External"/><Relationship Id="rId183" Type="http://schemas.openxmlformats.org/officeDocument/2006/relationships/hyperlink" Target="http://k10outline.scsa.wa.edu.au/home/p-10-curriculum/curriculum-browser/english-v8/overview/glossary/create" TargetMode="External"/><Relationship Id="rId2" Type="http://schemas.openxmlformats.org/officeDocument/2006/relationships/styles" Target="styles.xml"/><Relationship Id="rId29" Type="http://schemas.openxmlformats.org/officeDocument/2006/relationships/hyperlink" Target="http://k10outline.scsa.wa.edu.au/home/p-10-curriculum/codes/english/year-7/acelt1803" TargetMode="External"/><Relationship Id="rId24" Type="http://schemas.openxmlformats.org/officeDocument/2006/relationships/hyperlink" Target="http://k10outline.scsa.wa.edu.au/home/p-10-curriculum/curriculum-browser/english-v8/overview/glossary/create" TargetMode="External"/><Relationship Id="rId40" Type="http://schemas.openxmlformats.org/officeDocument/2006/relationships/hyperlink" Target="http://k10outline.scsa.wa.edu.au/home/p-10-curriculum/codes/english/year-7/acely1721" TargetMode="External"/><Relationship Id="rId45" Type="http://schemas.openxmlformats.org/officeDocument/2006/relationships/hyperlink" Target="http://k10outline.scsa.wa.edu.au/home/p-10-curriculum/curriculum-browser/english-v8/overview/glossary/text" TargetMode="External"/><Relationship Id="rId66" Type="http://schemas.openxmlformats.org/officeDocument/2006/relationships/hyperlink" Target="http://k10outline.scsa.wa.edu.au/home/p-10-curriculum/codes/english/year-7/acela1539" TargetMode="External"/><Relationship Id="rId87" Type="http://schemas.openxmlformats.org/officeDocument/2006/relationships/hyperlink" Target="http://k10outline.scsa.wa.edu.au/home/p-10-curriculum/curriculum-browser/english-v8/overview/glossary/layout" TargetMode="External"/><Relationship Id="rId110" Type="http://schemas.openxmlformats.org/officeDocument/2006/relationships/hyperlink" Target="http://k10outline.scsa.wa.edu.au/home/p-10-curriculum/curriculum-browser/english-v8/overview/glossary/aesthetic" TargetMode="External"/><Relationship Id="rId115" Type="http://schemas.openxmlformats.org/officeDocument/2006/relationships/footer" Target="footer1.xml"/><Relationship Id="rId131" Type="http://schemas.openxmlformats.org/officeDocument/2006/relationships/hyperlink" Target="http://k10outline.scsa.wa.edu.au/home/p-10-curriculum/curriculum-browser/english-v8/overview/glossary/modality" TargetMode="External"/><Relationship Id="rId136" Type="http://schemas.openxmlformats.org/officeDocument/2006/relationships/hyperlink" Target="http://k10outline.scsa.wa.edu.au/home/p-10-curriculum/curriculum-browser/english-v8/overview/glossary/word" TargetMode="External"/><Relationship Id="rId157" Type="http://schemas.openxmlformats.org/officeDocument/2006/relationships/hyperlink" Target="http://k10outline.scsa.wa.edu.au/home/p-10-curriculum/curriculum-browser/english-v8/overview/glossary/layout" TargetMode="External"/><Relationship Id="rId178" Type="http://schemas.openxmlformats.org/officeDocument/2006/relationships/hyperlink" Target="http://k10outline.scsa.wa.edu.au/home/p-10-curriculum/curriculum-browser/english-v8/overview/glossary/repetition" TargetMode="External"/><Relationship Id="rId61" Type="http://schemas.openxmlformats.org/officeDocument/2006/relationships/hyperlink" Target="http://k10outline.scsa.wa.edu.au/home/p-10-curriculum/codes/english/year-7/acela1532" TargetMode="External"/><Relationship Id="rId82" Type="http://schemas.openxmlformats.org/officeDocument/2006/relationships/hyperlink" Target="http://k10outline.scsa.wa.edu.au/home/p-10-curriculum/curriculum-browser/english-v8/overview/glossary/media-texts" TargetMode="External"/><Relationship Id="rId152" Type="http://schemas.openxmlformats.org/officeDocument/2006/relationships/hyperlink" Target="http://k10outline.scsa.wa.edu.au/home/p-10-curriculum/curriculum-browser/english-v8/overview/glossary/juxtaposition" TargetMode="External"/><Relationship Id="rId173" Type="http://schemas.openxmlformats.org/officeDocument/2006/relationships/hyperlink" Target="http://k10outline.scsa.wa.edu.au/home/p-10-curriculum/curriculum-browser/english-v8/overview/glossary/text" TargetMode="External"/><Relationship Id="rId19" Type="http://schemas.openxmlformats.org/officeDocument/2006/relationships/hyperlink" Target="http://www.australiancurriculum.edu.au/curriculum/contentdescription/ACELT1622" TargetMode="External"/><Relationship Id="rId14" Type="http://schemas.openxmlformats.org/officeDocument/2006/relationships/hyperlink" Target="https://k10outline.scsa.wa.edu.au/home/p-10-curriculum/curriculum-browser/english/overview/glossary/audience" TargetMode="External"/><Relationship Id="rId30" Type="http://schemas.openxmlformats.org/officeDocument/2006/relationships/hyperlink" Target="http://k10outline.scsa.wa.edu.au/home/p-10-curriculum/curriculum-browser/english-v8/overview/glossary/point-of-view" TargetMode="External"/><Relationship Id="rId35" Type="http://schemas.openxmlformats.org/officeDocument/2006/relationships/hyperlink" Target="http://k10outline.scsa.wa.edu.au/home/p-10-curriculum/curriculum-browser/english-v8/overview/glossary/repetition" TargetMode="External"/><Relationship Id="rId56" Type="http://schemas.openxmlformats.org/officeDocument/2006/relationships/hyperlink" Target="http://k10outline.scsa.wa.edu.au/home/p-10-curriculum/curriculum-browser/english-v8/overview/glossary/text" TargetMode="External"/><Relationship Id="rId77" Type="http://schemas.openxmlformats.org/officeDocument/2006/relationships/hyperlink" Target="http://k10outline.scsa.wa.edu.au/home/p-10-curriculum/curriculum-browser/english-v8/overview/glossary/text" TargetMode="External"/><Relationship Id="rId100" Type="http://schemas.openxmlformats.org/officeDocument/2006/relationships/hyperlink" Target="http://k10outline.scsa.wa.edu.au/home/p-10-curriculum/codes/english/year-7/acela1764" TargetMode="External"/><Relationship Id="rId105" Type="http://schemas.openxmlformats.org/officeDocument/2006/relationships/hyperlink" Target="http://k10outline.scsa.wa.edu.au/home/p-10-curriculum/curriculum-browser/english-v8/overview/glossary/text" TargetMode="External"/><Relationship Id="rId126" Type="http://schemas.openxmlformats.org/officeDocument/2006/relationships/hyperlink" Target="http://k10outline.scsa.wa.edu.au/home/p-10-curriculum/codes/english/year-7/acela1763" TargetMode="External"/><Relationship Id="rId147" Type="http://schemas.openxmlformats.org/officeDocument/2006/relationships/hyperlink" Target="http://k10outline.scsa.wa.edu.au/home/p-10-curriculum/codes/english/year-7/acelt1622" TargetMode="External"/><Relationship Id="rId168" Type="http://schemas.openxmlformats.org/officeDocument/2006/relationships/hyperlink" Target="http://k10outline.scsa.wa.edu.au/home/p-10-curriculum/curriculum-browser/english-v8/overview/glossary/text" TargetMode="Externa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urriculum-browser/english-v8/overview/glossary/voice" TargetMode="External"/><Relationship Id="rId72" Type="http://schemas.openxmlformats.org/officeDocument/2006/relationships/hyperlink" Target="http://k10outline.scsa.wa.edu.au/home/p-10-curriculum/codes/english/year-7/acelt1619" TargetMode="External"/><Relationship Id="rId93" Type="http://schemas.openxmlformats.org/officeDocument/2006/relationships/hyperlink" Target="http://k10outline.scsa.wa.edu.au/home/p-10-curriculum/codes/english/year-7/acela1529" TargetMode="External"/><Relationship Id="rId98" Type="http://schemas.openxmlformats.org/officeDocument/2006/relationships/hyperlink" Target="http://k10outline.scsa.wa.edu.au/home/p-10-curriculum/codes/english/year-7/acela1782" TargetMode="External"/><Relationship Id="rId121" Type="http://schemas.openxmlformats.org/officeDocument/2006/relationships/hyperlink" Target="http://k10outline.scsa.wa.edu.au/home/p-10-curriculum/codes/english/year-7/acela1782" TargetMode="External"/><Relationship Id="rId142" Type="http://schemas.openxmlformats.org/officeDocument/2006/relationships/hyperlink" Target="http://k10outline.scsa.wa.edu.au/home/p-10-curriculum/curriculum-browser/english-v8/overview/glossary/types-of-texts" TargetMode="External"/><Relationship Id="rId163" Type="http://schemas.openxmlformats.org/officeDocument/2006/relationships/hyperlink" Target="http://k10outline.scsa.wa.edu.au/home/p-10-curriculum/curriculum-browser/english-v8/overview/glossary/body-language" TargetMode="External"/><Relationship Id="rId184" Type="http://schemas.openxmlformats.org/officeDocument/2006/relationships/hyperlink" Target="http://k10outline.scsa.wa.edu.au/home/p-10-curriculum/codes/english/year-7/acely1728" TargetMode="External"/><Relationship Id="rId3" Type="http://schemas.openxmlformats.org/officeDocument/2006/relationships/settings" Target="settings.xml"/><Relationship Id="rId25" Type="http://schemas.openxmlformats.org/officeDocument/2006/relationships/hyperlink" Target="http://k10outline.scsa.wa.edu.au/home/p-10-curriculum/curriculum-browser/english-v8/overview/glossary/types-of-texts" TargetMode="External"/><Relationship Id="rId46" Type="http://schemas.openxmlformats.org/officeDocument/2006/relationships/hyperlink" Target="http://k10outline.scsa.wa.edu.au/home/p-10-curriculum/codes/english/year-7/acela1763" TargetMode="External"/><Relationship Id="rId67" Type="http://schemas.openxmlformats.org/officeDocument/2006/relationships/hyperlink" Target="http://k10outline.scsa.wa.edu.au/home/p-10-curriculum/curriculum-browser/english-v8/overview/glossary/text" TargetMode="External"/><Relationship Id="rId116" Type="http://schemas.openxmlformats.org/officeDocument/2006/relationships/hyperlink" Target="http://k10outline.scsa.wa.edu.au/home/p-10-curriculum/codes/english/year-7/acela1528" TargetMode="External"/><Relationship Id="rId137" Type="http://schemas.openxmlformats.org/officeDocument/2006/relationships/hyperlink" Target="http://k10outline.scsa.wa.edu.au/home/p-10-curriculum/codes/english/year-7/acela1539" TargetMode="External"/><Relationship Id="rId158" Type="http://schemas.openxmlformats.org/officeDocument/2006/relationships/hyperlink" Target="http://k10outline.scsa.wa.edu.au/home/p-10-curriculum/codes/english/year-7/acelt1805" TargetMode="External"/><Relationship Id="rId20" Type="http://schemas.openxmlformats.org/officeDocument/2006/relationships/hyperlink" Target="http://k10outline.scsa.wa.edu.au/home/p-10-curriculum/curriculum-browser/english-v8/overview/glossary/stylistic-features" TargetMode="External"/><Relationship Id="rId41" Type="http://schemas.openxmlformats.org/officeDocument/2006/relationships/hyperlink" Target="http://k10outline.scsa.wa.edu.au/home/p-10-curriculum/codes/english/year-7/acely1723" TargetMode="External"/><Relationship Id="rId62" Type="http://schemas.openxmlformats.org/officeDocument/2006/relationships/hyperlink" Target="http://k10outline.scsa.wa.edu.au/home/p-10-curriculum/curriculum-browser/english-v8/overview/glossary/noun" TargetMode="External"/><Relationship Id="rId83" Type="http://schemas.openxmlformats.org/officeDocument/2006/relationships/hyperlink" Target="http://k10outline.scsa.wa.edu.au/home/p-10-curriculum/codes/english/year-7/acely1765" TargetMode="External"/><Relationship Id="rId88" Type="http://schemas.openxmlformats.org/officeDocument/2006/relationships/hyperlink" Target="http://k10outline.scsa.wa.edu.au/home/p-10-curriculum/codes/english/year-7/acelt1805" TargetMode="External"/><Relationship Id="rId111" Type="http://schemas.openxmlformats.org/officeDocument/2006/relationships/hyperlink" Target="http://k10outline.scsa.wa.edu.au/home/p-10-curriculum/curriculum-browser/english-v8/overview/glossary/metalanguage" TargetMode="External"/><Relationship Id="rId132" Type="http://schemas.openxmlformats.org/officeDocument/2006/relationships/hyperlink" Target="http://k10outline.scsa.wa.edu.au/home/p-10-curriculum/codes/english/year-7/acela1783" TargetMode="External"/><Relationship Id="rId153" Type="http://schemas.openxmlformats.org/officeDocument/2006/relationships/hyperlink" Target="http://k10outline.scsa.wa.edu.au/home/p-10-curriculum/codes/english/year-7/acelt1625" TargetMode="External"/><Relationship Id="rId174" Type="http://schemas.openxmlformats.org/officeDocument/2006/relationships/hyperlink" Target="http://k10outline.scsa.wa.edu.au/home/p-10-curriculum/curriculum-browser/english-v8/overview/glossary/language-features" TargetMode="External"/><Relationship Id="rId179" Type="http://schemas.openxmlformats.org/officeDocument/2006/relationships/hyperlink" Target="http://k10outline.scsa.wa.edu.au/home/p-10-curriculum/codes/english/year-7/acely1726" TargetMode="External"/><Relationship Id="rId15" Type="http://schemas.openxmlformats.org/officeDocument/2006/relationships/hyperlink" Target="https://k10outline.scsa.wa.edu.au/home/p-10-curriculum/curriculum-browser/english/overview/glossary/narrative" TargetMode="External"/><Relationship Id="rId36" Type="http://schemas.openxmlformats.org/officeDocument/2006/relationships/hyperlink" Target="http://k10outline.scsa.wa.edu.au/home/p-10-curriculum/codes/english/year-7/acely1726" TargetMode="External"/><Relationship Id="rId57" Type="http://schemas.openxmlformats.org/officeDocument/2006/relationships/hyperlink" Target="http://k10outline.scsa.wa.edu.au/home/p-10-curriculum/codes/english/year-7/acela1782" TargetMode="External"/><Relationship Id="rId106" Type="http://schemas.openxmlformats.org/officeDocument/2006/relationships/hyperlink" Target="http://k10outline.scsa.wa.edu.au/home/p-10-curriculum/curriculum-browser/english-v8/overview/glossary/language-features" TargetMode="External"/><Relationship Id="rId127" Type="http://schemas.openxmlformats.org/officeDocument/2006/relationships/hyperlink" Target="http://k10outline.scsa.wa.edu.au/home/p-10-curriculum/codes/english/year-7/acela1532" TargetMode="Externa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odes/english/year-7/acelt1620" TargetMode="External"/><Relationship Id="rId52" Type="http://schemas.openxmlformats.org/officeDocument/2006/relationships/hyperlink" Target="http://k10outline.scsa.wa.edu.au/home/p-10-curriculum/codes/english/year-7/acely1804" TargetMode="External"/><Relationship Id="rId73" Type="http://schemas.openxmlformats.org/officeDocument/2006/relationships/hyperlink" Target="http://k10outline.scsa.wa.edu.au/home/p-10-curriculum/curriculum-browser/english-v8/overview/glossary/aesthetic" TargetMode="External"/><Relationship Id="rId78" Type="http://schemas.openxmlformats.org/officeDocument/2006/relationships/hyperlink" Target="http://k10outline.scsa.wa.edu.au/home/p-10-curriculum/curriculum-browser/english-v8/overview/glossary/language-features" TargetMode="External"/><Relationship Id="rId94" Type="http://schemas.openxmlformats.org/officeDocument/2006/relationships/hyperlink" Target="http://k10outline.scsa.wa.edu.au/home/p-10-curriculum/curriculum-browser/english-v8/overview/glossary/create" TargetMode="External"/><Relationship Id="rId99" Type="http://schemas.openxmlformats.org/officeDocument/2006/relationships/hyperlink" Target="http://k10outline.scsa.wa.edu.au/home/p-10-curriculum/curriculum-browser/english-v8/overview/glossary/point-of-view" TargetMode="External"/><Relationship Id="rId101" Type="http://schemas.openxmlformats.org/officeDocument/2006/relationships/hyperlink" Target="http://k10outline.scsa.wa.edu.au/home/p-10-curriculum/curriculum-browser/english-v8/overview/glossary/create" TargetMode="External"/><Relationship Id="rId122" Type="http://schemas.openxmlformats.org/officeDocument/2006/relationships/hyperlink" Target="http://k10outline.scsa.wa.edu.au/home/p-10-curriculum/curriculum-browser/english-v8/overview/glossary/text" TargetMode="External"/><Relationship Id="rId143" Type="http://schemas.openxmlformats.org/officeDocument/2006/relationships/hyperlink" Target="http://k10outline.scsa.wa.edu.au/home/p-10-curriculum/codes/english/year-7/acelt1621" TargetMode="External"/><Relationship Id="rId148" Type="http://schemas.openxmlformats.org/officeDocument/2006/relationships/hyperlink" Target="http://k10outline.scsa.wa.edu.au/home/p-10-curriculum/curriculum-browser/english-v8/overview/glossary/create" TargetMode="External"/><Relationship Id="rId164" Type="http://schemas.openxmlformats.org/officeDocument/2006/relationships/hyperlink" Target="http://k10outline.scsa.wa.edu.au/home/p-10-curriculum/curriculum-browser/english-v8/overview/glossary/voice" TargetMode="External"/><Relationship Id="rId169" Type="http://schemas.openxmlformats.org/officeDocument/2006/relationships/hyperlink" Target="http://k10outline.scsa.wa.edu.au/home/p-10-curriculum/curriculum-browser/english-v8/overview/glossary/language-features" TargetMode="External"/><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80" Type="http://schemas.openxmlformats.org/officeDocument/2006/relationships/hyperlink" Target="http://k10outline.scsa.wa.edu.au/home/p-10-curriculum/curriculum-browser/english-v8/overview/glossary/hand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17</Pages>
  <Words>6849</Words>
  <Characters>39040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45798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Kelli Hobson</cp:lastModifiedBy>
  <cp:revision>13</cp:revision>
  <cp:lastPrinted>2018-12-02T23:55:00Z</cp:lastPrinted>
  <dcterms:created xsi:type="dcterms:W3CDTF">2018-11-30T04:34:00Z</dcterms:created>
  <dcterms:modified xsi:type="dcterms:W3CDTF">2018-12-09T04:54:00Z</dcterms:modified>
</cp:coreProperties>
</file>