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ED1" w:rsidRPr="00F66E87" w:rsidRDefault="00AC0ED1" w:rsidP="00F66E87">
      <w:pPr>
        <w:spacing w:after="0" w:line="240" w:lineRule="auto"/>
        <w:jc w:val="center"/>
        <w:rPr>
          <w:b/>
          <w:sz w:val="40"/>
          <w:szCs w:val="44"/>
        </w:rPr>
      </w:pPr>
      <w:r w:rsidRPr="00F66E87">
        <w:rPr>
          <w:rFonts w:ascii="Arial" w:hAnsi="Arial" w:cs="Arial"/>
          <w:b/>
          <w:bCs/>
          <w:noProof/>
          <w:sz w:val="20"/>
        </w:rPr>
        <w:drawing>
          <wp:anchor distT="36576" distB="36576" distL="36576" distR="36576" simplePos="0" relativeHeight="251658752" behindDoc="1" locked="0" layoutInCell="1" allowOverlap="1" wp14:anchorId="2B426D17" wp14:editId="2E5FD0D1">
            <wp:simplePos x="0" y="0"/>
            <wp:positionH relativeFrom="column">
              <wp:posOffset>-125996</wp:posOffset>
            </wp:positionH>
            <wp:positionV relativeFrom="paragraph">
              <wp:posOffset>302156</wp:posOffset>
            </wp:positionV>
            <wp:extent cx="1367790" cy="1329055"/>
            <wp:effectExtent l="0" t="0" r="3810" b="4445"/>
            <wp:wrapTight wrapText="bothSides">
              <wp:wrapPolygon edited="0">
                <wp:start x="0" y="0"/>
                <wp:lineTo x="0" y="21363"/>
                <wp:lineTo x="21359" y="21363"/>
                <wp:lineTo x="21359"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7790" cy="13290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F66E87" w:rsidRPr="00F66E87">
        <w:rPr>
          <w:b/>
          <w:sz w:val="40"/>
          <w:szCs w:val="44"/>
        </w:rPr>
        <w:t>Year 7 – Hi</w:t>
      </w:r>
      <w:r w:rsidR="00B53E42">
        <w:rPr>
          <w:b/>
          <w:sz w:val="40"/>
          <w:szCs w:val="44"/>
        </w:rPr>
        <w:t>story Outline – DRAFT 2017, Term 1</w:t>
      </w:r>
    </w:p>
    <w:p w:rsidR="00F66E87" w:rsidRPr="00F66E87" w:rsidRDefault="00F66E87" w:rsidP="00F66E87">
      <w:pPr>
        <w:spacing w:after="0" w:line="240" w:lineRule="auto"/>
        <w:jc w:val="center"/>
        <w:rPr>
          <w:b/>
          <w:sz w:val="40"/>
          <w:szCs w:val="44"/>
        </w:rPr>
      </w:pPr>
      <w:r w:rsidRPr="00F66E87">
        <w:rPr>
          <w:b/>
          <w:sz w:val="40"/>
          <w:szCs w:val="44"/>
        </w:rPr>
        <w:t>Teacher Copy Only</w:t>
      </w:r>
    </w:p>
    <w:p w:rsidR="00AC0ED1" w:rsidRPr="00FE5EE3" w:rsidRDefault="00AC0ED1" w:rsidP="00F66E87">
      <w:pPr>
        <w:spacing w:before="100" w:beforeAutospacing="1" w:after="100" w:afterAutospacing="1"/>
        <w:rPr>
          <w:rFonts w:ascii="Arial" w:hAnsi="Arial" w:cs="Arial"/>
          <w:lang w:val="en"/>
        </w:rPr>
      </w:pPr>
      <w:r w:rsidRPr="00FE5EE3">
        <w:rPr>
          <w:rFonts w:ascii="Arial" w:hAnsi="Arial" w:cs="Arial"/>
          <w:lang w:val="en"/>
        </w:rPr>
        <w:t xml:space="preserve">The Year 7 curriculum provides a study of history from the time of the earliest human communities to the end of the ancient period, approximately 60 000 BC (BCE) – c.650 AD (CE). It was a period defined by the development of cultural practices and </w:t>
      </w:r>
      <w:proofErr w:type="spellStart"/>
      <w:r w:rsidRPr="00FE5EE3">
        <w:rPr>
          <w:rFonts w:ascii="Arial" w:hAnsi="Arial" w:cs="Arial"/>
          <w:lang w:val="en"/>
        </w:rPr>
        <w:t>organised</w:t>
      </w:r>
      <w:proofErr w:type="spellEnd"/>
      <w:r w:rsidRPr="00FE5EE3">
        <w:rPr>
          <w:rFonts w:ascii="Arial" w:hAnsi="Arial" w:cs="Arial"/>
          <w:lang w:val="en"/>
        </w:rPr>
        <w:t xml:space="preserve"> societies. The study of the ancient world includes the discoveries (the remains of the past and what we know) and the mysteries (what we do not know) about this period of history, in a range of societies including Australia, </w:t>
      </w:r>
      <w:r w:rsidRPr="00FE5EE3">
        <w:rPr>
          <w:rFonts w:ascii="Arial" w:hAnsi="Arial" w:cs="Arial"/>
          <w:b/>
          <w:lang w:val="en"/>
        </w:rPr>
        <w:t>Egypt</w:t>
      </w:r>
      <w:r w:rsidRPr="00FE5EE3">
        <w:rPr>
          <w:rFonts w:ascii="Arial" w:hAnsi="Arial" w:cs="Arial"/>
          <w:lang w:val="en"/>
        </w:rPr>
        <w:t>, Greece, Rome,</w:t>
      </w:r>
      <w:r w:rsidRPr="00FE5EE3">
        <w:rPr>
          <w:rFonts w:ascii="Arial" w:hAnsi="Arial" w:cs="Arial"/>
          <w:b/>
          <w:lang w:val="en"/>
        </w:rPr>
        <w:t xml:space="preserve"> China</w:t>
      </w:r>
      <w:r w:rsidRPr="00FE5EE3">
        <w:rPr>
          <w:rFonts w:ascii="Arial" w:hAnsi="Arial" w:cs="Arial"/>
          <w:lang w:val="en"/>
        </w:rPr>
        <w:t xml:space="preserve"> and India.</w:t>
      </w:r>
    </w:p>
    <w:p w:rsidR="00AC0ED1" w:rsidRDefault="00AC0ED1" w:rsidP="00AC0ED1">
      <w:pPr>
        <w:spacing w:before="100" w:beforeAutospacing="1" w:after="100" w:afterAutospacing="1"/>
        <w:rPr>
          <w:rFonts w:ascii="Arial" w:hAnsi="Arial" w:cs="Arial"/>
          <w:lang w:val="en"/>
        </w:rPr>
      </w:pPr>
      <w:r w:rsidRPr="00FE5EE3">
        <w:rPr>
          <w:rFonts w:ascii="Arial" w:hAnsi="Arial" w:cs="Arial"/>
          <w:lang w:val="en"/>
        </w:rPr>
        <w:t xml:space="preserve">The content provides opportunities to develop historical understanding through </w:t>
      </w:r>
      <w:r w:rsidRPr="00FE5EE3">
        <w:rPr>
          <w:rFonts w:ascii="Arial" w:hAnsi="Arial" w:cs="Arial"/>
          <w:b/>
          <w:lang w:val="en"/>
        </w:rPr>
        <w:t>key concepts</w:t>
      </w:r>
      <w:r w:rsidRPr="00FE5EE3">
        <w:rPr>
          <w:rFonts w:ascii="Arial" w:hAnsi="Arial" w:cs="Arial"/>
          <w:lang w:val="en"/>
        </w:rPr>
        <w:t xml:space="preserve">, including </w:t>
      </w:r>
      <w:r w:rsidRPr="00FE5EE3">
        <w:rPr>
          <w:rFonts w:ascii="Arial" w:hAnsi="Arial" w:cs="Arial"/>
          <w:b/>
          <w:bCs/>
          <w:lang w:val="en"/>
        </w:rPr>
        <w:t>evidence, continuity and change, cause and effect, perspectives, empathy, significance and contestability.</w:t>
      </w:r>
      <w:r w:rsidRPr="00FE5EE3">
        <w:rPr>
          <w:rFonts w:ascii="Arial" w:hAnsi="Arial" w:cs="Arial"/>
          <w:lang w:val="en"/>
        </w:rPr>
        <w:t xml:space="preserve"> These concepts may be investigated within a particular historical context to facilitate an understanding of the past and to provide a focus for historical inquiries.</w:t>
      </w:r>
    </w:p>
    <w:p w:rsidR="00AC0ED1" w:rsidRPr="00FE5EE3" w:rsidRDefault="00AC0ED1" w:rsidP="00AC0ED1">
      <w:pPr>
        <w:spacing w:before="100" w:beforeAutospacing="1" w:after="100" w:afterAutospacing="1"/>
        <w:outlineLvl w:val="2"/>
        <w:rPr>
          <w:rFonts w:ascii="Arial" w:hAnsi="Arial" w:cs="Arial"/>
          <w:b/>
          <w:bCs/>
          <w:u w:val="single"/>
          <w:lang w:val="en"/>
        </w:rPr>
      </w:pPr>
      <w:r w:rsidRPr="00FE5EE3">
        <w:rPr>
          <w:rFonts w:ascii="Arial" w:hAnsi="Arial" w:cs="Arial"/>
          <w:b/>
          <w:bCs/>
          <w:u w:val="single"/>
          <w:lang w:val="en"/>
        </w:rPr>
        <w:t>Key inquiry questions</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How do we know about the ancient past?</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Why and where did the earliest societies develop?</w:t>
      </w:r>
    </w:p>
    <w:p w:rsidR="00AC0ED1" w:rsidRPr="00FE5EE3" w:rsidRDefault="00AC0ED1" w:rsidP="00F66E87">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What emerged as the defining characteristics of ancient societies?</w:t>
      </w:r>
    </w:p>
    <w:p w:rsidR="00AC0ED1" w:rsidRPr="00FE5EE3" w:rsidRDefault="00AC0ED1" w:rsidP="00AC0ED1">
      <w:pPr>
        <w:numPr>
          <w:ilvl w:val="0"/>
          <w:numId w:val="12"/>
        </w:numPr>
        <w:spacing w:before="100" w:beforeAutospacing="1" w:after="100" w:afterAutospacing="1" w:line="240" w:lineRule="auto"/>
        <w:rPr>
          <w:rFonts w:ascii="Arial" w:hAnsi="Arial" w:cs="Arial"/>
          <w:lang w:val="en" w:eastAsia="en-US"/>
        </w:rPr>
      </w:pPr>
      <w:r w:rsidRPr="00FE5EE3">
        <w:rPr>
          <w:rFonts w:ascii="Arial" w:hAnsi="Arial" w:cs="Arial"/>
          <w:lang w:val="en" w:eastAsia="en-US"/>
        </w:rPr>
        <w:t>What have been the legacies of ancient societies?</w:t>
      </w:r>
    </w:p>
    <w:p w:rsidR="00AC0ED1" w:rsidRPr="00AC0ED1" w:rsidRDefault="00AC0ED1" w:rsidP="007514E0">
      <w:pPr>
        <w:spacing w:before="100" w:beforeAutospacing="1" w:after="100" w:afterAutospacing="1"/>
        <w:rPr>
          <w:rFonts w:ascii="Arial" w:hAnsi="Arial" w:cs="Arial"/>
          <w:b/>
          <w:u w:val="single"/>
          <w:lang w:val="en"/>
        </w:rPr>
      </w:pPr>
      <w:r w:rsidRPr="00AC0ED1">
        <w:rPr>
          <w:rFonts w:ascii="Arial" w:hAnsi="Arial" w:cs="Arial"/>
          <w:b/>
          <w:u w:val="single"/>
          <w:lang w:val="en"/>
        </w:rPr>
        <w:t>Depth Studies –</w:t>
      </w:r>
    </w:p>
    <w:p w:rsidR="00AC0ED1" w:rsidRPr="00AC0ED1" w:rsidRDefault="00AC0ED1" w:rsidP="00AC0ED1">
      <w:pPr>
        <w:pStyle w:val="ListParagraph"/>
        <w:spacing w:before="240" w:after="60"/>
        <w:outlineLvl w:val="5"/>
        <w:rPr>
          <w:rFonts w:ascii="Arial" w:hAnsi="Arial" w:cs="Arial"/>
          <w:b/>
          <w:bCs/>
          <w:i/>
          <w:lang w:val="en"/>
        </w:rPr>
      </w:pPr>
      <w:r w:rsidRPr="00FE5EE3">
        <w:rPr>
          <w:sz w:val="20"/>
          <w:szCs w:val="20"/>
          <w:lang w:val="en" w:eastAsia="en-US"/>
        </w:rPr>
        <w:sym w:font="Wingdings 2" w:char="F021"/>
      </w:r>
      <w:r w:rsidRPr="00AC0ED1">
        <w:rPr>
          <w:rFonts w:ascii="Arial" w:hAnsi="Arial" w:cs="Arial"/>
          <w:bCs/>
          <w:i/>
          <w:sz w:val="20"/>
          <w:szCs w:val="20"/>
          <w:lang w:val="en" w:eastAsia="en-US"/>
        </w:rPr>
        <w:t xml:space="preserve">   </w:t>
      </w:r>
      <w:r w:rsidRPr="00AC0ED1">
        <w:rPr>
          <w:rFonts w:ascii="Arial" w:hAnsi="Arial" w:cs="Arial"/>
          <w:b/>
          <w:bCs/>
          <w:i/>
          <w:sz w:val="15"/>
          <w:szCs w:val="15"/>
          <w:lang w:val="en"/>
        </w:rPr>
        <w:t xml:space="preserve"> </w:t>
      </w:r>
      <w:r w:rsidR="00C83AC2">
        <w:rPr>
          <w:rFonts w:ascii="Arial" w:hAnsi="Arial" w:cs="Arial"/>
          <w:b/>
          <w:bCs/>
          <w:i/>
          <w:sz w:val="15"/>
          <w:szCs w:val="15"/>
          <w:lang w:val="en"/>
        </w:rPr>
        <w:t xml:space="preserve">1 - </w:t>
      </w:r>
      <w:r w:rsidRPr="00AC0ED1">
        <w:rPr>
          <w:rFonts w:ascii="Arial" w:hAnsi="Arial" w:cs="Arial"/>
          <w:b/>
          <w:bCs/>
          <w:i/>
          <w:lang w:val="en"/>
        </w:rPr>
        <w:t>Investigating the ancient past</w:t>
      </w:r>
      <w:r w:rsidR="00C83AC2">
        <w:rPr>
          <w:rFonts w:ascii="Arial" w:hAnsi="Arial" w:cs="Arial"/>
          <w:b/>
          <w:bCs/>
          <w:i/>
          <w:lang w:val="en"/>
        </w:rPr>
        <w:t xml:space="preserve"> </w:t>
      </w:r>
    </w:p>
    <w:p w:rsidR="00735A77" w:rsidRPr="00C83AC2" w:rsidRDefault="00AC0ED1" w:rsidP="00C83AC2">
      <w:pPr>
        <w:pStyle w:val="ListParagraph"/>
        <w:spacing w:before="240" w:after="60"/>
        <w:outlineLvl w:val="5"/>
        <w:rPr>
          <w:rFonts w:ascii="Arial" w:hAnsi="Arial" w:cs="Arial"/>
          <w:b/>
          <w:bCs/>
          <w:i/>
          <w:sz w:val="15"/>
          <w:szCs w:val="15"/>
          <w:lang w:val="en"/>
        </w:rPr>
        <w:sectPr w:rsidR="00735A77" w:rsidRPr="00C83AC2" w:rsidSect="00F73F04">
          <w:headerReference w:type="even" r:id="rId9"/>
          <w:headerReference w:type="default" r:id="rId10"/>
          <w:footerReference w:type="even" r:id="rId11"/>
          <w:footerReference w:type="default" r:id="rId12"/>
          <w:headerReference w:type="first" r:id="rId13"/>
          <w:footerReference w:type="first" r:id="rId14"/>
          <w:pgSz w:w="16838" w:h="11906" w:orient="landscape"/>
          <w:pgMar w:top="964" w:right="851" w:bottom="964" w:left="851" w:header="708" w:footer="708" w:gutter="0"/>
          <w:cols w:space="708"/>
          <w:docGrid w:linePitch="360"/>
        </w:sectPr>
      </w:pPr>
      <w:r w:rsidRPr="00FE5EE3">
        <w:rPr>
          <w:sz w:val="20"/>
          <w:szCs w:val="20"/>
          <w:lang w:val="en" w:eastAsia="en-US"/>
        </w:rPr>
        <w:sym w:font="Wingdings 2" w:char="F021"/>
      </w:r>
      <w:r w:rsidR="00C83AC2">
        <w:rPr>
          <w:rFonts w:ascii="Arial" w:hAnsi="Arial" w:cs="Arial"/>
          <w:bCs/>
          <w:i/>
          <w:sz w:val="20"/>
          <w:szCs w:val="20"/>
          <w:lang w:val="en" w:eastAsia="en-US"/>
        </w:rPr>
        <w:t xml:space="preserve">  2. </w:t>
      </w:r>
      <w:r w:rsidR="00C83AC2" w:rsidRPr="007514E0">
        <w:rPr>
          <w:rFonts w:ascii="Arial" w:hAnsi="Arial" w:cs="Arial"/>
          <w:b/>
          <w:bCs/>
          <w:i/>
          <w:sz w:val="20"/>
          <w:szCs w:val="20"/>
          <w:lang w:val="en" w:eastAsia="en-US"/>
        </w:rPr>
        <w:t>Investigating ONE ancient society (Egypt, Greece, Rome, India and China)</w:t>
      </w:r>
      <w:r w:rsidR="00C83AC2">
        <w:rPr>
          <w:rFonts w:ascii="Arial" w:hAnsi="Arial" w:cs="Arial"/>
          <w:bCs/>
          <w:i/>
          <w:sz w:val="20"/>
          <w:szCs w:val="20"/>
          <w:lang w:val="en" w:eastAsia="en-US"/>
        </w:rPr>
        <w:t xml:space="preserve"> </w:t>
      </w:r>
    </w:p>
    <w:p w:rsidR="00735A77" w:rsidRDefault="00735A77" w:rsidP="00735A77">
      <w:pPr>
        <w:numPr>
          <w:ilvl w:val="0"/>
          <w:numId w:val="10"/>
        </w:numPr>
        <w:tabs>
          <w:tab w:val="clear" w:pos="720"/>
          <w:tab w:val="num" w:pos="0"/>
        </w:tabs>
        <w:spacing w:after="0" w:line="240" w:lineRule="auto"/>
        <w:rPr>
          <w:rFonts w:ascii="Arial" w:hAnsi="Arial" w:cs="Arial"/>
          <w:b/>
        </w:rPr>
      </w:pPr>
      <w:r>
        <w:rPr>
          <w:rFonts w:ascii="Arial" w:hAnsi="Arial" w:cs="Arial"/>
          <w:b/>
        </w:rPr>
        <w:lastRenderedPageBreak/>
        <w:t>Ancient History</w:t>
      </w:r>
    </w:p>
    <w:p w:rsidR="00735A77" w:rsidRDefault="00735A77" w:rsidP="00735A77">
      <w:pPr>
        <w:numPr>
          <w:ilvl w:val="0"/>
          <w:numId w:val="10"/>
        </w:numPr>
        <w:spacing w:after="0" w:line="240" w:lineRule="auto"/>
        <w:rPr>
          <w:rFonts w:ascii="Arial" w:hAnsi="Arial" w:cs="Arial"/>
          <w:b/>
        </w:rPr>
      </w:pPr>
      <w:r>
        <w:rPr>
          <w:rFonts w:ascii="Arial" w:hAnsi="Arial" w:cs="Arial"/>
          <w:b/>
        </w:rPr>
        <w:t xml:space="preserve">Anno Domini / AD </w:t>
      </w:r>
    </w:p>
    <w:p w:rsidR="00735A77" w:rsidRDefault="00735A77" w:rsidP="00735A77">
      <w:pPr>
        <w:numPr>
          <w:ilvl w:val="0"/>
          <w:numId w:val="10"/>
        </w:numPr>
        <w:spacing w:after="0" w:line="240" w:lineRule="auto"/>
        <w:rPr>
          <w:rFonts w:ascii="Arial" w:hAnsi="Arial" w:cs="Arial"/>
          <w:b/>
        </w:rPr>
      </w:pPr>
      <w:r>
        <w:rPr>
          <w:rFonts w:ascii="Arial" w:hAnsi="Arial" w:cs="Arial"/>
          <w:b/>
        </w:rPr>
        <w:t>Archaeology</w:t>
      </w:r>
    </w:p>
    <w:p w:rsidR="00735A77" w:rsidRDefault="00735A77" w:rsidP="00735A77">
      <w:pPr>
        <w:numPr>
          <w:ilvl w:val="0"/>
          <w:numId w:val="10"/>
        </w:numPr>
        <w:spacing w:after="0" w:line="240" w:lineRule="auto"/>
        <w:rPr>
          <w:rFonts w:ascii="Arial" w:hAnsi="Arial" w:cs="Arial"/>
          <w:b/>
        </w:rPr>
      </w:pPr>
      <w:r>
        <w:rPr>
          <w:rFonts w:ascii="Arial" w:hAnsi="Arial" w:cs="Arial"/>
          <w:b/>
        </w:rPr>
        <w:t>Archaeologist</w:t>
      </w:r>
    </w:p>
    <w:p w:rsidR="00735A77" w:rsidRDefault="00735A77" w:rsidP="00735A77">
      <w:pPr>
        <w:numPr>
          <w:ilvl w:val="0"/>
          <w:numId w:val="10"/>
        </w:numPr>
        <w:spacing w:after="0" w:line="240" w:lineRule="auto"/>
        <w:rPr>
          <w:rFonts w:ascii="Arial" w:hAnsi="Arial" w:cs="Arial"/>
          <w:b/>
        </w:rPr>
      </w:pPr>
      <w:r>
        <w:rPr>
          <w:rFonts w:ascii="Arial" w:hAnsi="Arial" w:cs="Arial"/>
          <w:b/>
        </w:rPr>
        <w:t>Artefact</w:t>
      </w:r>
    </w:p>
    <w:p w:rsidR="00735A77" w:rsidRDefault="00735A77" w:rsidP="00735A77">
      <w:pPr>
        <w:numPr>
          <w:ilvl w:val="0"/>
          <w:numId w:val="10"/>
        </w:numPr>
        <w:spacing w:after="0" w:line="240" w:lineRule="auto"/>
        <w:rPr>
          <w:rFonts w:ascii="Arial" w:hAnsi="Arial" w:cs="Arial"/>
          <w:b/>
        </w:rPr>
      </w:pPr>
      <w:r>
        <w:rPr>
          <w:rFonts w:ascii="Arial" w:hAnsi="Arial" w:cs="Arial"/>
          <w:b/>
        </w:rPr>
        <w:t>BC / BCE</w:t>
      </w:r>
    </w:p>
    <w:p w:rsidR="00735A77" w:rsidRDefault="00735A77" w:rsidP="00735A77">
      <w:pPr>
        <w:numPr>
          <w:ilvl w:val="0"/>
          <w:numId w:val="10"/>
        </w:numPr>
        <w:spacing w:after="0" w:line="240" w:lineRule="auto"/>
        <w:rPr>
          <w:rFonts w:ascii="Arial" w:hAnsi="Arial" w:cs="Arial"/>
          <w:b/>
        </w:rPr>
      </w:pPr>
      <w:r>
        <w:rPr>
          <w:rFonts w:ascii="Arial" w:hAnsi="Arial" w:cs="Arial"/>
          <w:b/>
        </w:rPr>
        <w:t>Bias</w:t>
      </w:r>
    </w:p>
    <w:p w:rsidR="00735A77" w:rsidRDefault="00735A77" w:rsidP="00735A77">
      <w:pPr>
        <w:numPr>
          <w:ilvl w:val="0"/>
          <w:numId w:val="10"/>
        </w:numPr>
        <w:spacing w:after="0" w:line="240" w:lineRule="auto"/>
        <w:rPr>
          <w:rFonts w:ascii="Arial" w:hAnsi="Arial" w:cs="Arial"/>
          <w:b/>
        </w:rPr>
      </w:pPr>
      <w:r>
        <w:rPr>
          <w:rFonts w:ascii="Arial" w:hAnsi="Arial" w:cs="Arial"/>
          <w:b/>
        </w:rPr>
        <w:t>CE</w:t>
      </w:r>
    </w:p>
    <w:p w:rsidR="00735A77" w:rsidRDefault="00735A77" w:rsidP="00735A77">
      <w:pPr>
        <w:numPr>
          <w:ilvl w:val="0"/>
          <w:numId w:val="10"/>
        </w:numPr>
        <w:spacing w:after="0" w:line="240" w:lineRule="auto"/>
        <w:rPr>
          <w:rFonts w:ascii="Arial" w:hAnsi="Arial" w:cs="Arial"/>
          <w:b/>
        </w:rPr>
      </w:pPr>
      <w:r>
        <w:rPr>
          <w:rFonts w:ascii="Arial" w:hAnsi="Arial" w:cs="Arial"/>
          <w:b/>
        </w:rPr>
        <w:t>Century</w:t>
      </w:r>
    </w:p>
    <w:p w:rsidR="00735A77" w:rsidRDefault="00735A77" w:rsidP="00735A77">
      <w:pPr>
        <w:numPr>
          <w:ilvl w:val="0"/>
          <w:numId w:val="10"/>
        </w:numPr>
        <w:spacing w:after="0" w:line="240" w:lineRule="auto"/>
        <w:rPr>
          <w:rFonts w:ascii="Arial" w:hAnsi="Arial" w:cs="Arial"/>
          <w:b/>
        </w:rPr>
      </w:pPr>
      <w:r>
        <w:rPr>
          <w:rFonts w:ascii="Arial" w:hAnsi="Arial" w:cs="Arial"/>
          <w:b/>
        </w:rPr>
        <w:t>Chronology</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Circa</w:t>
      </w:r>
    </w:p>
    <w:p w:rsidR="00735A77" w:rsidRDefault="00735A77" w:rsidP="00735A77">
      <w:pPr>
        <w:numPr>
          <w:ilvl w:val="0"/>
          <w:numId w:val="10"/>
        </w:numPr>
        <w:spacing w:after="0" w:line="240" w:lineRule="auto"/>
        <w:rPr>
          <w:rFonts w:ascii="Arial" w:hAnsi="Arial" w:cs="Arial"/>
          <w:b/>
        </w:rPr>
      </w:pPr>
      <w:r>
        <w:rPr>
          <w:rFonts w:ascii="Arial" w:hAnsi="Arial" w:cs="Arial"/>
          <w:b/>
        </w:rPr>
        <w:t>Civilisation</w:t>
      </w:r>
    </w:p>
    <w:p w:rsidR="00735A77" w:rsidRDefault="00735A77" w:rsidP="00735A77">
      <w:pPr>
        <w:numPr>
          <w:ilvl w:val="0"/>
          <w:numId w:val="10"/>
        </w:numPr>
        <w:spacing w:after="0" w:line="240" w:lineRule="auto"/>
        <w:rPr>
          <w:rFonts w:ascii="Arial" w:hAnsi="Arial" w:cs="Arial"/>
          <w:b/>
        </w:rPr>
      </w:pPr>
      <w:r>
        <w:rPr>
          <w:rFonts w:ascii="Arial" w:hAnsi="Arial" w:cs="Arial"/>
          <w:b/>
        </w:rPr>
        <w:t>Decade</w:t>
      </w:r>
    </w:p>
    <w:p w:rsidR="00735A77" w:rsidRDefault="00735A77" w:rsidP="00735A77">
      <w:pPr>
        <w:numPr>
          <w:ilvl w:val="0"/>
          <w:numId w:val="10"/>
        </w:numPr>
        <w:spacing w:after="0" w:line="240" w:lineRule="auto"/>
        <w:rPr>
          <w:rFonts w:ascii="Arial" w:hAnsi="Arial" w:cs="Arial"/>
          <w:b/>
        </w:rPr>
      </w:pPr>
      <w:r>
        <w:rPr>
          <w:rFonts w:ascii="Arial" w:hAnsi="Arial" w:cs="Arial"/>
          <w:b/>
        </w:rPr>
        <w:t>Domestication</w:t>
      </w:r>
    </w:p>
    <w:p w:rsidR="00735A77" w:rsidRDefault="00735A77" w:rsidP="00735A77">
      <w:pPr>
        <w:numPr>
          <w:ilvl w:val="0"/>
          <w:numId w:val="10"/>
        </w:numPr>
        <w:spacing w:after="0" w:line="240" w:lineRule="auto"/>
        <w:rPr>
          <w:rFonts w:ascii="Arial" w:hAnsi="Arial" w:cs="Arial"/>
          <w:b/>
        </w:rPr>
      </w:pPr>
      <w:r>
        <w:rPr>
          <w:rFonts w:ascii="Arial" w:hAnsi="Arial" w:cs="Arial"/>
          <w:b/>
        </w:rPr>
        <w:t>Evidence</w:t>
      </w:r>
    </w:p>
    <w:p w:rsidR="00735A77" w:rsidRDefault="00735A77" w:rsidP="00735A77">
      <w:pPr>
        <w:numPr>
          <w:ilvl w:val="0"/>
          <w:numId w:val="10"/>
        </w:numPr>
        <w:spacing w:after="0" w:line="240" w:lineRule="auto"/>
        <w:rPr>
          <w:rFonts w:ascii="Arial" w:hAnsi="Arial" w:cs="Arial"/>
          <w:b/>
        </w:rPr>
      </w:pPr>
      <w:r>
        <w:rPr>
          <w:rFonts w:ascii="Arial" w:hAnsi="Arial" w:cs="Arial"/>
          <w:b/>
        </w:rPr>
        <w:t>Historian</w:t>
      </w:r>
    </w:p>
    <w:p w:rsidR="00735A77" w:rsidRDefault="00735A77" w:rsidP="00735A77">
      <w:pPr>
        <w:numPr>
          <w:ilvl w:val="0"/>
          <w:numId w:val="10"/>
        </w:numPr>
        <w:spacing w:after="0" w:line="240" w:lineRule="auto"/>
        <w:rPr>
          <w:rFonts w:ascii="Arial" w:hAnsi="Arial" w:cs="Arial"/>
          <w:b/>
        </w:rPr>
      </w:pPr>
      <w:r>
        <w:rPr>
          <w:rFonts w:ascii="Arial" w:hAnsi="Arial" w:cs="Arial"/>
          <w:b/>
        </w:rPr>
        <w:t>History</w:t>
      </w:r>
    </w:p>
    <w:p w:rsidR="00735A77" w:rsidRDefault="00735A77" w:rsidP="00735A77">
      <w:pPr>
        <w:numPr>
          <w:ilvl w:val="0"/>
          <w:numId w:val="10"/>
        </w:numPr>
        <w:spacing w:after="0" w:line="240" w:lineRule="auto"/>
        <w:rPr>
          <w:rFonts w:ascii="Arial" w:hAnsi="Arial" w:cs="Arial"/>
          <w:b/>
        </w:rPr>
      </w:pPr>
      <w:r>
        <w:rPr>
          <w:rFonts w:ascii="Arial" w:hAnsi="Arial" w:cs="Arial"/>
          <w:b/>
        </w:rPr>
        <w:t>Hypothesis</w:t>
      </w:r>
    </w:p>
    <w:p w:rsidR="00735A77" w:rsidRDefault="00735A77" w:rsidP="00735A77">
      <w:pPr>
        <w:numPr>
          <w:ilvl w:val="0"/>
          <w:numId w:val="10"/>
        </w:numPr>
        <w:spacing w:after="0" w:line="240" w:lineRule="auto"/>
        <w:rPr>
          <w:rFonts w:ascii="Arial" w:hAnsi="Arial" w:cs="Arial"/>
          <w:b/>
        </w:rPr>
      </w:pPr>
      <w:r>
        <w:rPr>
          <w:rFonts w:ascii="Arial" w:hAnsi="Arial" w:cs="Arial"/>
          <w:b/>
        </w:rPr>
        <w:t>Millennium</w:t>
      </w:r>
    </w:p>
    <w:p w:rsidR="00735A77" w:rsidRDefault="00735A77" w:rsidP="00735A77">
      <w:pPr>
        <w:numPr>
          <w:ilvl w:val="0"/>
          <w:numId w:val="10"/>
        </w:numPr>
        <w:spacing w:after="0" w:line="240" w:lineRule="auto"/>
        <w:rPr>
          <w:rFonts w:ascii="Arial" w:hAnsi="Arial" w:cs="Arial"/>
          <w:b/>
        </w:rPr>
      </w:pPr>
      <w:r>
        <w:rPr>
          <w:rFonts w:ascii="Arial" w:hAnsi="Arial" w:cs="Arial"/>
          <w:b/>
        </w:rPr>
        <w:t>Modern History</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Primary Source</w:t>
      </w:r>
    </w:p>
    <w:p w:rsidR="00735A77" w:rsidRDefault="00735A77" w:rsidP="00735A77">
      <w:pPr>
        <w:numPr>
          <w:ilvl w:val="0"/>
          <w:numId w:val="10"/>
        </w:numPr>
        <w:spacing w:after="0" w:line="240" w:lineRule="auto"/>
        <w:rPr>
          <w:rFonts w:ascii="Arial" w:hAnsi="Arial" w:cs="Arial"/>
          <w:b/>
        </w:rPr>
      </w:pPr>
      <w:r>
        <w:rPr>
          <w:rFonts w:ascii="Arial" w:hAnsi="Arial" w:cs="Arial"/>
          <w:b/>
        </w:rPr>
        <w:t>Secondary Source</w:t>
      </w:r>
    </w:p>
    <w:p w:rsidR="00735A77" w:rsidRDefault="00735A77" w:rsidP="00735A77">
      <w:pPr>
        <w:numPr>
          <w:ilvl w:val="0"/>
          <w:numId w:val="10"/>
        </w:numPr>
        <w:spacing w:after="0" w:line="240" w:lineRule="auto"/>
        <w:rPr>
          <w:rFonts w:ascii="Arial" w:hAnsi="Arial" w:cs="Arial"/>
          <w:b/>
        </w:rPr>
      </w:pPr>
      <w:r>
        <w:rPr>
          <w:rFonts w:ascii="Arial" w:hAnsi="Arial" w:cs="Arial"/>
          <w:b/>
        </w:rPr>
        <w:t>Selective Breeding</w:t>
      </w:r>
    </w:p>
    <w:p w:rsidR="00735A77" w:rsidRDefault="00735A77" w:rsidP="00735A77">
      <w:pPr>
        <w:numPr>
          <w:ilvl w:val="0"/>
          <w:numId w:val="10"/>
        </w:numPr>
        <w:spacing w:after="0" w:line="240" w:lineRule="auto"/>
        <w:rPr>
          <w:rFonts w:ascii="Arial" w:hAnsi="Arial" w:cs="Arial"/>
          <w:b/>
        </w:rPr>
      </w:pPr>
      <w:r>
        <w:rPr>
          <w:rFonts w:ascii="Arial" w:hAnsi="Arial" w:cs="Arial"/>
          <w:b/>
        </w:rPr>
        <w:t>Society</w:t>
      </w:r>
    </w:p>
    <w:p w:rsidR="00735A77" w:rsidRDefault="00735A77" w:rsidP="00735A77">
      <w:pPr>
        <w:numPr>
          <w:ilvl w:val="0"/>
          <w:numId w:val="10"/>
        </w:numPr>
        <w:spacing w:after="0" w:line="240" w:lineRule="auto"/>
        <w:rPr>
          <w:rFonts w:ascii="Arial" w:hAnsi="Arial" w:cs="Arial"/>
          <w:b/>
        </w:rPr>
      </w:pPr>
      <w:r>
        <w:rPr>
          <w:rFonts w:ascii="Arial" w:hAnsi="Arial" w:cs="Arial"/>
          <w:b/>
        </w:rPr>
        <w:t>Absolute dating</w:t>
      </w:r>
    </w:p>
    <w:p w:rsidR="00735A77" w:rsidRDefault="00735A77" w:rsidP="00735A77">
      <w:pPr>
        <w:numPr>
          <w:ilvl w:val="0"/>
          <w:numId w:val="10"/>
        </w:numPr>
        <w:spacing w:after="0" w:line="240" w:lineRule="auto"/>
        <w:rPr>
          <w:rFonts w:ascii="Arial" w:hAnsi="Arial" w:cs="Arial"/>
          <w:b/>
        </w:rPr>
      </w:pPr>
      <w:r>
        <w:rPr>
          <w:rFonts w:ascii="Arial" w:hAnsi="Arial" w:cs="Arial"/>
          <w:b/>
        </w:rPr>
        <w:t>Carbon 14</w:t>
      </w:r>
    </w:p>
    <w:p w:rsidR="00735A77" w:rsidRDefault="00735A77" w:rsidP="00735A77">
      <w:pPr>
        <w:numPr>
          <w:ilvl w:val="0"/>
          <w:numId w:val="10"/>
        </w:numPr>
        <w:spacing w:after="0" w:line="240" w:lineRule="auto"/>
        <w:rPr>
          <w:rFonts w:ascii="Arial" w:hAnsi="Arial" w:cs="Arial"/>
          <w:b/>
        </w:rPr>
      </w:pPr>
      <w:r>
        <w:rPr>
          <w:rFonts w:ascii="Arial" w:hAnsi="Arial" w:cs="Arial"/>
          <w:b/>
        </w:rPr>
        <w:t>period</w:t>
      </w:r>
    </w:p>
    <w:p w:rsidR="00735A77" w:rsidRPr="00AA20FC" w:rsidRDefault="00735A77" w:rsidP="00735A77">
      <w:pPr>
        <w:numPr>
          <w:ilvl w:val="0"/>
          <w:numId w:val="10"/>
        </w:numPr>
        <w:spacing w:after="0" w:line="240" w:lineRule="auto"/>
        <w:rPr>
          <w:rFonts w:ascii="Arial" w:hAnsi="Arial" w:cs="Arial"/>
          <w:b/>
        </w:rPr>
      </w:pPr>
      <w:r>
        <w:rPr>
          <w:rFonts w:ascii="Arial" w:hAnsi="Arial" w:cs="Arial"/>
          <w:b/>
        </w:rPr>
        <w:t>event</w:t>
      </w:r>
    </w:p>
    <w:p w:rsidR="00735A77" w:rsidRDefault="00735A77" w:rsidP="00735A77">
      <w:pPr>
        <w:numPr>
          <w:ilvl w:val="0"/>
          <w:numId w:val="10"/>
        </w:numPr>
        <w:spacing w:after="0" w:line="240" w:lineRule="auto"/>
        <w:rPr>
          <w:rFonts w:ascii="Arial" w:hAnsi="Arial" w:cs="Arial"/>
          <w:b/>
        </w:rPr>
      </w:pPr>
      <w:r>
        <w:rPr>
          <w:rFonts w:ascii="Arial" w:hAnsi="Arial" w:cs="Arial"/>
          <w:b/>
        </w:rPr>
        <w:t>development</w:t>
      </w:r>
    </w:p>
    <w:p w:rsidR="00735A77" w:rsidRDefault="00735A77" w:rsidP="00735A77">
      <w:pPr>
        <w:numPr>
          <w:ilvl w:val="0"/>
          <w:numId w:val="10"/>
        </w:numPr>
        <w:spacing w:after="0" w:line="240" w:lineRule="auto"/>
        <w:rPr>
          <w:rFonts w:ascii="Arial" w:hAnsi="Arial" w:cs="Arial"/>
          <w:b/>
        </w:rPr>
      </w:pPr>
      <w:r>
        <w:rPr>
          <w:rFonts w:ascii="Arial" w:hAnsi="Arial" w:cs="Arial"/>
          <w:b/>
        </w:rPr>
        <w:t>perspectives</w:t>
      </w:r>
    </w:p>
    <w:p w:rsidR="00735A77" w:rsidRDefault="00735A77" w:rsidP="00735A77">
      <w:pPr>
        <w:numPr>
          <w:ilvl w:val="0"/>
          <w:numId w:val="10"/>
        </w:numPr>
        <w:spacing w:after="0" w:line="240" w:lineRule="auto"/>
        <w:rPr>
          <w:rFonts w:ascii="Arial" w:hAnsi="Arial" w:cs="Arial"/>
          <w:b/>
        </w:rPr>
      </w:pPr>
      <w:r>
        <w:rPr>
          <w:rFonts w:ascii="Arial" w:hAnsi="Arial" w:cs="Arial"/>
          <w:b/>
        </w:rPr>
        <w:lastRenderedPageBreak/>
        <w:t>continuity</w:t>
      </w:r>
    </w:p>
    <w:p w:rsidR="00735A77" w:rsidRDefault="00735A77" w:rsidP="00735A77">
      <w:pPr>
        <w:numPr>
          <w:ilvl w:val="0"/>
          <w:numId w:val="10"/>
        </w:numPr>
        <w:spacing w:after="0" w:line="240" w:lineRule="auto"/>
        <w:rPr>
          <w:rFonts w:ascii="Arial" w:hAnsi="Arial" w:cs="Arial"/>
          <w:b/>
        </w:rPr>
      </w:pPr>
      <w:r>
        <w:rPr>
          <w:rFonts w:ascii="Arial" w:hAnsi="Arial" w:cs="Arial"/>
          <w:b/>
        </w:rPr>
        <w:t>change</w:t>
      </w:r>
    </w:p>
    <w:p w:rsidR="00735A77" w:rsidRDefault="00735A77" w:rsidP="00735A77">
      <w:pPr>
        <w:numPr>
          <w:ilvl w:val="0"/>
          <w:numId w:val="10"/>
        </w:numPr>
        <w:spacing w:after="0" w:line="240" w:lineRule="auto"/>
        <w:rPr>
          <w:rFonts w:ascii="Arial" w:hAnsi="Arial" w:cs="Arial"/>
          <w:b/>
        </w:rPr>
      </w:pPr>
      <w:r>
        <w:rPr>
          <w:rFonts w:ascii="Arial" w:hAnsi="Arial" w:cs="Arial"/>
          <w:b/>
        </w:rPr>
        <w:t>empathy</w:t>
      </w:r>
    </w:p>
    <w:p w:rsidR="00735A77" w:rsidRDefault="00735A77" w:rsidP="00735A77">
      <w:pPr>
        <w:numPr>
          <w:ilvl w:val="0"/>
          <w:numId w:val="10"/>
        </w:numPr>
        <w:spacing w:after="0" w:line="240" w:lineRule="auto"/>
        <w:rPr>
          <w:rFonts w:ascii="Arial" w:hAnsi="Arial" w:cs="Arial"/>
          <w:b/>
        </w:rPr>
      </w:pPr>
      <w:r>
        <w:rPr>
          <w:rFonts w:ascii="Arial" w:hAnsi="Arial" w:cs="Arial"/>
          <w:b/>
        </w:rPr>
        <w:t>cause</w:t>
      </w:r>
    </w:p>
    <w:p w:rsidR="00735A77" w:rsidRDefault="00735A77" w:rsidP="00735A77">
      <w:pPr>
        <w:numPr>
          <w:ilvl w:val="0"/>
          <w:numId w:val="10"/>
        </w:numPr>
        <w:spacing w:after="0" w:line="240" w:lineRule="auto"/>
        <w:rPr>
          <w:rFonts w:ascii="Arial" w:hAnsi="Arial" w:cs="Arial"/>
          <w:b/>
        </w:rPr>
      </w:pPr>
      <w:r>
        <w:rPr>
          <w:rFonts w:ascii="Arial" w:hAnsi="Arial" w:cs="Arial"/>
          <w:b/>
        </w:rPr>
        <w:t>effect</w:t>
      </w:r>
    </w:p>
    <w:p w:rsidR="00735A77" w:rsidRDefault="00735A77" w:rsidP="00735A77">
      <w:pPr>
        <w:numPr>
          <w:ilvl w:val="0"/>
          <w:numId w:val="10"/>
        </w:numPr>
        <w:spacing w:after="0" w:line="240" w:lineRule="auto"/>
        <w:rPr>
          <w:rFonts w:ascii="Arial" w:hAnsi="Arial" w:cs="Arial"/>
          <w:b/>
        </w:rPr>
      </w:pPr>
      <w:r>
        <w:rPr>
          <w:rFonts w:ascii="Arial" w:hAnsi="Arial" w:cs="Arial"/>
          <w:b/>
        </w:rPr>
        <w:t>significance</w:t>
      </w:r>
    </w:p>
    <w:p w:rsidR="00735A77" w:rsidRDefault="00735A77" w:rsidP="00735A77">
      <w:pPr>
        <w:numPr>
          <w:ilvl w:val="0"/>
          <w:numId w:val="10"/>
        </w:numPr>
        <w:spacing w:after="0" w:line="240" w:lineRule="auto"/>
        <w:rPr>
          <w:rFonts w:ascii="Arial" w:hAnsi="Arial" w:cs="Arial"/>
          <w:b/>
        </w:rPr>
      </w:pPr>
      <w:r>
        <w:rPr>
          <w:rFonts w:ascii="Arial" w:hAnsi="Arial" w:cs="Arial"/>
          <w:b/>
        </w:rPr>
        <w:t>contestability</w:t>
      </w:r>
    </w:p>
    <w:p w:rsidR="00735A77" w:rsidRDefault="00735A77" w:rsidP="00735A77">
      <w:pPr>
        <w:numPr>
          <w:ilvl w:val="0"/>
          <w:numId w:val="10"/>
        </w:numPr>
        <w:spacing w:after="0" w:line="240" w:lineRule="auto"/>
        <w:rPr>
          <w:rFonts w:ascii="Arial" w:hAnsi="Arial" w:cs="Arial"/>
          <w:b/>
        </w:rPr>
      </w:pPr>
      <w:r>
        <w:rPr>
          <w:rFonts w:ascii="Arial" w:hAnsi="Arial" w:cs="Arial"/>
          <w:b/>
        </w:rPr>
        <w:t>dynasty</w:t>
      </w:r>
    </w:p>
    <w:p w:rsidR="00735A77" w:rsidRDefault="00735A77" w:rsidP="00735A77">
      <w:pPr>
        <w:spacing w:before="240" w:after="60"/>
        <w:outlineLvl w:val="5"/>
        <w:rPr>
          <w:rFonts w:ascii="Arial" w:hAnsi="Arial" w:cs="Arial"/>
          <w:b/>
          <w:bCs/>
          <w:i/>
          <w:sz w:val="15"/>
          <w:szCs w:val="15"/>
          <w:lang w:val="en"/>
        </w:rPr>
        <w:sectPr w:rsidR="00735A77" w:rsidSect="00735A77">
          <w:type w:val="continuous"/>
          <w:pgSz w:w="16838" w:h="11906" w:orient="landscape"/>
          <w:pgMar w:top="964" w:right="851" w:bottom="964" w:left="851" w:header="708" w:footer="708" w:gutter="0"/>
          <w:cols w:num="4" w:space="709"/>
          <w:docGrid w:linePitch="360"/>
        </w:sectPr>
      </w:pPr>
    </w:p>
    <w:p w:rsidR="00DB0337" w:rsidRDefault="00895B0A" w:rsidP="00F73F04">
      <w:pPr>
        <w:spacing w:after="0" w:line="240" w:lineRule="auto"/>
        <w:jc w:val="center"/>
        <w:rPr>
          <w:b/>
          <w:sz w:val="44"/>
          <w:szCs w:val="44"/>
        </w:rPr>
      </w:pPr>
      <w:r w:rsidRPr="00DB0337">
        <w:rPr>
          <w:b/>
          <w:sz w:val="44"/>
          <w:szCs w:val="44"/>
        </w:rPr>
        <w:lastRenderedPageBreak/>
        <w:t>Year 7</w:t>
      </w:r>
      <w:r w:rsidR="00DB5573" w:rsidRPr="00DB0337">
        <w:rPr>
          <w:b/>
          <w:sz w:val="44"/>
          <w:szCs w:val="44"/>
        </w:rPr>
        <w:t>, SEMESTER</w:t>
      </w:r>
      <w:r w:rsidR="00B53E42">
        <w:rPr>
          <w:b/>
          <w:sz w:val="44"/>
          <w:szCs w:val="44"/>
        </w:rPr>
        <w:t xml:space="preserve"> 1</w:t>
      </w:r>
      <w:r w:rsidR="00DB5573" w:rsidRPr="00DB0337">
        <w:rPr>
          <w:b/>
          <w:sz w:val="44"/>
          <w:szCs w:val="44"/>
        </w:rPr>
        <w:t>, 201</w:t>
      </w:r>
      <w:r w:rsidR="00B53E42">
        <w:rPr>
          <w:b/>
          <w:sz w:val="44"/>
          <w:szCs w:val="44"/>
        </w:rPr>
        <w:t>7</w:t>
      </w:r>
      <w:r w:rsidR="00DB5573" w:rsidRPr="00DB0337">
        <w:rPr>
          <w:b/>
          <w:sz w:val="44"/>
          <w:szCs w:val="44"/>
        </w:rPr>
        <w:t xml:space="preserve"> – NARROGIN SHS</w:t>
      </w:r>
    </w:p>
    <w:p w:rsidR="00895B0A" w:rsidRPr="00DB0337" w:rsidRDefault="00DB0337" w:rsidP="00F73F04">
      <w:pPr>
        <w:spacing w:after="0" w:line="240" w:lineRule="auto"/>
        <w:jc w:val="center"/>
        <w:rPr>
          <w:b/>
          <w:sz w:val="44"/>
          <w:szCs w:val="44"/>
        </w:rPr>
      </w:pPr>
      <w:r>
        <w:rPr>
          <w:b/>
          <w:sz w:val="44"/>
          <w:szCs w:val="44"/>
        </w:rPr>
        <w:t>(Teacher Copy Only)</w:t>
      </w:r>
    </w:p>
    <w:tbl>
      <w:tblPr>
        <w:tblStyle w:val="TableGrid"/>
        <w:tblW w:w="15696" w:type="dxa"/>
        <w:tblLayout w:type="fixed"/>
        <w:tblLook w:val="04A0" w:firstRow="1" w:lastRow="0" w:firstColumn="1" w:lastColumn="0" w:noHBand="0" w:noVBand="1"/>
      </w:tblPr>
      <w:tblGrid>
        <w:gridCol w:w="988"/>
        <w:gridCol w:w="3482"/>
        <w:gridCol w:w="3742"/>
        <w:gridCol w:w="3742"/>
        <w:gridCol w:w="3742"/>
      </w:tblGrid>
      <w:tr w:rsidR="00F73F04" w:rsidRPr="00AC0ED1" w:rsidTr="00AC0ED1">
        <w:tc>
          <w:tcPr>
            <w:tcW w:w="988" w:type="dxa"/>
          </w:tcPr>
          <w:p w:rsidR="00895B0A" w:rsidRPr="00AC0ED1" w:rsidRDefault="00895B0A" w:rsidP="00886A4F">
            <w:pPr>
              <w:rPr>
                <w:rFonts w:ascii="Arial" w:hAnsi="Arial" w:cs="Arial"/>
                <w:b/>
                <w:sz w:val="24"/>
                <w:szCs w:val="24"/>
              </w:rPr>
            </w:pPr>
            <w:proofErr w:type="spellStart"/>
            <w:r w:rsidRPr="00AC0ED1">
              <w:rPr>
                <w:rFonts w:ascii="Arial" w:hAnsi="Arial" w:cs="Arial"/>
                <w:b/>
                <w:sz w:val="24"/>
                <w:szCs w:val="24"/>
              </w:rPr>
              <w:t>Wk</w:t>
            </w:r>
            <w:proofErr w:type="spellEnd"/>
          </w:p>
        </w:tc>
        <w:tc>
          <w:tcPr>
            <w:tcW w:w="3482" w:type="dxa"/>
          </w:tcPr>
          <w:p w:rsidR="00895B0A" w:rsidRPr="00AC0ED1" w:rsidRDefault="00895B0A" w:rsidP="00886A4F">
            <w:pPr>
              <w:rPr>
                <w:rFonts w:ascii="Arial" w:hAnsi="Arial" w:cs="Arial"/>
                <w:b/>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1</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2</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3</w:t>
            </w:r>
          </w:p>
        </w:tc>
        <w:tc>
          <w:tcPr>
            <w:tcW w:w="3742" w:type="dxa"/>
          </w:tcPr>
          <w:p w:rsidR="00895B0A" w:rsidRPr="00AC0ED1" w:rsidRDefault="00895B0A" w:rsidP="00886A4F">
            <w:pPr>
              <w:rPr>
                <w:rFonts w:ascii="Arial" w:hAnsi="Arial" w:cs="Arial"/>
                <w:sz w:val="24"/>
                <w:szCs w:val="24"/>
              </w:rPr>
            </w:pPr>
            <w:r w:rsidRPr="00AC0ED1">
              <w:rPr>
                <w:rFonts w:ascii="Arial" w:hAnsi="Arial" w:cs="Arial"/>
                <w:b/>
                <w:sz w:val="24"/>
                <w:szCs w:val="24"/>
              </w:rPr>
              <w:t>Lesson</w:t>
            </w:r>
            <w:r w:rsidR="00DB5573" w:rsidRPr="00AC0ED1">
              <w:rPr>
                <w:rFonts w:ascii="Arial" w:hAnsi="Arial" w:cs="Arial"/>
                <w:b/>
                <w:sz w:val="24"/>
                <w:szCs w:val="24"/>
              </w:rPr>
              <w:t xml:space="preserve"> 4</w:t>
            </w:r>
          </w:p>
        </w:tc>
      </w:tr>
      <w:tr w:rsidR="00186FDA" w:rsidRPr="00AC0ED1" w:rsidTr="00C83AC2">
        <w:trPr>
          <w:trHeight w:val="2289"/>
        </w:trPr>
        <w:tc>
          <w:tcPr>
            <w:tcW w:w="988" w:type="dxa"/>
          </w:tcPr>
          <w:p w:rsidR="00186FDA" w:rsidRPr="00AC0ED1" w:rsidRDefault="00B53E42" w:rsidP="00186FDA">
            <w:pPr>
              <w:rPr>
                <w:rFonts w:ascii="Arial" w:hAnsi="Arial" w:cs="Arial"/>
                <w:sz w:val="24"/>
                <w:szCs w:val="24"/>
              </w:rPr>
            </w:pPr>
            <w:r>
              <w:rPr>
                <w:rFonts w:ascii="Arial" w:hAnsi="Arial" w:cs="Arial"/>
                <w:sz w:val="24"/>
                <w:szCs w:val="24"/>
              </w:rPr>
              <w:t>1</w:t>
            </w:r>
          </w:p>
        </w:tc>
        <w:tc>
          <w:tcPr>
            <w:tcW w:w="3482" w:type="dxa"/>
          </w:tcPr>
          <w:p w:rsidR="00C83AC2" w:rsidRDefault="00C83AC2" w:rsidP="00186FDA">
            <w:pPr>
              <w:jc w:val="both"/>
              <w:rPr>
                <w:rFonts w:ascii="Arial" w:hAnsi="Arial" w:cs="Arial"/>
                <w:sz w:val="24"/>
                <w:szCs w:val="24"/>
              </w:rPr>
            </w:pPr>
            <w:r>
              <w:rPr>
                <w:rFonts w:ascii="Arial" w:hAnsi="Arial" w:cs="Arial"/>
                <w:sz w:val="24"/>
                <w:szCs w:val="24"/>
              </w:rPr>
              <w:t>Classroom expectations</w:t>
            </w:r>
          </w:p>
          <w:p w:rsidR="00C83AC2" w:rsidRDefault="00C83AC2" w:rsidP="00186FDA">
            <w:pPr>
              <w:jc w:val="both"/>
              <w:rPr>
                <w:rFonts w:ascii="Arial" w:hAnsi="Arial" w:cs="Arial"/>
                <w:sz w:val="24"/>
                <w:szCs w:val="24"/>
              </w:rPr>
            </w:pPr>
            <w:r>
              <w:rPr>
                <w:rFonts w:ascii="Arial" w:hAnsi="Arial" w:cs="Arial"/>
                <w:sz w:val="24"/>
                <w:szCs w:val="24"/>
              </w:rPr>
              <w:t>SMART Goals</w:t>
            </w:r>
          </w:p>
          <w:p w:rsidR="00C83AC2" w:rsidRDefault="00C83AC2" w:rsidP="00186FDA">
            <w:pPr>
              <w:jc w:val="both"/>
              <w:rPr>
                <w:rFonts w:ascii="Arial" w:hAnsi="Arial" w:cs="Arial"/>
                <w:sz w:val="24"/>
                <w:szCs w:val="24"/>
              </w:rPr>
            </w:pPr>
            <w:r>
              <w:rPr>
                <w:rFonts w:ascii="Arial" w:hAnsi="Arial" w:cs="Arial"/>
                <w:sz w:val="24"/>
                <w:szCs w:val="24"/>
              </w:rPr>
              <w:t>ABE’s – What are they?</w:t>
            </w:r>
          </w:p>
          <w:p w:rsidR="00C83AC2" w:rsidRDefault="00C83AC2" w:rsidP="00186FDA">
            <w:pPr>
              <w:jc w:val="both"/>
              <w:rPr>
                <w:rFonts w:ascii="Arial" w:hAnsi="Arial" w:cs="Arial"/>
                <w:sz w:val="24"/>
                <w:szCs w:val="24"/>
              </w:rPr>
            </w:pPr>
          </w:p>
          <w:p w:rsidR="00186FDA" w:rsidRPr="00AC0ED1" w:rsidRDefault="00186FDA" w:rsidP="00186FDA">
            <w:pPr>
              <w:jc w:val="both"/>
              <w:rPr>
                <w:rFonts w:ascii="Arial" w:hAnsi="Arial" w:cs="Arial"/>
                <w:sz w:val="24"/>
                <w:szCs w:val="24"/>
              </w:rPr>
            </w:pPr>
            <w:r w:rsidRPr="00AC0ED1">
              <w:rPr>
                <w:rFonts w:ascii="Arial" w:hAnsi="Arial" w:cs="Arial"/>
                <w:sz w:val="24"/>
                <w:szCs w:val="24"/>
              </w:rPr>
              <w:t>Introduction to the topic history</w:t>
            </w:r>
            <w:r w:rsidR="00812CE3">
              <w:rPr>
                <w:rFonts w:ascii="Arial" w:hAnsi="Arial" w:cs="Arial"/>
                <w:sz w:val="24"/>
                <w:szCs w:val="24"/>
              </w:rPr>
              <w:t xml:space="preserve"> (BRAINSTORM)</w:t>
            </w:r>
          </w:p>
          <w:p w:rsidR="00186FDA" w:rsidRPr="00AC0ED1" w:rsidRDefault="00186FDA" w:rsidP="00186FDA">
            <w:pPr>
              <w:jc w:val="both"/>
              <w:rPr>
                <w:rFonts w:ascii="Arial" w:hAnsi="Arial" w:cs="Arial"/>
                <w:sz w:val="24"/>
                <w:szCs w:val="24"/>
              </w:rPr>
            </w:pPr>
          </w:p>
          <w:p w:rsidR="00186FDA" w:rsidRPr="00AC0ED1" w:rsidRDefault="00186FDA" w:rsidP="00186FDA">
            <w:pPr>
              <w:jc w:val="both"/>
              <w:rPr>
                <w:rFonts w:ascii="Arial" w:hAnsi="Arial" w:cs="Arial"/>
                <w:sz w:val="24"/>
                <w:szCs w:val="24"/>
              </w:rPr>
            </w:pPr>
            <w:r w:rsidRPr="00AC0ED1">
              <w:rPr>
                <w:rFonts w:ascii="Arial" w:hAnsi="Arial" w:cs="Arial"/>
                <w:sz w:val="24"/>
                <w:szCs w:val="24"/>
              </w:rPr>
              <w:t>Define History – introduce key points of the topic</w:t>
            </w:r>
          </w:p>
        </w:tc>
        <w:tc>
          <w:tcPr>
            <w:tcW w:w="3742" w:type="dxa"/>
          </w:tcPr>
          <w:p w:rsidR="00186FDA" w:rsidRPr="00AC0ED1" w:rsidRDefault="00186FDA" w:rsidP="00186FDA">
            <w:pPr>
              <w:rPr>
                <w:rFonts w:ascii="Arial" w:hAnsi="Arial" w:cs="Arial"/>
                <w:sz w:val="24"/>
                <w:szCs w:val="24"/>
              </w:rPr>
            </w:pPr>
            <w:r w:rsidRPr="00AC0ED1">
              <w:rPr>
                <w:rFonts w:ascii="Arial" w:hAnsi="Arial" w:cs="Arial"/>
                <w:sz w:val="24"/>
                <w:szCs w:val="24"/>
              </w:rPr>
              <w:t>Inquiry question</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How do we know about the ancient past</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Types of sources</w:t>
            </w:r>
          </w:p>
          <w:p w:rsidR="00186FDA" w:rsidRPr="00AC0ED1" w:rsidRDefault="00186FDA" w:rsidP="00186FDA">
            <w:pPr>
              <w:pStyle w:val="ListParagraph"/>
              <w:rPr>
                <w:rFonts w:ascii="Arial" w:hAnsi="Arial" w:cs="Arial"/>
                <w:sz w:val="24"/>
                <w:szCs w:val="24"/>
              </w:rPr>
            </w:pPr>
            <w:r w:rsidRPr="00AC0ED1">
              <w:rPr>
                <w:rFonts w:ascii="Arial" w:hAnsi="Arial" w:cs="Arial"/>
                <w:sz w:val="24"/>
                <w:szCs w:val="24"/>
              </w:rPr>
              <w:t>primary secondary</w:t>
            </w:r>
          </w:p>
          <w:p w:rsidR="00186FDA" w:rsidRPr="00AC0ED1" w:rsidRDefault="00186FDA" w:rsidP="00186FDA">
            <w:pPr>
              <w:pStyle w:val="ListParagraph"/>
              <w:numPr>
                <w:ilvl w:val="0"/>
                <w:numId w:val="9"/>
              </w:numPr>
              <w:rPr>
                <w:rFonts w:ascii="Arial" w:hAnsi="Arial" w:cs="Arial"/>
                <w:sz w:val="24"/>
                <w:szCs w:val="24"/>
              </w:rPr>
            </w:pPr>
            <w:r w:rsidRPr="00AC0ED1">
              <w:rPr>
                <w:rFonts w:ascii="Arial" w:hAnsi="Arial" w:cs="Arial"/>
                <w:sz w:val="24"/>
                <w:szCs w:val="24"/>
              </w:rPr>
              <w:t>T chart</w:t>
            </w:r>
            <w:r w:rsidR="00812CE3">
              <w:rPr>
                <w:rFonts w:ascii="Arial" w:hAnsi="Arial" w:cs="Arial"/>
                <w:sz w:val="24"/>
                <w:szCs w:val="24"/>
              </w:rPr>
              <w:t xml:space="preserve"> – types of sources</w:t>
            </w:r>
          </w:p>
          <w:p w:rsidR="00C83AC2" w:rsidRPr="00AC0ED1" w:rsidRDefault="00C83AC2" w:rsidP="00C83AC2">
            <w:pPr>
              <w:rPr>
                <w:rFonts w:ascii="Arial" w:hAnsi="Arial" w:cs="Arial"/>
                <w:sz w:val="24"/>
                <w:szCs w:val="24"/>
              </w:rPr>
            </w:pPr>
            <w:r w:rsidRPr="00AC0ED1">
              <w:rPr>
                <w:rFonts w:ascii="Arial" w:hAnsi="Arial" w:cs="Arial"/>
                <w:sz w:val="24"/>
                <w:szCs w:val="24"/>
              </w:rPr>
              <w:t>Define a fact</w:t>
            </w:r>
          </w:p>
          <w:p w:rsidR="00C83AC2" w:rsidRPr="00AC0ED1" w:rsidRDefault="00C83AC2" w:rsidP="00C83AC2">
            <w:pPr>
              <w:rPr>
                <w:rFonts w:ascii="Arial" w:hAnsi="Arial" w:cs="Arial"/>
                <w:sz w:val="24"/>
                <w:szCs w:val="24"/>
              </w:rPr>
            </w:pPr>
            <w:r w:rsidRPr="00AC0ED1">
              <w:rPr>
                <w:rFonts w:ascii="Arial" w:hAnsi="Arial" w:cs="Arial"/>
                <w:sz w:val="24"/>
                <w:szCs w:val="24"/>
              </w:rPr>
              <w:t>Define an opinion</w:t>
            </w:r>
          </w:p>
          <w:p w:rsidR="00186FDA" w:rsidRDefault="00C83AC2" w:rsidP="00C83AC2">
            <w:pPr>
              <w:rPr>
                <w:rFonts w:ascii="Arial" w:hAnsi="Arial" w:cs="Arial"/>
                <w:sz w:val="24"/>
                <w:szCs w:val="24"/>
              </w:rPr>
            </w:pPr>
            <w:r w:rsidRPr="00AC0ED1">
              <w:rPr>
                <w:rFonts w:ascii="Arial" w:hAnsi="Arial" w:cs="Arial"/>
                <w:sz w:val="24"/>
                <w:szCs w:val="24"/>
              </w:rPr>
              <w:t>Fact or opinion sheets x 3.</w:t>
            </w:r>
          </w:p>
          <w:p w:rsidR="00812CE3" w:rsidRDefault="00812CE3" w:rsidP="00C83AC2">
            <w:pPr>
              <w:rPr>
                <w:rFonts w:ascii="Arial" w:hAnsi="Arial" w:cs="Arial"/>
                <w:sz w:val="24"/>
                <w:szCs w:val="24"/>
              </w:rPr>
            </w:pPr>
          </w:p>
          <w:p w:rsidR="00812CE3" w:rsidRDefault="00812CE3" w:rsidP="00C83AC2">
            <w:pPr>
              <w:rPr>
                <w:rFonts w:ascii="Arial" w:hAnsi="Arial" w:cs="Arial"/>
                <w:sz w:val="24"/>
                <w:szCs w:val="24"/>
              </w:rPr>
            </w:pPr>
            <w:r>
              <w:rPr>
                <w:rFonts w:ascii="Arial" w:hAnsi="Arial" w:cs="Arial"/>
                <w:sz w:val="24"/>
                <w:szCs w:val="24"/>
              </w:rPr>
              <w:t>Acknowledging sources- Using online material</w:t>
            </w:r>
          </w:p>
          <w:p w:rsidR="00C83AC2" w:rsidRDefault="00C83AC2" w:rsidP="00C83AC2">
            <w:pPr>
              <w:rPr>
                <w:rFonts w:ascii="Arial" w:hAnsi="Arial" w:cs="Arial"/>
                <w:sz w:val="24"/>
                <w:szCs w:val="24"/>
              </w:rPr>
            </w:pPr>
          </w:p>
          <w:p w:rsidR="00C83AC2" w:rsidRPr="00AC0ED1" w:rsidRDefault="00C83AC2" w:rsidP="00C83AC2">
            <w:pPr>
              <w:rPr>
                <w:rFonts w:ascii="Arial" w:hAnsi="Arial" w:cs="Arial"/>
                <w:sz w:val="24"/>
                <w:szCs w:val="24"/>
              </w:rPr>
            </w:pPr>
          </w:p>
        </w:tc>
        <w:tc>
          <w:tcPr>
            <w:tcW w:w="3742" w:type="dxa"/>
          </w:tcPr>
          <w:p w:rsidR="00C83AC2" w:rsidRPr="00AC0ED1" w:rsidRDefault="00812CE3" w:rsidP="00C83AC2">
            <w:pPr>
              <w:rPr>
                <w:rFonts w:ascii="Arial" w:hAnsi="Arial" w:cs="Arial"/>
                <w:sz w:val="24"/>
                <w:szCs w:val="24"/>
              </w:rPr>
            </w:pPr>
            <w:r>
              <w:rPr>
                <w:rFonts w:ascii="Arial" w:hAnsi="Arial" w:cs="Arial"/>
                <w:sz w:val="24"/>
                <w:szCs w:val="24"/>
              </w:rPr>
              <w:t>(</w:t>
            </w:r>
            <w:r w:rsidR="00C83AC2" w:rsidRPr="00AC0ED1">
              <w:rPr>
                <w:rFonts w:ascii="Arial" w:hAnsi="Arial" w:cs="Arial"/>
                <w:sz w:val="24"/>
                <w:szCs w:val="24"/>
              </w:rPr>
              <w:t>PMI chart</w:t>
            </w:r>
            <w:r>
              <w:rPr>
                <w:rFonts w:ascii="Arial" w:hAnsi="Arial" w:cs="Arial"/>
                <w:sz w:val="24"/>
                <w:szCs w:val="24"/>
              </w:rPr>
              <w:t>)</w:t>
            </w:r>
          </w:p>
          <w:p w:rsidR="00C83AC2"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Learning about history</w:t>
            </w:r>
          </w:p>
          <w:p w:rsidR="00812CE3" w:rsidRDefault="00812CE3" w:rsidP="00812CE3">
            <w:pPr>
              <w:rPr>
                <w:rFonts w:ascii="Arial" w:hAnsi="Arial" w:cs="Arial"/>
                <w:sz w:val="24"/>
                <w:szCs w:val="24"/>
              </w:rPr>
            </w:pPr>
            <w:r>
              <w:rPr>
                <w:rFonts w:ascii="Arial" w:hAnsi="Arial" w:cs="Arial"/>
                <w:sz w:val="24"/>
                <w:szCs w:val="24"/>
              </w:rPr>
              <w:t xml:space="preserve">Historical Inquiry process </w:t>
            </w:r>
          </w:p>
          <w:p w:rsidR="00812CE3" w:rsidRPr="00812CE3" w:rsidRDefault="00812CE3" w:rsidP="00812CE3">
            <w:pPr>
              <w:rPr>
                <w:rFonts w:ascii="Arial" w:hAnsi="Arial" w:cs="Arial"/>
                <w:sz w:val="24"/>
                <w:szCs w:val="24"/>
              </w:rPr>
            </w:pPr>
            <w:r>
              <w:rPr>
                <w:rFonts w:ascii="Arial" w:hAnsi="Arial" w:cs="Arial"/>
                <w:sz w:val="24"/>
                <w:szCs w:val="24"/>
              </w:rPr>
              <w:t xml:space="preserve">How do we develop a research </w:t>
            </w:r>
            <w:proofErr w:type="gramStart"/>
            <w:r>
              <w:rPr>
                <w:rFonts w:ascii="Arial" w:hAnsi="Arial" w:cs="Arial"/>
                <w:sz w:val="24"/>
                <w:szCs w:val="24"/>
              </w:rPr>
              <w:t>plan.</w:t>
            </w:r>
            <w:proofErr w:type="gramEnd"/>
          </w:p>
          <w:p w:rsidR="00C83AC2" w:rsidRPr="00AC0ED1" w:rsidRDefault="00C83AC2" w:rsidP="00C83AC2">
            <w:pPr>
              <w:pStyle w:val="ListParagraph"/>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Historical understanding</w:t>
            </w:r>
          </w:p>
          <w:p w:rsidR="00C83AC2" w:rsidRDefault="00C83AC2" w:rsidP="00C83AC2">
            <w:pPr>
              <w:pStyle w:val="ListParagraph"/>
              <w:numPr>
                <w:ilvl w:val="0"/>
                <w:numId w:val="9"/>
              </w:numPr>
              <w:rPr>
                <w:rFonts w:ascii="Arial" w:hAnsi="Arial" w:cs="Arial"/>
                <w:sz w:val="24"/>
                <w:szCs w:val="24"/>
              </w:rPr>
            </w:pPr>
            <w:r>
              <w:rPr>
                <w:rFonts w:ascii="Arial" w:hAnsi="Arial" w:cs="Arial"/>
                <w:sz w:val="24"/>
                <w:szCs w:val="24"/>
              </w:rPr>
              <w:t xml:space="preserve">9 key concepts from </w:t>
            </w:r>
            <w:r w:rsidRPr="00AC0ED1">
              <w:rPr>
                <w:rFonts w:ascii="Arial" w:hAnsi="Arial" w:cs="Arial"/>
                <w:sz w:val="24"/>
                <w:szCs w:val="24"/>
              </w:rPr>
              <w:t>Curriculum.</w:t>
            </w:r>
            <w:r>
              <w:rPr>
                <w:rFonts w:ascii="Arial" w:hAnsi="Arial" w:cs="Arial"/>
                <w:sz w:val="24"/>
                <w:szCs w:val="24"/>
              </w:rPr>
              <w:t xml:space="preserve"> (SCSA)</w:t>
            </w:r>
          </w:p>
          <w:p w:rsidR="00D66803" w:rsidRDefault="00D66803" w:rsidP="00C83AC2">
            <w:pPr>
              <w:pStyle w:val="ListParagraph"/>
              <w:numPr>
                <w:ilvl w:val="0"/>
                <w:numId w:val="9"/>
              </w:numPr>
              <w:rPr>
                <w:rFonts w:ascii="Arial" w:hAnsi="Arial" w:cs="Arial"/>
                <w:sz w:val="24"/>
                <w:szCs w:val="24"/>
              </w:rPr>
            </w:pPr>
            <w:r>
              <w:rPr>
                <w:rFonts w:ascii="Arial" w:hAnsi="Arial" w:cs="Arial"/>
                <w:sz w:val="24"/>
                <w:szCs w:val="24"/>
              </w:rPr>
              <w:t>Define concepts and apply throughout the Term.</w:t>
            </w:r>
          </w:p>
          <w:p w:rsidR="00C83AC2" w:rsidRDefault="00C83AC2" w:rsidP="00C83AC2">
            <w:pPr>
              <w:rPr>
                <w:rFonts w:ascii="Arial" w:hAnsi="Arial" w:cs="Arial"/>
                <w:sz w:val="24"/>
                <w:szCs w:val="24"/>
              </w:rPr>
            </w:pPr>
          </w:p>
          <w:p w:rsidR="00C83AC2" w:rsidRDefault="00C83AC2" w:rsidP="00C83AC2">
            <w:pPr>
              <w:rPr>
                <w:rFonts w:ascii="Arial" w:hAnsi="Arial" w:cs="Arial"/>
                <w:sz w:val="24"/>
                <w:szCs w:val="24"/>
              </w:rPr>
            </w:pPr>
            <w:r>
              <w:rPr>
                <w:rFonts w:ascii="Arial" w:hAnsi="Arial" w:cs="Arial"/>
                <w:sz w:val="24"/>
                <w:szCs w:val="24"/>
              </w:rPr>
              <w:t>Primary and Secondary Sources</w:t>
            </w:r>
          </w:p>
          <w:p w:rsidR="00C83AC2" w:rsidRDefault="00C83AC2" w:rsidP="00C83AC2">
            <w:pPr>
              <w:rPr>
                <w:rFonts w:ascii="Arial" w:hAnsi="Arial" w:cs="Arial"/>
                <w:sz w:val="24"/>
                <w:szCs w:val="24"/>
              </w:rPr>
            </w:pPr>
            <w:r>
              <w:rPr>
                <w:rFonts w:ascii="Arial" w:hAnsi="Arial" w:cs="Arial"/>
                <w:sz w:val="24"/>
                <w:szCs w:val="24"/>
              </w:rPr>
              <w:t>Define and look at examples</w:t>
            </w:r>
            <w:r w:rsidR="00372624">
              <w:rPr>
                <w:rFonts w:ascii="Arial" w:hAnsi="Arial" w:cs="Arial"/>
                <w:sz w:val="24"/>
                <w:szCs w:val="24"/>
              </w:rPr>
              <w:t>.</w:t>
            </w:r>
          </w:p>
          <w:p w:rsidR="00372624" w:rsidRPr="00C83AC2" w:rsidRDefault="00372624" w:rsidP="00C83AC2">
            <w:pPr>
              <w:rPr>
                <w:rFonts w:ascii="Arial" w:hAnsi="Arial" w:cs="Arial"/>
                <w:sz w:val="24"/>
                <w:szCs w:val="24"/>
              </w:rPr>
            </w:pPr>
            <w:r>
              <w:rPr>
                <w:rFonts w:ascii="Arial" w:hAnsi="Arial" w:cs="Arial"/>
                <w:sz w:val="24"/>
                <w:szCs w:val="24"/>
              </w:rPr>
              <w:t>Define sources</w:t>
            </w:r>
          </w:p>
          <w:p w:rsidR="00186FDA" w:rsidRPr="00AC0ED1" w:rsidRDefault="00186FDA" w:rsidP="00186FDA">
            <w:pPr>
              <w:rPr>
                <w:rFonts w:ascii="Arial" w:hAnsi="Arial" w:cs="Arial"/>
                <w:sz w:val="24"/>
                <w:szCs w:val="24"/>
              </w:rPr>
            </w:pPr>
          </w:p>
        </w:tc>
        <w:tc>
          <w:tcPr>
            <w:tcW w:w="3742" w:type="dxa"/>
            <w:shd w:val="clear" w:color="auto" w:fill="404040" w:themeFill="text1" w:themeFillTint="BF"/>
          </w:tcPr>
          <w:p w:rsidR="00186FDA" w:rsidRPr="00C83AC2" w:rsidRDefault="00C83AC2" w:rsidP="00C83AC2">
            <w:pPr>
              <w:rPr>
                <w:rFonts w:ascii="Arial" w:hAnsi="Arial" w:cs="Arial"/>
                <w:sz w:val="24"/>
                <w:szCs w:val="24"/>
              </w:rPr>
            </w:pPr>
            <w:r>
              <w:rPr>
                <w:rFonts w:ascii="Arial" w:hAnsi="Arial" w:cs="Arial"/>
                <w:sz w:val="24"/>
                <w:szCs w:val="24"/>
              </w:rPr>
              <w:t xml:space="preserve"> </w:t>
            </w:r>
          </w:p>
        </w:tc>
      </w:tr>
      <w:tr w:rsidR="00186FDA" w:rsidRPr="00AC0ED1" w:rsidTr="00AC0ED1">
        <w:tc>
          <w:tcPr>
            <w:tcW w:w="988" w:type="dxa"/>
          </w:tcPr>
          <w:p w:rsidR="00186FDA" w:rsidRPr="00AC0ED1" w:rsidRDefault="00B53E42" w:rsidP="00186FDA">
            <w:pPr>
              <w:rPr>
                <w:rFonts w:ascii="Arial" w:hAnsi="Arial" w:cs="Arial"/>
                <w:sz w:val="24"/>
                <w:szCs w:val="24"/>
              </w:rPr>
            </w:pPr>
            <w:r>
              <w:rPr>
                <w:rFonts w:ascii="Arial" w:hAnsi="Arial" w:cs="Arial"/>
                <w:sz w:val="24"/>
                <w:szCs w:val="24"/>
              </w:rPr>
              <w:t>2</w:t>
            </w:r>
          </w:p>
        </w:tc>
        <w:tc>
          <w:tcPr>
            <w:tcW w:w="3482" w:type="dxa"/>
          </w:tcPr>
          <w:p w:rsidR="00D66803" w:rsidRDefault="00D66803" w:rsidP="00C83AC2">
            <w:pPr>
              <w:rPr>
                <w:rFonts w:ascii="Arial" w:hAnsi="Arial" w:cs="Arial"/>
                <w:sz w:val="24"/>
                <w:szCs w:val="24"/>
              </w:rPr>
            </w:pPr>
          </w:p>
          <w:p w:rsidR="00D66803" w:rsidRDefault="00D66803"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Historical understanding</w:t>
            </w: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 xml:space="preserve">9 key concepts from </w:t>
            </w:r>
            <w:r>
              <w:rPr>
                <w:rFonts w:ascii="Arial" w:hAnsi="Arial" w:cs="Arial"/>
                <w:sz w:val="24"/>
                <w:szCs w:val="24"/>
              </w:rPr>
              <w:t>Curriculum - Revision</w:t>
            </w: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Revise for test</w:t>
            </w:r>
          </w:p>
          <w:p w:rsidR="00C83AC2" w:rsidRDefault="00C83AC2" w:rsidP="00C83AC2">
            <w:pPr>
              <w:pStyle w:val="ListParagraph"/>
              <w:numPr>
                <w:ilvl w:val="0"/>
                <w:numId w:val="9"/>
              </w:numPr>
              <w:rPr>
                <w:rFonts w:ascii="Arial" w:hAnsi="Arial" w:cs="Arial"/>
                <w:sz w:val="24"/>
                <w:szCs w:val="24"/>
              </w:rPr>
            </w:pPr>
            <w:r>
              <w:rPr>
                <w:rFonts w:ascii="Arial" w:hAnsi="Arial" w:cs="Arial"/>
                <w:sz w:val="24"/>
                <w:szCs w:val="24"/>
              </w:rPr>
              <w:t>Review of Week 1</w:t>
            </w:r>
          </w:p>
          <w:p w:rsidR="00812CE3" w:rsidRDefault="00812CE3" w:rsidP="00812CE3">
            <w:pPr>
              <w:rPr>
                <w:rFonts w:ascii="Arial" w:hAnsi="Arial" w:cs="Arial"/>
                <w:sz w:val="24"/>
                <w:szCs w:val="24"/>
              </w:rPr>
            </w:pPr>
          </w:p>
          <w:p w:rsidR="00812CE3" w:rsidRDefault="00812CE3" w:rsidP="00812CE3">
            <w:pPr>
              <w:rPr>
                <w:rFonts w:ascii="Arial" w:hAnsi="Arial" w:cs="Arial"/>
                <w:sz w:val="24"/>
                <w:szCs w:val="24"/>
              </w:rPr>
            </w:pPr>
            <w:r>
              <w:rPr>
                <w:rFonts w:ascii="Arial" w:hAnsi="Arial" w:cs="Arial"/>
                <w:sz w:val="24"/>
                <w:szCs w:val="24"/>
              </w:rPr>
              <w:t>Graphic organisers – types</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t>Concept map or mind map</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t>Social pyramid</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t>KWL Chart</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lastRenderedPageBreak/>
              <w:t>Flow Chart</w:t>
            </w:r>
          </w:p>
          <w:p w:rsidR="00812CE3" w:rsidRDefault="00812CE3" w:rsidP="00812CE3">
            <w:pPr>
              <w:pStyle w:val="ListParagraph"/>
              <w:numPr>
                <w:ilvl w:val="0"/>
                <w:numId w:val="10"/>
              </w:numPr>
              <w:rPr>
                <w:rFonts w:ascii="Arial" w:hAnsi="Arial" w:cs="Arial"/>
                <w:sz w:val="24"/>
                <w:szCs w:val="24"/>
              </w:rPr>
            </w:pPr>
            <w:r>
              <w:rPr>
                <w:rFonts w:ascii="Arial" w:hAnsi="Arial" w:cs="Arial"/>
                <w:sz w:val="24"/>
                <w:szCs w:val="24"/>
              </w:rPr>
              <w:t>Venn diagram</w:t>
            </w:r>
          </w:p>
          <w:p w:rsidR="00812CE3" w:rsidRPr="00812CE3" w:rsidRDefault="00812CE3" w:rsidP="00812CE3">
            <w:pPr>
              <w:pStyle w:val="ListParagraph"/>
              <w:rPr>
                <w:rFonts w:ascii="Arial" w:hAnsi="Arial" w:cs="Arial"/>
                <w:sz w:val="24"/>
                <w:szCs w:val="24"/>
              </w:rPr>
            </w:pPr>
          </w:p>
          <w:p w:rsidR="00186FDA" w:rsidRPr="00AC0ED1" w:rsidRDefault="00186FDA" w:rsidP="00186FDA">
            <w:pPr>
              <w:rPr>
                <w:rFonts w:ascii="Arial" w:hAnsi="Arial" w:cs="Arial"/>
                <w:sz w:val="24"/>
                <w:szCs w:val="24"/>
              </w:rPr>
            </w:pPr>
          </w:p>
        </w:tc>
        <w:tc>
          <w:tcPr>
            <w:tcW w:w="3742" w:type="dxa"/>
          </w:tcPr>
          <w:p w:rsidR="00D66803" w:rsidRDefault="00D66803" w:rsidP="00C83AC2">
            <w:pPr>
              <w:rPr>
                <w:rFonts w:ascii="Arial" w:hAnsi="Arial" w:cs="Arial"/>
                <w:sz w:val="24"/>
                <w:szCs w:val="24"/>
              </w:rPr>
            </w:pPr>
          </w:p>
          <w:p w:rsidR="00D66803" w:rsidRDefault="00D66803"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Concept of time – Four periods of human history (Pre-history, Ancient History, Medieval History and Modern History)</w:t>
            </w:r>
          </w:p>
          <w:p w:rsidR="00C83AC2" w:rsidRPr="00AC0ED1" w:rsidRDefault="00C83AC2"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Timelines</w:t>
            </w:r>
            <w:r w:rsidR="00812CE3">
              <w:rPr>
                <w:rFonts w:ascii="Arial" w:hAnsi="Arial" w:cs="Arial"/>
                <w:sz w:val="24"/>
                <w:szCs w:val="24"/>
              </w:rPr>
              <w:t xml:space="preserve"> and time – Key points</w:t>
            </w:r>
          </w:p>
          <w:p w:rsidR="00186FDA" w:rsidRDefault="00C83AC2" w:rsidP="00C83AC2">
            <w:pPr>
              <w:pStyle w:val="ListParagraph"/>
              <w:rPr>
                <w:rFonts w:ascii="Arial" w:hAnsi="Arial" w:cs="Arial"/>
                <w:sz w:val="24"/>
                <w:szCs w:val="24"/>
              </w:rPr>
            </w:pPr>
            <w:r w:rsidRPr="00AC0ED1">
              <w:rPr>
                <w:rFonts w:ascii="Arial" w:hAnsi="Arial" w:cs="Arial"/>
                <w:sz w:val="24"/>
                <w:szCs w:val="24"/>
              </w:rPr>
              <w:t>Chronological order and sequencing</w:t>
            </w:r>
          </w:p>
          <w:p w:rsidR="00812CE3" w:rsidRPr="00AC0ED1" w:rsidRDefault="00812CE3" w:rsidP="00C83AC2">
            <w:pPr>
              <w:pStyle w:val="ListParagraph"/>
              <w:rPr>
                <w:rFonts w:ascii="Arial" w:hAnsi="Arial" w:cs="Arial"/>
                <w:sz w:val="24"/>
                <w:szCs w:val="24"/>
              </w:rPr>
            </w:pPr>
          </w:p>
        </w:tc>
        <w:tc>
          <w:tcPr>
            <w:tcW w:w="3742" w:type="dxa"/>
          </w:tcPr>
          <w:p w:rsidR="00D66803" w:rsidRDefault="00D66803" w:rsidP="00C83AC2">
            <w:pPr>
              <w:rPr>
                <w:rFonts w:ascii="Arial" w:hAnsi="Arial" w:cs="Arial"/>
                <w:sz w:val="24"/>
                <w:szCs w:val="24"/>
              </w:rPr>
            </w:pPr>
          </w:p>
          <w:p w:rsidR="00D66803" w:rsidRDefault="00D66803"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Historical understanding</w:t>
            </w:r>
          </w:p>
          <w:p w:rsidR="00C83AC2" w:rsidRPr="00AC0ED1" w:rsidRDefault="00C83AC2" w:rsidP="00C83AC2">
            <w:pPr>
              <w:rPr>
                <w:rFonts w:ascii="Arial" w:hAnsi="Arial" w:cs="Arial"/>
                <w:sz w:val="24"/>
                <w:szCs w:val="24"/>
              </w:rPr>
            </w:pPr>
            <w:r w:rsidRPr="00AC0ED1">
              <w:rPr>
                <w:rFonts w:ascii="Arial" w:hAnsi="Arial" w:cs="Arial"/>
                <w:sz w:val="24"/>
                <w:szCs w:val="24"/>
              </w:rPr>
              <w:t>9 key concepts from Australian Curriculum</w:t>
            </w:r>
          </w:p>
          <w:p w:rsidR="00C83AC2" w:rsidRPr="00AC0ED1" w:rsidRDefault="00C83AC2" w:rsidP="00C83AC2">
            <w:pPr>
              <w:rPr>
                <w:rFonts w:ascii="Arial" w:hAnsi="Arial" w:cs="Arial"/>
                <w:sz w:val="24"/>
                <w:szCs w:val="24"/>
              </w:rPr>
            </w:pPr>
            <w:r w:rsidRPr="00AC0ED1">
              <w:rPr>
                <w:rFonts w:ascii="Arial" w:hAnsi="Arial" w:cs="Arial"/>
                <w:sz w:val="24"/>
                <w:szCs w:val="24"/>
              </w:rPr>
              <w:t>(Use Inside &amp; Outside circles and post-it-notes)</w:t>
            </w:r>
          </w:p>
          <w:p w:rsidR="00C83AC2" w:rsidRPr="00AC0ED1" w:rsidRDefault="00C83AC2" w:rsidP="00C83AC2">
            <w:pPr>
              <w:rPr>
                <w:rFonts w:ascii="Arial" w:hAnsi="Arial" w:cs="Arial"/>
                <w:sz w:val="24"/>
                <w:szCs w:val="24"/>
              </w:rPr>
            </w:pPr>
          </w:p>
          <w:p w:rsidR="00186FDA" w:rsidRPr="00AC0ED1" w:rsidRDefault="00C83AC2" w:rsidP="00C83AC2">
            <w:pPr>
              <w:rPr>
                <w:rFonts w:ascii="Arial" w:hAnsi="Arial" w:cs="Arial"/>
                <w:sz w:val="24"/>
                <w:szCs w:val="24"/>
              </w:rPr>
            </w:pPr>
            <w:r w:rsidRPr="00AC0ED1">
              <w:rPr>
                <w:rFonts w:ascii="Arial" w:hAnsi="Arial" w:cs="Arial"/>
                <w:sz w:val="24"/>
                <w:szCs w:val="24"/>
              </w:rPr>
              <w:t>Review – Concept of time, timelines, four periods of human history</w:t>
            </w:r>
          </w:p>
        </w:tc>
        <w:tc>
          <w:tcPr>
            <w:tcW w:w="3742" w:type="dxa"/>
          </w:tcPr>
          <w:p w:rsidR="00D66803" w:rsidRDefault="00D66803" w:rsidP="00186FDA">
            <w:pPr>
              <w:rPr>
                <w:rFonts w:ascii="Arial" w:hAnsi="Arial" w:cs="Arial"/>
                <w:b/>
                <w:i/>
                <w:sz w:val="24"/>
                <w:szCs w:val="24"/>
              </w:rPr>
            </w:pPr>
          </w:p>
          <w:p w:rsidR="00186FDA" w:rsidRPr="00372624" w:rsidRDefault="00C83AC2" w:rsidP="00186FDA">
            <w:pPr>
              <w:rPr>
                <w:rFonts w:ascii="Arial" w:hAnsi="Arial" w:cs="Arial"/>
                <w:b/>
                <w:i/>
                <w:sz w:val="24"/>
                <w:szCs w:val="24"/>
              </w:rPr>
            </w:pPr>
            <w:r w:rsidRPr="00372624">
              <w:rPr>
                <w:rFonts w:ascii="Arial" w:hAnsi="Arial" w:cs="Arial"/>
                <w:b/>
                <w:i/>
                <w:sz w:val="24"/>
                <w:szCs w:val="24"/>
              </w:rPr>
              <w:t>Overview:  The ancient world</w:t>
            </w:r>
          </w:p>
          <w:p w:rsidR="00C83AC2" w:rsidRPr="00372624" w:rsidRDefault="00C83AC2" w:rsidP="00C83AC2">
            <w:pPr>
              <w:pStyle w:val="ListParagraph"/>
              <w:numPr>
                <w:ilvl w:val="0"/>
                <w:numId w:val="10"/>
              </w:numPr>
              <w:rPr>
                <w:rFonts w:ascii="Arial" w:hAnsi="Arial" w:cs="Arial"/>
                <w:b/>
                <w:i/>
                <w:sz w:val="24"/>
                <w:szCs w:val="24"/>
              </w:rPr>
            </w:pPr>
            <w:r w:rsidRPr="00372624">
              <w:rPr>
                <w:rFonts w:ascii="Arial" w:hAnsi="Arial" w:cs="Arial"/>
                <w:b/>
                <w:i/>
                <w:sz w:val="24"/>
                <w:szCs w:val="24"/>
              </w:rPr>
              <w:t>The location of the ancient civilisations – Egypt, Greece, Rome, India and China</w:t>
            </w:r>
          </w:p>
          <w:p w:rsidR="00C83AC2" w:rsidRPr="00372624" w:rsidRDefault="00C83AC2" w:rsidP="00C83AC2">
            <w:pPr>
              <w:pStyle w:val="ListParagraph"/>
              <w:numPr>
                <w:ilvl w:val="0"/>
                <w:numId w:val="10"/>
              </w:numPr>
              <w:rPr>
                <w:rFonts w:ascii="Arial" w:hAnsi="Arial" w:cs="Arial"/>
                <w:b/>
                <w:i/>
                <w:sz w:val="24"/>
                <w:szCs w:val="24"/>
              </w:rPr>
            </w:pPr>
            <w:r w:rsidRPr="00372624">
              <w:rPr>
                <w:rFonts w:ascii="Arial" w:hAnsi="Arial" w:cs="Arial"/>
                <w:b/>
                <w:i/>
                <w:sz w:val="24"/>
                <w:szCs w:val="24"/>
              </w:rPr>
              <w:t>The timeframe of ancient civilisations</w:t>
            </w:r>
          </w:p>
          <w:p w:rsidR="00C83AC2" w:rsidRPr="00AC0ED1" w:rsidRDefault="00C83AC2" w:rsidP="00C83AC2">
            <w:pPr>
              <w:rPr>
                <w:rFonts w:ascii="Arial" w:hAnsi="Arial" w:cs="Arial"/>
                <w:sz w:val="24"/>
                <w:szCs w:val="24"/>
              </w:rPr>
            </w:pPr>
            <w:r w:rsidRPr="00AC0ED1">
              <w:rPr>
                <w:rFonts w:ascii="Arial" w:hAnsi="Arial" w:cs="Arial"/>
                <w:sz w:val="24"/>
                <w:szCs w:val="24"/>
              </w:rPr>
              <w:t>Discuss what is meant by the following – centuries, millennium, decade</w:t>
            </w:r>
          </w:p>
          <w:p w:rsidR="00C83AC2" w:rsidRDefault="00C83AC2" w:rsidP="00C83AC2">
            <w:pPr>
              <w:rPr>
                <w:rFonts w:ascii="Arial" w:hAnsi="Arial" w:cs="Arial"/>
                <w:sz w:val="24"/>
                <w:szCs w:val="24"/>
              </w:rPr>
            </w:pPr>
          </w:p>
          <w:p w:rsidR="00D66803" w:rsidRDefault="00D66803" w:rsidP="00C83AC2">
            <w:pPr>
              <w:rPr>
                <w:rFonts w:ascii="Arial" w:hAnsi="Arial" w:cs="Arial"/>
                <w:sz w:val="24"/>
                <w:szCs w:val="24"/>
              </w:rPr>
            </w:pPr>
          </w:p>
          <w:p w:rsidR="00D66803" w:rsidRPr="00AC0ED1" w:rsidRDefault="00D66803" w:rsidP="00C83AC2">
            <w:pPr>
              <w:rPr>
                <w:rFonts w:ascii="Arial" w:hAnsi="Arial" w:cs="Arial"/>
                <w:sz w:val="24"/>
                <w:szCs w:val="24"/>
              </w:rPr>
            </w:pPr>
          </w:p>
          <w:p w:rsidR="00C83AC2" w:rsidRPr="00AC0ED1" w:rsidRDefault="00C83AC2" w:rsidP="00C83AC2">
            <w:pPr>
              <w:rPr>
                <w:rFonts w:ascii="Arial" w:hAnsi="Arial" w:cs="Arial"/>
                <w:sz w:val="24"/>
                <w:szCs w:val="24"/>
              </w:rPr>
            </w:pPr>
            <w:r w:rsidRPr="00AC0ED1">
              <w:rPr>
                <w:rFonts w:ascii="Arial" w:hAnsi="Arial" w:cs="Arial"/>
                <w:sz w:val="24"/>
                <w:szCs w:val="24"/>
              </w:rPr>
              <w:t>Write the meaning of the following terms – BC, AD, BCE, CE, BP, age, millennium, century and decade.</w:t>
            </w:r>
          </w:p>
          <w:p w:rsidR="00372624" w:rsidRPr="00A83555" w:rsidRDefault="00372624" w:rsidP="00372624">
            <w:pPr>
              <w:rPr>
                <w:rFonts w:ascii="Arial" w:hAnsi="Arial" w:cs="Arial"/>
                <w:b/>
                <w:sz w:val="24"/>
                <w:szCs w:val="24"/>
              </w:rPr>
            </w:pPr>
            <w:r w:rsidRPr="00372624">
              <w:rPr>
                <w:rFonts w:ascii="Arial" w:hAnsi="Arial" w:cs="Arial"/>
                <w:b/>
                <w:sz w:val="24"/>
                <w:szCs w:val="24"/>
              </w:rPr>
              <w:t>HAND OUT INQUIRY TASK!</w:t>
            </w:r>
          </w:p>
        </w:tc>
      </w:tr>
      <w:tr w:rsidR="00186FDA" w:rsidRPr="00AC0ED1" w:rsidTr="00D66803">
        <w:trPr>
          <w:trHeight w:val="841"/>
        </w:trPr>
        <w:tc>
          <w:tcPr>
            <w:tcW w:w="988" w:type="dxa"/>
          </w:tcPr>
          <w:p w:rsidR="00186FDA" w:rsidRPr="00AC0ED1" w:rsidRDefault="00B53E42" w:rsidP="00186FDA">
            <w:pPr>
              <w:rPr>
                <w:rFonts w:ascii="Arial" w:hAnsi="Arial" w:cs="Arial"/>
                <w:sz w:val="24"/>
                <w:szCs w:val="24"/>
              </w:rPr>
            </w:pPr>
            <w:r>
              <w:rPr>
                <w:rFonts w:ascii="Arial" w:hAnsi="Arial" w:cs="Arial"/>
                <w:sz w:val="24"/>
                <w:szCs w:val="24"/>
              </w:rPr>
              <w:lastRenderedPageBreak/>
              <w:t>3</w:t>
            </w:r>
          </w:p>
        </w:tc>
        <w:tc>
          <w:tcPr>
            <w:tcW w:w="3482" w:type="dxa"/>
          </w:tcPr>
          <w:p w:rsidR="00186FDA" w:rsidRDefault="00186FDA" w:rsidP="00186FDA">
            <w:pPr>
              <w:rPr>
                <w:rFonts w:ascii="Arial" w:hAnsi="Arial" w:cs="Arial"/>
                <w:sz w:val="24"/>
                <w:szCs w:val="24"/>
              </w:rPr>
            </w:pPr>
          </w:p>
          <w:p w:rsidR="00C83AC2" w:rsidRPr="00AC0ED1" w:rsidRDefault="00C83AC2" w:rsidP="00C83AC2">
            <w:pPr>
              <w:pStyle w:val="ListParagraph"/>
              <w:numPr>
                <w:ilvl w:val="0"/>
                <w:numId w:val="9"/>
              </w:numPr>
              <w:rPr>
                <w:rFonts w:ascii="Arial" w:hAnsi="Arial" w:cs="Arial"/>
                <w:sz w:val="24"/>
                <w:szCs w:val="24"/>
              </w:rPr>
            </w:pPr>
            <w:r w:rsidRPr="00AC0ED1">
              <w:rPr>
                <w:rFonts w:ascii="Arial" w:hAnsi="Arial" w:cs="Arial"/>
                <w:sz w:val="24"/>
                <w:szCs w:val="24"/>
              </w:rPr>
              <w:t>Revise for test</w:t>
            </w:r>
          </w:p>
          <w:p w:rsidR="00C83AC2" w:rsidRPr="00AC0ED1" w:rsidRDefault="00C83AC2" w:rsidP="00C83AC2">
            <w:pPr>
              <w:pStyle w:val="ListParagraph"/>
              <w:numPr>
                <w:ilvl w:val="0"/>
                <w:numId w:val="9"/>
              </w:numPr>
              <w:rPr>
                <w:rFonts w:ascii="Arial" w:hAnsi="Arial" w:cs="Arial"/>
                <w:sz w:val="24"/>
                <w:szCs w:val="24"/>
              </w:rPr>
            </w:pPr>
            <w:r>
              <w:rPr>
                <w:rFonts w:ascii="Arial" w:hAnsi="Arial" w:cs="Arial"/>
                <w:sz w:val="24"/>
                <w:szCs w:val="24"/>
              </w:rPr>
              <w:t>Review of Week 1-2</w:t>
            </w:r>
          </w:p>
          <w:p w:rsidR="00C83AC2" w:rsidRDefault="00C83AC2" w:rsidP="00186FDA">
            <w:pPr>
              <w:rPr>
                <w:rFonts w:ascii="Arial" w:hAnsi="Arial" w:cs="Arial"/>
                <w:sz w:val="24"/>
                <w:szCs w:val="24"/>
              </w:rPr>
            </w:pPr>
          </w:p>
          <w:p w:rsidR="00C83AC2" w:rsidRPr="00AC0ED1" w:rsidRDefault="00C83AC2" w:rsidP="00186FDA">
            <w:pPr>
              <w:rPr>
                <w:rFonts w:ascii="Arial" w:hAnsi="Arial" w:cs="Arial"/>
                <w:sz w:val="24"/>
                <w:szCs w:val="24"/>
              </w:rPr>
            </w:pPr>
          </w:p>
          <w:p w:rsidR="00186FDA" w:rsidRDefault="00186FDA" w:rsidP="00186FDA">
            <w:pPr>
              <w:rPr>
                <w:rFonts w:ascii="Arial" w:hAnsi="Arial" w:cs="Arial"/>
                <w:sz w:val="24"/>
                <w:szCs w:val="24"/>
              </w:rPr>
            </w:pPr>
            <w:r w:rsidRPr="00AC0ED1">
              <w:rPr>
                <w:rFonts w:ascii="Arial" w:hAnsi="Arial" w:cs="Arial"/>
                <w:sz w:val="24"/>
                <w:szCs w:val="24"/>
              </w:rPr>
              <w:t>Legacies of the ancient past - How do w</w:t>
            </w:r>
            <w:r w:rsidR="00C83AC2">
              <w:rPr>
                <w:rFonts w:ascii="Arial" w:hAnsi="Arial" w:cs="Arial"/>
                <w:sz w:val="24"/>
                <w:szCs w:val="24"/>
              </w:rPr>
              <w:t>e know about the ancient past? Create a h</w:t>
            </w:r>
            <w:r w:rsidRPr="00AC0ED1">
              <w:rPr>
                <w:rFonts w:ascii="Arial" w:hAnsi="Arial" w:cs="Arial"/>
                <w:sz w:val="24"/>
                <w:szCs w:val="24"/>
              </w:rPr>
              <w:t>omework task – What legacies do we have?</w:t>
            </w:r>
          </w:p>
          <w:p w:rsidR="00812CE3" w:rsidRDefault="00812CE3" w:rsidP="00186FDA">
            <w:pPr>
              <w:rPr>
                <w:rFonts w:ascii="Arial" w:hAnsi="Arial" w:cs="Arial"/>
                <w:sz w:val="24"/>
                <w:szCs w:val="24"/>
              </w:rPr>
            </w:pPr>
          </w:p>
          <w:p w:rsidR="00812CE3" w:rsidRPr="00AC0ED1" w:rsidRDefault="00812CE3" w:rsidP="00186FDA">
            <w:pPr>
              <w:rPr>
                <w:rFonts w:ascii="Arial" w:hAnsi="Arial" w:cs="Arial"/>
                <w:sz w:val="24"/>
                <w:szCs w:val="24"/>
              </w:rPr>
            </w:pPr>
          </w:p>
          <w:p w:rsidR="00186FDA" w:rsidRDefault="00A83555" w:rsidP="00D66803">
            <w:pPr>
              <w:rPr>
                <w:rFonts w:ascii="Arial" w:hAnsi="Arial" w:cs="Arial"/>
                <w:sz w:val="24"/>
                <w:szCs w:val="24"/>
              </w:rPr>
            </w:pPr>
            <w:r w:rsidRPr="00D66803">
              <w:rPr>
                <w:rFonts w:ascii="Arial" w:hAnsi="Arial" w:cs="Arial"/>
                <w:sz w:val="24"/>
                <w:szCs w:val="24"/>
              </w:rPr>
              <w:t xml:space="preserve">Go over inquiry task, address any concerns. </w:t>
            </w:r>
            <w:r w:rsidR="00D66803">
              <w:rPr>
                <w:rFonts w:ascii="Arial" w:hAnsi="Arial" w:cs="Arial"/>
                <w:sz w:val="24"/>
                <w:szCs w:val="24"/>
              </w:rPr>
              <w:t>Re-visit what a bibliography is and how it is structured.</w:t>
            </w:r>
          </w:p>
          <w:p w:rsidR="00D66803" w:rsidRPr="00D66803" w:rsidRDefault="00D66803" w:rsidP="00D66803">
            <w:pPr>
              <w:rPr>
                <w:rFonts w:ascii="Arial" w:hAnsi="Arial" w:cs="Arial"/>
                <w:sz w:val="24"/>
                <w:szCs w:val="24"/>
              </w:rPr>
            </w:pPr>
          </w:p>
          <w:p w:rsidR="00186FDA" w:rsidRPr="00AC0ED1" w:rsidRDefault="00186FDA" w:rsidP="00186FDA">
            <w:pPr>
              <w:rPr>
                <w:rFonts w:ascii="Arial" w:hAnsi="Arial" w:cs="Arial"/>
                <w:sz w:val="24"/>
                <w:szCs w:val="24"/>
              </w:rPr>
            </w:pPr>
          </w:p>
        </w:tc>
        <w:tc>
          <w:tcPr>
            <w:tcW w:w="3742" w:type="dxa"/>
          </w:tcPr>
          <w:p w:rsidR="00C83AC2" w:rsidRPr="00A83555" w:rsidRDefault="00C83AC2" w:rsidP="00186FDA">
            <w:pPr>
              <w:rPr>
                <w:rFonts w:ascii="Arial" w:hAnsi="Arial" w:cs="Arial"/>
                <w:b/>
                <w:i/>
                <w:sz w:val="24"/>
                <w:szCs w:val="24"/>
              </w:rPr>
            </w:pPr>
            <w:r w:rsidRPr="00A83555">
              <w:rPr>
                <w:rFonts w:ascii="Arial" w:hAnsi="Arial" w:cs="Arial"/>
                <w:b/>
                <w:i/>
                <w:sz w:val="24"/>
                <w:szCs w:val="24"/>
              </w:rPr>
              <w:t>Depth Study 1: Investigating the ancient past</w:t>
            </w:r>
          </w:p>
          <w:p w:rsidR="00C83AC2" w:rsidRDefault="00C83AC2" w:rsidP="00186FDA">
            <w:pPr>
              <w:rPr>
                <w:rFonts w:ascii="Arial" w:hAnsi="Arial" w:cs="Arial"/>
                <w:sz w:val="24"/>
                <w:szCs w:val="24"/>
              </w:rPr>
            </w:pPr>
          </w:p>
          <w:p w:rsidR="00C83AC2" w:rsidRDefault="00C83AC2" w:rsidP="00C83AC2">
            <w:pPr>
              <w:pStyle w:val="ListParagraph"/>
              <w:numPr>
                <w:ilvl w:val="0"/>
                <w:numId w:val="10"/>
              </w:numPr>
              <w:rPr>
                <w:rFonts w:ascii="Arial" w:hAnsi="Arial" w:cs="Arial"/>
                <w:b/>
                <w:i/>
                <w:sz w:val="24"/>
                <w:szCs w:val="24"/>
              </w:rPr>
            </w:pPr>
            <w:r>
              <w:rPr>
                <w:rFonts w:ascii="Arial" w:hAnsi="Arial" w:cs="Arial"/>
                <w:b/>
                <w:i/>
                <w:sz w:val="24"/>
                <w:szCs w:val="24"/>
              </w:rPr>
              <w:t>CURRICULUM:</w:t>
            </w:r>
          </w:p>
          <w:p w:rsidR="00C83AC2" w:rsidRPr="00C83AC2" w:rsidRDefault="00C83AC2" w:rsidP="00C83AC2">
            <w:pPr>
              <w:pStyle w:val="ListParagraph"/>
              <w:rPr>
                <w:rFonts w:ascii="Arial" w:hAnsi="Arial" w:cs="Arial"/>
                <w:b/>
                <w:i/>
                <w:sz w:val="24"/>
                <w:szCs w:val="24"/>
              </w:rPr>
            </w:pPr>
            <w:r w:rsidRPr="00C83AC2">
              <w:rPr>
                <w:rFonts w:ascii="Arial" w:hAnsi="Arial" w:cs="Arial"/>
                <w:b/>
                <w:i/>
                <w:sz w:val="24"/>
                <w:szCs w:val="24"/>
              </w:rPr>
              <w:t>How historians and archaeologists investigate history, including excavation and archival research.</w:t>
            </w:r>
          </w:p>
          <w:p w:rsidR="00C83AC2" w:rsidRDefault="00C83AC2" w:rsidP="00186FDA">
            <w:pPr>
              <w:rPr>
                <w:rFonts w:ascii="Arial" w:hAnsi="Arial" w:cs="Arial"/>
                <w:sz w:val="24"/>
                <w:szCs w:val="24"/>
              </w:rPr>
            </w:pPr>
          </w:p>
          <w:p w:rsidR="00C83AC2" w:rsidRPr="00C83AC2" w:rsidRDefault="00C83AC2" w:rsidP="00C83AC2">
            <w:pPr>
              <w:pStyle w:val="ListParagraph"/>
              <w:numPr>
                <w:ilvl w:val="0"/>
                <w:numId w:val="10"/>
              </w:numPr>
              <w:rPr>
                <w:rFonts w:ascii="Arial" w:hAnsi="Arial" w:cs="Arial"/>
                <w:sz w:val="24"/>
                <w:szCs w:val="24"/>
              </w:rPr>
            </w:pPr>
            <w:r>
              <w:rPr>
                <w:rFonts w:ascii="Arial" w:hAnsi="Arial" w:cs="Arial"/>
                <w:sz w:val="24"/>
                <w:szCs w:val="24"/>
              </w:rPr>
              <w:t xml:space="preserve">Define terms – </w:t>
            </w:r>
            <w:r>
              <w:rPr>
                <w:rFonts w:ascii="Arial" w:hAnsi="Arial" w:cs="Arial"/>
                <w:b/>
                <w:i/>
                <w:sz w:val="24"/>
                <w:szCs w:val="24"/>
              </w:rPr>
              <w:t>historians,</w:t>
            </w:r>
            <w:r w:rsidRPr="00C83AC2">
              <w:rPr>
                <w:rFonts w:ascii="Arial" w:hAnsi="Arial" w:cs="Arial"/>
                <w:b/>
                <w:i/>
                <w:sz w:val="24"/>
                <w:szCs w:val="24"/>
              </w:rPr>
              <w:t xml:space="preserve"> archaeologists</w:t>
            </w:r>
            <w:r>
              <w:rPr>
                <w:rFonts w:ascii="Arial" w:hAnsi="Arial" w:cs="Arial"/>
                <w:b/>
                <w:i/>
                <w:sz w:val="24"/>
                <w:szCs w:val="24"/>
              </w:rPr>
              <w:t xml:space="preserve">, excavation </w:t>
            </w:r>
            <w:r w:rsidRPr="00C83AC2">
              <w:rPr>
                <w:rFonts w:ascii="Arial" w:hAnsi="Arial" w:cs="Arial"/>
                <w:b/>
                <w:i/>
                <w:sz w:val="24"/>
                <w:szCs w:val="24"/>
              </w:rPr>
              <w:t>and archival research.</w:t>
            </w:r>
          </w:p>
          <w:p w:rsidR="00C83AC2" w:rsidRDefault="00C83AC2"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How is historical evidence found? Page 8-9 SOSE 1</w:t>
            </w:r>
          </w:p>
          <w:p w:rsidR="00186FDA" w:rsidRPr="00AC0ED1" w:rsidRDefault="00186FDA" w:rsidP="00186FDA">
            <w:pPr>
              <w:rPr>
                <w:rFonts w:ascii="Arial" w:hAnsi="Arial" w:cs="Arial"/>
                <w:sz w:val="24"/>
                <w:szCs w:val="24"/>
              </w:rPr>
            </w:pPr>
            <w:r w:rsidRPr="00AC0ED1">
              <w:rPr>
                <w:rFonts w:ascii="Arial" w:hAnsi="Arial" w:cs="Arial"/>
                <w:sz w:val="24"/>
                <w:szCs w:val="24"/>
              </w:rPr>
              <w:t>Key Qu’s –</w:t>
            </w:r>
          </w:p>
          <w:p w:rsidR="00186FDA" w:rsidRPr="00AC0ED1" w:rsidRDefault="00186FDA" w:rsidP="00186FDA">
            <w:pPr>
              <w:rPr>
                <w:rFonts w:ascii="Arial" w:hAnsi="Arial" w:cs="Arial"/>
                <w:sz w:val="24"/>
                <w:szCs w:val="24"/>
              </w:rPr>
            </w:pPr>
            <w:r w:rsidRPr="00AC0ED1">
              <w:rPr>
                <w:rFonts w:ascii="Arial" w:hAnsi="Arial" w:cs="Arial"/>
                <w:sz w:val="24"/>
                <w:szCs w:val="24"/>
              </w:rPr>
              <w:t>Why do archaeologists need to dig?</w:t>
            </w:r>
          </w:p>
          <w:p w:rsidR="00186FDA" w:rsidRPr="00AC0ED1" w:rsidRDefault="00186FDA" w:rsidP="00186FDA">
            <w:pPr>
              <w:rPr>
                <w:rFonts w:ascii="Arial" w:hAnsi="Arial" w:cs="Arial"/>
                <w:sz w:val="24"/>
                <w:szCs w:val="24"/>
              </w:rPr>
            </w:pPr>
            <w:r w:rsidRPr="00AC0ED1">
              <w:rPr>
                <w:rFonts w:ascii="Arial" w:hAnsi="Arial" w:cs="Arial"/>
                <w:sz w:val="24"/>
                <w:szCs w:val="24"/>
              </w:rPr>
              <w:t xml:space="preserve">Why is it important for archaeologists to be careful with the things they do? </w:t>
            </w:r>
          </w:p>
          <w:p w:rsidR="00186FDA" w:rsidRPr="00AC0ED1" w:rsidRDefault="00186FDA" w:rsidP="00186FDA">
            <w:pPr>
              <w:rPr>
                <w:rFonts w:ascii="Arial" w:hAnsi="Arial" w:cs="Arial"/>
                <w:sz w:val="24"/>
                <w:szCs w:val="24"/>
              </w:rPr>
            </w:pPr>
            <w:r w:rsidRPr="00AC0ED1">
              <w:rPr>
                <w:rFonts w:ascii="Arial" w:hAnsi="Arial" w:cs="Arial"/>
                <w:sz w:val="24"/>
                <w:szCs w:val="24"/>
              </w:rPr>
              <w:t>The evidence for the emergence and establishment of ancient societies (including art, iconography, writing tools and pottery)</w:t>
            </w:r>
          </w:p>
          <w:p w:rsidR="00C83AC2" w:rsidRPr="00AC0ED1" w:rsidRDefault="00186FDA" w:rsidP="00186FDA">
            <w:pPr>
              <w:rPr>
                <w:rFonts w:ascii="Arial" w:hAnsi="Arial" w:cs="Arial"/>
                <w:sz w:val="24"/>
                <w:szCs w:val="24"/>
              </w:rPr>
            </w:pPr>
            <w:r w:rsidRPr="00AC0ED1">
              <w:rPr>
                <w:rFonts w:ascii="Arial" w:hAnsi="Arial" w:cs="Arial"/>
                <w:sz w:val="24"/>
                <w:szCs w:val="24"/>
              </w:rPr>
              <w:lastRenderedPageBreak/>
              <w:t>Activities of an Arch</w:t>
            </w:r>
            <w:r w:rsidR="00D66803">
              <w:rPr>
                <w:rFonts w:ascii="Arial" w:hAnsi="Arial" w:cs="Arial"/>
                <w:sz w:val="24"/>
                <w:szCs w:val="24"/>
              </w:rPr>
              <w:t>aeological dig. Look at picture</w:t>
            </w:r>
          </w:p>
        </w:tc>
        <w:tc>
          <w:tcPr>
            <w:tcW w:w="3742" w:type="dxa"/>
          </w:tcPr>
          <w:p w:rsidR="00C83AC2" w:rsidRDefault="00C83AC2" w:rsidP="00186FDA">
            <w:pPr>
              <w:rPr>
                <w:rFonts w:ascii="Arial" w:hAnsi="Arial" w:cs="Arial"/>
                <w:sz w:val="24"/>
                <w:szCs w:val="24"/>
              </w:rPr>
            </w:pPr>
          </w:p>
          <w:p w:rsidR="00C83AC2" w:rsidRDefault="00C83AC2" w:rsidP="00186FDA">
            <w:pPr>
              <w:rPr>
                <w:rFonts w:ascii="Arial" w:hAnsi="Arial" w:cs="Arial"/>
                <w:sz w:val="24"/>
                <w:szCs w:val="24"/>
              </w:rPr>
            </w:pPr>
            <w:r>
              <w:rPr>
                <w:rFonts w:ascii="Arial" w:hAnsi="Arial" w:cs="Arial"/>
                <w:sz w:val="24"/>
                <w:szCs w:val="24"/>
              </w:rPr>
              <w:t>Review previous lesson. RIQ321</w:t>
            </w:r>
          </w:p>
          <w:p w:rsidR="00C83AC2" w:rsidRDefault="00C83AC2"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Look at a historical dig site picture (Page 9 SOSE 1)</w:t>
            </w:r>
          </w:p>
          <w:p w:rsidR="00186FDA" w:rsidRPr="00AC0ED1" w:rsidRDefault="00186FDA" w:rsidP="00186FDA">
            <w:pPr>
              <w:rPr>
                <w:rFonts w:ascii="Arial" w:hAnsi="Arial" w:cs="Arial"/>
                <w:sz w:val="24"/>
                <w:szCs w:val="24"/>
              </w:rPr>
            </w:pPr>
            <w:r w:rsidRPr="00AC0ED1">
              <w:rPr>
                <w:rFonts w:ascii="Arial" w:hAnsi="Arial" w:cs="Arial"/>
                <w:sz w:val="24"/>
                <w:szCs w:val="24"/>
              </w:rPr>
              <w:t>Discuss as a class the picture.</w:t>
            </w:r>
          </w:p>
          <w:p w:rsidR="00186FDA" w:rsidRPr="00AC0ED1" w:rsidRDefault="00186FDA" w:rsidP="00186FDA">
            <w:pPr>
              <w:rPr>
                <w:rFonts w:ascii="Arial" w:hAnsi="Arial" w:cs="Arial"/>
                <w:sz w:val="24"/>
                <w:szCs w:val="24"/>
              </w:rPr>
            </w:pPr>
            <w:r w:rsidRPr="00AC0ED1">
              <w:rPr>
                <w:rFonts w:ascii="Arial" w:hAnsi="Arial" w:cs="Arial"/>
                <w:sz w:val="24"/>
                <w:szCs w:val="24"/>
              </w:rPr>
              <w:t>Why and where did the earliest societies develop?</w:t>
            </w:r>
          </w:p>
          <w:p w:rsidR="00186FDA" w:rsidRPr="00AC0ED1" w:rsidRDefault="00186FDA" w:rsidP="00186FDA">
            <w:pPr>
              <w:rPr>
                <w:rFonts w:ascii="Arial" w:hAnsi="Arial" w:cs="Arial"/>
                <w:sz w:val="24"/>
                <w:szCs w:val="24"/>
              </w:rPr>
            </w:pPr>
            <w:r w:rsidRPr="00AC0ED1">
              <w:rPr>
                <w:rFonts w:ascii="Arial" w:hAnsi="Arial" w:cs="Arial"/>
                <w:sz w:val="24"/>
                <w:szCs w:val="24"/>
              </w:rPr>
              <w:t>Discuss and map some examples of ancient societies.</w:t>
            </w:r>
          </w:p>
          <w:p w:rsidR="00C83AC2" w:rsidRDefault="00C83AC2" w:rsidP="00186FDA">
            <w:pPr>
              <w:rPr>
                <w:rFonts w:ascii="Arial" w:hAnsi="Arial" w:cs="Arial"/>
                <w:sz w:val="24"/>
                <w:szCs w:val="24"/>
              </w:rPr>
            </w:pPr>
          </w:p>
          <w:p w:rsidR="00C83AC2" w:rsidRDefault="00C83AC2" w:rsidP="00186FDA">
            <w:pPr>
              <w:rPr>
                <w:rFonts w:ascii="Arial" w:hAnsi="Arial" w:cs="Arial"/>
                <w:sz w:val="24"/>
                <w:szCs w:val="24"/>
              </w:rPr>
            </w:pPr>
          </w:p>
          <w:p w:rsidR="00C83AC2" w:rsidRDefault="00C83AC2" w:rsidP="00C83AC2">
            <w:pPr>
              <w:pStyle w:val="ListParagraph"/>
              <w:numPr>
                <w:ilvl w:val="0"/>
                <w:numId w:val="10"/>
              </w:numPr>
              <w:rPr>
                <w:rFonts w:ascii="Arial" w:hAnsi="Arial" w:cs="Arial"/>
                <w:b/>
                <w:i/>
                <w:sz w:val="24"/>
                <w:szCs w:val="24"/>
              </w:rPr>
            </w:pPr>
            <w:r>
              <w:rPr>
                <w:rFonts w:ascii="Arial" w:hAnsi="Arial" w:cs="Arial"/>
                <w:b/>
                <w:i/>
                <w:sz w:val="24"/>
                <w:szCs w:val="24"/>
              </w:rPr>
              <w:t>CURRICULUM: The range of sources that can be used in an historical investigation, including archaeological and written sources.</w:t>
            </w:r>
          </w:p>
          <w:p w:rsidR="00C83AC2" w:rsidRDefault="00C83AC2" w:rsidP="00C83AC2">
            <w:pPr>
              <w:rPr>
                <w:rFonts w:ascii="Arial" w:hAnsi="Arial" w:cs="Arial"/>
                <w:sz w:val="24"/>
                <w:szCs w:val="24"/>
              </w:rPr>
            </w:pPr>
          </w:p>
          <w:p w:rsidR="00372624" w:rsidRDefault="00372624" w:rsidP="00C83AC2">
            <w:pPr>
              <w:rPr>
                <w:rFonts w:ascii="Arial" w:hAnsi="Arial" w:cs="Arial"/>
                <w:sz w:val="24"/>
                <w:szCs w:val="24"/>
              </w:rPr>
            </w:pPr>
            <w:r>
              <w:rPr>
                <w:rFonts w:ascii="Arial" w:hAnsi="Arial" w:cs="Arial"/>
                <w:sz w:val="24"/>
                <w:szCs w:val="24"/>
              </w:rPr>
              <w:t>Define sources</w:t>
            </w:r>
          </w:p>
          <w:p w:rsidR="00372624" w:rsidRDefault="00372624" w:rsidP="00C83AC2">
            <w:pPr>
              <w:rPr>
                <w:rFonts w:ascii="Arial" w:hAnsi="Arial" w:cs="Arial"/>
                <w:sz w:val="24"/>
                <w:szCs w:val="24"/>
              </w:rPr>
            </w:pPr>
          </w:p>
          <w:p w:rsidR="00C83AC2" w:rsidRPr="00C83AC2" w:rsidRDefault="00C83AC2" w:rsidP="00C83AC2">
            <w:pPr>
              <w:rPr>
                <w:rFonts w:ascii="Arial" w:hAnsi="Arial" w:cs="Arial"/>
                <w:sz w:val="24"/>
                <w:szCs w:val="24"/>
              </w:rPr>
            </w:pPr>
            <w:r>
              <w:rPr>
                <w:rFonts w:ascii="Arial" w:hAnsi="Arial" w:cs="Arial"/>
                <w:sz w:val="24"/>
                <w:szCs w:val="24"/>
              </w:rPr>
              <w:t>Revisit primary and secondary sources.</w:t>
            </w:r>
          </w:p>
          <w:p w:rsidR="00C83AC2" w:rsidRPr="00AC0ED1" w:rsidRDefault="00C83AC2" w:rsidP="00186FDA">
            <w:pPr>
              <w:rPr>
                <w:rFonts w:ascii="Arial" w:hAnsi="Arial" w:cs="Arial"/>
                <w:sz w:val="24"/>
                <w:szCs w:val="24"/>
              </w:rPr>
            </w:pPr>
          </w:p>
        </w:tc>
        <w:tc>
          <w:tcPr>
            <w:tcW w:w="3742" w:type="dxa"/>
          </w:tcPr>
          <w:p w:rsidR="00812CE3" w:rsidRDefault="00812CE3"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Archaeological sites – How old is something? And how do we know?</w:t>
            </w:r>
            <w:r w:rsidR="00812CE3">
              <w:rPr>
                <w:rFonts w:ascii="Arial" w:hAnsi="Arial" w:cs="Arial"/>
                <w:sz w:val="24"/>
                <w:szCs w:val="24"/>
              </w:rPr>
              <w:t xml:space="preserve"> </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Look at dating methods – Which is older? Relative dating techniques. Stratigraphy, fluorine dating, </w:t>
            </w:r>
          </w:p>
          <w:p w:rsidR="00186FDA" w:rsidRPr="00AC0ED1" w:rsidRDefault="00186FDA" w:rsidP="00186FDA">
            <w:pPr>
              <w:rPr>
                <w:rFonts w:ascii="Arial" w:hAnsi="Arial" w:cs="Arial"/>
                <w:sz w:val="24"/>
                <w:szCs w:val="24"/>
              </w:rPr>
            </w:pPr>
            <w:r w:rsidRPr="00AC0ED1">
              <w:rPr>
                <w:rFonts w:ascii="Arial" w:hAnsi="Arial" w:cs="Arial"/>
                <w:sz w:val="24"/>
                <w:szCs w:val="24"/>
              </w:rPr>
              <w:t>What is its age? Absolute dating techniques – dendrochronology, radiocarbon dating</w:t>
            </w:r>
          </w:p>
          <w:p w:rsidR="001467E9" w:rsidRPr="00A83555" w:rsidRDefault="001467E9" w:rsidP="001467E9">
            <w:pPr>
              <w:rPr>
                <w:rFonts w:ascii="Arial" w:hAnsi="Arial" w:cs="Arial"/>
                <w:b/>
                <w:sz w:val="24"/>
                <w:szCs w:val="24"/>
              </w:rPr>
            </w:pPr>
          </w:p>
          <w:p w:rsidR="001467E9" w:rsidRDefault="001467E9" w:rsidP="00186FDA">
            <w:pPr>
              <w:rPr>
                <w:rFonts w:ascii="Arial" w:hAnsi="Arial" w:cs="Arial"/>
                <w:sz w:val="24"/>
                <w:szCs w:val="24"/>
              </w:rPr>
            </w:pPr>
          </w:p>
          <w:p w:rsidR="00C83AC2" w:rsidRPr="00AC0ED1" w:rsidRDefault="00C83AC2" w:rsidP="00186FDA">
            <w:pPr>
              <w:rPr>
                <w:rFonts w:ascii="Arial" w:hAnsi="Arial" w:cs="Arial"/>
                <w:sz w:val="24"/>
                <w:szCs w:val="24"/>
              </w:rPr>
            </w:pPr>
          </w:p>
        </w:tc>
      </w:tr>
      <w:tr w:rsidR="00186FDA" w:rsidRPr="00AC0ED1" w:rsidTr="00812CE3">
        <w:tc>
          <w:tcPr>
            <w:tcW w:w="988" w:type="dxa"/>
          </w:tcPr>
          <w:p w:rsidR="00186FDA" w:rsidRPr="00AC0ED1" w:rsidRDefault="00B53E42" w:rsidP="00186FDA">
            <w:pPr>
              <w:rPr>
                <w:rFonts w:ascii="Arial" w:hAnsi="Arial" w:cs="Arial"/>
                <w:sz w:val="24"/>
                <w:szCs w:val="24"/>
              </w:rPr>
            </w:pPr>
            <w:r>
              <w:rPr>
                <w:rFonts w:ascii="Arial" w:hAnsi="Arial" w:cs="Arial"/>
                <w:sz w:val="24"/>
                <w:szCs w:val="24"/>
              </w:rPr>
              <w:lastRenderedPageBreak/>
              <w:t>4</w:t>
            </w:r>
          </w:p>
        </w:tc>
        <w:tc>
          <w:tcPr>
            <w:tcW w:w="3482" w:type="dxa"/>
          </w:tcPr>
          <w:p w:rsidR="00A83555" w:rsidRDefault="00A83555"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Conserving the past</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Why is conservation important in terms of historical sites?</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What is a museum?</w:t>
            </w:r>
          </w:p>
          <w:p w:rsidR="00186FDA" w:rsidRPr="00AC0ED1" w:rsidRDefault="00186FDA" w:rsidP="00186FDA">
            <w:pPr>
              <w:rPr>
                <w:rFonts w:ascii="Arial" w:hAnsi="Arial" w:cs="Arial"/>
                <w:sz w:val="24"/>
                <w:szCs w:val="24"/>
              </w:rPr>
            </w:pPr>
            <w:r w:rsidRPr="00AC0ED1">
              <w:rPr>
                <w:rFonts w:ascii="Arial" w:hAnsi="Arial" w:cs="Arial"/>
                <w:sz w:val="24"/>
                <w:szCs w:val="24"/>
              </w:rPr>
              <w:t>Functions of a museum</w:t>
            </w:r>
          </w:p>
          <w:p w:rsidR="00186FDA" w:rsidRPr="00AC0ED1" w:rsidRDefault="00186FDA" w:rsidP="00186FDA">
            <w:pPr>
              <w:rPr>
                <w:rFonts w:ascii="Arial" w:hAnsi="Arial" w:cs="Arial"/>
                <w:sz w:val="24"/>
                <w:szCs w:val="24"/>
              </w:rPr>
            </w:pPr>
            <w:r w:rsidRPr="00AC0ED1">
              <w:rPr>
                <w:rFonts w:ascii="Arial" w:hAnsi="Arial" w:cs="Arial"/>
                <w:sz w:val="24"/>
                <w:szCs w:val="24"/>
              </w:rPr>
              <w:t>How a museum works?</w:t>
            </w:r>
          </w:p>
          <w:p w:rsidR="00186FDA" w:rsidRPr="00AC0ED1" w:rsidRDefault="00186FDA" w:rsidP="00186FDA">
            <w:pPr>
              <w:rPr>
                <w:rFonts w:ascii="Arial" w:hAnsi="Arial" w:cs="Arial"/>
                <w:sz w:val="24"/>
                <w:szCs w:val="24"/>
              </w:rPr>
            </w:pPr>
            <w:r w:rsidRPr="00AC0ED1">
              <w:rPr>
                <w:rFonts w:ascii="Arial" w:hAnsi="Arial" w:cs="Arial"/>
                <w:sz w:val="24"/>
                <w:szCs w:val="24"/>
              </w:rPr>
              <w:t>What is a curator?</w:t>
            </w:r>
          </w:p>
          <w:p w:rsidR="00186FDA" w:rsidRPr="00AC0ED1" w:rsidRDefault="00186FDA" w:rsidP="00186FDA">
            <w:pPr>
              <w:rPr>
                <w:rFonts w:ascii="Arial" w:hAnsi="Arial" w:cs="Arial"/>
                <w:sz w:val="24"/>
                <w:szCs w:val="24"/>
              </w:rPr>
            </w:pPr>
            <w:r w:rsidRPr="00AC0ED1">
              <w:rPr>
                <w:rFonts w:ascii="Arial" w:hAnsi="Arial" w:cs="Arial"/>
                <w:sz w:val="24"/>
                <w:szCs w:val="24"/>
              </w:rPr>
              <w:t>What museums have you been to?</w:t>
            </w:r>
          </w:p>
          <w:p w:rsidR="00186FDA" w:rsidRPr="00AC0ED1" w:rsidRDefault="00186FDA" w:rsidP="00186FDA">
            <w:pPr>
              <w:rPr>
                <w:rFonts w:ascii="Arial" w:hAnsi="Arial" w:cs="Arial"/>
                <w:sz w:val="24"/>
                <w:szCs w:val="24"/>
              </w:rPr>
            </w:pPr>
            <w:r w:rsidRPr="00AC0ED1">
              <w:rPr>
                <w:rFonts w:ascii="Arial" w:hAnsi="Arial" w:cs="Arial"/>
                <w:sz w:val="24"/>
                <w:szCs w:val="24"/>
              </w:rPr>
              <w:t>E.g. National Museum in Canberra</w:t>
            </w:r>
          </w:p>
          <w:p w:rsidR="00186FDA" w:rsidRPr="00AC0ED1" w:rsidRDefault="00186FDA" w:rsidP="00186FDA">
            <w:pPr>
              <w:rPr>
                <w:rFonts w:ascii="Arial" w:hAnsi="Arial" w:cs="Arial"/>
                <w:sz w:val="24"/>
                <w:szCs w:val="24"/>
              </w:rPr>
            </w:pPr>
          </w:p>
          <w:p w:rsidR="00186FDA" w:rsidRPr="00AC0ED1" w:rsidRDefault="00186FDA" w:rsidP="00AC0ED1">
            <w:pPr>
              <w:rPr>
                <w:rFonts w:ascii="Arial" w:hAnsi="Arial" w:cs="Arial"/>
                <w:sz w:val="24"/>
                <w:szCs w:val="24"/>
              </w:rPr>
            </w:pPr>
          </w:p>
        </w:tc>
        <w:tc>
          <w:tcPr>
            <w:tcW w:w="3742" w:type="dxa"/>
          </w:tcPr>
          <w:p w:rsidR="00186FDA" w:rsidRDefault="00186FDA" w:rsidP="00186FDA">
            <w:pPr>
              <w:rPr>
                <w:rFonts w:ascii="Arial" w:hAnsi="Arial" w:cs="Arial"/>
                <w:b/>
                <w:sz w:val="24"/>
                <w:szCs w:val="24"/>
              </w:rPr>
            </w:pPr>
            <w:r w:rsidRPr="00AC0ED1">
              <w:rPr>
                <w:rFonts w:ascii="Arial" w:hAnsi="Arial" w:cs="Arial"/>
                <w:b/>
                <w:sz w:val="24"/>
                <w:szCs w:val="24"/>
              </w:rPr>
              <w:t>Revision Lesson</w:t>
            </w:r>
            <w:r w:rsidR="00372624">
              <w:rPr>
                <w:rFonts w:ascii="Arial" w:hAnsi="Arial" w:cs="Arial"/>
                <w:b/>
                <w:sz w:val="24"/>
                <w:szCs w:val="24"/>
              </w:rPr>
              <w:t xml:space="preserve">: Create a revision sheet or a </w:t>
            </w:r>
            <w:proofErr w:type="spellStart"/>
            <w:r w:rsidR="00372624">
              <w:rPr>
                <w:rFonts w:ascii="Arial" w:hAnsi="Arial" w:cs="Arial"/>
                <w:b/>
                <w:sz w:val="24"/>
                <w:szCs w:val="24"/>
              </w:rPr>
              <w:t>Kahoot</w:t>
            </w:r>
            <w:proofErr w:type="spellEnd"/>
            <w:r w:rsidR="00372624">
              <w:rPr>
                <w:rFonts w:ascii="Arial" w:hAnsi="Arial" w:cs="Arial"/>
                <w:b/>
                <w:sz w:val="24"/>
                <w:szCs w:val="24"/>
              </w:rPr>
              <w:t xml:space="preserve"> lesson. </w:t>
            </w:r>
          </w:p>
          <w:p w:rsidR="00372624" w:rsidRDefault="00372624" w:rsidP="00186FDA">
            <w:pPr>
              <w:rPr>
                <w:rFonts w:ascii="Arial" w:hAnsi="Arial" w:cs="Arial"/>
                <w:b/>
                <w:sz w:val="24"/>
                <w:szCs w:val="24"/>
              </w:rPr>
            </w:pPr>
          </w:p>
          <w:p w:rsidR="00372624" w:rsidRDefault="00372624" w:rsidP="00186FDA">
            <w:pPr>
              <w:rPr>
                <w:rFonts w:ascii="Arial" w:hAnsi="Arial" w:cs="Arial"/>
                <w:b/>
                <w:sz w:val="24"/>
                <w:szCs w:val="24"/>
              </w:rPr>
            </w:pPr>
            <w:r>
              <w:rPr>
                <w:rFonts w:ascii="Arial" w:hAnsi="Arial" w:cs="Arial"/>
                <w:b/>
                <w:sz w:val="24"/>
                <w:szCs w:val="24"/>
              </w:rPr>
              <w:t>Cover topics from Week 1-3.</w:t>
            </w:r>
          </w:p>
          <w:p w:rsidR="00372624" w:rsidRDefault="00372624" w:rsidP="00186FDA">
            <w:pPr>
              <w:rPr>
                <w:rFonts w:ascii="Arial" w:hAnsi="Arial" w:cs="Arial"/>
                <w:b/>
                <w:sz w:val="24"/>
                <w:szCs w:val="24"/>
              </w:rPr>
            </w:pPr>
          </w:p>
          <w:p w:rsidR="00A83555" w:rsidRDefault="00A83555" w:rsidP="00186FDA">
            <w:pPr>
              <w:rPr>
                <w:rFonts w:ascii="Arial" w:hAnsi="Arial" w:cs="Arial"/>
                <w:b/>
                <w:sz w:val="24"/>
                <w:szCs w:val="24"/>
              </w:rPr>
            </w:pPr>
          </w:p>
          <w:p w:rsidR="00A83555" w:rsidRPr="00AC0ED1" w:rsidRDefault="00A83555" w:rsidP="00186FDA">
            <w:pPr>
              <w:rPr>
                <w:rFonts w:ascii="Arial" w:hAnsi="Arial" w:cs="Arial"/>
                <w:b/>
                <w:sz w:val="24"/>
                <w:szCs w:val="24"/>
              </w:rPr>
            </w:pPr>
          </w:p>
        </w:tc>
        <w:tc>
          <w:tcPr>
            <w:tcW w:w="3742" w:type="dxa"/>
            <w:shd w:val="clear" w:color="auto" w:fill="7F7F7F" w:themeFill="text1" w:themeFillTint="80"/>
          </w:tcPr>
          <w:p w:rsidR="00A83555" w:rsidRDefault="00A83555" w:rsidP="00186FDA">
            <w:pPr>
              <w:jc w:val="center"/>
              <w:rPr>
                <w:rFonts w:ascii="Arial" w:hAnsi="Arial" w:cs="Arial"/>
                <w:b/>
                <w:sz w:val="24"/>
                <w:szCs w:val="24"/>
              </w:rPr>
            </w:pPr>
          </w:p>
          <w:p w:rsidR="00186FDA" w:rsidRDefault="00A83555" w:rsidP="00186FDA">
            <w:pPr>
              <w:jc w:val="center"/>
              <w:rPr>
                <w:rFonts w:ascii="Arial" w:hAnsi="Arial" w:cs="Arial"/>
                <w:b/>
                <w:sz w:val="24"/>
                <w:szCs w:val="24"/>
              </w:rPr>
            </w:pPr>
            <w:r>
              <w:rPr>
                <w:rFonts w:ascii="Arial" w:hAnsi="Arial" w:cs="Arial"/>
                <w:b/>
                <w:sz w:val="24"/>
                <w:szCs w:val="24"/>
              </w:rPr>
              <w:t>Formal Test (7.5</w:t>
            </w:r>
            <w:r w:rsidR="00186FDA" w:rsidRPr="00AC0ED1">
              <w:rPr>
                <w:rFonts w:ascii="Arial" w:hAnsi="Arial" w:cs="Arial"/>
                <w:b/>
                <w:sz w:val="24"/>
                <w:szCs w:val="24"/>
              </w:rPr>
              <w:t>%)</w:t>
            </w:r>
          </w:p>
          <w:p w:rsidR="00A83555" w:rsidRDefault="00A83555" w:rsidP="00186FDA">
            <w:pPr>
              <w:jc w:val="center"/>
              <w:rPr>
                <w:rFonts w:ascii="Arial" w:hAnsi="Arial" w:cs="Arial"/>
                <w:b/>
                <w:sz w:val="24"/>
                <w:szCs w:val="24"/>
              </w:rPr>
            </w:pPr>
          </w:p>
          <w:p w:rsidR="00A83555" w:rsidRPr="00AC0ED1" w:rsidRDefault="00A83555" w:rsidP="00186FDA">
            <w:pPr>
              <w:jc w:val="center"/>
              <w:rPr>
                <w:rFonts w:ascii="Arial" w:hAnsi="Arial" w:cs="Arial"/>
                <w:b/>
                <w:sz w:val="24"/>
                <w:szCs w:val="24"/>
              </w:rPr>
            </w:pPr>
            <w:r>
              <w:rPr>
                <w:rFonts w:ascii="Arial" w:hAnsi="Arial" w:cs="Arial"/>
                <w:b/>
                <w:sz w:val="24"/>
                <w:szCs w:val="24"/>
              </w:rPr>
              <w:t>ASSESSMENT 1</w:t>
            </w:r>
          </w:p>
          <w:p w:rsidR="00A83555" w:rsidRDefault="00A83555" w:rsidP="00186FDA">
            <w:pPr>
              <w:rPr>
                <w:rFonts w:ascii="Arial" w:hAnsi="Arial" w:cs="Arial"/>
                <w:b/>
                <w:sz w:val="24"/>
                <w:szCs w:val="24"/>
              </w:rPr>
            </w:pPr>
          </w:p>
          <w:p w:rsidR="00A83555" w:rsidRDefault="00A83555" w:rsidP="00186FDA">
            <w:pPr>
              <w:rPr>
                <w:rFonts w:ascii="Arial" w:hAnsi="Arial" w:cs="Arial"/>
                <w:b/>
                <w:sz w:val="24"/>
                <w:szCs w:val="24"/>
              </w:rPr>
            </w:pPr>
          </w:p>
          <w:p w:rsidR="00A83555" w:rsidRDefault="00A83555" w:rsidP="00186FDA">
            <w:pPr>
              <w:rPr>
                <w:rFonts w:ascii="Arial" w:hAnsi="Arial" w:cs="Arial"/>
                <w:b/>
                <w:sz w:val="24"/>
                <w:szCs w:val="24"/>
              </w:rPr>
            </w:pPr>
          </w:p>
          <w:p w:rsidR="00186FDA" w:rsidRDefault="00186FDA" w:rsidP="00186FDA">
            <w:pPr>
              <w:rPr>
                <w:rFonts w:ascii="Arial" w:hAnsi="Arial" w:cs="Arial"/>
                <w:b/>
                <w:sz w:val="24"/>
                <w:szCs w:val="24"/>
              </w:rPr>
            </w:pPr>
            <w:r w:rsidRPr="00AC0ED1">
              <w:rPr>
                <w:rFonts w:ascii="Arial" w:hAnsi="Arial" w:cs="Arial"/>
                <w:b/>
                <w:sz w:val="24"/>
                <w:szCs w:val="24"/>
              </w:rPr>
              <w:t>Test 1 – Introduction to History</w:t>
            </w:r>
          </w:p>
          <w:p w:rsidR="00372624" w:rsidRDefault="00372624" w:rsidP="00186FDA">
            <w:pPr>
              <w:rPr>
                <w:rFonts w:ascii="Arial" w:hAnsi="Arial" w:cs="Arial"/>
                <w:b/>
                <w:sz w:val="24"/>
                <w:szCs w:val="24"/>
              </w:rPr>
            </w:pPr>
          </w:p>
          <w:p w:rsidR="00372624" w:rsidRDefault="00372624" w:rsidP="00186FDA">
            <w:pPr>
              <w:rPr>
                <w:rFonts w:ascii="Arial" w:hAnsi="Arial" w:cs="Arial"/>
                <w:b/>
                <w:sz w:val="24"/>
                <w:szCs w:val="24"/>
              </w:rPr>
            </w:pPr>
          </w:p>
          <w:p w:rsidR="00372624" w:rsidRPr="00AC0ED1" w:rsidRDefault="00372624" w:rsidP="00186FDA">
            <w:pPr>
              <w:rPr>
                <w:rFonts w:ascii="Arial" w:hAnsi="Arial" w:cs="Arial"/>
                <w:sz w:val="24"/>
                <w:szCs w:val="24"/>
              </w:rPr>
            </w:pPr>
            <w:r>
              <w:rPr>
                <w:rFonts w:ascii="Arial" w:hAnsi="Arial" w:cs="Arial"/>
                <w:b/>
                <w:sz w:val="24"/>
                <w:szCs w:val="24"/>
              </w:rPr>
              <w:t>TEST CONDITIONS APPLY!</w:t>
            </w:r>
          </w:p>
        </w:tc>
        <w:tc>
          <w:tcPr>
            <w:tcW w:w="3742" w:type="dxa"/>
            <w:shd w:val="clear" w:color="auto" w:fill="FFFFFF" w:themeFill="background1"/>
          </w:tcPr>
          <w:p w:rsidR="002673A9" w:rsidRPr="00A83555" w:rsidRDefault="00A83555" w:rsidP="002673A9">
            <w:pPr>
              <w:rPr>
                <w:rFonts w:ascii="Arial" w:hAnsi="Arial" w:cs="Arial"/>
                <w:b/>
                <w:sz w:val="24"/>
                <w:szCs w:val="24"/>
              </w:rPr>
            </w:pPr>
            <w:r w:rsidRPr="00A83555">
              <w:rPr>
                <w:rFonts w:ascii="Arial" w:hAnsi="Arial" w:cs="Arial"/>
                <w:b/>
                <w:sz w:val="24"/>
                <w:szCs w:val="24"/>
              </w:rPr>
              <w:t xml:space="preserve">Research </w:t>
            </w:r>
            <w:r w:rsidR="002673A9" w:rsidRPr="00A83555">
              <w:rPr>
                <w:rFonts w:ascii="Arial" w:hAnsi="Arial" w:cs="Arial"/>
                <w:b/>
                <w:sz w:val="24"/>
                <w:szCs w:val="24"/>
              </w:rPr>
              <w:t>Lesson on significant individuals from Ancient Egypt for Inquiry Task</w:t>
            </w:r>
          </w:p>
          <w:p w:rsidR="00372624" w:rsidRDefault="00372624" w:rsidP="00186FDA">
            <w:pPr>
              <w:rPr>
                <w:rFonts w:ascii="Arial" w:hAnsi="Arial" w:cs="Arial"/>
                <w:b/>
                <w:sz w:val="24"/>
                <w:szCs w:val="24"/>
              </w:rPr>
            </w:pPr>
          </w:p>
          <w:p w:rsidR="00186FDA" w:rsidRDefault="00A83555" w:rsidP="00186FDA">
            <w:pPr>
              <w:rPr>
                <w:rFonts w:ascii="Arial" w:hAnsi="Arial" w:cs="Arial"/>
                <w:b/>
                <w:i/>
                <w:sz w:val="24"/>
                <w:szCs w:val="24"/>
              </w:rPr>
            </w:pPr>
            <w:r w:rsidRPr="00A83555">
              <w:rPr>
                <w:rFonts w:ascii="Arial" w:hAnsi="Arial" w:cs="Arial"/>
                <w:b/>
                <w:i/>
                <w:sz w:val="24"/>
                <w:szCs w:val="24"/>
              </w:rPr>
              <w:t>BOOK LIBRARY OR COMPUTERS</w:t>
            </w:r>
          </w:p>
          <w:p w:rsidR="00A83555" w:rsidRDefault="00A83555" w:rsidP="00186FDA">
            <w:pPr>
              <w:rPr>
                <w:rFonts w:ascii="Arial" w:hAnsi="Arial" w:cs="Arial"/>
                <w:b/>
                <w:i/>
                <w:sz w:val="24"/>
                <w:szCs w:val="24"/>
              </w:rPr>
            </w:pPr>
          </w:p>
          <w:p w:rsidR="00A83555" w:rsidRDefault="00A83555" w:rsidP="00186FDA">
            <w:pPr>
              <w:rPr>
                <w:rFonts w:ascii="Arial" w:hAnsi="Arial" w:cs="Arial"/>
                <w:b/>
                <w:i/>
                <w:sz w:val="24"/>
                <w:szCs w:val="24"/>
              </w:rPr>
            </w:pPr>
          </w:p>
          <w:p w:rsidR="00A83555" w:rsidRPr="00AC0ED1" w:rsidRDefault="00A83555" w:rsidP="00186FDA">
            <w:pPr>
              <w:rPr>
                <w:rFonts w:ascii="Arial" w:hAnsi="Arial" w:cs="Arial"/>
                <w:sz w:val="24"/>
                <w:szCs w:val="24"/>
              </w:rPr>
            </w:pPr>
            <w:r>
              <w:rPr>
                <w:rFonts w:ascii="Arial" w:hAnsi="Arial" w:cs="Arial"/>
                <w:b/>
                <w:i/>
                <w:sz w:val="24"/>
                <w:szCs w:val="24"/>
              </w:rPr>
              <w:t>Hand out Homework Task</w:t>
            </w:r>
          </w:p>
        </w:tc>
      </w:tr>
      <w:tr w:rsidR="00186FDA" w:rsidRPr="00AC0ED1" w:rsidTr="00812CE3">
        <w:tc>
          <w:tcPr>
            <w:tcW w:w="988" w:type="dxa"/>
          </w:tcPr>
          <w:p w:rsidR="00186FDA" w:rsidRPr="00AC0ED1" w:rsidRDefault="00B53E42" w:rsidP="00186FDA">
            <w:pPr>
              <w:rPr>
                <w:rFonts w:ascii="Arial" w:hAnsi="Arial" w:cs="Arial"/>
                <w:sz w:val="24"/>
                <w:szCs w:val="24"/>
              </w:rPr>
            </w:pPr>
            <w:r>
              <w:rPr>
                <w:rFonts w:ascii="Arial" w:hAnsi="Arial" w:cs="Arial"/>
                <w:sz w:val="24"/>
                <w:szCs w:val="24"/>
              </w:rPr>
              <w:t>5</w:t>
            </w:r>
          </w:p>
        </w:tc>
        <w:tc>
          <w:tcPr>
            <w:tcW w:w="3482" w:type="dxa"/>
            <w:shd w:val="clear" w:color="auto" w:fill="FFFFFF" w:themeFill="background1"/>
          </w:tcPr>
          <w:p w:rsidR="002673A9" w:rsidRPr="00A83555" w:rsidRDefault="00A83555" w:rsidP="002673A9">
            <w:pPr>
              <w:rPr>
                <w:rFonts w:ascii="Arial" w:hAnsi="Arial" w:cs="Arial"/>
                <w:b/>
                <w:sz w:val="24"/>
                <w:szCs w:val="24"/>
              </w:rPr>
            </w:pPr>
            <w:r>
              <w:rPr>
                <w:rFonts w:ascii="Arial" w:hAnsi="Arial" w:cs="Arial"/>
                <w:b/>
                <w:sz w:val="24"/>
                <w:szCs w:val="24"/>
              </w:rPr>
              <w:t xml:space="preserve">Research </w:t>
            </w:r>
            <w:r w:rsidR="002673A9" w:rsidRPr="00A83555">
              <w:rPr>
                <w:rFonts w:ascii="Arial" w:hAnsi="Arial" w:cs="Arial"/>
                <w:b/>
                <w:sz w:val="24"/>
                <w:szCs w:val="24"/>
              </w:rPr>
              <w:t>Lesson on significant individuals from Ancient Egypt for Inquiry Task</w:t>
            </w:r>
          </w:p>
          <w:p w:rsidR="00372624" w:rsidRDefault="00372624" w:rsidP="00186FDA">
            <w:pPr>
              <w:rPr>
                <w:rFonts w:ascii="Arial" w:hAnsi="Arial" w:cs="Arial"/>
                <w:sz w:val="24"/>
                <w:szCs w:val="24"/>
              </w:rPr>
            </w:pPr>
          </w:p>
          <w:p w:rsidR="00372624" w:rsidRDefault="00A83555" w:rsidP="00186FDA">
            <w:pPr>
              <w:rPr>
                <w:rFonts w:ascii="Arial" w:hAnsi="Arial" w:cs="Arial"/>
                <w:sz w:val="24"/>
                <w:szCs w:val="24"/>
              </w:rPr>
            </w:pPr>
            <w:r w:rsidRPr="00A83555">
              <w:rPr>
                <w:rFonts w:ascii="Arial" w:hAnsi="Arial" w:cs="Arial"/>
                <w:b/>
                <w:i/>
                <w:sz w:val="24"/>
                <w:szCs w:val="24"/>
              </w:rPr>
              <w:t>BOOK LIBRARY OR COMPUTERS</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p>
          <w:p w:rsidR="00186FDA" w:rsidRPr="00AC0ED1" w:rsidRDefault="00186FDA" w:rsidP="00812CE3">
            <w:pPr>
              <w:rPr>
                <w:rFonts w:ascii="Arial" w:hAnsi="Arial" w:cs="Arial"/>
                <w:b/>
                <w:sz w:val="24"/>
                <w:szCs w:val="24"/>
              </w:rPr>
            </w:pPr>
          </w:p>
        </w:tc>
        <w:tc>
          <w:tcPr>
            <w:tcW w:w="3742" w:type="dxa"/>
            <w:shd w:val="clear" w:color="auto" w:fill="FFFFFF" w:themeFill="background1"/>
          </w:tcPr>
          <w:p w:rsidR="00372624" w:rsidRDefault="00372624" w:rsidP="00186FDA">
            <w:pPr>
              <w:pStyle w:val="ListParagraph"/>
              <w:numPr>
                <w:ilvl w:val="0"/>
                <w:numId w:val="10"/>
              </w:numPr>
              <w:rPr>
                <w:rFonts w:ascii="Arial" w:hAnsi="Arial" w:cs="Arial"/>
                <w:b/>
                <w:i/>
                <w:sz w:val="24"/>
                <w:szCs w:val="24"/>
              </w:rPr>
            </w:pPr>
            <w:r w:rsidRPr="00372624">
              <w:rPr>
                <w:rFonts w:ascii="Arial" w:hAnsi="Arial" w:cs="Arial"/>
                <w:b/>
                <w:i/>
                <w:sz w:val="24"/>
                <w:szCs w:val="24"/>
              </w:rPr>
              <w:t>CURRICULUM: The range of sources that can be used in an historical investigation, including archaeological and written sources.</w:t>
            </w:r>
          </w:p>
          <w:p w:rsidR="002673A9" w:rsidRDefault="002673A9" w:rsidP="002673A9">
            <w:pPr>
              <w:rPr>
                <w:rFonts w:ascii="Arial" w:hAnsi="Arial" w:cs="Arial"/>
                <w:sz w:val="24"/>
                <w:szCs w:val="24"/>
              </w:rPr>
            </w:pPr>
          </w:p>
          <w:p w:rsidR="002673A9" w:rsidRDefault="002673A9" w:rsidP="002673A9">
            <w:pPr>
              <w:rPr>
                <w:rFonts w:ascii="Arial" w:hAnsi="Arial" w:cs="Arial"/>
                <w:sz w:val="24"/>
                <w:szCs w:val="24"/>
              </w:rPr>
            </w:pPr>
            <w:r>
              <w:rPr>
                <w:rFonts w:ascii="Arial" w:hAnsi="Arial" w:cs="Arial"/>
                <w:sz w:val="24"/>
                <w:szCs w:val="24"/>
              </w:rPr>
              <w:t>Types of sources (Investigating sources)</w:t>
            </w:r>
          </w:p>
          <w:p w:rsidR="002673A9" w:rsidRDefault="002673A9" w:rsidP="002673A9">
            <w:pPr>
              <w:rPr>
                <w:rFonts w:ascii="Arial" w:hAnsi="Arial" w:cs="Arial"/>
                <w:sz w:val="24"/>
                <w:szCs w:val="24"/>
              </w:rPr>
            </w:pPr>
          </w:p>
          <w:p w:rsidR="002673A9" w:rsidRDefault="002673A9" w:rsidP="002673A9">
            <w:pPr>
              <w:rPr>
                <w:rFonts w:ascii="Arial" w:hAnsi="Arial" w:cs="Arial"/>
                <w:sz w:val="24"/>
                <w:szCs w:val="24"/>
              </w:rPr>
            </w:pPr>
            <w:r>
              <w:rPr>
                <w:rFonts w:ascii="Arial" w:hAnsi="Arial" w:cs="Arial"/>
                <w:sz w:val="24"/>
                <w:szCs w:val="24"/>
              </w:rPr>
              <w:t>What is an historical investigation?</w:t>
            </w:r>
          </w:p>
          <w:p w:rsidR="002673A9" w:rsidRPr="002673A9" w:rsidRDefault="002673A9" w:rsidP="002673A9">
            <w:pPr>
              <w:rPr>
                <w:rFonts w:ascii="Arial" w:hAnsi="Arial" w:cs="Arial"/>
                <w:sz w:val="24"/>
                <w:szCs w:val="24"/>
              </w:rPr>
            </w:pPr>
            <w:r>
              <w:rPr>
                <w:rFonts w:ascii="Arial" w:hAnsi="Arial" w:cs="Arial"/>
                <w:sz w:val="24"/>
                <w:szCs w:val="24"/>
              </w:rPr>
              <w:t>Look at examples through time.</w:t>
            </w:r>
          </w:p>
          <w:p w:rsidR="00186FDA" w:rsidRPr="00AC0ED1" w:rsidRDefault="002673A9" w:rsidP="00186FDA">
            <w:pPr>
              <w:rPr>
                <w:rFonts w:ascii="Arial" w:hAnsi="Arial" w:cs="Arial"/>
                <w:sz w:val="24"/>
                <w:szCs w:val="24"/>
              </w:rPr>
            </w:pPr>
            <w:r>
              <w:rPr>
                <w:rFonts w:ascii="Arial" w:hAnsi="Arial" w:cs="Arial"/>
                <w:sz w:val="24"/>
                <w:szCs w:val="24"/>
              </w:rPr>
              <w:t>Case study – e.g. Mungo Man</w:t>
            </w:r>
            <w:r w:rsidR="00A83555">
              <w:rPr>
                <w:rFonts w:ascii="Arial" w:hAnsi="Arial" w:cs="Arial"/>
                <w:sz w:val="24"/>
                <w:szCs w:val="24"/>
              </w:rPr>
              <w:t>, Terracotta Warriors (China)</w:t>
            </w:r>
          </w:p>
        </w:tc>
        <w:tc>
          <w:tcPr>
            <w:tcW w:w="3742" w:type="dxa"/>
            <w:shd w:val="clear" w:color="auto" w:fill="FFFFFF" w:themeFill="background1"/>
          </w:tcPr>
          <w:p w:rsidR="001467E9" w:rsidRPr="00A83555" w:rsidRDefault="00A83555" w:rsidP="001467E9">
            <w:pPr>
              <w:rPr>
                <w:rFonts w:ascii="Arial" w:hAnsi="Arial" w:cs="Arial"/>
                <w:b/>
                <w:sz w:val="24"/>
                <w:szCs w:val="24"/>
              </w:rPr>
            </w:pPr>
            <w:r w:rsidRPr="00A83555">
              <w:rPr>
                <w:rFonts w:ascii="Arial" w:hAnsi="Arial" w:cs="Arial"/>
                <w:b/>
                <w:sz w:val="24"/>
                <w:szCs w:val="24"/>
              </w:rPr>
              <w:t xml:space="preserve">Research </w:t>
            </w:r>
            <w:r w:rsidR="001467E9" w:rsidRPr="00A83555">
              <w:rPr>
                <w:rFonts w:ascii="Arial" w:hAnsi="Arial" w:cs="Arial"/>
                <w:b/>
                <w:sz w:val="24"/>
                <w:szCs w:val="24"/>
              </w:rPr>
              <w:t>Lesson on significant individuals from Ancient Egypt for Inquiry Task</w:t>
            </w:r>
          </w:p>
          <w:p w:rsidR="00186FDA" w:rsidRDefault="00186FDA" w:rsidP="001467E9">
            <w:pPr>
              <w:rPr>
                <w:rFonts w:ascii="Arial" w:hAnsi="Arial" w:cs="Arial"/>
                <w:sz w:val="24"/>
                <w:szCs w:val="24"/>
              </w:rPr>
            </w:pPr>
          </w:p>
          <w:p w:rsidR="00A83555" w:rsidRPr="00AC0ED1" w:rsidRDefault="00A83555" w:rsidP="001467E9">
            <w:pPr>
              <w:rPr>
                <w:rFonts w:ascii="Arial" w:hAnsi="Arial" w:cs="Arial"/>
                <w:sz w:val="24"/>
                <w:szCs w:val="24"/>
              </w:rPr>
            </w:pPr>
            <w:r w:rsidRPr="00A83555">
              <w:rPr>
                <w:rFonts w:ascii="Arial" w:hAnsi="Arial" w:cs="Arial"/>
                <w:b/>
                <w:i/>
                <w:sz w:val="24"/>
                <w:szCs w:val="24"/>
              </w:rPr>
              <w:t>BOOK LIBRARY OR COMPUTERS</w:t>
            </w:r>
          </w:p>
        </w:tc>
        <w:tc>
          <w:tcPr>
            <w:tcW w:w="3742" w:type="dxa"/>
            <w:shd w:val="clear" w:color="auto" w:fill="FFFFFF" w:themeFill="background1"/>
          </w:tcPr>
          <w:p w:rsidR="00372624" w:rsidRDefault="00372624" w:rsidP="00372624">
            <w:pPr>
              <w:pStyle w:val="ListParagraph"/>
              <w:numPr>
                <w:ilvl w:val="0"/>
                <w:numId w:val="10"/>
              </w:numPr>
              <w:rPr>
                <w:rFonts w:ascii="Arial" w:hAnsi="Arial" w:cs="Arial"/>
                <w:b/>
                <w:i/>
                <w:sz w:val="24"/>
                <w:szCs w:val="24"/>
              </w:rPr>
            </w:pPr>
            <w:r>
              <w:rPr>
                <w:rFonts w:ascii="Arial" w:hAnsi="Arial" w:cs="Arial"/>
                <w:b/>
                <w:i/>
                <w:sz w:val="24"/>
                <w:szCs w:val="24"/>
              </w:rPr>
              <w:t>CURRICULUM: The range of sources that can be used in an historical investigation, including archaeological and written sources.</w:t>
            </w:r>
          </w:p>
          <w:p w:rsidR="00372624" w:rsidRDefault="00372624" w:rsidP="00186FDA">
            <w:pPr>
              <w:rPr>
                <w:rFonts w:ascii="Arial" w:hAnsi="Arial" w:cs="Arial"/>
                <w:sz w:val="24"/>
                <w:szCs w:val="24"/>
              </w:rPr>
            </w:pPr>
          </w:p>
          <w:p w:rsidR="00A83555" w:rsidRDefault="002673A9" w:rsidP="00186FDA">
            <w:pPr>
              <w:rPr>
                <w:rFonts w:ascii="Arial" w:hAnsi="Arial" w:cs="Arial"/>
                <w:sz w:val="24"/>
                <w:szCs w:val="24"/>
              </w:rPr>
            </w:pPr>
            <w:r>
              <w:rPr>
                <w:rFonts w:ascii="Arial" w:hAnsi="Arial" w:cs="Arial"/>
                <w:sz w:val="24"/>
                <w:szCs w:val="24"/>
              </w:rPr>
              <w:t>Continue work</w:t>
            </w:r>
            <w:r w:rsidR="00A83555">
              <w:rPr>
                <w:rFonts w:ascii="Arial" w:hAnsi="Arial" w:cs="Arial"/>
                <w:sz w:val="24"/>
                <w:szCs w:val="24"/>
              </w:rPr>
              <w:t xml:space="preserve"> on a case study.</w:t>
            </w:r>
          </w:p>
          <w:p w:rsidR="00A83555" w:rsidRDefault="00A83555" w:rsidP="00186FDA">
            <w:pPr>
              <w:rPr>
                <w:rFonts w:ascii="Arial" w:hAnsi="Arial" w:cs="Arial"/>
                <w:sz w:val="24"/>
                <w:szCs w:val="24"/>
              </w:rPr>
            </w:pPr>
            <w:r>
              <w:rPr>
                <w:rFonts w:ascii="Arial" w:hAnsi="Arial" w:cs="Arial"/>
                <w:sz w:val="24"/>
                <w:szCs w:val="24"/>
              </w:rPr>
              <w:t>Define clearly – arc</w:t>
            </w:r>
            <w:r w:rsidR="00D66803">
              <w:rPr>
                <w:rFonts w:ascii="Arial" w:hAnsi="Arial" w:cs="Arial"/>
                <w:sz w:val="24"/>
                <w:szCs w:val="24"/>
              </w:rPr>
              <w:t>haeological and written sources</w:t>
            </w:r>
          </w:p>
          <w:p w:rsidR="00A83555" w:rsidRDefault="00A83555" w:rsidP="00186FDA">
            <w:pPr>
              <w:rPr>
                <w:rFonts w:ascii="Arial" w:hAnsi="Arial" w:cs="Arial"/>
                <w:sz w:val="24"/>
                <w:szCs w:val="24"/>
              </w:rPr>
            </w:pPr>
            <w:r>
              <w:rPr>
                <w:rFonts w:ascii="Arial" w:hAnsi="Arial" w:cs="Arial"/>
                <w:sz w:val="24"/>
                <w:szCs w:val="24"/>
              </w:rPr>
              <w:t>Look at Ancient Australia, including sources</w:t>
            </w:r>
          </w:p>
          <w:p w:rsidR="00A83555" w:rsidRDefault="00A83555" w:rsidP="00186FDA">
            <w:pPr>
              <w:rPr>
                <w:rFonts w:ascii="Arial" w:hAnsi="Arial" w:cs="Arial"/>
                <w:sz w:val="24"/>
                <w:szCs w:val="24"/>
              </w:rPr>
            </w:pPr>
          </w:p>
          <w:p w:rsidR="00186FDA" w:rsidRPr="00D66803" w:rsidRDefault="00A83555" w:rsidP="00D66803">
            <w:pPr>
              <w:shd w:val="clear" w:color="auto" w:fill="595959" w:themeFill="text1" w:themeFillTint="A6"/>
              <w:rPr>
                <w:rFonts w:ascii="Arial" w:hAnsi="Arial" w:cs="Arial"/>
                <w:b/>
                <w:sz w:val="24"/>
                <w:szCs w:val="24"/>
              </w:rPr>
            </w:pPr>
            <w:r w:rsidRPr="00A83555">
              <w:rPr>
                <w:rFonts w:ascii="Arial" w:hAnsi="Arial" w:cs="Arial"/>
                <w:b/>
                <w:sz w:val="24"/>
                <w:szCs w:val="24"/>
              </w:rPr>
              <w:t>ASSESSMENT 2 – Collect Homework Task</w:t>
            </w:r>
          </w:p>
        </w:tc>
      </w:tr>
      <w:tr w:rsidR="00186FDA" w:rsidRPr="00AC0ED1" w:rsidTr="00812CE3">
        <w:trPr>
          <w:trHeight w:val="2245"/>
        </w:trPr>
        <w:tc>
          <w:tcPr>
            <w:tcW w:w="988" w:type="dxa"/>
          </w:tcPr>
          <w:p w:rsidR="00186FDA" w:rsidRPr="00AC0ED1" w:rsidRDefault="00B53E42" w:rsidP="00186FDA">
            <w:pPr>
              <w:rPr>
                <w:rFonts w:ascii="Arial" w:hAnsi="Arial" w:cs="Arial"/>
                <w:sz w:val="24"/>
                <w:szCs w:val="24"/>
              </w:rPr>
            </w:pPr>
            <w:r>
              <w:rPr>
                <w:rFonts w:ascii="Arial" w:hAnsi="Arial" w:cs="Arial"/>
                <w:sz w:val="24"/>
                <w:szCs w:val="24"/>
              </w:rPr>
              <w:lastRenderedPageBreak/>
              <w:t>6</w:t>
            </w:r>
          </w:p>
        </w:tc>
        <w:tc>
          <w:tcPr>
            <w:tcW w:w="3482" w:type="dxa"/>
            <w:shd w:val="clear" w:color="auto" w:fill="FFFFFF" w:themeFill="background1"/>
          </w:tcPr>
          <w:p w:rsidR="00186FDA" w:rsidRPr="00AC0ED1" w:rsidRDefault="00186FDA" w:rsidP="00186FDA">
            <w:pPr>
              <w:rPr>
                <w:rFonts w:ascii="Arial" w:hAnsi="Arial" w:cs="Arial"/>
                <w:sz w:val="24"/>
                <w:szCs w:val="24"/>
              </w:rPr>
            </w:pPr>
          </w:p>
          <w:p w:rsidR="00186FDA" w:rsidRDefault="00A83555" w:rsidP="00186FDA">
            <w:pPr>
              <w:rPr>
                <w:rFonts w:ascii="Arial" w:hAnsi="Arial" w:cs="Arial"/>
                <w:i/>
                <w:sz w:val="24"/>
                <w:szCs w:val="24"/>
              </w:rPr>
            </w:pPr>
            <w:r>
              <w:rPr>
                <w:rFonts w:ascii="Arial" w:hAnsi="Arial" w:cs="Arial"/>
                <w:i/>
                <w:sz w:val="24"/>
                <w:szCs w:val="24"/>
              </w:rPr>
              <w:t>Catch up lesson or revision lesson.</w:t>
            </w:r>
          </w:p>
          <w:p w:rsidR="00A83555" w:rsidRDefault="00A83555" w:rsidP="00186FDA">
            <w:pPr>
              <w:rPr>
                <w:rFonts w:ascii="Arial" w:hAnsi="Arial" w:cs="Arial"/>
                <w:i/>
                <w:sz w:val="24"/>
                <w:szCs w:val="24"/>
              </w:rPr>
            </w:pPr>
          </w:p>
          <w:p w:rsidR="00A83555" w:rsidRPr="00AC0ED1" w:rsidRDefault="00A83555" w:rsidP="00186FDA">
            <w:pPr>
              <w:rPr>
                <w:rFonts w:ascii="Arial" w:hAnsi="Arial" w:cs="Arial"/>
                <w:i/>
                <w:sz w:val="24"/>
                <w:szCs w:val="24"/>
              </w:rPr>
            </w:pPr>
            <w:r>
              <w:rPr>
                <w:rFonts w:ascii="Arial" w:hAnsi="Arial" w:cs="Arial"/>
                <w:i/>
                <w:sz w:val="24"/>
                <w:szCs w:val="24"/>
              </w:rPr>
              <w:t xml:space="preserve">This lesson is to allow you to catch up if you are behind </w:t>
            </w:r>
            <w:proofErr w:type="spellStart"/>
            <w:r>
              <w:rPr>
                <w:rFonts w:ascii="Arial" w:hAnsi="Arial" w:cs="Arial"/>
                <w:i/>
                <w:sz w:val="24"/>
                <w:szCs w:val="24"/>
              </w:rPr>
              <w:t>etc</w:t>
            </w:r>
            <w:proofErr w:type="spellEnd"/>
            <w:r>
              <w:rPr>
                <w:rFonts w:ascii="Arial" w:hAnsi="Arial" w:cs="Arial"/>
                <w:i/>
                <w:sz w:val="24"/>
                <w:szCs w:val="24"/>
              </w:rPr>
              <w:t xml:space="preserve">, due to </w:t>
            </w:r>
            <w:r w:rsidR="00D66803">
              <w:rPr>
                <w:rFonts w:ascii="Arial" w:hAnsi="Arial" w:cs="Arial"/>
                <w:i/>
                <w:sz w:val="24"/>
                <w:szCs w:val="24"/>
              </w:rPr>
              <w:t>interruptions</w:t>
            </w:r>
            <w:r>
              <w:rPr>
                <w:rFonts w:ascii="Arial" w:hAnsi="Arial" w:cs="Arial"/>
                <w:i/>
                <w:sz w:val="24"/>
                <w:szCs w:val="24"/>
              </w:rPr>
              <w:t xml:space="preserve"> to the normal calendar.</w:t>
            </w:r>
          </w:p>
        </w:tc>
        <w:tc>
          <w:tcPr>
            <w:tcW w:w="3742" w:type="dxa"/>
            <w:shd w:val="clear" w:color="auto" w:fill="FFFFFF" w:themeFill="background1"/>
          </w:tcPr>
          <w:p w:rsidR="00A83555" w:rsidRPr="00A83555" w:rsidRDefault="00A83555" w:rsidP="00A83555">
            <w:pPr>
              <w:rPr>
                <w:rFonts w:ascii="Arial" w:hAnsi="Arial" w:cs="Arial"/>
                <w:b/>
                <w:sz w:val="24"/>
                <w:szCs w:val="24"/>
              </w:rPr>
            </w:pPr>
            <w:r w:rsidRPr="00A83555">
              <w:rPr>
                <w:rFonts w:ascii="Arial" w:hAnsi="Arial" w:cs="Arial"/>
                <w:b/>
                <w:sz w:val="24"/>
                <w:szCs w:val="24"/>
              </w:rPr>
              <w:t>Research Lesson on significant individuals from Ancient Egypt for Inquiry Task</w:t>
            </w:r>
          </w:p>
          <w:p w:rsidR="00186FDA" w:rsidRPr="00A83555" w:rsidRDefault="00186FDA" w:rsidP="00A83555">
            <w:pPr>
              <w:rPr>
                <w:rFonts w:ascii="Arial" w:hAnsi="Arial" w:cs="Arial"/>
                <w:b/>
                <w:i/>
                <w:sz w:val="24"/>
                <w:szCs w:val="24"/>
              </w:rPr>
            </w:pPr>
          </w:p>
          <w:p w:rsidR="00A83555" w:rsidRPr="00A83555" w:rsidRDefault="00A83555" w:rsidP="00A83555">
            <w:pPr>
              <w:rPr>
                <w:rFonts w:ascii="Arial" w:hAnsi="Arial" w:cs="Arial"/>
                <w:b/>
                <w:i/>
                <w:sz w:val="24"/>
                <w:szCs w:val="24"/>
              </w:rPr>
            </w:pPr>
          </w:p>
          <w:p w:rsidR="00A83555" w:rsidRPr="00A83555" w:rsidRDefault="00A83555" w:rsidP="00A83555">
            <w:pPr>
              <w:rPr>
                <w:rFonts w:ascii="Arial" w:hAnsi="Arial" w:cs="Arial"/>
                <w:i/>
                <w:sz w:val="24"/>
                <w:szCs w:val="24"/>
              </w:rPr>
            </w:pPr>
            <w:r w:rsidRPr="00A83555">
              <w:rPr>
                <w:rFonts w:ascii="Arial" w:hAnsi="Arial" w:cs="Arial"/>
                <w:b/>
                <w:i/>
                <w:sz w:val="24"/>
                <w:szCs w:val="24"/>
              </w:rPr>
              <w:t>BOOK LIBRARY OR COMPUTERS</w:t>
            </w:r>
          </w:p>
        </w:tc>
        <w:tc>
          <w:tcPr>
            <w:tcW w:w="3742" w:type="dxa"/>
          </w:tcPr>
          <w:p w:rsidR="00372624" w:rsidRPr="00372624" w:rsidRDefault="00372624" w:rsidP="00372624">
            <w:pPr>
              <w:pStyle w:val="ListParagraph"/>
              <w:numPr>
                <w:ilvl w:val="0"/>
                <w:numId w:val="10"/>
              </w:numPr>
              <w:rPr>
                <w:rFonts w:ascii="Arial" w:hAnsi="Arial" w:cs="Arial"/>
                <w:b/>
                <w:i/>
                <w:sz w:val="24"/>
                <w:szCs w:val="24"/>
              </w:rPr>
            </w:pPr>
            <w:r w:rsidRPr="00372624">
              <w:rPr>
                <w:rFonts w:ascii="Arial" w:hAnsi="Arial" w:cs="Arial"/>
                <w:b/>
                <w:i/>
                <w:sz w:val="24"/>
                <w:szCs w:val="24"/>
              </w:rPr>
              <w:t xml:space="preserve">CURRICULUM: The importance of conserving the remains of the ancient past, including the heritage of Aboriginal and Torres Strait Islander Peoples </w:t>
            </w:r>
          </w:p>
          <w:p w:rsidR="00372624" w:rsidRDefault="00372624" w:rsidP="00186FDA">
            <w:pPr>
              <w:rPr>
                <w:rFonts w:ascii="Arial" w:hAnsi="Arial" w:cs="Arial"/>
                <w:sz w:val="24"/>
                <w:szCs w:val="24"/>
              </w:rPr>
            </w:pPr>
          </w:p>
          <w:p w:rsidR="00A83555" w:rsidRDefault="00A83555" w:rsidP="00186FDA">
            <w:pPr>
              <w:rPr>
                <w:rFonts w:ascii="Arial" w:hAnsi="Arial" w:cs="Arial"/>
                <w:sz w:val="24"/>
                <w:szCs w:val="24"/>
              </w:rPr>
            </w:pPr>
            <w:r>
              <w:rPr>
                <w:rFonts w:ascii="Arial" w:hAnsi="Arial" w:cs="Arial"/>
                <w:sz w:val="24"/>
                <w:szCs w:val="24"/>
              </w:rPr>
              <w:t xml:space="preserve">Look at methods of conserving and preserving archaeological remains. </w:t>
            </w:r>
          </w:p>
          <w:p w:rsidR="00A83555" w:rsidRDefault="00A83555" w:rsidP="00186FDA">
            <w:pPr>
              <w:rPr>
                <w:rFonts w:ascii="Arial" w:hAnsi="Arial" w:cs="Arial"/>
                <w:sz w:val="24"/>
                <w:szCs w:val="24"/>
              </w:rPr>
            </w:pPr>
          </w:p>
          <w:p w:rsidR="00372624" w:rsidRDefault="00372624" w:rsidP="00186FDA">
            <w:pPr>
              <w:rPr>
                <w:rFonts w:ascii="Arial" w:hAnsi="Arial" w:cs="Arial"/>
                <w:sz w:val="24"/>
                <w:szCs w:val="24"/>
              </w:rPr>
            </w:pPr>
            <w:r>
              <w:rPr>
                <w:rFonts w:ascii="Arial" w:hAnsi="Arial" w:cs="Arial"/>
                <w:sz w:val="24"/>
                <w:szCs w:val="24"/>
              </w:rPr>
              <w:t>Define “conservation”.</w:t>
            </w:r>
          </w:p>
          <w:p w:rsidR="00372624" w:rsidRDefault="00372624" w:rsidP="00186FDA">
            <w:pPr>
              <w:rPr>
                <w:rFonts w:ascii="Arial" w:hAnsi="Arial" w:cs="Arial"/>
                <w:sz w:val="24"/>
                <w:szCs w:val="24"/>
              </w:rPr>
            </w:pPr>
          </w:p>
          <w:p w:rsidR="00372624" w:rsidRDefault="00372624" w:rsidP="00186FDA">
            <w:pPr>
              <w:rPr>
                <w:rFonts w:ascii="Arial" w:hAnsi="Arial" w:cs="Arial"/>
                <w:sz w:val="24"/>
                <w:szCs w:val="24"/>
              </w:rPr>
            </w:pPr>
            <w:r>
              <w:rPr>
                <w:rFonts w:ascii="Arial" w:hAnsi="Arial" w:cs="Arial"/>
                <w:sz w:val="24"/>
                <w:szCs w:val="24"/>
              </w:rPr>
              <w:t>Review the meaning of the term “heritage”.</w:t>
            </w:r>
          </w:p>
          <w:p w:rsidR="00372624" w:rsidRDefault="00372624"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The nature of the sources for ancient Australia and what they reveal about Australia’s past.</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 xml:space="preserve">Heritage sites E.g. Uluru, Burrup Peninsula, </w:t>
            </w:r>
            <w:proofErr w:type="gramStart"/>
            <w:r w:rsidRPr="00AC0ED1">
              <w:rPr>
                <w:rFonts w:ascii="Arial" w:hAnsi="Arial" w:cs="Arial"/>
                <w:sz w:val="24"/>
                <w:szCs w:val="24"/>
              </w:rPr>
              <w:t xml:space="preserve">Kakadu </w:t>
            </w:r>
            <w:r w:rsidR="00372624">
              <w:rPr>
                <w:rFonts w:ascii="Arial" w:hAnsi="Arial" w:cs="Arial"/>
                <w:sz w:val="24"/>
                <w:szCs w:val="24"/>
              </w:rPr>
              <w:t xml:space="preserve"> -</w:t>
            </w:r>
            <w:proofErr w:type="gramEnd"/>
            <w:r w:rsidR="00372624">
              <w:rPr>
                <w:rFonts w:ascii="Arial" w:hAnsi="Arial" w:cs="Arial"/>
                <w:sz w:val="24"/>
                <w:szCs w:val="24"/>
              </w:rPr>
              <w:t xml:space="preserve"> Look at in-depth 1-2 sites. </w:t>
            </w:r>
          </w:p>
          <w:p w:rsidR="00186FDA" w:rsidRPr="00AC0ED1" w:rsidRDefault="00186FDA" w:rsidP="00186FDA">
            <w:pPr>
              <w:rPr>
                <w:rFonts w:ascii="Arial" w:hAnsi="Arial" w:cs="Arial"/>
                <w:sz w:val="24"/>
                <w:szCs w:val="24"/>
              </w:rPr>
            </w:pPr>
          </w:p>
          <w:p w:rsidR="00186FDA" w:rsidRPr="00AC0ED1" w:rsidRDefault="00186FDA" w:rsidP="00186FDA">
            <w:pPr>
              <w:rPr>
                <w:rFonts w:ascii="Arial" w:hAnsi="Arial" w:cs="Arial"/>
                <w:sz w:val="24"/>
                <w:szCs w:val="24"/>
              </w:rPr>
            </w:pPr>
            <w:r w:rsidRPr="00AC0ED1">
              <w:rPr>
                <w:rFonts w:ascii="Arial" w:hAnsi="Arial" w:cs="Arial"/>
                <w:sz w:val="24"/>
                <w:szCs w:val="24"/>
              </w:rPr>
              <w:t>Cultural Tourism and heritage tourism (Page 17 S&amp;E 3)</w:t>
            </w:r>
          </w:p>
          <w:p w:rsidR="00186FDA" w:rsidRPr="00AC0ED1" w:rsidRDefault="00186FDA" w:rsidP="00186FDA">
            <w:pPr>
              <w:rPr>
                <w:rFonts w:ascii="Arial" w:hAnsi="Arial" w:cs="Arial"/>
                <w:sz w:val="24"/>
                <w:szCs w:val="24"/>
              </w:rPr>
            </w:pPr>
          </w:p>
        </w:tc>
        <w:tc>
          <w:tcPr>
            <w:tcW w:w="3742" w:type="dxa"/>
          </w:tcPr>
          <w:p w:rsidR="00372624" w:rsidRPr="00372624" w:rsidRDefault="00372624" w:rsidP="00372624">
            <w:pPr>
              <w:pStyle w:val="ListParagraph"/>
              <w:numPr>
                <w:ilvl w:val="0"/>
                <w:numId w:val="10"/>
              </w:numPr>
              <w:rPr>
                <w:rFonts w:ascii="Arial" w:hAnsi="Arial" w:cs="Arial"/>
                <w:b/>
                <w:i/>
                <w:sz w:val="24"/>
                <w:szCs w:val="24"/>
              </w:rPr>
            </w:pPr>
            <w:r w:rsidRPr="00372624">
              <w:rPr>
                <w:rFonts w:ascii="Arial" w:hAnsi="Arial" w:cs="Arial"/>
                <w:b/>
                <w:i/>
                <w:sz w:val="24"/>
                <w:szCs w:val="24"/>
              </w:rPr>
              <w:t xml:space="preserve">CURRICULUM: The importance of conserving the remains of the ancient past, including the heritage of Aboriginal and Torres Strait Islander Peoples </w:t>
            </w:r>
          </w:p>
          <w:p w:rsidR="00372624" w:rsidRDefault="00372624" w:rsidP="00372624">
            <w:pPr>
              <w:rPr>
                <w:rFonts w:ascii="Arial" w:hAnsi="Arial" w:cs="Arial"/>
                <w:sz w:val="24"/>
                <w:szCs w:val="24"/>
              </w:rPr>
            </w:pPr>
          </w:p>
          <w:p w:rsidR="00372624" w:rsidRDefault="00372624" w:rsidP="00372624">
            <w:pPr>
              <w:rPr>
                <w:rFonts w:ascii="Arial" w:hAnsi="Arial" w:cs="Arial"/>
                <w:sz w:val="24"/>
                <w:szCs w:val="24"/>
              </w:rPr>
            </w:pPr>
          </w:p>
          <w:p w:rsidR="00372624" w:rsidRDefault="00372624" w:rsidP="00372624">
            <w:pPr>
              <w:rPr>
                <w:rFonts w:ascii="Arial" w:hAnsi="Arial" w:cs="Arial"/>
                <w:sz w:val="24"/>
                <w:szCs w:val="24"/>
              </w:rPr>
            </w:pPr>
            <w:r>
              <w:rPr>
                <w:rFonts w:ascii="Arial" w:hAnsi="Arial" w:cs="Arial"/>
                <w:sz w:val="24"/>
                <w:szCs w:val="24"/>
              </w:rPr>
              <w:t>Review the meaning of the term “heritage”.</w:t>
            </w:r>
          </w:p>
          <w:p w:rsidR="00372624" w:rsidRDefault="00372624" w:rsidP="00372624">
            <w:pPr>
              <w:rPr>
                <w:rFonts w:ascii="Arial" w:hAnsi="Arial" w:cs="Arial"/>
                <w:sz w:val="24"/>
                <w:szCs w:val="24"/>
              </w:rPr>
            </w:pPr>
          </w:p>
          <w:p w:rsidR="00372624" w:rsidRPr="00AC0ED1" w:rsidRDefault="00372624" w:rsidP="00372624">
            <w:pPr>
              <w:rPr>
                <w:rFonts w:ascii="Arial" w:hAnsi="Arial" w:cs="Arial"/>
                <w:sz w:val="24"/>
                <w:szCs w:val="24"/>
              </w:rPr>
            </w:pPr>
            <w:r w:rsidRPr="00AC0ED1">
              <w:rPr>
                <w:rFonts w:ascii="Arial" w:hAnsi="Arial" w:cs="Arial"/>
                <w:sz w:val="24"/>
                <w:szCs w:val="24"/>
              </w:rPr>
              <w:t>The nature of the sources for ancient Australia and what they reveal about Australia’s past.</w:t>
            </w:r>
          </w:p>
          <w:p w:rsidR="00372624" w:rsidRPr="00AC0ED1" w:rsidRDefault="00372624" w:rsidP="00372624">
            <w:pPr>
              <w:rPr>
                <w:rFonts w:ascii="Arial" w:hAnsi="Arial" w:cs="Arial"/>
                <w:sz w:val="24"/>
                <w:szCs w:val="24"/>
              </w:rPr>
            </w:pPr>
          </w:p>
          <w:p w:rsidR="00372624" w:rsidRPr="00AC0ED1" w:rsidRDefault="00372624" w:rsidP="00372624">
            <w:pPr>
              <w:rPr>
                <w:rFonts w:ascii="Arial" w:hAnsi="Arial" w:cs="Arial"/>
                <w:sz w:val="24"/>
                <w:szCs w:val="24"/>
              </w:rPr>
            </w:pPr>
            <w:r w:rsidRPr="00AC0ED1">
              <w:rPr>
                <w:rFonts w:ascii="Arial" w:hAnsi="Arial" w:cs="Arial"/>
                <w:sz w:val="24"/>
                <w:szCs w:val="24"/>
              </w:rPr>
              <w:t xml:space="preserve">Heritage sites E.g. Uluru, Burrup Peninsula, </w:t>
            </w:r>
            <w:proofErr w:type="gramStart"/>
            <w:r w:rsidRPr="00AC0ED1">
              <w:rPr>
                <w:rFonts w:ascii="Arial" w:hAnsi="Arial" w:cs="Arial"/>
                <w:sz w:val="24"/>
                <w:szCs w:val="24"/>
              </w:rPr>
              <w:t xml:space="preserve">Kakadu </w:t>
            </w:r>
            <w:r>
              <w:rPr>
                <w:rFonts w:ascii="Arial" w:hAnsi="Arial" w:cs="Arial"/>
                <w:sz w:val="24"/>
                <w:szCs w:val="24"/>
              </w:rPr>
              <w:t xml:space="preserve"> -</w:t>
            </w:r>
            <w:proofErr w:type="gramEnd"/>
            <w:r>
              <w:rPr>
                <w:rFonts w:ascii="Arial" w:hAnsi="Arial" w:cs="Arial"/>
                <w:sz w:val="24"/>
                <w:szCs w:val="24"/>
              </w:rPr>
              <w:t xml:space="preserve"> Look at in-depth 1-2 sites. </w:t>
            </w:r>
          </w:p>
          <w:p w:rsidR="00372624" w:rsidRPr="00AC0ED1" w:rsidRDefault="00372624" w:rsidP="00372624">
            <w:pPr>
              <w:rPr>
                <w:rFonts w:ascii="Arial" w:hAnsi="Arial" w:cs="Arial"/>
                <w:sz w:val="24"/>
                <w:szCs w:val="24"/>
              </w:rPr>
            </w:pPr>
          </w:p>
          <w:p w:rsidR="00F66E87" w:rsidRDefault="00372624" w:rsidP="00372624">
            <w:pPr>
              <w:rPr>
                <w:rFonts w:ascii="Arial" w:hAnsi="Arial" w:cs="Arial"/>
                <w:sz w:val="24"/>
                <w:szCs w:val="24"/>
              </w:rPr>
            </w:pPr>
            <w:r w:rsidRPr="00AC0ED1">
              <w:rPr>
                <w:rFonts w:ascii="Arial" w:hAnsi="Arial" w:cs="Arial"/>
                <w:sz w:val="24"/>
                <w:szCs w:val="24"/>
              </w:rPr>
              <w:t>Cultural Tourism and h</w:t>
            </w:r>
            <w:r>
              <w:rPr>
                <w:rFonts w:ascii="Arial" w:hAnsi="Arial" w:cs="Arial"/>
                <w:sz w:val="24"/>
                <w:szCs w:val="24"/>
              </w:rPr>
              <w:t>eritage tourism (Page 17 S&amp;E 3)</w:t>
            </w:r>
          </w:p>
          <w:p w:rsidR="00F66E87" w:rsidRDefault="00F66E87" w:rsidP="00AC0ED1">
            <w:pPr>
              <w:jc w:val="center"/>
              <w:outlineLvl w:val="0"/>
              <w:rPr>
                <w:rFonts w:ascii="Arial" w:hAnsi="Arial" w:cs="Arial"/>
                <w:sz w:val="24"/>
                <w:szCs w:val="24"/>
              </w:rPr>
            </w:pPr>
          </w:p>
          <w:p w:rsidR="00F66E87" w:rsidRDefault="00A83555" w:rsidP="00A83555">
            <w:pPr>
              <w:outlineLvl w:val="0"/>
              <w:rPr>
                <w:rFonts w:ascii="Arial" w:hAnsi="Arial" w:cs="Arial"/>
                <w:sz w:val="24"/>
                <w:szCs w:val="24"/>
              </w:rPr>
            </w:pPr>
            <w:r>
              <w:rPr>
                <w:rFonts w:ascii="Arial" w:hAnsi="Arial" w:cs="Arial"/>
                <w:sz w:val="24"/>
                <w:szCs w:val="24"/>
              </w:rPr>
              <w:t>Look at UNESCO World Heritage sites. Discuss Australian sites. Do you agree or disagree?</w:t>
            </w:r>
          </w:p>
          <w:p w:rsidR="00A83555" w:rsidRDefault="00A83555" w:rsidP="00A83555">
            <w:pPr>
              <w:outlineLvl w:val="0"/>
              <w:rPr>
                <w:rFonts w:ascii="Arial" w:hAnsi="Arial" w:cs="Arial"/>
                <w:sz w:val="24"/>
                <w:szCs w:val="24"/>
              </w:rPr>
            </w:pPr>
          </w:p>
          <w:p w:rsidR="00A83555" w:rsidRDefault="00A83555" w:rsidP="00A83555">
            <w:pPr>
              <w:outlineLvl w:val="0"/>
              <w:rPr>
                <w:rFonts w:ascii="Arial" w:hAnsi="Arial" w:cs="Arial"/>
                <w:sz w:val="24"/>
                <w:szCs w:val="24"/>
              </w:rPr>
            </w:pPr>
            <w:r>
              <w:rPr>
                <w:rFonts w:ascii="Arial" w:hAnsi="Arial" w:cs="Arial"/>
                <w:sz w:val="24"/>
                <w:szCs w:val="24"/>
              </w:rPr>
              <w:t>Incorporate graphic organisers, such as brainstorm UNESO World Heritage Sites.</w:t>
            </w:r>
          </w:p>
          <w:p w:rsidR="00A83555" w:rsidRDefault="00A83555" w:rsidP="00A83555">
            <w:pPr>
              <w:outlineLvl w:val="0"/>
              <w:rPr>
                <w:rFonts w:ascii="Arial" w:hAnsi="Arial" w:cs="Arial"/>
                <w:sz w:val="24"/>
                <w:szCs w:val="24"/>
              </w:rPr>
            </w:pPr>
          </w:p>
          <w:p w:rsidR="00A83555" w:rsidRDefault="00A83555" w:rsidP="00A83555">
            <w:pPr>
              <w:outlineLvl w:val="0"/>
              <w:rPr>
                <w:rFonts w:ascii="Arial" w:hAnsi="Arial" w:cs="Arial"/>
                <w:sz w:val="24"/>
                <w:szCs w:val="24"/>
              </w:rPr>
            </w:pPr>
            <w:r>
              <w:rPr>
                <w:rFonts w:ascii="Arial" w:hAnsi="Arial" w:cs="Arial"/>
                <w:sz w:val="24"/>
                <w:szCs w:val="24"/>
              </w:rPr>
              <w:t xml:space="preserve">Mapping the locations </w:t>
            </w:r>
          </w:p>
          <w:p w:rsidR="00A83555" w:rsidRDefault="00A83555" w:rsidP="00A83555">
            <w:pPr>
              <w:outlineLvl w:val="0"/>
              <w:rPr>
                <w:rFonts w:ascii="Arial" w:hAnsi="Arial" w:cs="Arial"/>
                <w:sz w:val="24"/>
                <w:szCs w:val="24"/>
              </w:rPr>
            </w:pPr>
          </w:p>
          <w:p w:rsidR="00A83555" w:rsidRPr="00AC0ED1" w:rsidRDefault="00A83555" w:rsidP="00A83555">
            <w:pPr>
              <w:outlineLvl w:val="0"/>
              <w:rPr>
                <w:rFonts w:ascii="Arial" w:hAnsi="Arial" w:cs="Arial"/>
                <w:sz w:val="24"/>
                <w:szCs w:val="24"/>
              </w:rPr>
            </w:pPr>
          </w:p>
        </w:tc>
      </w:tr>
      <w:tr w:rsidR="00751A02" w:rsidRPr="00AC0ED1" w:rsidTr="007514E0">
        <w:tc>
          <w:tcPr>
            <w:tcW w:w="988" w:type="dxa"/>
          </w:tcPr>
          <w:p w:rsidR="00751A02" w:rsidRPr="00AC0ED1" w:rsidRDefault="00B53E42" w:rsidP="00751A02">
            <w:pPr>
              <w:rPr>
                <w:rFonts w:ascii="Arial" w:hAnsi="Arial" w:cs="Arial"/>
                <w:sz w:val="24"/>
                <w:szCs w:val="24"/>
              </w:rPr>
            </w:pPr>
            <w:r>
              <w:rPr>
                <w:rFonts w:ascii="Arial" w:hAnsi="Arial" w:cs="Arial"/>
                <w:sz w:val="24"/>
                <w:szCs w:val="24"/>
              </w:rPr>
              <w:lastRenderedPageBreak/>
              <w:t>7</w:t>
            </w:r>
          </w:p>
        </w:tc>
        <w:tc>
          <w:tcPr>
            <w:tcW w:w="3482" w:type="dxa"/>
            <w:shd w:val="clear" w:color="auto" w:fill="7F7F7F" w:themeFill="text1" w:themeFillTint="80"/>
          </w:tcPr>
          <w:p w:rsidR="00A83555" w:rsidRDefault="00A83555" w:rsidP="00AC0ED1">
            <w:pPr>
              <w:jc w:val="center"/>
              <w:rPr>
                <w:rFonts w:ascii="Arial" w:hAnsi="Arial" w:cs="Arial"/>
                <w:b/>
                <w:sz w:val="24"/>
                <w:szCs w:val="24"/>
              </w:rPr>
            </w:pPr>
          </w:p>
          <w:p w:rsidR="00A83555" w:rsidRDefault="00A83555" w:rsidP="00AC0ED1">
            <w:pPr>
              <w:jc w:val="center"/>
              <w:rPr>
                <w:rFonts w:ascii="Arial" w:hAnsi="Arial" w:cs="Arial"/>
                <w:b/>
                <w:sz w:val="24"/>
                <w:szCs w:val="24"/>
              </w:rPr>
            </w:pPr>
            <w:r>
              <w:rPr>
                <w:rFonts w:ascii="Arial" w:hAnsi="Arial" w:cs="Arial"/>
                <w:b/>
                <w:sz w:val="24"/>
                <w:szCs w:val="24"/>
              </w:rPr>
              <w:t>ASSESSMENT 3</w:t>
            </w:r>
          </w:p>
          <w:p w:rsidR="00A83555" w:rsidRDefault="00A83555" w:rsidP="00AC0ED1">
            <w:pPr>
              <w:jc w:val="center"/>
              <w:rPr>
                <w:rFonts w:ascii="Arial" w:hAnsi="Arial" w:cs="Arial"/>
                <w:b/>
                <w:sz w:val="24"/>
                <w:szCs w:val="24"/>
              </w:rPr>
            </w:pPr>
          </w:p>
          <w:p w:rsidR="00A83555" w:rsidRDefault="00A83555" w:rsidP="00AC0ED1">
            <w:pPr>
              <w:jc w:val="center"/>
              <w:rPr>
                <w:rFonts w:ascii="Arial" w:hAnsi="Arial" w:cs="Arial"/>
                <w:b/>
                <w:sz w:val="24"/>
                <w:szCs w:val="24"/>
              </w:rPr>
            </w:pPr>
          </w:p>
          <w:p w:rsidR="00AC0ED1" w:rsidRDefault="00AC0ED1" w:rsidP="00AC0ED1">
            <w:pPr>
              <w:jc w:val="center"/>
              <w:rPr>
                <w:rFonts w:ascii="Arial" w:hAnsi="Arial" w:cs="Arial"/>
                <w:b/>
                <w:sz w:val="24"/>
                <w:szCs w:val="24"/>
              </w:rPr>
            </w:pPr>
            <w:r w:rsidRPr="00AC0ED1">
              <w:rPr>
                <w:rFonts w:ascii="Arial" w:hAnsi="Arial" w:cs="Arial"/>
                <w:b/>
                <w:sz w:val="24"/>
                <w:szCs w:val="24"/>
              </w:rPr>
              <w:t>Task Three</w:t>
            </w:r>
            <w:r w:rsidR="00372624">
              <w:rPr>
                <w:rFonts w:ascii="Arial" w:hAnsi="Arial" w:cs="Arial"/>
                <w:b/>
                <w:sz w:val="24"/>
                <w:szCs w:val="24"/>
              </w:rPr>
              <w:t xml:space="preserve"> – Mini In-class Assessment (30</w:t>
            </w:r>
            <w:r w:rsidR="00A83555">
              <w:rPr>
                <w:rFonts w:ascii="Arial" w:hAnsi="Arial" w:cs="Arial"/>
                <w:b/>
                <w:sz w:val="24"/>
                <w:szCs w:val="24"/>
              </w:rPr>
              <w:t>-35</w:t>
            </w:r>
            <w:r w:rsidR="00372624">
              <w:rPr>
                <w:rFonts w:ascii="Arial" w:hAnsi="Arial" w:cs="Arial"/>
                <w:b/>
                <w:sz w:val="24"/>
                <w:szCs w:val="24"/>
              </w:rPr>
              <w:t xml:space="preserve"> minutes)</w:t>
            </w:r>
          </w:p>
          <w:p w:rsidR="00372624" w:rsidRPr="00AC0ED1" w:rsidRDefault="00372624" w:rsidP="00AC0ED1">
            <w:pPr>
              <w:jc w:val="center"/>
              <w:rPr>
                <w:rFonts w:ascii="Arial" w:hAnsi="Arial" w:cs="Arial"/>
                <w:b/>
                <w:sz w:val="24"/>
                <w:szCs w:val="24"/>
              </w:rPr>
            </w:pPr>
            <w:r>
              <w:rPr>
                <w:rFonts w:ascii="Arial" w:hAnsi="Arial" w:cs="Arial"/>
                <w:b/>
                <w:sz w:val="24"/>
                <w:szCs w:val="24"/>
              </w:rPr>
              <w:t>Topic – Work from Weeks 1-6</w:t>
            </w:r>
          </w:p>
          <w:p w:rsidR="00751A02" w:rsidRPr="00AC0ED1" w:rsidRDefault="00751A02" w:rsidP="00372624">
            <w:pPr>
              <w:jc w:val="center"/>
              <w:outlineLvl w:val="0"/>
              <w:rPr>
                <w:rFonts w:ascii="Arial" w:hAnsi="Arial" w:cs="Arial"/>
                <w:sz w:val="24"/>
                <w:szCs w:val="24"/>
              </w:rPr>
            </w:pPr>
          </w:p>
        </w:tc>
        <w:tc>
          <w:tcPr>
            <w:tcW w:w="3742" w:type="dxa"/>
          </w:tcPr>
          <w:p w:rsidR="00751A02" w:rsidRPr="00AC0ED1" w:rsidRDefault="00751A02" w:rsidP="00751A02">
            <w:pPr>
              <w:rPr>
                <w:rFonts w:ascii="Arial" w:hAnsi="Arial" w:cs="Arial"/>
                <w:b/>
                <w:sz w:val="24"/>
                <w:szCs w:val="24"/>
              </w:rPr>
            </w:pPr>
            <w:r w:rsidRPr="00AC0ED1">
              <w:rPr>
                <w:rFonts w:ascii="Arial" w:hAnsi="Arial" w:cs="Arial"/>
                <w:b/>
                <w:sz w:val="24"/>
                <w:szCs w:val="24"/>
              </w:rPr>
              <w:t xml:space="preserve">DEPTH STUDY 2 </w:t>
            </w:r>
          </w:p>
          <w:p w:rsidR="00751A02" w:rsidRPr="00AC0ED1" w:rsidRDefault="00751A02" w:rsidP="00751A02">
            <w:pPr>
              <w:rPr>
                <w:rFonts w:ascii="Arial" w:hAnsi="Arial" w:cs="Arial"/>
                <w:b/>
                <w:sz w:val="24"/>
                <w:szCs w:val="24"/>
              </w:rPr>
            </w:pPr>
          </w:p>
          <w:p w:rsidR="00372624" w:rsidRDefault="00372624" w:rsidP="00751A02">
            <w:pPr>
              <w:rPr>
                <w:rFonts w:ascii="Arial" w:hAnsi="Arial" w:cs="Arial"/>
                <w:b/>
                <w:sz w:val="24"/>
                <w:szCs w:val="24"/>
              </w:rPr>
            </w:pPr>
            <w:r>
              <w:rPr>
                <w:rFonts w:ascii="Arial" w:hAnsi="Arial" w:cs="Arial"/>
                <w:b/>
                <w:sz w:val="24"/>
                <w:szCs w:val="24"/>
              </w:rPr>
              <w:t xml:space="preserve">Introduce Ancient Society - </w:t>
            </w:r>
          </w:p>
          <w:p w:rsidR="00372624" w:rsidRDefault="00372624" w:rsidP="00751A02">
            <w:pPr>
              <w:rPr>
                <w:rFonts w:ascii="Arial" w:hAnsi="Arial" w:cs="Arial"/>
                <w:bCs/>
                <w:i/>
                <w:sz w:val="20"/>
                <w:szCs w:val="20"/>
                <w:lang w:val="en" w:eastAsia="en-US"/>
              </w:rPr>
            </w:pPr>
            <w:r>
              <w:rPr>
                <w:rFonts w:ascii="Arial" w:hAnsi="Arial" w:cs="Arial"/>
                <w:bCs/>
                <w:i/>
                <w:sz w:val="20"/>
                <w:szCs w:val="20"/>
                <w:lang w:val="en" w:eastAsia="en-US"/>
              </w:rPr>
              <w:t xml:space="preserve">Staff to select which topic is their focus: </w:t>
            </w:r>
          </w:p>
          <w:p w:rsidR="00372624" w:rsidRDefault="00372624" w:rsidP="00751A02">
            <w:pPr>
              <w:rPr>
                <w:rFonts w:ascii="Arial" w:hAnsi="Arial" w:cs="Arial"/>
                <w:b/>
                <w:sz w:val="24"/>
                <w:szCs w:val="24"/>
              </w:rPr>
            </w:pPr>
            <w:r>
              <w:rPr>
                <w:rFonts w:ascii="Arial" w:hAnsi="Arial" w:cs="Arial"/>
                <w:bCs/>
                <w:i/>
                <w:sz w:val="20"/>
                <w:szCs w:val="20"/>
                <w:lang w:val="en" w:eastAsia="en-US"/>
              </w:rPr>
              <w:t>Egypt, Greece, Rome, India and China</w:t>
            </w:r>
          </w:p>
          <w:p w:rsidR="00751A02" w:rsidRPr="00372624" w:rsidRDefault="00751A02" w:rsidP="00372624">
            <w:pPr>
              <w:pStyle w:val="ListParagraph"/>
              <w:numPr>
                <w:ilvl w:val="0"/>
                <w:numId w:val="10"/>
              </w:numPr>
              <w:rPr>
                <w:rFonts w:ascii="Arial" w:hAnsi="Arial" w:cs="Arial"/>
                <w:b/>
                <w:sz w:val="24"/>
                <w:szCs w:val="24"/>
              </w:rPr>
            </w:pPr>
            <w:r w:rsidRPr="00372624">
              <w:rPr>
                <w:rFonts w:ascii="Arial" w:hAnsi="Arial" w:cs="Arial"/>
                <w:b/>
                <w:sz w:val="24"/>
                <w:szCs w:val="24"/>
              </w:rPr>
              <w:t xml:space="preserve"> creating a timeline of key events and dates</w:t>
            </w:r>
          </w:p>
          <w:p w:rsidR="00751A02" w:rsidRDefault="00751A02" w:rsidP="00751A02">
            <w:pPr>
              <w:rPr>
                <w:rFonts w:ascii="Arial" w:hAnsi="Arial" w:cs="Arial"/>
                <w:sz w:val="24"/>
                <w:szCs w:val="24"/>
              </w:rPr>
            </w:pPr>
          </w:p>
          <w:p w:rsidR="00372624" w:rsidRPr="00AC0ED1" w:rsidRDefault="00372624" w:rsidP="00751A02">
            <w:pPr>
              <w:rPr>
                <w:rFonts w:ascii="Arial" w:hAnsi="Arial" w:cs="Arial"/>
                <w:sz w:val="24"/>
                <w:szCs w:val="24"/>
              </w:rPr>
            </w:pPr>
            <w:r>
              <w:rPr>
                <w:rFonts w:ascii="Arial" w:hAnsi="Arial" w:cs="Arial"/>
                <w:sz w:val="24"/>
                <w:szCs w:val="24"/>
              </w:rPr>
              <w:t>Staff can select one Ancient Society</w:t>
            </w:r>
          </w:p>
        </w:tc>
        <w:tc>
          <w:tcPr>
            <w:tcW w:w="3742" w:type="dxa"/>
          </w:tcPr>
          <w:p w:rsidR="00751A02" w:rsidRPr="00A83555" w:rsidRDefault="00372624" w:rsidP="00372624">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The physical features and how they influence the civilisation that developed there.</w:t>
            </w:r>
          </w:p>
          <w:p w:rsidR="00A83555" w:rsidRDefault="00A83555" w:rsidP="00A83555">
            <w:pPr>
              <w:rPr>
                <w:rFonts w:ascii="Arial" w:hAnsi="Arial" w:cs="Arial"/>
                <w:sz w:val="24"/>
                <w:szCs w:val="24"/>
              </w:rPr>
            </w:pPr>
          </w:p>
          <w:p w:rsidR="00A83555" w:rsidRPr="00A83555" w:rsidRDefault="00A83555" w:rsidP="00A83555">
            <w:pPr>
              <w:rPr>
                <w:rFonts w:ascii="Arial" w:hAnsi="Arial" w:cs="Arial"/>
                <w:sz w:val="24"/>
                <w:szCs w:val="24"/>
              </w:rPr>
            </w:pPr>
          </w:p>
          <w:p w:rsidR="00372624" w:rsidRDefault="00372624" w:rsidP="00751A02">
            <w:pPr>
              <w:rPr>
                <w:rFonts w:ascii="Arial" w:hAnsi="Arial" w:cs="Arial"/>
                <w:sz w:val="24"/>
                <w:szCs w:val="24"/>
              </w:rPr>
            </w:pPr>
            <w:r>
              <w:rPr>
                <w:rFonts w:ascii="Arial" w:hAnsi="Arial" w:cs="Arial"/>
                <w:sz w:val="24"/>
                <w:szCs w:val="24"/>
              </w:rPr>
              <w:t>EXAMPLE: Ancient Egypt</w:t>
            </w:r>
          </w:p>
          <w:p w:rsidR="00751A02" w:rsidRPr="00AC0ED1" w:rsidRDefault="00372624" w:rsidP="00751A02">
            <w:pPr>
              <w:rPr>
                <w:rFonts w:ascii="Arial" w:hAnsi="Arial" w:cs="Arial"/>
                <w:sz w:val="24"/>
                <w:szCs w:val="24"/>
              </w:rPr>
            </w:pPr>
            <w:r>
              <w:rPr>
                <w:rFonts w:ascii="Arial" w:hAnsi="Arial" w:cs="Arial"/>
                <w:sz w:val="24"/>
                <w:szCs w:val="24"/>
              </w:rPr>
              <w:t xml:space="preserve">Ancient </w:t>
            </w:r>
            <w:r w:rsidR="00751A02" w:rsidRPr="00AC0ED1">
              <w:rPr>
                <w:rFonts w:ascii="Arial" w:hAnsi="Arial" w:cs="Arial"/>
                <w:sz w:val="24"/>
                <w:szCs w:val="24"/>
              </w:rPr>
              <w:t xml:space="preserve"> – Physical Features including the Nile</w:t>
            </w:r>
          </w:p>
          <w:p w:rsidR="00751A02" w:rsidRPr="00AC0ED1" w:rsidRDefault="00751A02" w:rsidP="00751A02">
            <w:pPr>
              <w:rPr>
                <w:rFonts w:ascii="Arial" w:hAnsi="Arial" w:cs="Arial"/>
                <w:sz w:val="24"/>
                <w:szCs w:val="24"/>
              </w:rPr>
            </w:pPr>
          </w:p>
          <w:p w:rsidR="00751A02" w:rsidRDefault="00751A02" w:rsidP="00751A02">
            <w:pPr>
              <w:rPr>
                <w:rFonts w:ascii="Arial" w:hAnsi="Arial" w:cs="Arial"/>
                <w:sz w:val="24"/>
                <w:szCs w:val="24"/>
              </w:rPr>
            </w:pPr>
            <w:r w:rsidRPr="00AC0ED1">
              <w:rPr>
                <w:rFonts w:ascii="Arial" w:hAnsi="Arial" w:cs="Arial"/>
                <w:sz w:val="24"/>
                <w:szCs w:val="24"/>
              </w:rPr>
              <w:t>Climate of Ancient Egypt</w:t>
            </w:r>
          </w:p>
          <w:p w:rsidR="00A83555" w:rsidRPr="00AC0ED1" w:rsidRDefault="00A83555" w:rsidP="00751A02">
            <w:pPr>
              <w:rPr>
                <w:rFonts w:ascii="Arial" w:hAnsi="Arial" w:cs="Arial"/>
                <w:sz w:val="24"/>
                <w:szCs w:val="24"/>
              </w:rPr>
            </w:pPr>
          </w:p>
        </w:tc>
        <w:tc>
          <w:tcPr>
            <w:tcW w:w="3742" w:type="dxa"/>
          </w:tcPr>
          <w:p w:rsidR="00372624" w:rsidRPr="00372624" w:rsidRDefault="00372624" w:rsidP="00372624">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The physical features and how they influence the civilisation that developed there.</w:t>
            </w:r>
          </w:p>
          <w:p w:rsidR="00372624" w:rsidRPr="00AC0ED1" w:rsidRDefault="00372624" w:rsidP="00751A02">
            <w:pPr>
              <w:jc w:val="cente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Physical Features – The Seasons and Agriculture</w:t>
            </w:r>
          </w:p>
        </w:tc>
      </w:tr>
      <w:tr w:rsidR="00751A02" w:rsidRPr="00AC0ED1" w:rsidTr="00AC0ED1">
        <w:tc>
          <w:tcPr>
            <w:tcW w:w="988" w:type="dxa"/>
            <w:vAlign w:val="center"/>
          </w:tcPr>
          <w:p w:rsidR="00751A02" w:rsidRPr="00AC0ED1" w:rsidRDefault="00B53E42" w:rsidP="00B53E42">
            <w:pPr>
              <w:rPr>
                <w:rFonts w:ascii="Arial" w:hAnsi="Arial" w:cs="Arial"/>
                <w:sz w:val="24"/>
                <w:szCs w:val="24"/>
              </w:rPr>
            </w:pPr>
            <w:r>
              <w:rPr>
                <w:rFonts w:ascii="Arial" w:hAnsi="Arial" w:cs="Arial"/>
                <w:sz w:val="24"/>
                <w:szCs w:val="24"/>
              </w:rPr>
              <w:t>8</w:t>
            </w:r>
          </w:p>
        </w:tc>
        <w:tc>
          <w:tcPr>
            <w:tcW w:w="3482" w:type="dxa"/>
          </w:tcPr>
          <w:p w:rsidR="00751A02"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Roles of key groups in the ancient society, and the influence of law and religion.</w:t>
            </w: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r>
              <w:rPr>
                <w:rFonts w:ascii="Arial" w:hAnsi="Arial" w:cs="Arial"/>
                <w:sz w:val="24"/>
                <w:szCs w:val="24"/>
              </w:rPr>
              <w:t>Define – law and religion</w:t>
            </w:r>
          </w:p>
          <w:p w:rsidR="001467E9" w:rsidRDefault="001467E9"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Ancient Egypt – Roles of key groups.</w:t>
            </w:r>
          </w:p>
          <w:p w:rsidR="00751A02" w:rsidRPr="00AC0ED1" w:rsidRDefault="00751A02" w:rsidP="00751A02">
            <w:pPr>
              <w:rPr>
                <w:rFonts w:ascii="Arial" w:hAnsi="Arial" w:cs="Arial"/>
                <w:sz w:val="24"/>
                <w:szCs w:val="24"/>
              </w:rPr>
            </w:pPr>
            <w:r w:rsidRPr="00AC0ED1">
              <w:rPr>
                <w:rFonts w:ascii="Arial" w:hAnsi="Arial" w:cs="Arial"/>
                <w:sz w:val="24"/>
                <w:szCs w:val="24"/>
              </w:rPr>
              <w:t>Structure of society</w:t>
            </w:r>
          </w:p>
          <w:p w:rsidR="00751A02" w:rsidRPr="00AC0ED1" w:rsidRDefault="00751A02"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Social Structure and classes</w:t>
            </w:r>
          </w:p>
          <w:p w:rsidR="00751A02" w:rsidRPr="00AC0ED1" w:rsidRDefault="00751A02" w:rsidP="00751A02">
            <w:pPr>
              <w:rPr>
                <w:rFonts w:ascii="Arial" w:hAnsi="Arial" w:cs="Arial"/>
                <w:sz w:val="24"/>
                <w:szCs w:val="24"/>
              </w:rPr>
            </w:pPr>
          </w:p>
          <w:p w:rsidR="00751A02" w:rsidRPr="00AC0ED1" w:rsidRDefault="001467E9" w:rsidP="00751A02">
            <w:pPr>
              <w:rPr>
                <w:rFonts w:ascii="Arial" w:hAnsi="Arial" w:cs="Arial"/>
                <w:sz w:val="24"/>
                <w:szCs w:val="24"/>
              </w:rPr>
            </w:pPr>
            <w:r>
              <w:rPr>
                <w:rFonts w:ascii="Arial" w:hAnsi="Arial" w:cs="Arial"/>
                <w:sz w:val="24"/>
                <w:szCs w:val="24"/>
              </w:rPr>
              <w:t>Draw and label social structure.</w:t>
            </w:r>
          </w:p>
        </w:tc>
        <w:tc>
          <w:tcPr>
            <w:tcW w:w="3742" w:type="dxa"/>
          </w:tcPr>
          <w:p w:rsidR="001467E9"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xml:space="preserve"> Roles of key groups in the ancient society, and the influence of law and religion.</w:t>
            </w:r>
          </w:p>
          <w:p w:rsidR="001467E9" w:rsidRDefault="001467E9" w:rsidP="001467E9">
            <w:pPr>
              <w:rPr>
                <w:rFonts w:ascii="Arial" w:hAnsi="Arial" w:cs="Arial"/>
                <w:sz w:val="24"/>
                <w:szCs w:val="24"/>
              </w:rPr>
            </w:pPr>
          </w:p>
          <w:p w:rsidR="001467E9" w:rsidRDefault="001467E9" w:rsidP="001467E9">
            <w:pPr>
              <w:rPr>
                <w:rFonts w:ascii="Arial" w:hAnsi="Arial" w:cs="Arial"/>
                <w:sz w:val="24"/>
                <w:szCs w:val="24"/>
              </w:rPr>
            </w:pPr>
            <w:r w:rsidRPr="00AC0ED1">
              <w:rPr>
                <w:rFonts w:ascii="Arial" w:hAnsi="Arial" w:cs="Arial"/>
                <w:sz w:val="24"/>
                <w:szCs w:val="24"/>
              </w:rPr>
              <w:t>Ancient Egypt –</w:t>
            </w:r>
          </w:p>
          <w:p w:rsidR="001467E9"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Pr>
                <w:rFonts w:ascii="Arial" w:hAnsi="Arial" w:cs="Arial"/>
                <w:sz w:val="24"/>
                <w:szCs w:val="24"/>
              </w:rPr>
              <w:t>Revision of r</w:t>
            </w:r>
            <w:r w:rsidRPr="00AC0ED1">
              <w:rPr>
                <w:rFonts w:ascii="Arial" w:hAnsi="Arial" w:cs="Arial"/>
                <w:sz w:val="24"/>
                <w:szCs w:val="24"/>
              </w:rPr>
              <w:t>oles of key groups.</w:t>
            </w:r>
          </w:p>
          <w:p w:rsidR="001467E9" w:rsidRPr="00AC0ED1" w:rsidRDefault="001467E9" w:rsidP="001467E9">
            <w:pPr>
              <w:rPr>
                <w:rFonts w:ascii="Arial" w:hAnsi="Arial" w:cs="Arial"/>
                <w:sz w:val="24"/>
                <w:szCs w:val="24"/>
              </w:rPr>
            </w:pPr>
            <w:r w:rsidRPr="00AC0ED1">
              <w:rPr>
                <w:rFonts w:ascii="Arial" w:hAnsi="Arial" w:cs="Arial"/>
                <w:sz w:val="24"/>
                <w:szCs w:val="24"/>
              </w:rPr>
              <w:t>Structure of society</w:t>
            </w:r>
          </w:p>
          <w:p w:rsidR="001467E9" w:rsidRPr="00AC0ED1"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Social Structure and classes</w:t>
            </w:r>
          </w:p>
          <w:p w:rsidR="00751A02" w:rsidRDefault="00751A02" w:rsidP="00751A02">
            <w:pPr>
              <w:rPr>
                <w:rFonts w:ascii="Arial" w:hAnsi="Arial" w:cs="Arial"/>
                <w:sz w:val="24"/>
                <w:szCs w:val="24"/>
              </w:rPr>
            </w:pP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751A02" w:rsidRPr="00AC0ED1" w:rsidRDefault="00751A02" w:rsidP="00751A02">
            <w:pPr>
              <w:rPr>
                <w:rFonts w:ascii="Arial" w:hAnsi="Arial" w:cs="Arial"/>
                <w:b/>
                <w:sz w:val="24"/>
                <w:szCs w:val="24"/>
              </w:rPr>
            </w:pPr>
          </w:p>
        </w:tc>
        <w:tc>
          <w:tcPr>
            <w:tcW w:w="3742" w:type="dxa"/>
            <w:shd w:val="clear" w:color="auto" w:fill="FFFFFF" w:themeFill="background1"/>
          </w:tcPr>
          <w:p w:rsidR="001467E9"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The significant beliefs, values and practices of the ancient society, with a particular emphasis on ONE of the following areas:</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Everyday life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Warfare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 xml:space="preserve">Death </w:t>
            </w:r>
          </w:p>
          <w:p w:rsidR="001467E9" w:rsidRPr="001467E9" w:rsidRDefault="001467E9" w:rsidP="001467E9">
            <w:pPr>
              <w:pStyle w:val="ListParagraph"/>
              <w:numPr>
                <w:ilvl w:val="0"/>
                <w:numId w:val="9"/>
              </w:numPr>
              <w:rPr>
                <w:rFonts w:ascii="Arial" w:hAnsi="Arial" w:cs="Arial"/>
                <w:sz w:val="24"/>
                <w:szCs w:val="24"/>
              </w:rPr>
            </w:pPr>
            <w:proofErr w:type="spellStart"/>
            <w:r>
              <w:rPr>
                <w:rFonts w:ascii="Arial" w:hAnsi="Arial" w:cs="Arial"/>
                <w:b/>
                <w:i/>
                <w:sz w:val="24"/>
                <w:szCs w:val="24"/>
              </w:rPr>
              <w:t>Funary</w:t>
            </w:r>
            <w:proofErr w:type="spellEnd"/>
            <w:r>
              <w:rPr>
                <w:rFonts w:ascii="Arial" w:hAnsi="Arial" w:cs="Arial"/>
                <w:b/>
                <w:i/>
                <w:sz w:val="24"/>
                <w:szCs w:val="24"/>
              </w:rPr>
              <w:t xml:space="preserve"> customs</w:t>
            </w: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r>
              <w:rPr>
                <w:rFonts w:ascii="Arial" w:hAnsi="Arial" w:cs="Arial"/>
                <w:sz w:val="24"/>
                <w:szCs w:val="24"/>
              </w:rPr>
              <w:t>Define – beliefs, values, practices</w:t>
            </w:r>
          </w:p>
          <w:p w:rsidR="001467E9" w:rsidRDefault="001467E9" w:rsidP="00751A02">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Ancient Egypt – Beliefs/Values/Practices</w:t>
            </w:r>
          </w:p>
          <w:p w:rsidR="001467E9" w:rsidRDefault="001467E9" w:rsidP="00751A02">
            <w:pPr>
              <w:rPr>
                <w:rFonts w:ascii="Arial" w:hAnsi="Arial" w:cs="Arial"/>
                <w:sz w:val="24"/>
                <w:szCs w:val="24"/>
              </w:rPr>
            </w:pPr>
          </w:p>
          <w:p w:rsidR="00751A02" w:rsidRPr="00AC0ED1" w:rsidRDefault="00751A02" w:rsidP="00751A02">
            <w:pPr>
              <w:rPr>
                <w:rFonts w:ascii="Arial" w:hAnsi="Arial" w:cs="Arial"/>
                <w:sz w:val="24"/>
                <w:szCs w:val="24"/>
              </w:rPr>
            </w:pPr>
            <w:r w:rsidRPr="00AC0ED1">
              <w:rPr>
                <w:rFonts w:ascii="Arial" w:hAnsi="Arial" w:cs="Arial"/>
                <w:sz w:val="24"/>
                <w:szCs w:val="24"/>
              </w:rPr>
              <w:t>Funerals, Customs and gods</w:t>
            </w:r>
          </w:p>
          <w:p w:rsidR="00751A02" w:rsidRPr="00AC0ED1" w:rsidRDefault="00751A02" w:rsidP="00751A02">
            <w:pPr>
              <w:rPr>
                <w:rFonts w:ascii="Arial" w:hAnsi="Arial" w:cs="Arial"/>
                <w:sz w:val="24"/>
                <w:szCs w:val="24"/>
              </w:rPr>
            </w:pPr>
          </w:p>
          <w:p w:rsidR="00751A02" w:rsidRDefault="00751A02" w:rsidP="00751A02">
            <w:pPr>
              <w:rPr>
                <w:rFonts w:ascii="Arial" w:hAnsi="Arial" w:cs="Arial"/>
                <w:sz w:val="24"/>
                <w:szCs w:val="24"/>
              </w:rPr>
            </w:pPr>
            <w:r w:rsidRPr="00AC0ED1">
              <w:rPr>
                <w:rFonts w:ascii="Arial" w:hAnsi="Arial" w:cs="Arial"/>
                <w:sz w:val="24"/>
                <w:szCs w:val="24"/>
              </w:rPr>
              <w:t>Mummies</w:t>
            </w:r>
          </w:p>
          <w:p w:rsidR="00A83555" w:rsidRPr="00AC0ED1" w:rsidRDefault="00A83555" w:rsidP="00751A02">
            <w:pPr>
              <w:rPr>
                <w:rFonts w:ascii="Arial" w:hAnsi="Arial" w:cs="Arial"/>
                <w:sz w:val="24"/>
                <w:szCs w:val="24"/>
              </w:rPr>
            </w:pPr>
          </w:p>
        </w:tc>
        <w:tc>
          <w:tcPr>
            <w:tcW w:w="3742" w:type="dxa"/>
            <w:shd w:val="clear" w:color="auto" w:fill="FFFFFF" w:themeFill="background1"/>
          </w:tcPr>
          <w:p w:rsidR="00D66803" w:rsidRPr="001467E9" w:rsidRDefault="00D66803" w:rsidP="00D66803">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The significant beliefs, values and practices of the ancient society, with a particular emphasis on ONE of the following areas:</w:t>
            </w:r>
          </w:p>
          <w:p w:rsidR="00D66803" w:rsidRPr="001467E9" w:rsidRDefault="00D66803" w:rsidP="00D66803">
            <w:pPr>
              <w:pStyle w:val="ListParagraph"/>
              <w:numPr>
                <w:ilvl w:val="0"/>
                <w:numId w:val="9"/>
              </w:numPr>
              <w:rPr>
                <w:rFonts w:ascii="Arial" w:hAnsi="Arial" w:cs="Arial"/>
                <w:sz w:val="24"/>
                <w:szCs w:val="24"/>
              </w:rPr>
            </w:pPr>
            <w:r>
              <w:rPr>
                <w:rFonts w:ascii="Arial" w:hAnsi="Arial" w:cs="Arial"/>
                <w:b/>
                <w:i/>
                <w:sz w:val="24"/>
                <w:szCs w:val="24"/>
              </w:rPr>
              <w:t>Everyday life</w:t>
            </w:r>
          </w:p>
          <w:p w:rsidR="00D66803" w:rsidRPr="001467E9" w:rsidRDefault="00D66803" w:rsidP="00D66803">
            <w:pPr>
              <w:pStyle w:val="ListParagraph"/>
              <w:numPr>
                <w:ilvl w:val="0"/>
                <w:numId w:val="9"/>
              </w:numPr>
              <w:rPr>
                <w:rFonts w:ascii="Arial" w:hAnsi="Arial" w:cs="Arial"/>
                <w:sz w:val="24"/>
                <w:szCs w:val="24"/>
              </w:rPr>
            </w:pPr>
            <w:r>
              <w:rPr>
                <w:rFonts w:ascii="Arial" w:hAnsi="Arial" w:cs="Arial"/>
                <w:b/>
                <w:i/>
                <w:sz w:val="24"/>
                <w:szCs w:val="24"/>
              </w:rPr>
              <w:t>Warfare</w:t>
            </w:r>
          </w:p>
          <w:p w:rsidR="00D66803" w:rsidRPr="001467E9" w:rsidRDefault="00D66803" w:rsidP="00D66803">
            <w:pPr>
              <w:pStyle w:val="ListParagraph"/>
              <w:numPr>
                <w:ilvl w:val="0"/>
                <w:numId w:val="9"/>
              </w:numPr>
              <w:rPr>
                <w:rFonts w:ascii="Arial" w:hAnsi="Arial" w:cs="Arial"/>
                <w:sz w:val="24"/>
                <w:szCs w:val="24"/>
              </w:rPr>
            </w:pPr>
            <w:r>
              <w:rPr>
                <w:rFonts w:ascii="Arial" w:hAnsi="Arial" w:cs="Arial"/>
                <w:b/>
                <w:i/>
                <w:sz w:val="24"/>
                <w:szCs w:val="24"/>
              </w:rPr>
              <w:t xml:space="preserve">Death </w:t>
            </w:r>
          </w:p>
          <w:p w:rsidR="00D66803" w:rsidRPr="001467E9" w:rsidRDefault="00D66803" w:rsidP="00D66803">
            <w:pPr>
              <w:pStyle w:val="ListParagraph"/>
              <w:numPr>
                <w:ilvl w:val="0"/>
                <w:numId w:val="9"/>
              </w:numPr>
              <w:rPr>
                <w:rFonts w:ascii="Arial" w:hAnsi="Arial" w:cs="Arial"/>
                <w:sz w:val="24"/>
                <w:szCs w:val="24"/>
              </w:rPr>
            </w:pPr>
            <w:proofErr w:type="spellStart"/>
            <w:r>
              <w:rPr>
                <w:rFonts w:ascii="Arial" w:hAnsi="Arial" w:cs="Arial"/>
                <w:b/>
                <w:i/>
                <w:sz w:val="24"/>
                <w:szCs w:val="24"/>
              </w:rPr>
              <w:t>Funary</w:t>
            </w:r>
            <w:proofErr w:type="spellEnd"/>
            <w:r>
              <w:rPr>
                <w:rFonts w:ascii="Arial" w:hAnsi="Arial" w:cs="Arial"/>
                <w:b/>
                <w:i/>
                <w:sz w:val="24"/>
                <w:szCs w:val="24"/>
              </w:rPr>
              <w:t xml:space="preserve"> customs</w:t>
            </w:r>
          </w:p>
          <w:p w:rsidR="00D66803" w:rsidRDefault="00D66803" w:rsidP="00D66803">
            <w:pPr>
              <w:rPr>
                <w:rFonts w:ascii="Arial" w:hAnsi="Arial" w:cs="Arial"/>
                <w:sz w:val="24"/>
                <w:szCs w:val="24"/>
              </w:rPr>
            </w:pPr>
          </w:p>
          <w:p w:rsidR="00D66803" w:rsidRDefault="00D66803" w:rsidP="00D66803">
            <w:pPr>
              <w:rPr>
                <w:rFonts w:ascii="Arial" w:hAnsi="Arial" w:cs="Arial"/>
                <w:sz w:val="24"/>
                <w:szCs w:val="24"/>
              </w:rPr>
            </w:pPr>
            <w:r>
              <w:rPr>
                <w:rFonts w:ascii="Arial" w:hAnsi="Arial" w:cs="Arial"/>
                <w:sz w:val="24"/>
                <w:szCs w:val="24"/>
              </w:rPr>
              <w:t>Define – beliefs, values, practices</w:t>
            </w:r>
          </w:p>
          <w:p w:rsidR="00D66803" w:rsidRDefault="00D66803" w:rsidP="00D66803">
            <w:pPr>
              <w:rPr>
                <w:rFonts w:ascii="Arial" w:hAnsi="Arial" w:cs="Arial"/>
                <w:sz w:val="24"/>
                <w:szCs w:val="24"/>
              </w:rPr>
            </w:pPr>
          </w:p>
          <w:p w:rsidR="00D66803" w:rsidRPr="00AC0ED1" w:rsidRDefault="00D66803" w:rsidP="00D66803">
            <w:pPr>
              <w:rPr>
                <w:rFonts w:ascii="Arial" w:hAnsi="Arial" w:cs="Arial"/>
                <w:sz w:val="24"/>
                <w:szCs w:val="24"/>
              </w:rPr>
            </w:pPr>
            <w:r w:rsidRPr="00AC0ED1">
              <w:rPr>
                <w:rFonts w:ascii="Arial" w:hAnsi="Arial" w:cs="Arial"/>
                <w:sz w:val="24"/>
                <w:szCs w:val="24"/>
              </w:rPr>
              <w:t>Ancient Egypt – Beliefs/Values/Practices</w:t>
            </w:r>
          </w:p>
          <w:p w:rsidR="00D66803" w:rsidRDefault="00D66803" w:rsidP="00D66803">
            <w:pPr>
              <w:rPr>
                <w:rFonts w:ascii="Arial" w:hAnsi="Arial" w:cs="Arial"/>
                <w:sz w:val="24"/>
                <w:szCs w:val="24"/>
              </w:rPr>
            </w:pPr>
          </w:p>
          <w:p w:rsidR="00D66803" w:rsidRPr="00AC0ED1" w:rsidRDefault="00D66803" w:rsidP="00D66803">
            <w:pPr>
              <w:rPr>
                <w:rFonts w:ascii="Arial" w:hAnsi="Arial" w:cs="Arial"/>
                <w:sz w:val="24"/>
                <w:szCs w:val="24"/>
              </w:rPr>
            </w:pPr>
            <w:r w:rsidRPr="00AC0ED1">
              <w:rPr>
                <w:rFonts w:ascii="Arial" w:hAnsi="Arial" w:cs="Arial"/>
                <w:sz w:val="24"/>
                <w:szCs w:val="24"/>
              </w:rPr>
              <w:t>Funerals, Customs and gods</w:t>
            </w:r>
          </w:p>
          <w:p w:rsidR="00D66803" w:rsidRPr="00AC0ED1" w:rsidRDefault="00D66803" w:rsidP="00D66803">
            <w:pPr>
              <w:rPr>
                <w:rFonts w:ascii="Arial" w:hAnsi="Arial" w:cs="Arial"/>
                <w:sz w:val="24"/>
                <w:szCs w:val="24"/>
              </w:rPr>
            </w:pPr>
          </w:p>
          <w:p w:rsidR="00D66803" w:rsidRDefault="00D66803" w:rsidP="00D66803">
            <w:pPr>
              <w:rPr>
                <w:rFonts w:ascii="Arial" w:hAnsi="Arial" w:cs="Arial"/>
                <w:sz w:val="24"/>
                <w:szCs w:val="24"/>
              </w:rPr>
            </w:pPr>
            <w:r w:rsidRPr="00AC0ED1">
              <w:rPr>
                <w:rFonts w:ascii="Arial" w:hAnsi="Arial" w:cs="Arial"/>
                <w:sz w:val="24"/>
                <w:szCs w:val="24"/>
              </w:rPr>
              <w:t>Mummies</w:t>
            </w:r>
          </w:p>
          <w:p w:rsidR="001467E9" w:rsidRPr="00AC0ED1" w:rsidRDefault="001467E9" w:rsidP="001467E9">
            <w:pPr>
              <w:rPr>
                <w:rFonts w:ascii="Arial" w:hAnsi="Arial" w:cs="Arial"/>
                <w:sz w:val="24"/>
                <w:szCs w:val="24"/>
              </w:rPr>
            </w:pPr>
          </w:p>
        </w:tc>
      </w:tr>
      <w:tr w:rsidR="00751A02" w:rsidRPr="00AC0ED1" w:rsidTr="007514E0">
        <w:tc>
          <w:tcPr>
            <w:tcW w:w="988" w:type="dxa"/>
          </w:tcPr>
          <w:p w:rsidR="00751A02" w:rsidRPr="00AC0ED1" w:rsidRDefault="00B53E42" w:rsidP="00751A02">
            <w:pPr>
              <w:rPr>
                <w:rFonts w:ascii="Arial" w:hAnsi="Arial" w:cs="Arial"/>
                <w:sz w:val="24"/>
                <w:szCs w:val="24"/>
              </w:rPr>
            </w:pPr>
            <w:r>
              <w:rPr>
                <w:rFonts w:ascii="Arial" w:hAnsi="Arial" w:cs="Arial"/>
                <w:sz w:val="24"/>
                <w:szCs w:val="24"/>
              </w:rPr>
              <w:lastRenderedPageBreak/>
              <w:t>9</w:t>
            </w:r>
          </w:p>
        </w:tc>
        <w:tc>
          <w:tcPr>
            <w:tcW w:w="3482" w:type="dxa"/>
          </w:tcPr>
          <w:p w:rsidR="00751A02" w:rsidRDefault="00751A02" w:rsidP="00751A02">
            <w:pPr>
              <w:rPr>
                <w:rFonts w:ascii="Arial" w:hAnsi="Arial" w:cs="Arial"/>
                <w:sz w:val="24"/>
                <w:szCs w:val="24"/>
              </w:rPr>
            </w:pPr>
            <w:r w:rsidRPr="00AC0ED1">
              <w:rPr>
                <w:rFonts w:ascii="Arial" w:hAnsi="Arial" w:cs="Arial"/>
                <w:sz w:val="24"/>
                <w:szCs w:val="24"/>
              </w:rPr>
              <w:t>Lesson on significant individuals from Ancient Egypt for Inquiry Task</w:t>
            </w: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1467E9" w:rsidRDefault="001467E9" w:rsidP="00751A02">
            <w:pPr>
              <w:rPr>
                <w:rFonts w:ascii="Arial" w:hAnsi="Arial" w:cs="Arial"/>
                <w:sz w:val="24"/>
                <w:szCs w:val="24"/>
              </w:rPr>
            </w:pPr>
          </w:p>
          <w:p w:rsidR="001467E9" w:rsidRPr="00AC0ED1" w:rsidRDefault="001467E9" w:rsidP="00751A02">
            <w:pPr>
              <w:rPr>
                <w:rFonts w:ascii="Arial" w:hAnsi="Arial" w:cs="Arial"/>
                <w:sz w:val="24"/>
                <w:szCs w:val="24"/>
              </w:rPr>
            </w:pPr>
          </w:p>
        </w:tc>
        <w:tc>
          <w:tcPr>
            <w:tcW w:w="3742" w:type="dxa"/>
          </w:tcPr>
          <w:p w:rsidR="001467E9" w:rsidRPr="001467E9" w:rsidRDefault="001467E9" w:rsidP="001467E9">
            <w:pPr>
              <w:pStyle w:val="ListParagraph"/>
              <w:numPr>
                <w:ilvl w:val="0"/>
                <w:numId w:val="10"/>
              </w:numPr>
              <w:rPr>
                <w:rFonts w:ascii="Arial" w:hAnsi="Arial" w:cs="Arial"/>
                <w:sz w:val="24"/>
                <w:szCs w:val="24"/>
              </w:rPr>
            </w:pPr>
            <w:r w:rsidRPr="00372624">
              <w:rPr>
                <w:rFonts w:ascii="Arial" w:hAnsi="Arial" w:cs="Arial"/>
                <w:b/>
                <w:i/>
                <w:sz w:val="24"/>
                <w:szCs w:val="24"/>
              </w:rPr>
              <w:t>CURRICULUM</w:t>
            </w:r>
            <w:r>
              <w:rPr>
                <w:rFonts w:ascii="Arial" w:hAnsi="Arial" w:cs="Arial"/>
                <w:b/>
                <w:i/>
                <w:sz w:val="24"/>
                <w:szCs w:val="24"/>
              </w:rPr>
              <w:t>: The significant beliefs, values and practices of the ancient society, with a particular emphasis on ONE of the following areas:</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Everyday life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Warfare</w:t>
            </w:r>
          </w:p>
          <w:p w:rsidR="001467E9" w:rsidRPr="001467E9" w:rsidRDefault="001467E9" w:rsidP="001467E9">
            <w:pPr>
              <w:pStyle w:val="ListParagraph"/>
              <w:numPr>
                <w:ilvl w:val="0"/>
                <w:numId w:val="9"/>
              </w:numPr>
              <w:rPr>
                <w:rFonts w:ascii="Arial" w:hAnsi="Arial" w:cs="Arial"/>
                <w:sz w:val="24"/>
                <w:szCs w:val="24"/>
              </w:rPr>
            </w:pPr>
            <w:r>
              <w:rPr>
                <w:rFonts w:ascii="Arial" w:hAnsi="Arial" w:cs="Arial"/>
                <w:b/>
                <w:i/>
                <w:sz w:val="24"/>
                <w:szCs w:val="24"/>
              </w:rPr>
              <w:t xml:space="preserve">Death </w:t>
            </w:r>
          </w:p>
          <w:p w:rsidR="001467E9" w:rsidRPr="001467E9" w:rsidRDefault="001467E9" w:rsidP="001467E9">
            <w:pPr>
              <w:pStyle w:val="ListParagraph"/>
              <w:numPr>
                <w:ilvl w:val="0"/>
                <w:numId w:val="9"/>
              </w:numPr>
              <w:rPr>
                <w:rFonts w:ascii="Arial" w:hAnsi="Arial" w:cs="Arial"/>
                <w:sz w:val="24"/>
                <w:szCs w:val="24"/>
              </w:rPr>
            </w:pPr>
            <w:proofErr w:type="spellStart"/>
            <w:r>
              <w:rPr>
                <w:rFonts w:ascii="Arial" w:hAnsi="Arial" w:cs="Arial"/>
                <w:b/>
                <w:i/>
                <w:sz w:val="24"/>
                <w:szCs w:val="24"/>
              </w:rPr>
              <w:t>Funary</w:t>
            </w:r>
            <w:proofErr w:type="spellEnd"/>
            <w:r>
              <w:rPr>
                <w:rFonts w:ascii="Arial" w:hAnsi="Arial" w:cs="Arial"/>
                <w:b/>
                <w:i/>
                <w:sz w:val="24"/>
                <w:szCs w:val="24"/>
              </w:rPr>
              <w:t xml:space="preserve"> customs</w:t>
            </w:r>
          </w:p>
          <w:p w:rsidR="001467E9" w:rsidRDefault="001467E9" w:rsidP="001467E9">
            <w:pPr>
              <w:rPr>
                <w:rFonts w:ascii="Arial" w:hAnsi="Arial" w:cs="Arial"/>
                <w:sz w:val="24"/>
                <w:szCs w:val="24"/>
              </w:rPr>
            </w:pPr>
            <w:r>
              <w:rPr>
                <w:rFonts w:ascii="Arial" w:hAnsi="Arial" w:cs="Arial"/>
                <w:sz w:val="24"/>
                <w:szCs w:val="24"/>
              </w:rPr>
              <w:t>Revision lesson and continue content.</w:t>
            </w:r>
          </w:p>
          <w:p w:rsidR="001467E9" w:rsidRDefault="001467E9" w:rsidP="001467E9">
            <w:pPr>
              <w:rPr>
                <w:rFonts w:ascii="Arial" w:hAnsi="Arial" w:cs="Arial"/>
                <w:sz w:val="24"/>
                <w:szCs w:val="24"/>
              </w:rPr>
            </w:pPr>
            <w:r>
              <w:rPr>
                <w:rFonts w:ascii="Arial" w:hAnsi="Arial" w:cs="Arial"/>
                <w:sz w:val="24"/>
                <w:szCs w:val="24"/>
              </w:rPr>
              <w:t>Define – beliefs, values, practices</w:t>
            </w:r>
          </w:p>
          <w:p w:rsidR="001467E9"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Ancient Egypt – Beliefs/Values/Practices</w:t>
            </w:r>
          </w:p>
          <w:p w:rsidR="001467E9" w:rsidRDefault="001467E9" w:rsidP="001467E9">
            <w:pPr>
              <w:rPr>
                <w:rFonts w:ascii="Arial" w:hAnsi="Arial" w:cs="Arial"/>
                <w:sz w:val="24"/>
                <w:szCs w:val="24"/>
              </w:rPr>
            </w:pPr>
          </w:p>
          <w:p w:rsidR="001467E9" w:rsidRPr="00AC0ED1" w:rsidRDefault="001467E9" w:rsidP="001467E9">
            <w:pPr>
              <w:rPr>
                <w:rFonts w:ascii="Arial" w:hAnsi="Arial" w:cs="Arial"/>
                <w:sz w:val="24"/>
                <w:szCs w:val="24"/>
              </w:rPr>
            </w:pPr>
            <w:r w:rsidRPr="00AC0ED1">
              <w:rPr>
                <w:rFonts w:ascii="Arial" w:hAnsi="Arial" w:cs="Arial"/>
                <w:sz w:val="24"/>
                <w:szCs w:val="24"/>
              </w:rPr>
              <w:t>Funerals, Customs and gods</w:t>
            </w:r>
          </w:p>
          <w:p w:rsidR="001467E9" w:rsidRPr="00AC0ED1" w:rsidRDefault="001467E9" w:rsidP="001467E9">
            <w:pPr>
              <w:rPr>
                <w:rFonts w:ascii="Arial" w:hAnsi="Arial" w:cs="Arial"/>
                <w:sz w:val="24"/>
                <w:szCs w:val="24"/>
              </w:rPr>
            </w:pPr>
          </w:p>
          <w:p w:rsidR="00751A02" w:rsidRPr="00AC0ED1" w:rsidRDefault="001467E9" w:rsidP="001467E9">
            <w:pPr>
              <w:rPr>
                <w:rFonts w:ascii="Arial" w:hAnsi="Arial" w:cs="Arial"/>
                <w:sz w:val="24"/>
                <w:szCs w:val="24"/>
              </w:rPr>
            </w:pPr>
            <w:r w:rsidRPr="00AC0ED1">
              <w:rPr>
                <w:rFonts w:ascii="Arial" w:hAnsi="Arial" w:cs="Arial"/>
                <w:sz w:val="24"/>
                <w:szCs w:val="24"/>
              </w:rPr>
              <w:t>Mummies</w:t>
            </w:r>
          </w:p>
        </w:tc>
        <w:tc>
          <w:tcPr>
            <w:tcW w:w="3742" w:type="dxa"/>
            <w:shd w:val="clear" w:color="auto" w:fill="FFFFFF" w:themeFill="background1"/>
          </w:tcPr>
          <w:p w:rsidR="00751A02" w:rsidRDefault="00751A02" w:rsidP="00751A02">
            <w:pPr>
              <w:rPr>
                <w:rFonts w:ascii="Arial" w:hAnsi="Arial" w:cs="Arial"/>
                <w:sz w:val="24"/>
                <w:szCs w:val="24"/>
              </w:rPr>
            </w:pPr>
            <w:r w:rsidRPr="00AC0ED1">
              <w:rPr>
                <w:rFonts w:ascii="Arial" w:hAnsi="Arial" w:cs="Arial"/>
                <w:sz w:val="24"/>
                <w:szCs w:val="24"/>
              </w:rPr>
              <w:t>Revision Lesson</w:t>
            </w:r>
          </w:p>
          <w:p w:rsidR="001467E9" w:rsidRDefault="001467E9" w:rsidP="00751A02">
            <w:pPr>
              <w:rPr>
                <w:rFonts w:ascii="Arial" w:hAnsi="Arial" w:cs="Arial"/>
                <w:sz w:val="24"/>
                <w:szCs w:val="24"/>
              </w:rPr>
            </w:pPr>
          </w:p>
          <w:p w:rsidR="001467E9" w:rsidRDefault="001467E9" w:rsidP="001467E9">
            <w:pPr>
              <w:rPr>
                <w:rFonts w:ascii="Arial" w:hAnsi="Arial" w:cs="Arial"/>
                <w:b/>
                <w:sz w:val="24"/>
                <w:szCs w:val="24"/>
              </w:rPr>
            </w:pPr>
            <w:r w:rsidRPr="00AC0ED1">
              <w:rPr>
                <w:rFonts w:ascii="Arial" w:hAnsi="Arial" w:cs="Arial"/>
                <w:b/>
                <w:sz w:val="24"/>
                <w:szCs w:val="24"/>
              </w:rPr>
              <w:t>Revision Lesson</w:t>
            </w:r>
            <w:r>
              <w:rPr>
                <w:rFonts w:ascii="Arial" w:hAnsi="Arial" w:cs="Arial"/>
                <w:b/>
                <w:sz w:val="24"/>
                <w:szCs w:val="24"/>
              </w:rPr>
              <w:t xml:space="preserve">: Create a revision sheet or a </w:t>
            </w:r>
            <w:proofErr w:type="spellStart"/>
            <w:r>
              <w:rPr>
                <w:rFonts w:ascii="Arial" w:hAnsi="Arial" w:cs="Arial"/>
                <w:b/>
                <w:sz w:val="24"/>
                <w:szCs w:val="24"/>
              </w:rPr>
              <w:t>Kahoot</w:t>
            </w:r>
            <w:proofErr w:type="spellEnd"/>
            <w:r>
              <w:rPr>
                <w:rFonts w:ascii="Arial" w:hAnsi="Arial" w:cs="Arial"/>
                <w:b/>
                <w:sz w:val="24"/>
                <w:szCs w:val="24"/>
              </w:rPr>
              <w:t xml:space="preserve"> lesson. </w:t>
            </w:r>
          </w:p>
          <w:p w:rsidR="001467E9" w:rsidRDefault="001467E9" w:rsidP="001467E9">
            <w:pPr>
              <w:rPr>
                <w:rFonts w:ascii="Arial" w:hAnsi="Arial" w:cs="Arial"/>
                <w:b/>
                <w:sz w:val="24"/>
                <w:szCs w:val="24"/>
              </w:rPr>
            </w:pPr>
          </w:p>
          <w:p w:rsidR="001467E9" w:rsidRDefault="001467E9" w:rsidP="001467E9">
            <w:pPr>
              <w:rPr>
                <w:rFonts w:ascii="Arial" w:hAnsi="Arial" w:cs="Arial"/>
                <w:b/>
                <w:sz w:val="24"/>
                <w:szCs w:val="24"/>
              </w:rPr>
            </w:pPr>
            <w:r>
              <w:rPr>
                <w:rFonts w:ascii="Arial" w:hAnsi="Arial" w:cs="Arial"/>
                <w:b/>
                <w:sz w:val="24"/>
                <w:szCs w:val="24"/>
              </w:rPr>
              <w:t>Cover topics from Week 6-9</w:t>
            </w:r>
          </w:p>
          <w:p w:rsidR="001467E9" w:rsidRPr="00AC0ED1" w:rsidRDefault="001467E9" w:rsidP="00751A02">
            <w:pPr>
              <w:rPr>
                <w:rFonts w:ascii="Arial" w:hAnsi="Arial" w:cs="Arial"/>
                <w:sz w:val="24"/>
                <w:szCs w:val="24"/>
              </w:rPr>
            </w:pPr>
          </w:p>
        </w:tc>
        <w:tc>
          <w:tcPr>
            <w:tcW w:w="3742" w:type="dxa"/>
            <w:shd w:val="clear" w:color="auto" w:fill="7F7F7F" w:themeFill="text1" w:themeFillTint="80"/>
          </w:tcPr>
          <w:p w:rsidR="00D66803" w:rsidRDefault="00D66803" w:rsidP="00751A02">
            <w:pPr>
              <w:jc w:val="center"/>
              <w:rPr>
                <w:rFonts w:ascii="Arial" w:hAnsi="Arial" w:cs="Arial"/>
                <w:b/>
                <w:sz w:val="24"/>
                <w:szCs w:val="24"/>
              </w:rPr>
            </w:pPr>
          </w:p>
          <w:p w:rsidR="00D66803" w:rsidRDefault="00D66803" w:rsidP="00751A02">
            <w:pPr>
              <w:jc w:val="center"/>
              <w:rPr>
                <w:rFonts w:ascii="Arial" w:hAnsi="Arial" w:cs="Arial"/>
                <w:b/>
                <w:sz w:val="24"/>
                <w:szCs w:val="24"/>
              </w:rPr>
            </w:pPr>
          </w:p>
          <w:p w:rsidR="00D66803" w:rsidRDefault="00D66803" w:rsidP="00751A02">
            <w:pPr>
              <w:jc w:val="center"/>
              <w:rPr>
                <w:rFonts w:ascii="Arial" w:hAnsi="Arial" w:cs="Arial"/>
                <w:b/>
                <w:sz w:val="24"/>
                <w:szCs w:val="24"/>
              </w:rPr>
            </w:pPr>
          </w:p>
          <w:p w:rsidR="00D66803" w:rsidRDefault="00D66803" w:rsidP="00D66803">
            <w:pPr>
              <w:jc w:val="center"/>
              <w:rPr>
                <w:rFonts w:ascii="Arial" w:hAnsi="Arial" w:cs="Arial"/>
                <w:b/>
                <w:sz w:val="24"/>
                <w:szCs w:val="24"/>
              </w:rPr>
            </w:pPr>
            <w:r>
              <w:rPr>
                <w:rFonts w:ascii="Arial" w:hAnsi="Arial" w:cs="Arial"/>
                <w:b/>
                <w:sz w:val="24"/>
                <w:szCs w:val="24"/>
              </w:rPr>
              <w:t>ASSESSMENT 4</w:t>
            </w:r>
          </w:p>
          <w:p w:rsidR="00D66803" w:rsidRDefault="00D66803" w:rsidP="00D66803">
            <w:pPr>
              <w:rPr>
                <w:rFonts w:ascii="Arial" w:hAnsi="Arial" w:cs="Arial"/>
                <w:b/>
                <w:sz w:val="24"/>
                <w:szCs w:val="24"/>
              </w:rPr>
            </w:pPr>
          </w:p>
          <w:p w:rsidR="00D66803" w:rsidRDefault="00D66803" w:rsidP="00D66803">
            <w:pPr>
              <w:rPr>
                <w:rFonts w:ascii="Arial" w:hAnsi="Arial" w:cs="Arial"/>
                <w:b/>
                <w:sz w:val="24"/>
                <w:szCs w:val="24"/>
              </w:rPr>
            </w:pPr>
          </w:p>
          <w:p w:rsidR="00D66803" w:rsidRDefault="00751A02" w:rsidP="00751A02">
            <w:pPr>
              <w:jc w:val="center"/>
              <w:rPr>
                <w:rFonts w:ascii="Arial" w:hAnsi="Arial" w:cs="Arial"/>
                <w:b/>
                <w:sz w:val="24"/>
                <w:szCs w:val="24"/>
              </w:rPr>
            </w:pPr>
            <w:r w:rsidRPr="00AC0ED1">
              <w:rPr>
                <w:rFonts w:ascii="Arial" w:hAnsi="Arial" w:cs="Arial"/>
                <w:b/>
                <w:sz w:val="24"/>
                <w:szCs w:val="24"/>
              </w:rPr>
              <w:t>Te</w:t>
            </w:r>
            <w:r w:rsidR="00372624">
              <w:rPr>
                <w:rFonts w:ascii="Arial" w:hAnsi="Arial" w:cs="Arial"/>
                <w:b/>
                <w:sz w:val="24"/>
                <w:szCs w:val="24"/>
              </w:rPr>
              <w:t>st</w:t>
            </w:r>
            <w:r w:rsidR="001467E9">
              <w:rPr>
                <w:rFonts w:ascii="Arial" w:hAnsi="Arial" w:cs="Arial"/>
                <w:b/>
                <w:sz w:val="24"/>
                <w:szCs w:val="24"/>
              </w:rPr>
              <w:t>/Assessment on</w:t>
            </w:r>
            <w:r w:rsidR="00372624">
              <w:rPr>
                <w:rFonts w:ascii="Arial" w:hAnsi="Arial" w:cs="Arial"/>
                <w:b/>
                <w:sz w:val="24"/>
                <w:szCs w:val="24"/>
              </w:rPr>
              <w:t xml:space="preserve"> Ancient </w:t>
            </w:r>
          </w:p>
          <w:p w:rsidR="00751A02" w:rsidRDefault="00372624" w:rsidP="00D66803">
            <w:pPr>
              <w:jc w:val="center"/>
              <w:rPr>
                <w:rFonts w:ascii="Arial" w:hAnsi="Arial" w:cs="Arial"/>
                <w:b/>
                <w:sz w:val="24"/>
                <w:szCs w:val="24"/>
              </w:rPr>
            </w:pPr>
            <w:r>
              <w:rPr>
                <w:rFonts w:ascii="Arial" w:hAnsi="Arial" w:cs="Arial"/>
                <w:b/>
                <w:sz w:val="24"/>
                <w:szCs w:val="24"/>
              </w:rPr>
              <w:t>Society</w:t>
            </w:r>
          </w:p>
          <w:p w:rsidR="007514E0" w:rsidRDefault="007514E0" w:rsidP="00751A02">
            <w:pPr>
              <w:jc w:val="center"/>
              <w:rPr>
                <w:rFonts w:ascii="Arial" w:hAnsi="Arial" w:cs="Arial"/>
                <w:b/>
                <w:sz w:val="24"/>
                <w:szCs w:val="24"/>
              </w:rPr>
            </w:pPr>
          </w:p>
          <w:p w:rsidR="007514E0" w:rsidRPr="00AC0ED1" w:rsidRDefault="007514E0" w:rsidP="00751A02">
            <w:pPr>
              <w:jc w:val="center"/>
              <w:rPr>
                <w:rFonts w:ascii="Arial" w:hAnsi="Arial" w:cs="Arial"/>
                <w:b/>
                <w:sz w:val="24"/>
                <w:szCs w:val="24"/>
              </w:rPr>
            </w:pPr>
            <w:r>
              <w:rPr>
                <w:rFonts w:ascii="Arial" w:hAnsi="Arial" w:cs="Arial"/>
                <w:b/>
                <w:sz w:val="24"/>
                <w:szCs w:val="24"/>
              </w:rPr>
              <w:t>Generic questions to suit the all classes and their selected society.</w:t>
            </w:r>
          </w:p>
        </w:tc>
      </w:tr>
      <w:tr w:rsidR="00751A02" w:rsidRPr="00AC0ED1" w:rsidTr="00AC0ED1">
        <w:tc>
          <w:tcPr>
            <w:tcW w:w="988" w:type="dxa"/>
          </w:tcPr>
          <w:p w:rsidR="00751A02" w:rsidRPr="00AC0ED1" w:rsidRDefault="00B53E42" w:rsidP="00751A02">
            <w:pPr>
              <w:rPr>
                <w:rFonts w:ascii="Arial" w:hAnsi="Arial" w:cs="Arial"/>
                <w:sz w:val="24"/>
                <w:szCs w:val="24"/>
              </w:rPr>
            </w:pPr>
            <w:r>
              <w:rPr>
                <w:rFonts w:ascii="Arial" w:hAnsi="Arial" w:cs="Arial"/>
                <w:sz w:val="24"/>
                <w:szCs w:val="24"/>
              </w:rPr>
              <w:t>10</w:t>
            </w:r>
          </w:p>
        </w:tc>
        <w:tc>
          <w:tcPr>
            <w:tcW w:w="3482" w:type="dxa"/>
          </w:tcPr>
          <w:p w:rsidR="001467E9" w:rsidRDefault="001467E9" w:rsidP="001467E9">
            <w:pPr>
              <w:rPr>
                <w:rFonts w:ascii="Arial" w:hAnsi="Arial" w:cs="Arial"/>
                <w:sz w:val="24"/>
                <w:szCs w:val="24"/>
              </w:rPr>
            </w:pPr>
            <w:r w:rsidRPr="00AC0ED1">
              <w:rPr>
                <w:rFonts w:ascii="Arial" w:hAnsi="Arial" w:cs="Arial"/>
                <w:sz w:val="24"/>
                <w:szCs w:val="24"/>
              </w:rPr>
              <w:t>Lesson on significant individuals from Ancient Egypt for Inquiry Task</w:t>
            </w: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751A02" w:rsidRPr="001467E9" w:rsidRDefault="001467E9" w:rsidP="001467E9">
            <w:pPr>
              <w:rPr>
                <w:rFonts w:ascii="Arial" w:hAnsi="Arial" w:cs="Arial"/>
                <w:sz w:val="24"/>
                <w:szCs w:val="24"/>
              </w:rPr>
            </w:pPr>
            <w:r w:rsidRPr="001467E9">
              <w:rPr>
                <w:rFonts w:ascii="Arial" w:hAnsi="Arial" w:cs="Arial"/>
                <w:b/>
                <w:i/>
                <w:sz w:val="24"/>
                <w:szCs w:val="24"/>
              </w:rPr>
              <w:t>CURRICULUM: The role of a significant individual in the ancient society’s history.</w:t>
            </w:r>
          </w:p>
          <w:p w:rsidR="001467E9" w:rsidRDefault="001467E9" w:rsidP="001467E9">
            <w:pPr>
              <w:rPr>
                <w:rFonts w:ascii="Arial" w:hAnsi="Arial" w:cs="Arial"/>
                <w:sz w:val="24"/>
                <w:szCs w:val="24"/>
              </w:rPr>
            </w:pPr>
          </w:p>
          <w:p w:rsidR="00751A02" w:rsidRPr="00AC0ED1" w:rsidRDefault="00751A02" w:rsidP="001467E9">
            <w:pPr>
              <w:rPr>
                <w:rFonts w:ascii="Arial" w:hAnsi="Arial" w:cs="Arial"/>
                <w:color w:val="FF0000"/>
                <w:sz w:val="24"/>
                <w:szCs w:val="24"/>
              </w:rPr>
            </w:pPr>
          </w:p>
        </w:tc>
        <w:tc>
          <w:tcPr>
            <w:tcW w:w="3742" w:type="dxa"/>
          </w:tcPr>
          <w:p w:rsidR="00751A02" w:rsidRDefault="001467E9" w:rsidP="001467E9">
            <w:pPr>
              <w:rPr>
                <w:rFonts w:ascii="Arial" w:hAnsi="Arial" w:cs="Arial"/>
                <w:b/>
                <w:i/>
                <w:sz w:val="24"/>
                <w:szCs w:val="24"/>
              </w:rPr>
            </w:pPr>
            <w:r w:rsidRPr="001467E9">
              <w:rPr>
                <w:rFonts w:ascii="Arial" w:hAnsi="Arial" w:cs="Arial"/>
                <w:b/>
                <w:i/>
                <w:sz w:val="24"/>
                <w:szCs w:val="24"/>
              </w:rPr>
              <w:t>CURRICULUM: The role of a significant individual in the ancient society’s history</w:t>
            </w:r>
          </w:p>
          <w:p w:rsidR="001467E9" w:rsidRDefault="001467E9" w:rsidP="001467E9">
            <w:pPr>
              <w:rPr>
                <w:rFonts w:ascii="Arial" w:hAnsi="Arial" w:cs="Arial"/>
                <w:b/>
                <w:i/>
                <w:sz w:val="24"/>
                <w:szCs w:val="24"/>
              </w:rPr>
            </w:pPr>
          </w:p>
          <w:p w:rsidR="001467E9" w:rsidRDefault="001467E9" w:rsidP="001467E9">
            <w:pPr>
              <w:rPr>
                <w:rFonts w:ascii="Arial" w:hAnsi="Arial" w:cs="Arial"/>
                <w:b/>
                <w:i/>
                <w:sz w:val="24"/>
                <w:szCs w:val="24"/>
              </w:rPr>
            </w:pPr>
          </w:p>
          <w:p w:rsidR="001467E9" w:rsidRDefault="007514E0" w:rsidP="001467E9">
            <w:pPr>
              <w:rPr>
                <w:rFonts w:ascii="Arial" w:hAnsi="Arial" w:cs="Arial"/>
                <w:sz w:val="24"/>
                <w:szCs w:val="24"/>
              </w:rPr>
            </w:pPr>
            <w:r>
              <w:rPr>
                <w:rFonts w:ascii="Arial" w:hAnsi="Arial" w:cs="Arial"/>
                <w:sz w:val="24"/>
                <w:szCs w:val="24"/>
              </w:rPr>
              <w:t xml:space="preserve">Group work in-class – share information about each significant individual. </w:t>
            </w:r>
          </w:p>
          <w:p w:rsidR="007514E0" w:rsidRDefault="007514E0" w:rsidP="001467E9">
            <w:pPr>
              <w:rPr>
                <w:rFonts w:ascii="Arial" w:hAnsi="Arial" w:cs="Arial"/>
                <w:sz w:val="24"/>
                <w:szCs w:val="24"/>
              </w:rPr>
            </w:pPr>
          </w:p>
          <w:p w:rsidR="007514E0" w:rsidRPr="001467E9" w:rsidRDefault="007514E0" w:rsidP="001467E9">
            <w:pPr>
              <w:rPr>
                <w:rFonts w:ascii="Arial" w:hAnsi="Arial" w:cs="Arial"/>
                <w:sz w:val="24"/>
                <w:szCs w:val="24"/>
              </w:rPr>
            </w:pPr>
            <w:r>
              <w:rPr>
                <w:rFonts w:ascii="Arial" w:hAnsi="Arial" w:cs="Arial"/>
                <w:sz w:val="24"/>
                <w:szCs w:val="24"/>
              </w:rPr>
              <w:t>Complete a group work task in-class.</w:t>
            </w:r>
          </w:p>
        </w:tc>
        <w:tc>
          <w:tcPr>
            <w:tcW w:w="3742" w:type="dxa"/>
            <w:shd w:val="clear" w:color="auto" w:fill="FFFFFF" w:themeFill="background1"/>
          </w:tcPr>
          <w:p w:rsidR="001467E9" w:rsidRDefault="001467E9" w:rsidP="001467E9">
            <w:pPr>
              <w:rPr>
                <w:rFonts w:ascii="Arial" w:hAnsi="Arial" w:cs="Arial"/>
                <w:sz w:val="24"/>
                <w:szCs w:val="24"/>
              </w:rPr>
            </w:pPr>
            <w:r w:rsidRPr="001467E9">
              <w:rPr>
                <w:rFonts w:ascii="Arial" w:hAnsi="Arial" w:cs="Arial"/>
                <w:b/>
                <w:i/>
                <w:sz w:val="24"/>
                <w:szCs w:val="24"/>
              </w:rPr>
              <w:t>CURRICULUM: The role of a significant individual in the ancient society’s history</w:t>
            </w:r>
          </w:p>
          <w:p w:rsidR="001467E9" w:rsidRDefault="001467E9" w:rsidP="00D66803">
            <w:pPr>
              <w:shd w:val="clear" w:color="auto" w:fill="595959" w:themeFill="text1" w:themeFillTint="A6"/>
              <w:rPr>
                <w:rFonts w:ascii="Arial" w:hAnsi="Arial" w:cs="Arial"/>
                <w:sz w:val="24"/>
                <w:szCs w:val="24"/>
              </w:rPr>
            </w:pPr>
          </w:p>
          <w:p w:rsidR="001467E9" w:rsidRPr="00A83555" w:rsidRDefault="00D66803" w:rsidP="00D66803">
            <w:pPr>
              <w:shd w:val="clear" w:color="auto" w:fill="595959" w:themeFill="text1" w:themeFillTint="A6"/>
              <w:jc w:val="center"/>
              <w:rPr>
                <w:rFonts w:ascii="Arial" w:hAnsi="Arial" w:cs="Arial"/>
                <w:b/>
                <w:sz w:val="24"/>
                <w:szCs w:val="24"/>
              </w:rPr>
            </w:pPr>
            <w:r>
              <w:rPr>
                <w:rFonts w:ascii="Arial" w:hAnsi="Arial" w:cs="Arial"/>
                <w:b/>
                <w:sz w:val="24"/>
                <w:szCs w:val="24"/>
              </w:rPr>
              <w:t>ASSESSMENT 5</w:t>
            </w:r>
          </w:p>
          <w:p w:rsidR="001467E9" w:rsidRPr="00A83555" w:rsidRDefault="001467E9" w:rsidP="00D66803">
            <w:pPr>
              <w:shd w:val="clear" w:color="auto" w:fill="595959" w:themeFill="text1" w:themeFillTint="A6"/>
              <w:rPr>
                <w:rFonts w:ascii="Arial" w:hAnsi="Arial" w:cs="Arial"/>
                <w:b/>
                <w:sz w:val="24"/>
                <w:szCs w:val="24"/>
              </w:rPr>
            </w:pPr>
            <w:r w:rsidRPr="00A83555">
              <w:rPr>
                <w:rFonts w:ascii="Arial" w:hAnsi="Arial" w:cs="Arial"/>
                <w:b/>
                <w:sz w:val="24"/>
                <w:szCs w:val="24"/>
              </w:rPr>
              <w:t>Submit – Research Inquiry Task</w:t>
            </w:r>
            <w:r w:rsidR="00D66803">
              <w:rPr>
                <w:rFonts w:ascii="Arial" w:hAnsi="Arial" w:cs="Arial"/>
                <w:b/>
                <w:sz w:val="24"/>
                <w:szCs w:val="24"/>
              </w:rPr>
              <w:t xml:space="preserve"> (PART A)</w:t>
            </w:r>
          </w:p>
          <w:p w:rsidR="001467E9" w:rsidRPr="00A83555" w:rsidRDefault="001467E9" w:rsidP="00D66803">
            <w:pPr>
              <w:shd w:val="clear" w:color="auto" w:fill="595959" w:themeFill="text1" w:themeFillTint="A6"/>
              <w:rPr>
                <w:rFonts w:ascii="Arial" w:hAnsi="Arial" w:cs="Arial"/>
                <w:b/>
                <w:sz w:val="24"/>
                <w:szCs w:val="24"/>
              </w:rPr>
            </w:pPr>
          </w:p>
          <w:p w:rsidR="00751A02" w:rsidRPr="00AC0ED1" w:rsidRDefault="001467E9" w:rsidP="00D66803">
            <w:pPr>
              <w:shd w:val="clear" w:color="auto" w:fill="595959" w:themeFill="text1" w:themeFillTint="A6"/>
              <w:rPr>
                <w:rFonts w:ascii="Arial" w:hAnsi="Arial" w:cs="Arial"/>
                <w:sz w:val="24"/>
                <w:szCs w:val="24"/>
              </w:rPr>
            </w:pPr>
            <w:r w:rsidRPr="00A83555">
              <w:rPr>
                <w:rFonts w:ascii="Arial" w:hAnsi="Arial" w:cs="Arial"/>
                <w:b/>
                <w:sz w:val="24"/>
                <w:szCs w:val="24"/>
              </w:rPr>
              <w:t>Complete Validation Task in-class.  (30</w:t>
            </w:r>
            <w:r w:rsidR="00D66803">
              <w:rPr>
                <w:rFonts w:ascii="Arial" w:hAnsi="Arial" w:cs="Arial"/>
                <w:b/>
                <w:sz w:val="24"/>
                <w:szCs w:val="24"/>
              </w:rPr>
              <w:t>-35</w:t>
            </w:r>
            <w:r w:rsidRPr="00A83555">
              <w:rPr>
                <w:rFonts w:ascii="Arial" w:hAnsi="Arial" w:cs="Arial"/>
                <w:b/>
                <w:sz w:val="24"/>
                <w:szCs w:val="24"/>
              </w:rPr>
              <w:t xml:space="preserve"> Minutes)</w:t>
            </w:r>
            <w:r w:rsidR="00D66803">
              <w:rPr>
                <w:rFonts w:ascii="Arial" w:hAnsi="Arial" w:cs="Arial"/>
                <w:b/>
                <w:sz w:val="24"/>
                <w:szCs w:val="24"/>
              </w:rPr>
              <w:t xml:space="preserve"> PART B</w:t>
            </w:r>
            <w:bookmarkStart w:id="0" w:name="_GoBack"/>
            <w:bookmarkEnd w:id="0"/>
          </w:p>
        </w:tc>
        <w:tc>
          <w:tcPr>
            <w:tcW w:w="3742" w:type="dxa"/>
            <w:shd w:val="clear" w:color="auto" w:fill="FFFFFF" w:themeFill="background1"/>
          </w:tcPr>
          <w:p w:rsidR="00751A02" w:rsidRPr="00AC0ED1" w:rsidRDefault="00751A02" w:rsidP="00751A02">
            <w:pPr>
              <w:rPr>
                <w:rFonts w:ascii="Arial" w:hAnsi="Arial" w:cs="Arial"/>
                <w:sz w:val="24"/>
                <w:szCs w:val="24"/>
              </w:rPr>
            </w:pPr>
          </w:p>
          <w:p w:rsidR="00751A02" w:rsidRDefault="007514E0" w:rsidP="00751A02">
            <w:pPr>
              <w:rPr>
                <w:rFonts w:ascii="Arial" w:hAnsi="Arial" w:cs="Arial"/>
                <w:sz w:val="24"/>
                <w:szCs w:val="24"/>
              </w:rPr>
            </w:pPr>
            <w:r>
              <w:rPr>
                <w:rFonts w:ascii="Arial" w:hAnsi="Arial" w:cs="Arial"/>
                <w:sz w:val="24"/>
                <w:szCs w:val="24"/>
              </w:rPr>
              <w:t xml:space="preserve">Create a revision quiz or </w:t>
            </w:r>
            <w:proofErr w:type="spellStart"/>
            <w:r>
              <w:rPr>
                <w:rFonts w:ascii="Arial" w:hAnsi="Arial" w:cs="Arial"/>
                <w:sz w:val="24"/>
                <w:szCs w:val="24"/>
              </w:rPr>
              <w:t>Kahoot</w:t>
            </w:r>
            <w:proofErr w:type="spellEnd"/>
            <w:r>
              <w:rPr>
                <w:rFonts w:ascii="Arial" w:hAnsi="Arial" w:cs="Arial"/>
                <w:sz w:val="24"/>
                <w:szCs w:val="24"/>
              </w:rPr>
              <w:t xml:space="preserve"> on the whole term. Complete in class.</w:t>
            </w:r>
          </w:p>
          <w:p w:rsidR="00D66803" w:rsidRDefault="00D66803" w:rsidP="00751A02">
            <w:pPr>
              <w:rPr>
                <w:rFonts w:ascii="Arial" w:hAnsi="Arial" w:cs="Arial"/>
                <w:sz w:val="24"/>
                <w:szCs w:val="24"/>
              </w:rPr>
            </w:pPr>
          </w:p>
          <w:p w:rsidR="00D66803" w:rsidRDefault="00D66803" w:rsidP="00751A02">
            <w:pPr>
              <w:rPr>
                <w:rFonts w:ascii="Arial" w:hAnsi="Arial" w:cs="Arial"/>
                <w:sz w:val="24"/>
                <w:szCs w:val="24"/>
              </w:rPr>
            </w:pPr>
          </w:p>
          <w:p w:rsidR="007514E0" w:rsidRDefault="007514E0" w:rsidP="00751A02">
            <w:pPr>
              <w:rPr>
                <w:rFonts w:ascii="Arial" w:hAnsi="Arial" w:cs="Arial"/>
                <w:sz w:val="24"/>
                <w:szCs w:val="24"/>
              </w:rPr>
            </w:pPr>
          </w:p>
          <w:p w:rsidR="007514E0" w:rsidRPr="00AC0ED1" w:rsidRDefault="007514E0" w:rsidP="00751A02">
            <w:pPr>
              <w:rPr>
                <w:rFonts w:ascii="Arial" w:hAnsi="Arial" w:cs="Arial"/>
                <w:sz w:val="24"/>
                <w:szCs w:val="24"/>
              </w:rPr>
            </w:pPr>
          </w:p>
        </w:tc>
      </w:tr>
    </w:tbl>
    <w:p w:rsidR="00077B69" w:rsidRDefault="00077B69" w:rsidP="00F73F04"/>
    <w:sectPr w:rsidR="00077B69" w:rsidSect="00735A77">
      <w:type w:val="continuous"/>
      <w:pgSz w:w="16838" w:h="11906" w:orient="landscape"/>
      <w:pgMar w:top="964" w:right="851" w:bottom="964"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3555" w:rsidRDefault="00A83555" w:rsidP="00735A77">
      <w:pPr>
        <w:spacing w:after="0" w:line="240" w:lineRule="auto"/>
      </w:pPr>
      <w:r>
        <w:separator/>
      </w:r>
    </w:p>
  </w:endnote>
  <w:endnote w:type="continuationSeparator" w:id="0">
    <w:p w:rsidR="00A83555" w:rsidRDefault="00A83555" w:rsidP="0073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3555" w:rsidRDefault="00A83555" w:rsidP="00735A77">
      <w:pPr>
        <w:spacing w:after="0" w:line="240" w:lineRule="auto"/>
      </w:pPr>
      <w:r>
        <w:separator/>
      </w:r>
    </w:p>
  </w:footnote>
  <w:footnote w:type="continuationSeparator" w:id="0">
    <w:p w:rsidR="00A83555" w:rsidRDefault="00A83555" w:rsidP="00735A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8948573"/>
      <w:docPartObj>
        <w:docPartGallery w:val="Watermarks"/>
        <w:docPartUnique/>
      </w:docPartObj>
    </w:sdtPr>
    <w:sdtContent>
      <w:p w:rsidR="00A83555" w:rsidRDefault="00A83555">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555" w:rsidRDefault="00A835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82272"/>
    <w:multiLevelType w:val="hybridMultilevel"/>
    <w:tmpl w:val="B6626666"/>
    <w:lvl w:ilvl="0" w:tplc="D97C2646">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0D01501"/>
    <w:multiLevelType w:val="hybridMultilevel"/>
    <w:tmpl w:val="04BC0C7A"/>
    <w:lvl w:ilvl="0" w:tplc="1FE05E60">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88824E4"/>
    <w:multiLevelType w:val="hybridMultilevel"/>
    <w:tmpl w:val="968286AE"/>
    <w:lvl w:ilvl="0" w:tplc="ED9C3F52">
      <w:numFmt w:val="bullet"/>
      <w:lvlText w:val="-"/>
      <w:lvlJc w:val="left"/>
      <w:pPr>
        <w:ind w:left="720" w:hanging="360"/>
      </w:pPr>
      <w:rPr>
        <w:rFonts w:ascii="Cambria" w:eastAsia="Times New Roman" w:hAnsi="Cambri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EDF6634"/>
    <w:multiLevelType w:val="multilevel"/>
    <w:tmpl w:val="7EEC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920099"/>
    <w:multiLevelType w:val="hybridMultilevel"/>
    <w:tmpl w:val="4B0C7E14"/>
    <w:lvl w:ilvl="0" w:tplc="EB1C125A">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F621878"/>
    <w:multiLevelType w:val="hybridMultilevel"/>
    <w:tmpl w:val="D4EA906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576B65C3"/>
    <w:multiLevelType w:val="multilevel"/>
    <w:tmpl w:val="7EEC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EBB6B14"/>
    <w:multiLevelType w:val="hybridMultilevel"/>
    <w:tmpl w:val="20E8CE0A"/>
    <w:lvl w:ilvl="0" w:tplc="DCD0C01A">
      <w:start w:val="1"/>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612A49AB"/>
    <w:multiLevelType w:val="hybridMultilevel"/>
    <w:tmpl w:val="1E005CBA"/>
    <w:lvl w:ilvl="0" w:tplc="8182FB6C">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6405FE1"/>
    <w:multiLevelType w:val="hybridMultilevel"/>
    <w:tmpl w:val="C26C35AC"/>
    <w:lvl w:ilvl="0" w:tplc="B88A0A7E">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6F0E4358"/>
    <w:multiLevelType w:val="hybridMultilevel"/>
    <w:tmpl w:val="52109286"/>
    <w:lvl w:ilvl="0" w:tplc="33106238">
      <w:start w:val="35"/>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73BF283A"/>
    <w:multiLevelType w:val="hybridMultilevel"/>
    <w:tmpl w:val="962A72AC"/>
    <w:lvl w:ilvl="0" w:tplc="E9AAB17C">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7"/>
  </w:num>
  <w:num w:numId="4">
    <w:abstractNumId w:val="0"/>
  </w:num>
  <w:num w:numId="5">
    <w:abstractNumId w:val="4"/>
  </w:num>
  <w:num w:numId="6">
    <w:abstractNumId w:val="10"/>
  </w:num>
  <w:num w:numId="7">
    <w:abstractNumId w:val="1"/>
  </w:num>
  <w:num w:numId="8">
    <w:abstractNumId w:val="9"/>
  </w:num>
  <w:num w:numId="9">
    <w:abstractNumId w:val="2"/>
  </w:num>
  <w:num w:numId="10">
    <w:abstractNumId w:val="5"/>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A24"/>
    <w:rsid w:val="00025DED"/>
    <w:rsid w:val="00077B69"/>
    <w:rsid w:val="000C0D0F"/>
    <w:rsid w:val="000D3368"/>
    <w:rsid w:val="000F5574"/>
    <w:rsid w:val="001467E9"/>
    <w:rsid w:val="0016358D"/>
    <w:rsid w:val="001759AB"/>
    <w:rsid w:val="00182BD8"/>
    <w:rsid w:val="00186F74"/>
    <w:rsid w:val="00186FDA"/>
    <w:rsid w:val="001A0251"/>
    <w:rsid w:val="001C5ABE"/>
    <w:rsid w:val="001F3467"/>
    <w:rsid w:val="002157F1"/>
    <w:rsid w:val="002349CF"/>
    <w:rsid w:val="0026637C"/>
    <w:rsid w:val="002673A9"/>
    <w:rsid w:val="00295CF0"/>
    <w:rsid w:val="002D601B"/>
    <w:rsid w:val="002F348E"/>
    <w:rsid w:val="003073F1"/>
    <w:rsid w:val="00372624"/>
    <w:rsid w:val="003856EB"/>
    <w:rsid w:val="003C3428"/>
    <w:rsid w:val="003C6F15"/>
    <w:rsid w:val="003C7758"/>
    <w:rsid w:val="003E33D0"/>
    <w:rsid w:val="003F4584"/>
    <w:rsid w:val="00430384"/>
    <w:rsid w:val="0048720D"/>
    <w:rsid w:val="00497FC6"/>
    <w:rsid w:val="005644D0"/>
    <w:rsid w:val="00590A59"/>
    <w:rsid w:val="005E7BBE"/>
    <w:rsid w:val="006172C1"/>
    <w:rsid w:val="00651E74"/>
    <w:rsid w:val="006721A5"/>
    <w:rsid w:val="006B4A24"/>
    <w:rsid w:val="006D05C8"/>
    <w:rsid w:val="00700DFF"/>
    <w:rsid w:val="00735A77"/>
    <w:rsid w:val="00740984"/>
    <w:rsid w:val="007514E0"/>
    <w:rsid w:val="00751A02"/>
    <w:rsid w:val="0079415A"/>
    <w:rsid w:val="007A5EFA"/>
    <w:rsid w:val="00812CE3"/>
    <w:rsid w:val="00860C64"/>
    <w:rsid w:val="00883C87"/>
    <w:rsid w:val="00886A4F"/>
    <w:rsid w:val="00895B0A"/>
    <w:rsid w:val="00927F4E"/>
    <w:rsid w:val="00985ACC"/>
    <w:rsid w:val="009C7A56"/>
    <w:rsid w:val="009D32F9"/>
    <w:rsid w:val="009D6B74"/>
    <w:rsid w:val="009E2598"/>
    <w:rsid w:val="009E3A65"/>
    <w:rsid w:val="00A3386B"/>
    <w:rsid w:val="00A43DD9"/>
    <w:rsid w:val="00A4464C"/>
    <w:rsid w:val="00A72282"/>
    <w:rsid w:val="00A83555"/>
    <w:rsid w:val="00AC0ED1"/>
    <w:rsid w:val="00AD3E9D"/>
    <w:rsid w:val="00AE5150"/>
    <w:rsid w:val="00B329C3"/>
    <w:rsid w:val="00B37D1F"/>
    <w:rsid w:val="00B53E42"/>
    <w:rsid w:val="00B70F4B"/>
    <w:rsid w:val="00BC5EAD"/>
    <w:rsid w:val="00BD4612"/>
    <w:rsid w:val="00BE64FB"/>
    <w:rsid w:val="00C510D3"/>
    <w:rsid w:val="00C5335E"/>
    <w:rsid w:val="00C83AC2"/>
    <w:rsid w:val="00D14ED4"/>
    <w:rsid w:val="00D20BB5"/>
    <w:rsid w:val="00D66803"/>
    <w:rsid w:val="00D66BA1"/>
    <w:rsid w:val="00D77BE6"/>
    <w:rsid w:val="00D94ACC"/>
    <w:rsid w:val="00DB0337"/>
    <w:rsid w:val="00DB5573"/>
    <w:rsid w:val="00DD049C"/>
    <w:rsid w:val="00E637F6"/>
    <w:rsid w:val="00E7290D"/>
    <w:rsid w:val="00EA7CA2"/>
    <w:rsid w:val="00EF242D"/>
    <w:rsid w:val="00EF28BB"/>
    <w:rsid w:val="00F65C60"/>
    <w:rsid w:val="00F66E87"/>
    <w:rsid w:val="00F73F04"/>
    <w:rsid w:val="00F82E08"/>
    <w:rsid w:val="00FB1933"/>
    <w:rsid w:val="00FF2BE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4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33D0"/>
    <w:pPr>
      <w:ind w:left="720"/>
      <w:contextualSpacing/>
    </w:pPr>
  </w:style>
  <w:style w:type="paragraph" w:styleId="BalloonText">
    <w:name w:val="Balloon Text"/>
    <w:basedOn w:val="Normal"/>
    <w:link w:val="BalloonTextChar"/>
    <w:uiPriority w:val="99"/>
    <w:semiHidden/>
    <w:unhideWhenUsed/>
    <w:rsid w:val="00182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D8"/>
    <w:rPr>
      <w:rFonts w:ascii="Tahoma" w:hAnsi="Tahoma" w:cs="Tahoma"/>
      <w:sz w:val="16"/>
      <w:szCs w:val="16"/>
    </w:rPr>
  </w:style>
  <w:style w:type="paragraph" w:styleId="Header">
    <w:name w:val="header"/>
    <w:basedOn w:val="Normal"/>
    <w:link w:val="HeaderChar"/>
    <w:uiPriority w:val="99"/>
    <w:unhideWhenUsed/>
    <w:rsid w:val="0073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A77"/>
  </w:style>
  <w:style w:type="paragraph" w:styleId="Footer">
    <w:name w:val="footer"/>
    <w:basedOn w:val="Normal"/>
    <w:link w:val="FooterChar"/>
    <w:uiPriority w:val="99"/>
    <w:unhideWhenUsed/>
    <w:rsid w:val="0073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A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4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33D0"/>
    <w:pPr>
      <w:ind w:left="720"/>
      <w:contextualSpacing/>
    </w:pPr>
  </w:style>
  <w:style w:type="paragraph" w:styleId="BalloonText">
    <w:name w:val="Balloon Text"/>
    <w:basedOn w:val="Normal"/>
    <w:link w:val="BalloonTextChar"/>
    <w:uiPriority w:val="99"/>
    <w:semiHidden/>
    <w:unhideWhenUsed/>
    <w:rsid w:val="00182B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BD8"/>
    <w:rPr>
      <w:rFonts w:ascii="Tahoma" w:hAnsi="Tahoma" w:cs="Tahoma"/>
      <w:sz w:val="16"/>
      <w:szCs w:val="16"/>
    </w:rPr>
  </w:style>
  <w:style w:type="paragraph" w:styleId="Header">
    <w:name w:val="header"/>
    <w:basedOn w:val="Normal"/>
    <w:link w:val="HeaderChar"/>
    <w:uiPriority w:val="99"/>
    <w:unhideWhenUsed/>
    <w:rsid w:val="00735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A77"/>
  </w:style>
  <w:style w:type="paragraph" w:styleId="Footer">
    <w:name w:val="footer"/>
    <w:basedOn w:val="Normal"/>
    <w:link w:val="FooterChar"/>
    <w:uiPriority w:val="99"/>
    <w:unhideWhenUsed/>
    <w:rsid w:val="00735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CD17D049</Template>
  <TotalTime>1</TotalTime>
  <Pages>8</Pages>
  <Words>1600</Words>
  <Characters>9122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study</dc:creator>
  <cp:lastModifiedBy>RINTOUL Brooke</cp:lastModifiedBy>
  <cp:revision>2</cp:revision>
  <cp:lastPrinted>2017-01-30T05:39:00Z</cp:lastPrinted>
  <dcterms:created xsi:type="dcterms:W3CDTF">2017-01-31T12:09:00Z</dcterms:created>
  <dcterms:modified xsi:type="dcterms:W3CDTF">2017-01-31T12:09:00Z</dcterms:modified>
</cp:coreProperties>
</file>