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94EA3" w14:textId="004B06E9" w:rsidR="00B6203D" w:rsidRPr="008A471E" w:rsidRDefault="005C2DCA" w:rsidP="00CA5FCA">
      <w:pPr>
        <w:pStyle w:val="Heading1"/>
        <w:ind w:left="-426"/>
        <w:jc w:val="center"/>
        <w:rPr>
          <w:b/>
          <w:color w:val="auto"/>
          <w:sz w:val="40"/>
          <w:szCs w:val="44"/>
        </w:rPr>
      </w:pPr>
      <w:r w:rsidRPr="008A471E">
        <w:rPr>
          <w:b/>
          <w:color w:val="auto"/>
          <w:sz w:val="40"/>
          <w:szCs w:val="44"/>
          <w:u w:val="single"/>
        </w:rPr>
        <w:t xml:space="preserve">Semester </w:t>
      </w:r>
      <w:r w:rsidR="00645C5C">
        <w:rPr>
          <w:b/>
          <w:color w:val="auto"/>
          <w:sz w:val="40"/>
          <w:szCs w:val="44"/>
          <w:u w:val="single"/>
        </w:rPr>
        <w:t>2</w:t>
      </w:r>
      <w:r w:rsidRPr="008A471E">
        <w:rPr>
          <w:b/>
          <w:color w:val="auto"/>
          <w:sz w:val="40"/>
          <w:szCs w:val="44"/>
          <w:u w:val="single"/>
        </w:rPr>
        <w:t xml:space="preserve"> (Te</w:t>
      </w:r>
      <w:r w:rsidR="00645C5C">
        <w:rPr>
          <w:b/>
          <w:color w:val="auto"/>
          <w:sz w:val="40"/>
          <w:szCs w:val="44"/>
          <w:u w:val="single"/>
        </w:rPr>
        <w:t>rm 4</w:t>
      </w:r>
      <w:r w:rsidR="006668E8" w:rsidRPr="008A471E">
        <w:rPr>
          <w:b/>
          <w:color w:val="auto"/>
          <w:sz w:val="40"/>
          <w:szCs w:val="44"/>
          <w:u w:val="single"/>
        </w:rPr>
        <w:t>)</w:t>
      </w:r>
      <w:r w:rsidR="00F11EA3" w:rsidRPr="008A471E">
        <w:rPr>
          <w:b/>
          <w:color w:val="auto"/>
          <w:sz w:val="40"/>
          <w:szCs w:val="44"/>
          <w:u w:val="single"/>
        </w:rPr>
        <w:t xml:space="preserve">: </w:t>
      </w:r>
      <w:r w:rsidR="004C3AF0" w:rsidRPr="008A471E">
        <w:rPr>
          <w:b/>
          <w:color w:val="auto"/>
          <w:sz w:val="40"/>
          <w:szCs w:val="44"/>
          <w:u w:val="single"/>
        </w:rPr>
        <w:t>A</w:t>
      </w:r>
      <w:r w:rsidR="00BA0BAA" w:rsidRPr="008A471E">
        <w:rPr>
          <w:b/>
          <w:color w:val="auto"/>
          <w:sz w:val="40"/>
          <w:szCs w:val="44"/>
          <w:u w:val="single"/>
        </w:rPr>
        <w:t>ssessment O</w:t>
      </w:r>
      <w:r w:rsidR="007D70D1" w:rsidRPr="008A471E">
        <w:rPr>
          <w:b/>
          <w:color w:val="auto"/>
          <w:sz w:val="40"/>
          <w:szCs w:val="44"/>
          <w:u w:val="single"/>
        </w:rPr>
        <w:t>utline</w:t>
      </w:r>
      <w:r w:rsidRPr="008A471E">
        <w:rPr>
          <w:b/>
          <w:color w:val="auto"/>
          <w:sz w:val="40"/>
          <w:szCs w:val="44"/>
          <w:u w:val="single"/>
        </w:rPr>
        <w:t xml:space="preserve"> 202</w:t>
      </w:r>
      <w:r w:rsidR="00645C5C">
        <w:rPr>
          <w:b/>
          <w:color w:val="auto"/>
          <w:sz w:val="40"/>
          <w:szCs w:val="44"/>
          <w:u w:val="single"/>
        </w:rPr>
        <w:t>3</w:t>
      </w:r>
    </w:p>
    <w:p w14:paraId="1ADABB8D" w14:textId="3D3635CE" w:rsidR="00897899" w:rsidRPr="008A471E" w:rsidRDefault="006668E8" w:rsidP="00CA5FCA">
      <w:pPr>
        <w:pStyle w:val="Heading1"/>
        <w:ind w:left="-426"/>
        <w:jc w:val="center"/>
        <w:rPr>
          <w:b/>
          <w:color w:val="auto"/>
          <w:sz w:val="32"/>
          <w:szCs w:val="36"/>
        </w:rPr>
      </w:pPr>
      <w:r w:rsidRPr="008A471E">
        <w:rPr>
          <w:b/>
          <w:color w:val="auto"/>
          <w:sz w:val="32"/>
          <w:szCs w:val="36"/>
        </w:rPr>
        <w:t>Year 7 HASS –</w:t>
      </w:r>
      <w:r w:rsidR="005C2DCA" w:rsidRPr="008A471E">
        <w:rPr>
          <w:b/>
          <w:color w:val="auto"/>
          <w:sz w:val="32"/>
          <w:szCs w:val="36"/>
        </w:rPr>
        <w:t>Economics &amp; Business</w:t>
      </w:r>
    </w:p>
    <w:tbl>
      <w:tblPr>
        <w:tblpPr w:leftFromText="180" w:rightFromText="180" w:vertAnchor="text" w:horzAnchor="page" w:tblpX="976" w:tblpY="31"/>
        <w:tblW w:w="10290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1564"/>
        <w:gridCol w:w="2831"/>
        <w:gridCol w:w="7968"/>
        <w:gridCol w:w="5751"/>
        <w:gridCol w:w="5751"/>
        <w:gridCol w:w="5757"/>
      </w:tblGrid>
      <w:tr w:rsidR="00243995" w:rsidRPr="0017191C" w14:paraId="21550160" w14:textId="77777777" w:rsidTr="00645C5C">
        <w:trPr>
          <w:gridAfter w:val="3"/>
          <w:wAfter w:w="2725" w:type="pct"/>
          <w:trHeight w:val="688"/>
        </w:trPr>
        <w:tc>
          <w:tcPr>
            <w:tcW w:w="32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5459DF1F" w14:textId="77777777"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16D18C5E" w14:textId="77777777"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14:paraId="0002BF67" w14:textId="77777777"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14:paraId="04759050" w14:textId="77777777" w:rsidR="00243995" w:rsidRPr="00F11EA3" w:rsidRDefault="00243995" w:rsidP="00243995">
            <w:pPr>
              <w:jc w:val="center"/>
              <w:rPr>
                <w:rFonts w:cs="Arial"/>
                <w:b/>
                <w:color w:val="FFFFFF" w:themeColor="background1"/>
                <w:lang w:val="en-US" w:eastAsia="en-US"/>
              </w:rPr>
            </w:pPr>
            <w:r w:rsidRPr="00F11EA3">
              <w:rPr>
                <w:rFonts w:cs="Arial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4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D2E01E4" w14:textId="77777777"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1258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590B4B4F" w14:textId="77777777" w:rsidR="00243995" w:rsidRPr="00F11EA3" w:rsidRDefault="00243995" w:rsidP="00243995">
            <w:pPr>
              <w:jc w:val="center"/>
              <w:rPr>
                <w:rFonts w:cs="Arial"/>
                <w:b/>
                <w:bCs/>
                <w:color w:val="FFFFFF" w:themeColor="background1"/>
                <w:lang w:val="en-US"/>
              </w:rPr>
            </w:pPr>
            <w:r w:rsidRPr="00F11EA3">
              <w:rPr>
                <w:rFonts w:cs="Arial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</w:tr>
      <w:tr w:rsidR="0096637A" w:rsidRPr="0017191C" w14:paraId="724DA40F" w14:textId="77777777" w:rsidTr="00645C5C">
        <w:trPr>
          <w:gridAfter w:val="3"/>
          <w:wAfter w:w="2725" w:type="pct"/>
          <w:trHeight w:val="836"/>
        </w:trPr>
        <w:tc>
          <w:tcPr>
            <w:tcW w:w="32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0F7CC2" w14:textId="77777777" w:rsidR="0096637A" w:rsidRPr="000D7212" w:rsidRDefault="0096637A" w:rsidP="0096637A">
            <w:pPr>
              <w:pStyle w:val="Title"/>
              <w:ind w:left="93" w:right="71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Cs w:val="0"/>
                <w:sz w:val="22"/>
                <w:szCs w:val="22"/>
              </w:rPr>
              <w:t>Case Study</w:t>
            </w:r>
          </w:p>
        </w:tc>
        <w:tc>
          <w:tcPr>
            <w:tcW w:w="24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31FB9D" w14:textId="77777777" w:rsidR="0096637A" w:rsidRDefault="009327C9" w:rsidP="0096637A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>9%</w:t>
            </w:r>
          </w:p>
        </w:tc>
        <w:tc>
          <w:tcPr>
            <w:tcW w:w="44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8E8768" w14:textId="77777777" w:rsidR="0096637A" w:rsidRDefault="0096637A" w:rsidP="0096637A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2, Week 4</w:t>
            </w:r>
          </w:p>
        </w:tc>
        <w:tc>
          <w:tcPr>
            <w:tcW w:w="12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D84A9" w14:textId="53792214" w:rsidR="0096637A" w:rsidRDefault="0096637A" w:rsidP="0096637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</w:rPr>
            </w:pPr>
            <w:r>
              <w:rPr>
                <w:rFonts w:cs="Arial"/>
                <w:b/>
              </w:rPr>
              <w:t xml:space="preserve">Assessment </w:t>
            </w:r>
            <w:r w:rsidR="00645C5C">
              <w:rPr>
                <w:rFonts w:cs="Arial"/>
                <w:b/>
              </w:rPr>
              <w:t>1</w:t>
            </w:r>
            <w:r>
              <w:rPr>
                <w:rFonts w:cs="Arial"/>
                <w:b/>
              </w:rPr>
              <w:t xml:space="preserve">: </w:t>
            </w:r>
            <w:r w:rsidR="00A0225A">
              <w:rPr>
                <w:rFonts w:cs="Arial"/>
                <w:b/>
              </w:rPr>
              <w:t xml:space="preserve">Case Study Analysis </w:t>
            </w:r>
          </w:p>
          <w:p w14:paraId="0907261C" w14:textId="77777777" w:rsidR="0096637A" w:rsidRPr="000D7212" w:rsidRDefault="0096637A" w:rsidP="0096637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</w:rPr>
            </w:pPr>
            <w:r>
              <w:rPr>
                <w:rFonts w:cs="Arial"/>
              </w:rPr>
              <w:t xml:space="preserve">Students will analyse a </w:t>
            </w:r>
            <w:r w:rsidR="00A0225A">
              <w:rPr>
                <w:rFonts w:cs="Arial"/>
              </w:rPr>
              <w:t xml:space="preserve">Primary Industries </w:t>
            </w:r>
            <w:r>
              <w:rPr>
                <w:rFonts w:cs="Arial"/>
              </w:rPr>
              <w:t xml:space="preserve">case study to determine how businesses respond to consumer demands by offering a range of products, changing the method of production or altering prices. </w:t>
            </w:r>
          </w:p>
        </w:tc>
      </w:tr>
      <w:tr w:rsidR="0096637A" w:rsidRPr="0017191C" w14:paraId="0585AB10" w14:textId="77777777" w:rsidTr="00645C5C">
        <w:trPr>
          <w:trHeight w:val="836"/>
        </w:trPr>
        <w:tc>
          <w:tcPr>
            <w:tcW w:w="32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9BD3E1" w14:textId="77777777" w:rsidR="0096637A" w:rsidRPr="000D7212" w:rsidRDefault="0096637A" w:rsidP="0096637A">
            <w:pPr>
              <w:pStyle w:val="Title"/>
              <w:ind w:left="93" w:right="71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Cs w:val="0"/>
                <w:sz w:val="22"/>
                <w:szCs w:val="22"/>
              </w:rPr>
              <w:t>Test</w:t>
            </w:r>
          </w:p>
        </w:tc>
        <w:tc>
          <w:tcPr>
            <w:tcW w:w="24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1C1F1B" w14:textId="77777777" w:rsidR="0096637A" w:rsidRDefault="009327C9" w:rsidP="0096637A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 xml:space="preserve">9% </w:t>
            </w:r>
          </w:p>
        </w:tc>
        <w:tc>
          <w:tcPr>
            <w:tcW w:w="44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E20368" w14:textId="537CBBA8" w:rsidR="0096637A" w:rsidRDefault="0096637A" w:rsidP="0096637A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2, Week </w:t>
            </w:r>
            <w:r w:rsidR="00645C5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6</w:t>
            </w:r>
          </w:p>
        </w:tc>
        <w:tc>
          <w:tcPr>
            <w:tcW w:w="12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99A41" w14:textId="240FB883" w:rsidR="0096637A" w:rsidRDefault="0096637A" w:rsidP="0096637A">
            <w:pPr>
              <w:pStyle w:val="Title"/>
              <w:ind w:right="71"/>
              <w:jc w:val="left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Cs w:val="0"/>
                <w:sz w:val="22"/>
                <w:szCs w:val="22"/>
              </w:rPr>
              <w:t xml:space="preserve">Assessment </w:t>
            </w:r>
            <w:r w:rsidR="00645C5C">
              <w:rPr>
                <w:rFonts w:ascii="Arial" w:hAnsi="Arial" w:cs="Arial"/>
                <w:bCs w:val="0"/>
                <w:sz w:val="22"/>
                <w:szCs w:val="22"/>
              </w:rPr>
              <w:t>2</w:t>
            </w:r>
            <w:r>
              <w:rPr>
                <w:rFonts w:ascii="Arial" w:hAnsi="Arial" w:cs="Arial"/>
                <w:bCs w:val="0"/>
                <w:sz w:val="22"/>
                <w:szCs w:val="22"/>
              </w:rPr>
              <w:t xml:space="preserve">: In-Class Short Answer Response and Multiple Choice </w:t>
            </w:r>
          </w:p>
          <w:p w14:paraId="338F71A0" w14:textId="581CFD32" w:rsidR="0096637A" w:rsidRPr="0096637A" w:rsidRDefault="0096637A" w:rsidP="0096637A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Students will complete an </w:t>
            </w:r>
            <w:proofErr w:type="gramStart"/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in class</w:t>
            </w:r>
            <w:proofErr w:type="gramEnd"/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test based on content from Weeks 1-</w:t>
            </w:r>
            <w:r w:rsidR="00645C5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5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. </w:t>
            </w:r>
            <w:r w:rsidRPr="0096637A">
              <w:rPr>
                <w:rFonts w:ascii="Arial" w:hAnsi="Arial" w:cs="Arial"/>
                <w:b w:val="0"/>
                <w:bCs w:val="0"/>
                <w:i/>
                <w:sz w:val="22"/>
                <w:szCs w:val="22"/>
              </w:rPr>
              <w:t>Content may include needs and</w:t>
            </w:r>
            <w:r>
              <w:rPr>
                <w:rFonts w:ascii="Arial" w:hAnsi="Arial" w:cs="Arial"/>
                <w:b w:val="0"/>
                <w:bCs w:val="0"/>
                <w:i/>
                <w:sz w:val="22"/>
                <w:szCs w:val="22"/>
              </w:rPr>
              <w:t xml:space="preserve"> wants; producers and consumers;</w:t>
            </w:r>
            <w:r w:rsidRPr="0096637A">
              <w:rPr>
                <w:rFonts w:ascii="Arial" w:hAnsi="Arial" w:cs="Arial"/>
                <w:b w:val="0"/>
                <w:bCs w:val="0"/>
                <w:i/>
                <w:sz w:val="22"/>
                <w:szCs w:val="22"/>
              </w:rPr>
              <w:t xml:space="preserve"> the circula</w:t>
            </w:r>
            <w:r>
              <w:rPr>
                <w:rFonts w:ascii="Arial" w:hAnsi="Arial" w:cs="Arial"/>
                <w:b w:val="0"/>
                <w:bCs w:val="0"/>
                <w:i/>
                <w:sz w:val="22"/>
                <w:szCs w:val="22"/>
              </w:rPr>
              <w:t>r flow model of interdependence;</w:t>
            </w:r>
            <w:r w:rsidRPr="0096637A">
              <w:rPr>
                <w:rFonts w:ascii="Arial" w:hAnsi="Arial" w:cs="Arial"/>
                <w:b w:val="0"/>
                <w:bCs w:val="0"/>
                <w:i/>
                <w:sz w:val="22"/>
                <w:szCs w:val="22"/>
              </w:rPr>
              <w:t xml:space="preserve"> factors of production.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</w:p>
        </w:tc>
        <w:tc>
          <w:tcPr>
            <w:tcW w:w="908" w:type="pct"/>
            <w:vAlign w:val="center"/>
          </w:tcPr>
          <w:p w14:paraId="2106E1F1" w14:textId="77777777" w:rsidR="0096637A" w:rsidRDefault="0096637A" w:rsidP="0096637A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>9%</w:t>
            </w:r>
          </w:p>
        </w:tc>
        <w:tc>
          <w:tcPr>
            <w:tcW w:w="908" w:type="pct"/>
            <w:vAlign w:val="center"/>
          </w:tcPr>
          <w:p w14:paraId="201693B9" w14:textId="77777777" w:rsidR="0096637A" w:rsidRDefault="0096637A" w:rsidP="0096637A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2, Week 4</w:t>
            </w:r>
          </w:p>
        </w:tc>
        <w:tc>
          <w:tcPr>
            <w:tcW w:w="909" w:type="pct"/>
            <w:vAlign w:val="center"/>
          </w:tcPr>
          <w:p w14:paraId="1D2DEA63" w14:textId="77777777" w:rsidR="0096637A" w:rsidRDefault="0096637A" w:rsidP="0096637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Assessment 4: </w:t>
            </w:r>
          </w:p>
        </w:tc>
      </w:tr>
      <w:tr w:rsidR="0096637A" w:rsidRPr="0017191C" w14:paraId="1C654769" w14:textId="77777777" w:rsidTr="00645C5C">
        <w:trPr>
          <w:gridAfter w:val="3"/>
          <w:wAfter w:w="2725" w:type="pct"/>
          <w:trHeight w:val="836"/>
        </w:trPr>
        <w:tc>
          <w:tcPr>
            <w:tcW w:w="3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004925" w14:textId="77777777" w:rsidR="0096637A" w:rsidRPr="00A0225A" w:rsidRDefault="00A0225A" w:rsidP="0096637A">
            <w:pPr>
              <w:pStyle w:val="Title"/>
              <w:ind w:left="93" w:right="71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A0225A">
              <w:rPr>
                <w:rFonts w:ascii="Arial" w:hAnsi="Arial" w:cs="Arial"/>
                <w:bCs w:val="0"/>
                <w:sz w:val="22"/>
                <w:szCs w:val="22"/>
              </w:rPr>
              <w:t>Inquiry Task</w:t>
            </w:r>
          </w:p>
        </w:tc>
        <w:tc>
          <w:tcPr>
            <w:tcW w:w="2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030375" w14:textId="77777777" w:rsidR="0096637A" w:rsidRDefault="009327C9" w:rsidP="0096637A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 xml:space="preserve">7% </w:t>
            </w:r>
          </w:p>
        </w:tc>
        <w:tc>
          <w:tcPr>
            <w:tcW w:w="4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87272" w14:textId="44256617" w:rsidR="0096637A" w:rsidRDefault="0096637A" w:rsidP="00A0225A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2, Week </w:t>
            </w:r>
            <w:r w:rsidR="00645C5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7</w:t>
            </w:r>
          </w:p>
        </w:tc>
        <w:tc>
          <w:tcPr>
            <w:tcW w:w="12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B828B" w14:textId="2B8D4F09" w:rsidR="0096637A" w:rsidRDefault="00A0225A" w:rsidP="0096637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Assessment </w:t>
            </w:r>
            <w:r w:rsidR="00645C5C">
              <w:rPr>
                <w:rFonts w:cs="Arial"/>
                <w:b/>
              </w:rPr>
              <w:t>3</w:t>
            </w:r>
            <w:r>
              <w:rPr>
                <w:rFonts w:cs="Arial"/>
                <w:b/>
              </w:rPr>
              <w:t xml:space="preserve">: </w:t>
            </w:r>
            <w:r w:rsidR="00645C5C">
              <w:rPr>
                <w:rFonts w:cs="Arial"/>
                <w:b/>
              </w:rPr>
              <w:t>Entrepreneurs Documentary Analysis</w:t>
            </w:r>
            <w:r>
              <w:rPr>
                <w:rFonts w:cs="Arial"/>
                <w:b/>
              </w:rPr>
              <w:t xml:space="preserve"> </w:t>
            </w:r>
          </w:p>
          <w:p w14:paraId="671DC716" w14:textId="4F9B0D51" w:rsidR="00645C5C" w:rsidRDefault="00645C5C" w:rsidP="0096637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 xml:space="preserve">Part A (5%): </w:t>
            </w:r>
            <w:r>
              <w:rPr>
                <w:rFonts w:cs="Arial"/>
                <w:bCs/>
              </w:rPr>
              <w:t xml:space="preserve">Students will take notes within a graphic organiser template whilst watching a Documentary Analysis </w:t>
            </w:r>
            <w:proofErr w:type="gramStart"/>
            <w:r>
              <w:rPr>
                <w:rFonts w:cs="Arial"/>
                <w:bCs/>
              </w:rPr>
              <w:t>task</w:t>
            </w:r>
            <w:proofErr w:type="gramEnd"/>
            <w:r>
              <w:rPr>
                <w:rFonts w:cs="Arial"/>
                <w:bCs/>
              </w:rPr>
              <w:t xml:space="preserve"> on Entrepreneurs. </w:t>
            </w:r>
          </w:p>
          <w:p w14:paraId="6A4CBACD" w14:textId="36AC34B9" w:rsidR="00645C5C" w:rsidRPr="00645C5C" w:rsidRDefault="00645C5C" w:rsidP="0096637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 xml:space="preserve">Part B (2%): </w:t>
            </w:r>
            <w:r>
              <w:rPr>
                <w:rFonts w:cs="Arial"/>
                <w:bCs/>
              </w:rPr>
              <w:t xml:space="preserve">Validation. Students will answer validation style questions using the notes they took watching the Documentary. </w:t>
            </w:r>
          </w:p>
          <w:p w14:paraId="4B0BBD2D" w14:textId="72FCBEAF" w:rsidR="00A0225A" w:rsidRPr="00A0225A" w:rsidRDefault="00A0225A" w:rsidP="0096637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</w:rPr>
            </w:pPr>
          </w:p>
        </w:tc>
      </w:tr>
      <w:tr w:rsidR="008A471E" w:rsidRPr="0017191C" w14:paraId="705EAA82" w14:textId="77777777" w:rsidTr="00645C5C">
        <w:trPr>
          <w:gridAfter w:val="3"/>
          <w:wAfter w:w="2725" w:type="pct"/>
          <w:trHeight w:val="129"/>
        </w:trPr>
        <w:tc>
          <w:tcPr>
            <w:tcW w:w="3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71355F" w14:textId="77777777" w:rsidR="008A471E" w:rsidRPr="00A0225A" w:rsidRDefault="008A471E" w:rsidP="0096637A">
            <w:pPr>
              <w:pStyle w:val="Title"/>
              <w:ind w:left="93" w:right="71"/>
              <w:rPr>
                <w:rFonts w:ascii="Arial" w:hAnsi="Arial" w:cs="Arial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Cs w:val="0"/>
                <w:sz w:val="22"/>
                <w:szCs w:val="22"/>
              </w:rPr>
              <w:t>Total</w:t>
            </w:r>
          </w:p>
        </w:tc>
        <w:tc>
          <w:tcPr>
            <w:tcW w:w="2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9807D" w14:textId="5E16F544" w:rsidR="008A471E" w:rsidRDefault="00645C5C" w:rsidP="0096637A">
            <w:pPr>
              <w:jc w:val="center"/>
              <w:rPr>
                <w:rFonts w:cs="Arial"/>
                <w:b/>
                <w:lang w:val="en-US" w:eastAsia="en-US"/>
              </w:rPr>
            </w:pPr>
            <w:r>
              <w:rPr>
                <w:rFonts w:cs="Arial"/>
                <w:b/>
                <w:lang w:val="en-US" w:eastAsia="en-US"/>
              </w:rPr>
              <w:t>25</w:t>
            </w:r>
            <w:r w:rsidR="008A471E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1705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3025F" w14:textId="77777777" w:rsidR="008A471E" w:rsidRDefault="008A471E" w:rsidP="0096637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</w:rPr>
            </w:pPr>
          </w:p>
        </w:tc>
      </w:tr>
    </w:tbl>
    <w:p w14:paraId="7AC03FAC" w14:textId="77777777" w:rsidR="00F47133" w:rsidRDefault="00F47133" w:rsidP="00AF32FD">
      <w:pPr>
        <w:rPr>
          <w:sz w:val="18"/>
          <w:szCs w:val="18"/>
          <w:lang w:val="en-GB" w:eastAsia="ja-JP"/>
        </w:rPr>
      </w:pPr>
    </w:p>
    <w:p w14:paraId="1871EE16" w14:textId="77777777" w:rsidR="00CD6356" w:rsidRDefault="00CD6356" w:rsidP="00CD6356">
      <w:pPr>
        <w:ind w:left="153" w:firstLine="1287"/>
        <w:rPr>
          <w:b/>
          <w:i/>
          <w:sz w:val="24"/>
          <w:szCs w:val="24"/>
        </w:rPr>
      </w:pPr>
    </w:p>
    <w:p w14:paraId="4E672B09" w14:textId="5C9698D4" w:rsidR="00CD6356" w:rsidRDefault="00CD6356" w:rsidP="00CD6356">
      <w:pPr>
        <w:ind w:left="153" w:firstLine="1287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Note: Assessment dates are subject to change, however, students will be well informed of any changes.</w:t>
      </w:r>
    </w:p>
    <w:p w14:paraId="66EACA9D" w14:textId="77777777" w:rsidR="00CD6356" w:rsidRDefault="00CD6356" w:rsidP="00CD6356">
      <w:pPr>
        <w:ind w:left="-567"/>
        <w:rPr>
          <w:b/>
          <w:i/>
          <w:sz w:val="24"/>
          <w:szCs w:val="24"/>
        </w:rPr>
      </w:pPr>
    </w:p>
    <w:p w14:paraId="586BDAC6" w14:textId="77777777" w:rsidR="00CD6356" w:rsidRDefault="00CD6356" w:rsidP="00CD6356">
      <w:pPr>
        <w:ind w:left="-567" w:firstLine="1287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Please make sure you understand the Whole School Assessment Policy and your responsibilities in relation to assessments.</w:t>
      </w:r>
    </w:p>
    <w:p w14:paraId="3C57B2D4" w14:textId="65C77923" w:rsidR="00F47133" w:rsidRDefault="00F47133" w:rsidP="00AF32FD">
      <w:pPr>
        <w:rPr>
          <w:b/>
          <w:i/>
          <w:sz w:val="24"/>
          <w:szCs w:val="24"/>
          <w:lang w:val="en-GB" w:eastAsia="ja-JP"/>
        </w:rPr>
      </w:pPr>
    </w:p>
    <w:p w14:paraId="307F27EE" w14:textId="192BA4BD" w:rsidR="00CD6356" w:rsidRPr="00CD6356" w:rsidRDefault="00CD6356" w:rsidP="00CD6356">
      <w:pPr>
        <w:rPr>
          <w:sz w:val="24"/>
          <w:szCs w:val="24"/>
          <w:lang w:val="en-GB" w:eastAsia="ja-JP"/>
        </w:rPr>
      </w:pPr>
    </w:p>
    <w:p w14:paraId="3A5BA0E1" w14:textId="6837B6BF" w:rsidR="00CD6356" w:rsidRDefault="00CD6356" w:rsidP="00CD6356">
      <w:pPr>
        <w:rPr>
          <w:b/>
          <w:i/>
          <w:sz w:val="24"/>
          <w:szCs w:val="24"/>
          <w:lang w:val="en-GB" w:eastAsia="ja-JP"/>
        </w:rPr>
      </w:pPr>
    </w:p>
    <w:p w14:paraId="3C6AA384" w14:textId="620FC888" w:rsidR="00CD6356" w:rsidRPr="00CD6356" w:rsidRDefault="00CD6356" w:rsidP="00CD6356">
      <w:pPr>
        <w:tabs>
          <w:tab w:val="left" w:pos="9285"/>
        </w:tabs>
        <w:rPr>
          <w:sz w:val="24"/>
          <w:szCs w:val="24"/>
          <w:lang w:val="en-GB" w:eastAsia="ja-JP"/>
        </w:rPr>
      </w:pPr>
      <w:r>
        <w:rPr>
          <w:sz w:val="24"/>
          <w:szCs w:val="24"/>
          <w:lang w:val="en-GB" w:eastAsia="ja-JP"/>
        </w:rPr>
        <w:tab/>
      </w:r>
    </w:p>
    <w:sectPr w:rsidR="00CD6356" w:rsidRPr="00CD6356" w:rsidSect="00CA5FCA">
      <w:footerReference w:type="default" r:id="rId8"/>
      <w:headerReference w:type="first" r:id="rId9"/>
      <w:footerReference w:type="first" r:id="rId10"/>
      <w:pgSz w:w="16838" w:h="11906" w:orient="landscape"/>
      <w:pgMar w:top="720" w:right="720" w:bottom="720" w:left="72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E06E6" w14:textId="77777777" w:rsidR="00A0225A" w:rsidRDefault="00A0225A" w:rsidP="00E35001">
      <w:r>
        <w:separator/>
      </w:r>
    </w:p>
  </w:endnote>
  <w:endnote w:type="continuationSeparator" w:id="0">
    <w:p w14:paraId="230B919E" w14:textId="77777777" w:rsidR="00A0225A" w:rsidRDefault="00A0225A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9076A" w14:textId="77777777" w:rsidR="00A0225A" w:rsidRPr="00897899" w:rsidRDefault="00A0225A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3AC4D" w14:textId="70BFB3AD" w:rsidR="00A0225A" w:rsidRPr="00A41897" w:rsidRDefault="00A0225A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| </w:t>
    </w:r>
    <w:r w:rsidR="00732425">
      <w:rPr>
        <w:rFonts w:ascii="Franklin Gothic Book" w:hAnsi="Franklin Gothic Book"/>
        <w:b/>
        <w:color w:val="342568"/>
        <w:sz w:val="18"/>
        <w:szCs w:val="18"/>
      </w:rPr>
      <w:t xml:space="preserve">Economics &amp; Business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7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446E9" w14:textId="77777777" w:rsidR="00A0225A" w:rsidRDefault="00A0225A" w:rsidP="00E35001">
      <w:r>
        <w:separator/>
      </w:r>
    </w:p>
  </w:footnote>
  <w:footnote w:type="continuationSeparator" w:id="0">
    <w:p w14:paraId="1D29AEAB" w14:textId="77777777" w:rsidR="00A0225A" w:rsidRDefault="00A0225A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0380" w14:textId="77777777" w:rsidR="00A0225A" w:rsidRPr="00A233EF" w:rsidRDefault="00A0225A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 wp14:anchorId="1F3E3FE9" wp14:editId="322680BF">
          <wp:simplePos x="0" y="0"/>
          <wp:positionH relativeFrom="column">
            <wp:posOffset>8601075</wp:posOffset>
          </wp:positionH>
          <wp:positionV relativeFrom="paragraph">
            <wp:posOffset>266700</wp:posOffset>
          </wp:positionV>
          <wp:extent cx="826770" cy="658495"/>
          <wp:effectExtent l="0" t="0" r="0" b="8255"/>
          <wp:wrapTight wrapText="bothSides">
            <wp:wrapPolygon edited="0">
              <wp:start x="995" y="0"/>
              <wp:lineTo x="995" y="21246"/>
              <wp:lineTo x="19908" y="21246"/>
              <wp:lineTo x="19908" y="0"/>
              <wp:lineTo x="995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770" cy="658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557D63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0450494">
    <w:abstractNumId w:val="3"/>
  </w:num>
  <w:num w:numId="2" w16cid:durableId="573399770">
    <w:abstractNumId w:val="0"/>
  </w:num>
  <w:num w:numId="3" w16cid:durableId="4871037">
    <w:abstractNumId w:val="1"/>
  </w:num>
  <w:num w:numId="4" w16cid:durableId="394395708">
    <w:abstractNumId w:val="4"/>
  </w:num>
  <w:num w:numId="5" w16cid:durableId="2754790">
    <w:abstractNumId w:val="2"/>
  </w:num>
  <w:num w:numId="6" w16cid:durableId="218979466">
    <w:abstractNumId w:val="3"/>
  </w:num>
  <w:num w:numId="7" w16cid:durableId="1268006641">
    <w:abstractNumId w:val="3"/>
  </w:num>
  <w:num w:numId="8" w16cid:durableId="1371762367">
    <w:abstractNumId w:val="3"/>
  </w:num>
  <w:num w:numId="9" w16cid:durableId="1032463100">
    <w:abstractNumId w:val="3"/>
  </w:num>
  <w:num w:numId="10" w16cid:durableId="1643654598">
    <w:abstractNumId w:val="3"/>
  </w:num>
  <w:num w:numId="11" w16cid:durableId="927232277">
    <w:abstractNumId w:val="3"/>
  </w:num>
  <w:num w:numId="12" w16cid:durableId="609239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B65"/>
    <w:rsid w:val="0003261A"/>
    <w:rsid w:val="000424CB"/>
    <w:rsid w:val="00056308"/>
    <w:rsid w:val="00073688"/>
    <w:rsid w:val="00095331"/>
    <w:rsid w:val="000B0BC5"/>
    <w:rsid w:val="000C2C98"/>
    <w:rsid w:val="000C5216"/>
    <w:rsid w:val="000D7212"/>
    <w:rsid w:val="000E2055"/>
    <w:rsid w:val="000E3AF4"/>
    <w:rsid w:val="000E641D"/>
    <w:rsid w:val="000F166F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1E6F89"/>
    <w:rsid w:val="00200736"/>
    <w:rsid w:val="00203717"/>
    <w:rsid w:val="00206296"/>
    <w:rsid w:val="0022634E"/>
    <w:rsid w:val="00243995"/>
    <w:rsid w:val="00252AA3"/>
    <w:rsid w:val="00273861"/>
    <w:rsid w:val="00276B40"/>
    <w:rsid w:val="00281BB5"/>
    <w:rsid w:val="00283FDF"/>
    <w:rsid w:val="00293F03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307024"/>
    <w:rsid w:val="00307EAF"/>
    <w:rsid w:val="00312DF8"/>
    <w:rsid w:val="00313837"/>
    <w:rsid w:val="00314B17"/>
    <w:rsid w:val="00315761"/>
    <w:rsid w:val="00316ED5"/>
    <w:rsid w:val="00321E9A"/>
    <w:rsid w:val="00327E16"/>
    <w:rsid w:val="003352EF"/>
    <w:rsid w:val="00351758"/>
    <w:rsid w:val="003600D4"/>
    <w:rsid w:val="00361B00"/>
    <w:rsid w:val="003620F4"/>
    <w:rsid w:val="003710FF"/>
    <w:rsid w:val="003858FA"/>
    <w:rsid w:val="00395037"/>
    <w:rsid w:val="003A221B"/>
    <w:rsid w:val="003B31DE"/>
    <w:rsid w:val="003C0817"/>
    <w:rsid w:val="003C2E8B"/>
    <w:rsid w:val="003C4DBE"/>
    <w:rsid w:val="003C6BEF"/>
    <w:rsid w:val="003D60C7"/>
    <w:rsid w:val="003E1B18"/>
    <w:rsid w:val="003E2A6C"/>
    <w:rsid w:val="00407FE7"/>
    <w:rsid w:val="004147A1"/>
    <w:rsid w:val="00415144"/>
    <w:rsid w:val="0043442F"/>
    <w:rsid w:val="00462E69"/>
    <w:rsid w:val="004736E2"/>
    <w:rsid w:val="004935BA"/>
    <w:rsid w:val="004969F9"/>
    <w:rsid w:val="004A2C74"/>
    <w:rsid w:val="004B0D8D"/>
    <w:rsid w:val="004C3AF0"/>
    <w:rsid w:val="004E59E2"/>
    <w:rsid w:val="004F2F81"/>
    <w:rsid w:val="004F627A"/>
    <w:rsid w:val="00514399"/>
    <w:rsid w:val="00517DE2"/>
    <w:rsid w:val="00523C56"/>
    <w:rsid w:val="00526E7D"/>
    <w:rsid w:val="00536366"/>
    <w:rsid w:val="0053723F"/>
    <w:rsid w:val="005442C0"/>
    <w:rsid w:val="00546FF1"/>
    <w:rsid w:val="00557D63"/>
    <w:rsid w:val="00560FEF"/>
    <w:rsid w:val="00571385"/>
    <w:rsid w:val="00590104"/>
    <w:rsid w:val="005A4B87"/>
    <w:rsid w:val="005B4B65"/>
    <w:rsid w:val="005B5857"/>
    <w:rsid w:val="005C2DCA"/>
    <w:rsid w:val="005E0399"/>
    <w:rsid w:val="005E6365"/>
    <w:rsid w:val="0060573A"/>
    <w:rsid w:val="00625F21"/>
    <w:rsid w:val="00645C5C"/>
    <w:rsid w:val="0066067E"/>
    <w:rsid w:val="006668E8"/>
    <w:rsid w:val="0067275D"/>
    <w:rsid w:val="006A6531"/>
    <w:rsid w:val="006B0000"/>
    <w:rsid w:val="006B16F2"/>
    <w:rsid w:val="006D760B"/>
    <w:rsid w:val="007044C5"/>
    <w:rsid w:val="00711276"/>
    <w:rsid w:val="00717862"/>
    <w:rsid w:val="00720A7B"/>
    <w:rsid w:val="00721710"/>
    <w:rsid w:val="007266A9"/>
    <w:rsid w:val="00732425"/>
    <w:rsid w:val="00735907"/>
    <w:rsid w:val="0076797F"/>
    <w:rsid w:val="007847DB"/>
    <w:rsid w:val="007C5B95"/>
    <w:rsid w:val="007C7707"/>
    <w:rsid w:val="007D5D59"/>
    <w:rsid w:val="007D69BA"/>
    <w:rsid w:val="007D70D1"/>
    <w:rsid w:val="00803555"/>
    <w:rsid w:val="00806F11"/>
    <w:rsid w:val="008473CA"/>
    <w:rsid w:val="0087462B"/>
    <w:rsid w:val="0087592B"/>
    <w:rsid w:val="008761E9"/>
    <w:rsid w:val="00897899"/>
    <w:rsid w:val="008A0328"/>
    <w:rsid w:val="008A471E"/>
    <w:rsid w:val="008B35EB"/>
    <w:rsid w:val="008C58AA"/>
    <w:rsid w:val="008E5E95"/>
    <w:rsid w:val="008F290C"/>
    <w:rsid w:val="009160F5"/>
    <w:rsid w:val="0091790E"/>
    <w:rsid w:val="009327C9"/>
    <w:rsid w:val="009611AB"/>
    <w:rsid w:val="0096637A"/>
    <w:rsid w:val="009855F0"/>
    <w:rsid w:val="009862DC"/>
    <w:rsid w:val="00987428"/>
    <w:rsid w:val="00996731"/>
    <w:rsid w:val="009A5DAC"/>
    <w:rsid w:val="009B1D21"/>
    <w:rsid w:val="009B2B32"/>
    <w:rsid w:val="009E38A1"/>
    <w:rsid w:val="00A0225A"/>
    <w:rsid w:val="00A0705A"/>
    <w:rsid w:val="00A12808"/>
    <w:rsid w:val="00A14612"/>
    <w:rsid w:val="00A233EF"/>
    <w:rsid w:val="00A26B1A"/>
    <w:rsid w:val="00A3348F"/>
    <w:rsid w:val="00A44EC6"/>
    <w:rsid w:val="00A50ECC"/>
    <w:rsid w:val="00A51831"/>
    <w:rsid w:val="00A57E85"/>
    <w:rsid w:val="00A57F08"/>
    <w:rsid w:val="00A672E2"/>
    <w:rsid w:val="00A75CE9"/>
    <w:rsid w:val="00AA2B11"/>
    <w:rsid w:val="00AB2557"/>
    <w:rsid w:val="00AB4862"/>
    <w:rsid w:val="00AB753B"/>
    <w:rsid w:val="00AD35AC"/>
    <w:rsid w:val="00AD733B"/>
    <w:rsid w:val="00AF32FD"/>
    <w:rsid w:val="00AF607B"/>
    <w:rsid w:val="00B00275"/>
    <w:rsid w:val="00B0709B"/>
    <w:rsid w:val="00B117F3"/>
    <w:rsid w:val="00B2459A"/>
    <w:rsid w:val="00B329C8"/>
    <w:rsid w:val="00B4330D"/>
    <w:rsid w:val="00B46006"/>
    <w:rsid w:val="00B55ED7"/>
    <w:rsid w:val="00B6203D"/>
    <w:rsid w:val="00B767B6"/>
    <w:rsid w:val="00B93360"/>
    <w:rsid w:val="00BA0BAA"/>
    <w:rsid w:val="00BB0BC2"/>
    <w:rsid w:val="00BC29F2"/>
    <w:rsid w:val="00BD4C1C"/>
    <w:rsid w:val="00C15211"/>
    <w:rsid w:val="00C33853"/>
    <w:rsid w:val="00C34582"/>
    <w:rsid w:val="00C51FFA"/>
    <w:rsid w:val="00C6570F"/>
    <w:rsid w:val="00C66D64"/>
    <w:rsid w:val="00C87FDA"/>
    <w:rsid w:val="00C9505F"/>
    <w:rsid w:val="00CA5FCA"/>
    <w:rsid w:val="00CB0289"/>
    <w:rsid w:val="00CB187F"/>
    <w:rsid w:val="00CC4A70"/>
    <w:rsid w:val="00CD6356"/>
    <w:rsid w:val="00CF2B72"/>
    <w:rsid w:val="00D02FC4"/>
    <w:rsid w:val="00D12B70"/>
    <w:rsid w:val="00D3543E"/>
    <w:rsid w:val="00D42DF7"/>
    <w:rsid w:val="00D908E8"/>
    <w:rsid w:val="00DA3146"/>
    <w:rsid w:val="00DB263A"/>
    <w:rsid w:val="00DC0357"/>
    <w:rsid w:val="00DC04C7"/>
    <w:rsid w:val="00DC50A1"/>
    <w:rsid w:val="00DF1929"/>
    <w:rsid w:val="00DF6261"/>
    <w:rsid w:val="00E0384F"/>
    <w:rsid w:val="00E045B3"/>
    <w:rsid w:val="00E062E2"/>
    <w:rsid w:val="00E15698"/>
    <w:rsid w:val="00E20FFB"/>
    <w:rsid w:val="00E33F28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EF1F87"/>
    <w:rsid w:val="00F00820"/>
    <w:rsid w:val="00F11EA3"/>
    <w:rsid w:val="00F14325"/>
    <w:rsid w:val="00F261F4"/>
    <w:rsid w:val="00F47133"/>
    <w:rsid w:val="00F51A2E"/>
    <w:rsid w:val="00F60A46"/>
    <w:rsid w:val="00F62FF7"/>
    <w:rsid w:val="00F92601"/>
    <w:rsid w:val="00F92C96"/>
    <w:rsid w:val="00F93CEC"/>
    <w:rsid w:val="00FB16F0"/>
    <w:rsid w:val="00FD2673"/>
    <w:rsid w:val="00FF0A6D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1"/>
    <o:shapelayout v:ext="edit">
      <o:idmap v:ext="edit" data="1"/>
    </o:shapelayout>
  </w:shapeDefaults>
  <w:decimalSymbol w:val="."/>
  <w:listSeparator w:val=","/>
  <w14:docId w14:val="6D24BFC2"/>
  <w15:docId w15:val="{AA71DBB6-EFC5-43D3-BB88-4734C6E9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668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F710D-FD5F-4361-B6AF-72147FBE4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Civa</dc:creator>
  <cp:keywords/>
  <dc:description/>
  <cp:lastModifiedBy>SHERIDAN Ellie [Narrogin Senior High School]</cp:lastModifiedBy>
  <cp:revision>2</cp:revision>
  <cp:lastPrinted>2021-12-17T06:21:00Z</cp:lastPrinted>
  <dcterms:created xsi:type="dcterms:W3CDTF">2023-10-09T03:20:00Z</dcterms:created>
  <dcterms:modified xsi:type="dcterms:W3CDTF">2023-10-09T03:20:00Z</dcterms:modified>
</cp:coreProperties>
</file>