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855" w:rsidRDefault="00B65855"/>
    <w:p w:rsidR="00B65855" w:rsidRDefault="00B65855">
      <w:proofErr w:type="spellStart"/>
      <w:r>
        <w:t>Yr</w:t>
      </w:r>
      <w:proofErr w:type="spellEnd"/>
      <w:r>
        <w:t xml:space="preserve"> 7 Complimentary goods</w:t>
      </w:r>
      <w:bookmarkStart w:id="0" w:name="_GoBack"/>
      <w:bookmarkEnd w:id="0"/>
    </w:p>
    <w:p w:rsidR="001C0A77" w:rsidRDefault="00B65855">
      <w:hyperlink r:id="rId5" w:history="1">
        <w:r w:rsidRPr="008D111E">
          <w:rPr>
            <w:rStyle w:val="Hyperlink"/>
          </w:rPr>
          <w:t>http://study.com/academy/lesson/complementary-goods-in-economics-definition-examples.html</w:t>
        </w:r>
      </w:hyperlink>
    </w:p>
    <w:p w:rsidR="00B65855" w:rsidRDefault="00B65855"/>
    <w:sectPr w:rsidR="00B6585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855"/>
    <w:rsid w:val="001C0A77"/>
    <w:rsid w:val="006641C4"/>
    <w:rsid w:val="00B65855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6585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658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tudy.com/academy/lesson/complementary-goods-in-economics-definition-exampl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96F6A613</Template>
  <TotalTime>1</TotalTime>
  <Pages>1</Pages>
  <Words>5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2016-06-16T23:54:00Z</dcterms:created>
  <dcterms:modified xsi:type="dcterms:W3CDTF">2016-06-16T23:55:00Z</dcterms:modified>
</cp:coreProperties>
</file>