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3014040" w14:textId="07792BB7" w:rsidR="004253AE" w:rsidRDefault="004253AE" w:rsidP="004253AE">
      <w:pPr>
        <w:spacing w:after="0" w:line="240" w:lineRule="auto"/>
        <w:jc w:val="center"/>
        <w:rPr>
          <w:rFonts w:eastAsiaTheme="minorEastAsia"/>
          <w:b/>
          <w:sz w:val="40"/>
          <w:szCs w:val="44"/>
          <w:lang w:eastAsia="en-AU"/>
        </w:rPr>
      </w:pPr>
      <w:bookmarkStart w:id="0" w:name="_GoBack"/>
      <w:bookmarkEnd w:id="0"/>
      <w:r w:rsidRPr="004253AE">
        <w:rPr>
          <w:rFonts w:ascii="Arial" w:eastAsiaTheme="minorEastAsia" w:hAnsi="Arial" w:cs="Arial"/>
          <w:b/>
          <w:bCs/>
          <w:noProof/>
          <w:sz w:val="20"/>
          <w:lang w:eastAsia="en-AU"/>
        </w:rPr>
        <w:drawing>
          <wp:anchor distT="36576" distB="36576" distL="36576" distR="36576" simplePos="0" relativeHeight="251659264" behindDoc="1" locked="0" layoutInCell="1" allowOverlap="1" wp14:anchorId="41F5F18C" wp14:editId="562D688D">
            <wp:simplePos x="0" y="0"/>
            <wp:positionH relativeFrom="column">
              <wp:posOffset>-124460</wp:posOffset>
            </wp:positionH>
            <wp:positionV relativeFrom="paragraph">
              <wp:posOffset>49530</wp:posOffset>
            </wp:positionV>
            <wp:extent cx="752475" cy="730885"/>
            <wp:effectExtent l="0" t="0" r="9525" b="0"/>
            <wp:wrapTight wrapText="bothSides">
              <wp:wrapPolygon edited="0">
                <wp:start x="0" y="0"/>
                <wp:lineTo x="0" y="20831"/>
                <wp:lineTo x="21327" y="20831"/>
                <wp:lineTo x="21327" y="0"/>
                <wp:lineTo x="0" y="0"/>
              </wp:wrapPolygon>
            </wp:wrapTight>
            <wp:docPr id="1" name="Picture 1" descr="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ogo "/>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52475" cy="73088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FE2282">
        <w:rPr>
          <w:rFonts w:eastAsiaTheme="minorEastAsia"/>
          <w:b/>
          <w:sz w:val="40"/>
          <w:szCs w:val="44"/>
          <w:lang w:eastAsia="en-AU"/>
        </w:rPr>
        <w:t>Year 7</w:t>
      </w:r>
      <w:r w:rsidR="00D934D5">
        <w:rPr>
          <w:rFonts w:eastAsiaTheme="minorEastAsia"/>
          <w:b/>
          <w:sz w:val="40"/>
          <w:szCs w:val="44"/>
          <w:lang w:eastAsia="en-AU"/>
        </w:rPr>
        <w:t xml:space="preserve"> </w:t>
      </w:r>
      <w:r w:rsidR="003205E9">
        <w:rPr>
          <w:rFonts w:eastAsiaTheme="minorEastAsia"/>
          <w:b/>
          <w:sz w:val="40"/>
          <w:szCs w:val="44"/>
          <w:lang w:eastAsia="en-AU"/>
        </w:rPr>
        <w:t>Course</w:t>
      </w:r>
      <w:r w:rsidR="00D934D5">
        <w:rPr>
          <w:rFonts w:eastAsiaTheme="minorEastAsia"/>
          <w:b/>
          <w:sz w:val="40"/>
          <w:szCs w:val="44"/>
          <w:lang w:eastAsia="en-AU"/>
        </w:rPr>
        <w:t xml:space="preserve"> Outline: </w:t>
      </w:r>
      <w:r w:rsidR="00FE2282">
        <w:rPr>
          <w:rFonts w:eastAsiaTheme="minorEastAsia"/>
          <w:b/>
          <w:sz w:val="40"/>
          <w:szCs w:val="44"/>
          <w:lang w:eastAsia="en-AU"/>
        </w:rPr>
        <w:t>2017, Term 3</w:t>
      </w:r>
    </w:p>
    <w:p w14:paraId="354D908C" w14:textId="52B247AD" w:rsidR="00FE2282" w:rsidRPr="004253AE" w:rsidRDefault="00FE2282" w:rsidP="004253AE">
      <w:pPr>
        <w:spacing w:after="0" w:line="240" w:lineRule="auto"/>
        <w:jc w:val="center"/>
        <w:rPr>
          <w:rFonts w:eastAsiaTheme="minorEastAsia"/>
          <w:b/>
          <w:sz w:val="40"/>
          <w:szCs w:val="44"/>
          <w:lang w:eastAsia="en-AU"/>
        </w:rPr>
      </w:pPr>
      <w:r>
        <w:rPr>
          <w:rFonts w:eastAsiaTheme="minorEastAsia"/>
          <w:b/>
          <w:sz w:val="40"/>
          <w:szCs w:val="44"/>
          <w:lang w:eastAsia="en-AU"/>
        </w:rPr>
        <w:t>Geography – Water in the World &amp; Place and Liveability</w:t>
      </w:r>
    </w:p>
    <w:tbl>
      <w:tblPr>
        <w:tblStyle w:val="TableGrid"/>
        <w:tblpPr w:leftFromText="180" w:rightFromText="180" w:vertAnchor="text" w:horzAnchor="page" w:tblpX="550" w:tblpY="877"/>
        <w:tblW w:w="15530" w:type="dxa"/>
        <w:tblLayout w:type="fixed"/>
        <w:tblLook w:val="04A0" w:firstRow="1" w:lastRow="0" w:firstColumn="1" w:lastColumn="0" w:noHBand="0" w:noVBand="1"/>
      </w:tblPr>
      <w:tblGrid>
        <w:gridCol w:w="811"/>
        <w:gridCol w:w="3692"/>
        <w:gridCol w:w="3969"/>
        <w:gridCol w:w="3501"/>
        <w:gridCol w:w="3557"/>
      </w:tblGrid>
      <w:tr w:rsidR="00381FBE" w14:paraId="566369F1" w14:textId="56994F03" w:rsidTr="00614819">
        <w:trPr>
          <w:trHeight w:val="265"/>
        </w:trPr>
        <w:tc>
          <w:tcPr>
            <w:tcW w:w="811" w:type="dxa"/>
          </w:tcPr>
          <w:p w14:paraId="7B3E98EE" w14:textId="46754DBC" w:rsidR="00381FBE" w:rsidRPr="00D934D5" w:rsidRDefault="00381FBE" w:rsidP="00B76272">
            <w:pPr>
              <w:tabs>
                <w:tab w:val="left" w:pos="3870"/>
              </w:tabs>
              <w:jc w:val="center"/>
              <w:rPr>
                <w:b/>
                <w:sz w:val="24"/>
                <w:szCs w:val="24"/>
              </w:rPr>
            </w:pPr>
            <w:r w:rsidRPr="00D934D5">
              <w:rPr>
                <w:b/>
                <w:sz w:val="24"/>
                <w:szCs w:val="24"/>
              </w:rPr>
              <w:t>Week</w:t>
            </w:r>
          </w:p>
        </w:tc>
        <w:tc>
          <w:tcPr>
            <w:tcW w:w="3692" w:type="dxa"/>
          </w:tcPr>
          <w:p w14:paraId="2B7DCCC9" w14:textId="77777777" w:rsidR="00381FBE" w:rsidRPr="00D934D5" w:rsidRDefault="00381FBE" w:rsidP="00B76272">
            <w:pPr>
              <w:tabs>
                <w:tab w:val="left" w:pos="3870"/>
              </w:tabs>
              <w:jc w:val="center"/>
              <w:rPr>
                <w:b/>
                <w:sz w:val="24"/>
                <w:szCs w:val="24"/>
              </w:rPr>
            </w:pPr>
            <w:r w:rsidRPr="00D934D5">
              <w:rPr>
                <w:b/>
                <w:sz w:val="24"/>
                <w:szCs w:val="24"/>
              </w:rPr>
              <w:t>Lesson 1</w:t>
            </w:r>
          </w:p>
        </w:tc>
        <w:tc>
          <w:tcPr>
            <w:tcW w:w="3969" w:type="dxa"/>
          </w:tcPr>
          <w:p w14:paraId="14260B45" w14:textId="77777777" w:rsidR="00381FBE" w:rsidRPr="00D934D5" w:rsidRDefault="00381FBE" w:rsidP="00B76272">
            <w:pPr>
              <w:tabs>
                <w:tab w:val="left" w:pos="3870"/>
              </w:tabs>
              <w:jc w:val="center"/>
              <w:rPr>
                <w:b/>
                <w:sz w:val="24"/>
                <w:szCs w:val="24"/>
              </w:rPr>
            </w:pPr>
            <w:r w:rsidRPr="00D934D5">
              <w:rPr>
                <w:b/>
                <w:sz w:val="24"/>
                <w:szCs w:val="24"/>
              </w:rPr>
              <w:t>Lesson 2</w:t>
            </w:r>
          </w:p>
        </w:tc>
        <w:tc>
          <w:tcPr>
            <w:tcW w:w="3501" w:type="dxa"/>
          </w:tcPr>
          <w:p w14:paraId="128B1E27" w14:textId="77777777" w:rsidR="00381FBE" w:rsidRPr="00D934D5" w:rsidRDefault="00381FBE" w:rsidP="00B76272">
            <w:pPr>
              <w:tabs>
                <w:tab w:val="left" w:pos="3870"/>
              </w:tabs>
              <w:jc w:val="center"/>
              <w:rPr>
                <w:b/>
                <w:sz w:val="24"/>
                <w:szCs w:val="24"/>
              </w:rPr>
            </w:pPr>
            <w:r w:rsidRPr="00D934D5">
              <w:rPr>
                <w:b/>
                <w:sz w:val="24"/>
                <w:szCs w:val="24"/>
              </w:rPr>
              <w:t>Lesson 3</w:t>
            </w:r>
          </w:p>
        </w:tc>
        <w:tc>
          <w:tcPr>
            <w:tcW w:w="3557" w:type="dxa"/>
            <w:tcBorders>
              <w:bottom w:val="single" w:sz="4" w:space="0" w:color="auto"/>
            </w:tcBorders>
          </w:tcPr>
          <w:p w14:paraId="7E10679A" w14:textId="1D33EF1B" w:rsidR="00381FBE" w:rsidRPr="00D934D5" w:rsidRDefault="00381FBE" w:rsidP="00B76272">
            <w:pPr>
              <w:tabs>
                <w:tab w:val="left" w:pos="3870"/>
              </w:tabs>
              <w:jc w:val="center"/>
              <w:rPr>
                <w:b/>
                <w:sz w:val="24"/>
                <w:szCs w:val="24"/>
              </w:rPr>
            </w:pPr>
            <w:r w:rsidRPr="00D934D5">
              <w:rPr>
                <w:b/>
                <w:sz w:val="24"/>
                <w:szCs w:val="24"/>
              </w:rPr>
              <w:t>Lesson 4</w:t>
            </w:r>
          </w:p>
        </w:tc>
      </w:tr>
      <w:tr w:rsidR="0076394D" w14:paraId="14434192" w14:textId="77777777" w:rsidTr="0049181A">
        <w:trPr>
          <w:trHeight w:val="281"/>
        </w:trPr>
        <w:tc>
          <w:tcPr>
            <w:tcW w:w="15530" w:type="dxa"/>
            <w:gridSpan w:val="5"/>
          </w:tcPr>
          <w:p w14:paraId="1702C592" w14:textId="77777777" w:rsidR="0076394D" w:rsidRDefault="0076394D" w:rsidP="0076394D">
            <w:pPr>
              <w:pStyle w:val="ListParagraph"/>
              <w:shd w:val="clear" w:color="auto" w:fill="FFFFFF" w:themeFill="background1"/>
              <w:tabs>
                <w:tab w:val="left" w:pos="3870"/>
              </w:tabs>
              <w:ind w:left="420"/>
              <w:rPr>
                <w:rFonts w:ascii="Arial" w:hAnsi="Arial" w:cs="Arial"/>
                <w:sz w:val="14"/>
                <w:szCs w:val="14"/>
              </w:rPr>
            </w:pPr>
          </w:p>
          <w:p w14:paraId="60622EBB" w14:textId="77777777" w:rsidR="0076394D" w:rsidRDefault="0076394D" w:rsidP="0076394D">
            <w:pPr>
              <w:shd w:val="clear" w:color="auto" w:fill="FFFFFF" w:themeFill="background1"/>
              <w:tabs>
                <w:tab w:val="left" w:pos="3870"/>
              </w:tabs>
              <w:rPr>
                <w:rFonts w:ascii="Arial" w:hAnsi="Arial" w:cs="Arial"/>
                <w:b/>
                <w:sz w:val="24"/>
                <w:szCs w:val="24"/>
              </w:rPr>
            </w:pPr>
            <w:r>
              <w:rPr>
                <w:rFonts w:ascii="Arial" w:hAnsi="Arial" w:cs="Arial"/>
                <w:b/>
                <w:sz w:val="24"/>
                <w:szCs w:val="24"/>
              </w:rPr>
              <w:t xml:space="preserve">Knowledge and Understanding: </w:t>
            </w:r>
            <w:r w:rsidRPr="00381FBE">
              <w:rPr>
                <w:rFonts w:ascii="Arial" w:hAnsi="Arial" w:cs="Arial"/>
                <w:sz w:val="24"/>
                <w:szCs w:val="24"/>
                <w:u w:val="single"/>
              </w:rPr>
              <w:t>Water in the World</w:t>
            </w:r>
          </w:p>
          <w:p w14:paraId="689FDD74" w14:textId="77777777" w:rsidR="0076394D" w:rsidRDefault="0076394D" w:rsidP="0076394D">
            <w:pPr>
              <w:shd w:val="clear" w:color="auto" w:fill="FFFFFF" w:themeFill="background1"/>
              <w:tabs>
                <w:tab w:val="left" w:pos="3870"/>
              </w:tabs>
              <w:rPr>
                <w:rFonts w:ascii="Arial" w:hAnsi="Arial" w:cs="Arial"/>
                <w:b/>
                <w:sz w:val="24"/>
                <w:szCs w:val="24"/>
              </w:rPr>
            </w:pPr>
          </w:p>
          <w:p w14:paraId="7F18F4EF" w14:textId="30F8F72F" w:rsidR="0076394D" w:rsidRDefault="0076394D" w:rsidP="0076394D">
            <w:pPr>
              <w:shd w:val="clear" w:color="auto" w:fill="FFFFFF" w:themeFill="background1"/>
              <w:tabs>
                <w:tab w:val="left" w:pos="3870"/>
              </w:tabs>
              <w:rPr>
                <w:rFonts w:ascii="Arial" w:hAnsi="Arial" w:cs="Arial"/>
                <w:b/>
                <w:sz w:val="24"/>
                <w:szCs w:val="24"/>
              </w:rPr>
            </w:pPr>
            <w:r>
              <w:rPr>
                <w:rFonts w:ascii="Arial" w:hAnsi="Arial" w:cs="Arial"/>
                <w:b/>
                <w:sz w:val="24"/>
                <w:szCs w:val="24"/>
              </w:rPr>
              <w:t>Introduction to geography – What is geography? Power Point. Why do we study geography? Key Concepts in geography</w:t>
            </w:r>
          </w:p>
          <w:p w14:paraId="5A2F89A9" w14:textId="77777777" w:rsidR="0076394D" w:rsidRPr="00381FBE" w:rsidRDefault="0076394D" w:rsidP="0076394D">
            <w:pPr>
              <w:shd w:val="clear" w:color="auto" w:fill="FFFFFF" w:themeFill="background1"/>
              <w:tabs>
                <w:tab w:val="left" w:pos="3870"/>
              </w:tabs>
              <w:rPr>
                <w:rFonts w:ascii="Arial" w:hAnsi="Arial" w:cs="Arial"/>
                <w:b/>
                <w:sz w:val="24"/>
                <w:szCs w:val="24"/>
              </w:rPr>
            </w:pPr>
          </w:p>
          <w:p w14:paraId="31A79AB8" w14:textId="402E0413" w:rsidR="0076394D" w:rsidRPr="0076394D" w:rsidRDefault="0076394D" w:rsidP="0076394D">
            <w:pPr>
              <w:shd w:val="clear" w:color="auto" w:fill="FFFFFF" w:themeFill="background1"/>
              <w:tabs>
                <w:tab w:val="left" w:pos="3870"/>
              </w:tabs>
              <w:rPr>
                <w:rFonts w:ascii="Arial" w:hAnsi="Arial" w:cs="Arial"/>
                <w:color w:val="FF0000"/>
                <w:sz w:val="24"/>
                <w:szCs w:val="24"/>
              </w:rPr>
            </w:pPr>
            <w:r w:rsidRPr="0076394D">
              <w:rPr>
                <w:rFonts w:ascii="Arial" w:hAnsi="Arial" w:cs="Arial"/>
                <w:color w:val="FF0000"/>
                <w:sz w:val="24"/>
                <w:szCs w:val="24"/>
              </w:rPr>
              <w:t>Topic: The classification of environmental resources (renewable and non-renewable) (ACHGK037)</w:t>
            </w:r>
          </w:p>
          <w:p w14:paraId="05E75612" w14:textId="77777777" w:rsidR="0076394D" w:rsidRDefault="0076394D" w:rsidP="0076394D">
            <w:pPr>
              <w:pStyle w:val="ListParagraph"/>
              <w:shd w:val="clear" w:color="auto" w:fill="FFFFFF" w:themeFill="background1"/>
              <w:tabs>
                <w:tab w:val="left" w:pos="3870"/>
              </w:tabs>
              <w:ind w:left="420"/>
              <w:rPr>
                <w:rFonts w:ascii="Arial" w:hAnsi="Arial" w:cs="Arial"/>
                <w:sz w:val="14"/>
                <w:szCs w:val="14"/>
              </w:rPr>
            </w:pPr>
          </w:p>
          <w:p w14:paraId="16DDA01F" w14:textId="77777777" w:rsidR="0076394D" w:rsidRDefault="0076394D" w:rsidP="00B76272">
            <w:pPr>
              <w:pStyle w:val="ListParagraph"/>
              <w:tabs>
                <w:tab w:val="left" w:pos="3870"/>
              </w:tabs>
              <w:ind w:left="420"/>
              <w:rPr>
                <w:rFonts w:ascii="Arial" w:hAnsi="Arial" w:cs="Arial"/>
                <w:sz w:val="14"/>
                <w:szCs w:val="14"/>
              </w:rPr>
            </w:pPr>
          </w:p>
          <w:p w14:paraId="2214D52F" w14:textId="77777777" w:rsidR="0076394D" w:rsidRPr="00F90CB5" w:rsidRDefault="0076394D" w:rsidP="00B76272">
            <w:pPr>
              <w:pStyle w:val="ListParagraph"/>
              <w:tabs>
                <w:tab w:val="left" w:pos="3870"/>
              </w:tabs>
              <w:ind w:left="420"/>
              <w:rPr>
                <w:rFonts w:ascii="Arial" w:hAnsi="Arial" w:cs="Arial"/>
                <w:sz w:val="14"/>
                <w:szCs w:val="14"/>
              </w:rPr>
            </w:pPr>
          </w:p>
        </w:tc>
      </w:tr>
      <w:tr w:rsidR="00381FBE" w14:paraId="51C84BB0" w14:textId="7C9F8760" w:rsidTr="00614819">
        <w:trPr>
          <w:trHeight w:val="281"/>
        </w:trPr>
        <w:tc>
          <w:tcPr>
            <w:tcW w:w="811" w:type="dxa"/>
          </w:tcPr>
          <w:p w14:paraId="3EE42B13" w14:textId="6CC0EC16" w:rsidR="00381FBE" w:rsidRPr="00B525CD" w:rsidRDefault="00381FBE" w:rsidP="00B525CD">
            <w:pPr>
              <w:tabs>
                <w:tab w:val="left" w:pos="3870"/>
              </w:tabs>
              <w:jc w:val="center"/>
              <w:rPr>
                <w:b/>
                <w:sz w:val="52"/>
                <w:szCs w:val="52"/>
              </w:rPr>
            </w:pPr>
            <w:r w:rsidRPr="00B525CD">
              <w:rPr>
                <w:b/>
                <w:sz w:val="52"/>
                <w:szCs w:val="52"/>
              </w:rPr>
              <w:t>1</w:t>
            </w:r>
          </w:p>
        </w:tc>
        <w:tc>
          <w:tcPr>
            <w:tcW w:w="3692" w:type="dxa"/>
            <w:shd w:val="clear" w:color="auto" w:fill="auto"/>
          </w:tcPr>
          <w:p w14:paraId="6E4514B3" w14:textId="77777777" w:rsidR="00381FBE" w:rsidRPr="004F6A39" w:rsidRDefault="00381FBE" w:rsidP="00B76272">
            <w:pPr>
              <w:tabs>
                <w:tab w:val="left" w:pos="3870"/>
              </w:tabs>
              <w:rPr>
                <w:rFonts w:ascii="Arial" w:hAnsi="Arial" w:cs="Arial"/>
                <w:sz w:val="16"/>
                <w:szCs w:val="16"/>
              </w:rPr>
            </w:pPr>
          </w:p>
          <w:p w14:paraId="6B380F5C" w14:textId="7357DFC3" w:rsidR="00381FBE" w:rsidRDefault="00310175" w:rsidP="00310175">
            <w:pPr>
              <w:pStyle w:val="ListParagraph"/>
              <w:numPr>
                <w:ilvl w:val="0"/>
                <w:numId w:val="26"/>
              </w:numPr>
              <w:tabs>
                <w:tab w:val="left" w:pos="3870"/>
              </w:tabs>
              <w:rPr>
                <w:rFonts w:ascii="Arial" w:hAnsi="Arial" w:cs="Arial"/>
                <w:sz w:val="16"/>
                <w:szCs w:val="16"/>
              </w:rPr>
            </w:pPr>
            <w:r>
              <w:rPr>
                <w:rFonts w:ascii="Arial" w:hAnsi="Arial" w:cs="Arial"/>
                <w:sz w:val="16"/>
                <w:szCs w:val="16"/>
              </w:rPr>
              <w:t>Introduce ‘geography’.</w:t>
            </w:r>
          </w:p>
          <w:p w14:paraId="0D303634" w14:textId="110E13DC" w:rsidR="00310175" w:rsidRDefault="00310175" w:rsidP="00310175">
            <w:pPr>
              <w:pStyle w:val="ListParagraph"/>
              <w:numPr>
                <w:ilvl w:val="0"/>
                <w:numId w:val="26"/>
              </w:numPr>
              <w:tabs>
                <w:tab w:val="left" w:pos="3870"/>
              </w:tabs>
              <w:rPr>
                <w:rFonts w:ascii="Arial" w:hAnsi="Arial" w:cs="Arial"/>
                <w:sz w:val="16"/>
                <w:szCs w:val="16"/>
              </w:rPr>
            </w:pPr>
            <w:r>
              <w:rPr>
                <w:rFonts w:ascii="Arial" w:hAnsi="Arial" w:cs="Arial"/>
                <w:sz w:val="16"/>
                <w:szCs w:val="16"/>
              </w:rPr>
              <w:t>Go through Power Point – Lesson 1.1 ppt.</w:t>
            </w:r>
          </w:p>
          <w:p w14:paraId="641C8C2D" w14:textId="77777777" w:rsidR="00310175" w:rsidRDefault="00310175" w:rsidP="00310175">
            <w:pPr>
              <w:pStyle w:val="ListParagraph"/>
              <w:numPr>
                <w:ilvl w:val="0"/>
                <w:numId w:val="26"/>
              </w:numPr>
              <w:tabs>
                <w:tab w:val="left" w:pos="3870"/>
              </w:tabs>
              <w:rPr>
                <w:rFonts w:ascii="Arial" w:hAnsi="Arial" w:cs="Arial"/>
                <w:sz w:val="16"/>
                <w:szCs w:val="16"/>
              </w:rPr>
            </w:pPr>
            <w:r>
              <w:rPr>
                <w:rFonts w:ascii="Arial" w:hAnsi="Arial" w:cs="Arial"/>
                <w:sz w:val="16"/>
                <w:szCs w:val="16"/>
              </w:rPr>
              <w:t>Discuss key slides as you go through the Power Point.</w:t>
            </w:r>
          </w:p>
          <w:p w14:paraId="7F9E7808" w14:textId="46CA260F" w:rsidR="00310175" w:rsidRPr="00310175" w:rsidRDefault="00310175" w:rsidP="00310175">
            <w:pPr>
              <w:pStyle w:val="ListParagraph"/>
              <w:numPr>
                <w:ilvl w:val="0"/>
                <w:numId w:val="26"/>
              </w:numPr>
              <w:tabs>
                <w:tab w:val="left" w:pos="3870"/>
              </w:tabs>
              <w:rPr>
                <w:rFonts w:ascii="Arial" w:hAnsi="Arial" w:cs="Arial"/>
                <w:sz w:val="16"/>
                <w:szCs w:val="16"/>
              </w:rPr>
            </w:pPr>
            <w:r>
              <w:rPr>
                <w:rFonts w:ascii="Arial" w:hAnsi="Arial" w:cs="Arial"/>
                <w:sz w:val="16"/>
                <w:szCs w:val="16"/>
              </w:rPr>
              <w:t>Key concepts in Geography – Introduce ‘SPICESS’. (Mnemonics)</w:t>
            </w:r>
          </w:p>
          <w:p w14:paraId="60B231D5" w14:textId="77777777" w:rsidR="00381FBE" w:rsidRPr="004F6A39" w:rsidRDefault="00381FBE" w:rsidP="00B76272">
            <w:pPr>
              <w:tabs>
                <w:tab w:val="left" w:pos="3870"/>
              </w:tabs>
              <w:rPr>
                <w:rFonts w:ascii="Arial" w:hAnsi="Arial" w:cs="Arial"/>
                <w:sz w:val="16"/>
                <w:szCs w:val="16"/>
              </w:rPr>
            </w:pPr>
          </w:p>
          <w:p w14:paraId="2BA37623" w14:textId="7C727097" w:rsidR="00381FBE" w:rsidRPr="00310175" w:rsidRDefault="00310175" w:rsidP="00B76272">
            <w:pPr>
              <w:tabs>
                <w:tab w:val="left" w:pos="3870"/>
              </w:tabs>
              <w:rPr>
                <w:rFonts w:ascii="Arial" w:hAnsi="Arial" w:cs="Arial"/>
                <w:b/>
                <w:sz w:val="16"/>
                <w:szCs w:val="16"/>
              </w:rPr>
            </w:pPr>
            <w:r>
              <w:rPr>
                <w:rFonts w:ascii="Arial" w:hAnsi="Arial" w:cs="Arial"/>
                <w:sz w:val="16"/>
                <w:szCs w:val="16"/>
              </w:rPr>
              <w:t xml:space="preserve">Review lesson by using </w:t>
            </w:r>
            <w:r w:rsidRPr="00310175">
              <w:rPr>
                <w:rFonts w:ascii="Arial" w:hAnsi="Arial" w:cs="Arial"/>
                <w:b/>
                <w:sz w:val="16"/>
                <w:szCs w:val="16"/>
              </w:rPr>
              <w:t>3:2:1 RIQ</w:t>
            </w:r>
          </w:p>
          <w:p w14:paraId="4D564CDC" w14:textId="6E3EFAA4" w:rsidR="00310175" w:rsidRPr="004F6A39" w:rsidRDefault="00310175" w:rsidP="00B76272">
            <w:pPr>
              <w:tabs>
                <w:tab w:val="left" w:pos="3870"/>
              </w:tabs>
              <w:rPr>
                <w:rFonts w:ascii="Arial" w:hAnsi="Arial" w:cs="Arial"/>
                <w:sz w:val="16"/>
                <w:szCs w:val="16"/>
              </w:rPr>
            </w:pPr>
            <w:r>
              <w:rPr>
                <w:rFonts w:ascii="Arial" w:hAnsi="Arial" w:cs="Arial"/>
                <w:sz w:val="16"/>
                <w:szCs w:val="16"/>
              </w:rPr>
              <w:t>3 Recalls/Remember; 2 Insights/Interesting; 1 Question</w:t>
            </w:r>
          </w:p>
          <w:p w14:paraId="28381A1B" w14:textId="77777777" w:rsidR="00381FBE" w:rsidRPr="004F6A39" w:rsidRDefault="00381FBE" w:rsidP="00B76272">
            <w:pPr>
              <w:tabs>
                <w:tab w:val="left" w:pos="3870"/>
              </w:tabs>
              <w:rPr>
                <w:rFonts w:ascii="Arial" w:hAnsi="Arial" w:cs="Arial"/>
                <w:sz w:val="16"/>
                <w:szCs w:val="16"/>
              </w:rPr>
            </w:pPr>
          </w:p>
          <w:p w14:paraId="1717AFCC" w14:textId="334F302A" w:rsidR="00381FBE" w:rsidRPr="0076394D" w:rsidRDefault="0076394D" w:rsidP="00B76272">
            <w:pPr>
              <w:tabs>
                <w:tab w:val="left" w:pos="3870"/>
              </w:tabs>
              <w:rPr>
                <w:rFonts w:ascii="Arial" w:hAnsi="Arial" w:cs="Arial"/>
                <w:color w:val="548DD4" w:themeColor="text2" w:themeTint="99"/>
                <w:sz w:val="16"/>
                <w:szCs w:val="16"/>
              </w:rPr>
            </w:pPr>
            <w:r>
              <w:rPr>
                <w:rFonts w:ascii="Arial" w:hAnsi="Arial" w:cs="Arial"/>
                <w:color w:val="548DD4" w:themeColor="text2" w:themeTint="99"/>
                <w:sz w:val="16"/>
                <w:szCs w:val="16"/>
              </w:rPr>
              <w:t>Key Verbs: recall, list, memorise</w:t>
            </w:r>
          </w:p>
        </w:tc>
        <w:tc>
          <w:tcPr>
            <w:tcW w:w="3969" w:type="dxa"/>
            <w:shd w:val="clear" w:color="auto" w:fill="auto"/>
          </w:tcPr>
          <w:p w14:paraId="41DFEE6A" w14:textId="77777777" w:rsidR="00381FBE" w:rsidRPr="00310175" w:rsidRDefault="00381FBE" w:rsidP="00B76272">
            <w:pPr>
              <w:rPr>
                <w:rFonts w:ascii="Arial" w:hAnsi="Arial" w:cs="Arial"/>
                <w:sz w:val="14"/>
                <w:szCs w:val="14"/>
              </w:rPr>
            </w:pPr>
          </w:p>
          <w:p w14:paraId="55255824" w14:textId="14B334AC" w:rsidR="00310175" w:rsidRPr="00310175" w:rsidRDefault="00310175" w:rsidP="00310175">
            <w:pPr>
              <w:pStyle w:val="ListParagraph"/>
              <w:numPr>
                <w:ilvl w:val="0"/>
                <w:numId w:val="26"/>
              </w:numPr>
              <w:rPr>
                <w:rFonts w:ascii="Arial" w:hAnsi="Arial" w:cs="Arial"/>
                <w:sz w:val="14"/>
                <w:szCs w:val="14"/>
              </w:rPr>
            </w:pPr>
            <w:r w:rsidRPr="00310175">
              <w:rPr>
                <w:rFonts w:ascii="Arial" w:hAnsi="Arial" w:cs="Arial"/>
                <w:sz w:val="16"/>
                <w:szCs w:val="16"/>
              </w:rPr>
              <w:t>Complete the Power Point from previous lesson.</w:t>
            </w:r>
          </w:p>
          <w:p w14:paraId="133C0D2F" w14:textId="401EE63D" w:rsidR="00310175" w:rsidRPr="00310175" w:rsidRDefault="00310175" w:rsidP="00310175">
            <w:pPr>
              <w:pStyle w:val="ListParagraph"/>
              <w:numPr>
                <w:ilvl w:val="0"/>
                <w:numId w:val="26"/>
              </w:numPr>
              <w:rPr>
                <w:rFonts w:ascii="Arial" w:hAnsi="Arial" w:cs="Arial"/>
                <w:sz w:val="14"/>
                <w:szCs w:val="14"/>
              </w:rPr>
            </w:pPr>
            <w:r w:rsidRPr="00310175">
              <w:rPr>
                <w:rFonts w:ascii="Arial" w:hAnsi="Arial" w:cs="Arial"/>
                <w:sz w:val="16"/>
                <w:szCs w:val="16"/>
              </w:rPr>
              <w:t>Define the 7 Key Concepts of Geography – SPICESS. Include examples for each.</w:t>
            </w:r>
            <w:r w:rsidR="00E3779F">
              <w:rPr>
                <w:rFonts w:ascii="Arial" w:hAnsi="Arial" w:cs="Arial"/>
                <w:sz w:val="16"/>
                <w:szCs w:val="16"/>
              </w:rPr>
              <w:t xml:space="preserve"> </w:t>
            </w:r>
          </w:p>
          <w:p w14:paraId="54A75421" w14:textId="77777777" w:rsidR="00310175" w:rsidRPr="00356FB6" w:rsidRDefault="00310175" w:rsidP="00310175">
            <w:pPr>
              <w:pStyle w:val="ListParagraph"/>
              <w:numPr>
                <w:ilvl w:val="0"/>
                <w:numId w:val="26"/>
              </w:numPr>
              <w:rPr>
                <w:rFonts w:ascii="Arial" w:hAnsi="Arial" w:cs="Arial"/>
                <w:sz w:val="14"/>
                <w:szCs w:val="14"/>
              </w:rPr>
            </w:pPr>
            <w:r w:rsidRPr="00310175">
              <w:rPr>
                <w:rFonts w:ascii="Arial" w:hAnsi="Arial" w:cs="Arial"/>
                <w:sz w:val="16"/>
                <w:szCs w:val="16"/>
              </w:rPr>
              <w:t xml:space="preserve">Revision of previous lesson – students are to draw a mini concept map based on the Power Point presentation. </w:t>
            </w:r>
          </w:p>
          <w:p w14:paraId="26501F9D" w14:textId="77777777" w:rsidR="00356FB6" w:rsidRPr="00356FB6" w:rsidRDefault="00356FB6" w:rsidP="00356FB6">
            <w:pPr>
              <w:pStyle w:val="ListParagraph"/>
              <w:numPr>
                <w:ilvl w:val="0"/>
                <w:numId w:val="26"/>
              </w:numPr>
              <w:rPr>
                <w:rFonts w:ascii="Arial" w:hAnsi="Arial" w:cs="Arial"/>
                <w:sz w:val="14"/>
                <w:szCs w:val="14"/>
              </w:rPr>
            </w:pPr>
            <w:r w:rsidRPr="00356FB6">
              <w:rPr>
                <w:rFonts w:ascii="Arial" w:hAnsi="Arial" w:cs="Arial"/>
                <w:sz w:val="14"/>
                <w:szCs w:val="14"/>
              </w:rPr>
              <w:t xml:space="preserve">- SHEEPT method – define each and </w:t>
            </w:r>
            <w:proofErr w:type="spellStart"/>
            <w:r w:rsidRPr="00356FB6">
              <w:rPr>
                <w:rFonts w:ascii="Arial" w:hAnsi="Arial" w:cs="Arial"/>
                <w:sz w:val="14"/>
                <w:szCs w:val="14"/>
              </w:rPr>
              <w:t>egs</w:t>
            </w:r>
            <w:proofErr w:type="spellEnd"/>
          </w:p>
          <w:p w14:paraId="5CE59E56" w14:textId="6AD98347" w:rsidR="00356FB6" w:rsidRPr="00310175" w:rsidRDefault="00356FB6" w:rsidP="00356FB6">
            <w:pPr>
              <w:pStyle w:val="ListParagraph"/>
              <w:numPr>
                <w:ilvl w:val="0"/>
                <w:numId w:val="26"/>
              </w:numPr>
              <w:rPr>
                <w:rFonts w:ascii="Arial" w:hAnsi="Arial" w:cs="Arial"/>
                <w:sz w:val="14"/>
                <w:szCs w:val="14"/>
              </w:rPr>
            </w:pPr>
            <w:r w:rsidRPr="00356FB6">
              <w:rPr>
                <w:rFonts w:ascii="Arial" w:hAnsi="Arial" w:cs="Arial"/>
                <w:sz w:val="14"/>
                <w:szCs w:val="14"/>
              </w:rPr>
              <w:t xml:space="preserve">-PQE method – define each and </w:t>
            </w:r>
            <w:proofErr w:type="spellStart"/>
            <w:r w:rsidRPr="00356FB6">
              <w:rPr>
                <w:rFonts w:ascii="Arial" w:hAnsi="Arial" w:cs="Arial"/>
                <w:sz w:val="14"/>
                <w:szCs w:val="14"/>
              </w:rPr>
              <w:t>egs</w:t>
            </w:r>
            <w:proofErr w:type="spellEnd"/>
          </w:p>
          <w:p w14:paraId="6C36EC5E" w14:textId="77777777" w:rsidR="00310175" w:rsidRPr="00310175" w:rsidRDefault="00310175" w:rsidP="00310175">
            <w:pPr>
              <w:rPr>
                <w:rFonts w:ascii="Arial" w:hAnsi="Arial" w:cs="Arial"/>
                <w:sz w:val="14"/>
                <w:szCs w:val="14"/>
              </w:rPr>
            </w:pPr>
          </w:p>
          <w:p w14:paraId="5AE6A848" w14:textId="3A4C7B91" w:rsidR="00310175" w:rsidRDefault="00310175" w:rsidP="00310175">
            <w:pPr>
              <w:rPr>
                <w:rFonts w:ascii="Arial" w:hAnsi="Arial" w:cs="Arial"/>
                <w:sz w:val="16"/>
                <w:szCs w:val="16"/>
              </w:rPr>
            </w:pPr>
            <w:r>
              <w:rPr>
                <w:rFonts w:ascii="Arial" w:hAnsi="Arial" w:cs="Arial"/>
                <w:sz w:val="16"/>
                <w:szCs w:val="16"/>
              </w:rPr>
              <w:t>Review lesson and previous lesson by using… Make an A-Z list of Geography… Think-Pair-Share</w:t>
            </w:r>
          </w:p>
          <w:p w14:paraId="7FF779D2" w14:textId="77777777" w:rsidR="00310175" w:rsidRDefault="00310175" w:rsidP="00310175">
            <w:pPr>
              <w:rPr>
                <w:rFonts w:ascii="Arial" w:hAnsi="Arial" w:cs="Arial"/>
                <w:sz w:val="16"/>
                <w:szCs w:val="16"/>
              </w:rPr>
            </w:pPr>
            <w:r>
              <w:rPr>
                <w:rFonts w:ascii="Arial" w:hAnsi="Arial" w:cs="Arial"/>
                <w:sz w:val="16"/>
                <w:szCs w:val="16"/>
              </w:rPr>
              <w:t xml:space="preserve">Each word must make a clear link to the study of geography. Give students a time limit, such as 3-5 minutes and then discuss lists as </w:t>
            </w:r>
            <w:r w:rsidR="006820B8">
              <w:rPr>
                <w:rFonts w:ascii="Arial" w:hAnsi="Arial" w:cs="Arial"/>
                <w:sz w:val="16"/>
                <w:szCs w:val="16"/>
              </w:rPr>
              <w:t>Think (on their own and record), Pairs – discuss together and then Share – as a class.</w:t>
            </w:r>
          </w:p>
          <w:p w14:paraId="540960D4" w14:textId="77777777" w:rsidR="0076394D" w:rsidRDefault="0076394D" w:rsidP="00310175">
            <w:pPr>
              <w:rPr>
                <w:rFonts w:ascii="Arial" w:hAnsi="Arial" w:cs="Arial"/>
                <w:sz w:val="16"/>
                <w:szCs w:val="16"/>
              </w:rPr>
            </w:pPr>
          </w:p>
          <w:p w14:paraId="06D48274" w14:textId="2444C556" w:rsidR="0076394D" w:rsidRDefault="0076394D" w:rsidP="00310175">
            <w:pPr>
              <w:rPr>
                <w:rFonts w:ascii="Arial" w:hAnsi="Arial" w:cs="Arial"/>
                <w:sz w:val="16"/>
                <w:szCs w:val="16"/>
              </w:rPr>
            </w:pPr>
            <w:r>
              <w:rPr>
                <w:rFonts w:ascii="Arial" w:hAnsi="Arial" w:cs="Arial"/>
                <w:color w:val="548DD4" w:themeColor="text2" w:themeTint="99"/>
                <w:sz w:val="16"/>
                <w:szCs w:val="16"/>
              </w:rPr>
              <w:t>Key Verbs: recall, list, memorise, define, repeat</w:t>
            </w:r>
          </w:p>
          <w:p w14:paraId="75F39023" w14:textId="6DED7B91" w:rsidR="0076394D" w:rsidRPr="00310175" w:rsidRDefault="0076394D" w:rsidP="00310175">
            <w:pPr>
              <w:rPr>
                <w:rFonts w:ascii="Arial" w:hAnsi="Arial" w:cs="Arial"/>
                <w:b/>
                <w:sz w:val="16"/>
                <w:szCs w:val="16"/>
              </w:rPr>
            </w:pPr>
          </w:p>
        </w:tc>
        <w:tc>
          <w:tcPr>
            <w:tcW w:w="3501" w:type="dxa"/>
            <w:shd w:val="clear" w:color="auto" w:fill="auto"/>
          </w:tcPr>
          <w:p w14:paraId="1BED9789" w14:textId="5EE9E21C" w:rsidR="00381FBE" w:rsidRDefault="00381FBE" w:rsidP="00B76272">
            <w:pPr>
              <w:tabs>
                <w:tab w:val="left" w:pos="3870"/>
              </w:tabs>
              <w:rPr>
                <w:rFonts w:ascii="Arial" w:hAnsi="Arial" w:cs="Arial"/>
                <w:sz w:val="14"/>
                <w:szCs w:val="14"/>
              </w:rPr>
            </w:pPr>
          </w:p>
          <w:p w14:paraId="12B15837" w14:textId="41EE55B4" w:rsidR="007F7EA0" w:rsidRPr="00F90CB5" w:rsidRDefault="007F7EA0" w:rsidP="00B76272">
            <w:pPr>
              <w:tabs>
                <w:tab w:val="left" w:pos="3870"/>
              </w:tabs>
              <w:rPr>
                <w:rFonts w:ascii="Arial" w:hAnsi="Arial" w:cs="Arial"/>
                <w:sz w:val="14"/>
                <w:szCs w:val="14"/>
              </w:rPr>
            </w:pPr>
            <w:r>
              <w:rPr>
                <w:rFonts w:ascii="Arial" w:hAnsi="Arial" w:cs="Arial"/>
                <w:sz w:val="14"/>
                <w:szCs w:val="14"/>
              </w:rPr>
              <w:t>Depth Study 1:</w:t>
            </w:r>
          </w:p>
          <w:p w14:paraId="3DD0477E" w14:textId="77777777" w:rsidR="006820B8" w:rsidRDefault="006820B8" w:rsidP="006820B8">
            <w:pPr>
              <w:pStyle w:val="ListParagraph"/>
              <w:numPr>
                <w:ilvl w:val="0"/>
                <w:numId w:val="26"/>
              </w:numPr>
              <w:tabs>
                <w:tab w:val="left" w:pos="3870"/>
              </w:tabs>
              <w:rPr>
                <w:rFonts w:ascii="Arial" w:hAnsi="Arial" w:cs="Arial"/>
                <w:sz w:val="16"/>
                <w:szCs w:val="16"/>
              </w:rPr>
            </w:pPr>
            <w:r w:rsidRPr="006820B8">
              <w:rPr>
                <w:rFonts w:ascii="Arial" w:hAnsi="Arial" w:cs="Arial"/>
                <w:sz w:val="16"/>
                <w:szCs w:val="16"/>
              </w:rPr>
              <w:t xml:space="preserve">Introduce </w:t>
            </w:r>
            <w:r w:rsidRPr="0076394D">
              <w:rPr>
                <w:rFonts w:ascii="Arial" w:hAnsi="Arial" w:cs="Arial"/>
                <w:i/>
                <w:sz w:val="16"/>
                <w:szCs w:val="16"/>
              </w:rPr>
              <w:t>Water in the World</w:t>
            </w:r>
            <w:r>
              <w:rPr>
                <w:rFonts w:ascii="Arial" w:hAnsi="Arial" w:cs="Arial"/>
                <w:sz w:val="16"/>
                <w:szCs w:val="16"/>
              </w:rPr>
              <w:t xml:space="preserve"> topic by starting with the classification of environmental resources. </w:t>
            </w:r>
          </w:p>
          <w:p w14:paraId="5A26AFDC" w14:textId="77777777" w:rsidR="006820B8" w:rsidRDefault="006820B8" w:rsidP="006820B8">
            <w:pPr>
              <w:pStyle w:val="ListParagraph"/>
              <w:numPr>
                <w:ilvl w:val="0"/>
                <w:numId w:val="26"/>
              </w:numPr>
              <w:tabs>
                <w:tab w:val="left" w:pos="3870"/>
              </w:tabs>
              <w:rPr>
                <w:rFonts w:ascii="Arial" w:hAnsi="Arial" w:cs="Arial"/>
                <w:sz w:val="16"/>
                <w:szCs w:val="16"/>
              </w:rPr>
            </w:pPr>
            <w:r>
              <w:rPr>
                <w:rFonts w:ascii="Arial" w:hAnsi="Arial" w:cs="Arial"/>
                <w:sz w:val="16"/>
                <w:szCs w:val="16"/>
              </w:rPr>
              <w:t>Define ‘</w:t>
            </w:r>
            <w:r w:rsidRPr="0076394D">
              <w:rPr>
                <w:rFonts w:ascii="Arial" w:hAnsi="Arial" w:cs="Arial"/>
                <w:i/>
                <w:sz w:val="16"/>
                <w:szCs w:val="16"/>
              </w:rPr>
              <w:t>environmental resources’</w:t>
            </w:r>
            <w:r>
              <w:rPr>
                <w:rFonts w:ascii="Arial" w:hAnsi="Arial" w:cs="Arial"/>
                <w:sz w:val="16"/>
                <w:szCs w:val="16"/>
              </w:rPr>
              <w:t>.</w:t>
            </w:r>
          </w:p>
          <w:p w14:paraId="3EF68D85" w14:textId="77777777" w:rsidR="006820B8" w:rsidRPr="0076394D" w:rsidRDefault="0076394D" w:rsidP="006820B8">
            <w:pPr>
              <w:pStyle w:val="ListParagraph"/>
              <w:numPr>
                <w:ilvl w:val="0"/>
                <w:numId w:val="26"/>
              </w:numPr>
              <w:tabs>
                <w:tab w:val="left" w:pos="3870"/>
              </w:tabs>
              <w:rPr>
                <w:rFonts w:ascii="Arial" w:hAnsi="Arial" w:cs="Arial"/>
                <w:sz w:val="16"/>
                <w:szCs w:val="16"/>
              </w:rPr>
            </w:pPr>
            <w:r>
              <w:rPr>
                <w:rFonts w:ascii="Arial" w:hAnsi="Arial" w:cs="Arial"/>
                <w:sz w:val="16"/>
                <w:szCs w:val="16"/>
              </w:rPr>
              <w:t>Define ‘</w:t>
            </w:r>
            <w:r>
              <w:rPr>
                <w:rFonts w:ascii="Arial" w:hAnsi="Arial" w:cs="Arial"/>
                <w:i/>
                <w:sz w:val="16"/>
                <w:szCs w:val="16"/>
              </w:rPr>
              <w:t>renewable, non-renewable resources and continuous resources’.</w:t>
            </w:r>
          </w:p>
          <w:p w14:paraId="7D5342EA" w14:textId="77777777" w:rsidR="0076394D" w:rsidRDefault="0076394D" w:rsidP="006820B8">
            <w:pPr>
              <w:pStyle w:val="ListParagraph"/>
              <w:numPr>
                <w:ilvl w:val="0"/>
                <w:numId w:val="26"/>
              </w:numPr>
              <w:tabs>
                <w:tab w:val="left" w:pos="3870"/>
              </w:tabs>
              <w:rPr>
                <w:rFonts w:ascii="Arial" w:hAnsi="Arial" w:cs="Arial"/>
                <w:sz w:val="16"/>
                <w:szCs w:val="16"/>
              </w:rPr>
            </w:pPr>
            <w:r>
              <w:rPr>
                <w:rFonts w:ascii="Arial" w:hAnsi="Arial" w:cs="Arial"/>
                <w:sz w:val="16"/>
                <w:szCs w:val="16"/>
              </w:rPr>
              <w:t>Construct a table on file paper using a red pen or pencil and a ruler, list examples for each type of resource.</w:t>
            </w:r>
          </w:p>
          <w:tbl>
            <w:tblPr>
              <w:tblStyle w:val="TableGrid"/>
              <w:tblW w:w="0" w:type="auto"/>
              <w:tblLayout w:type="fixed"/>
              <w:tblLook w:val="04A0" w:firstRow="1" w:lastRow="0" w:firstColumn="1" w:lastColumn="0" w:noHBand="0" w:noVBand="1"/>
            </w:tblPr>
            <w:tblGrid>
              <w:gridCol w:w="1105"/>
              <w:gridCol w:w="1105"/>
              <w:gridCol w:w="1106"/>
            </w:tblGrid>
            <w:tr w:rsidR="0076394D" w14:paraId="7C4C472A" w14:textId="77777777" w:rsidTr="0076394D">
              <w:tc>
                <w:tcPr>
                  <w:tcW w:w="1105" w:type="dxa"/>
                </w:tcPr>
                <w:p w14:paraId="47EF3F09" w14:textId="40520660" w:rsidR="003D6655" w:rsidRDefault="003D6655" w:rsidP="00ED3955">
                  <w:pPr>
                    <w:framePr w:hSpace="180" w:wrap="around" w:vAnchor="text" w:hAnchor="page" w:x="550" w:y="877"/>
                    <w:tabs>
                      <w:tab w:val="left" w:pos="3870"/>
                    </w:tabs>
                    <w:rPr>
                      <w:rFonts w:ascii="Arial" w:hAnsi="Arial" w:cs="Arial"/>
                      <w:sz w:val="16"/>
                      <w:szCs w:val="16"/>
                    </w:rPr>
                  </w:pPr>
                  <w:r>
                    <w:rPr>
                      <w:rFonts w:ascii="Arial" w:hAnsi="Arial" w:cs="Arial"/>
                      <w:sz w:val="16"/>
                      <w:szCs w:val="16"/>
                    </w:rPr>
                    <w:t xml:space="preserve">Renewable </w:t>
                  </w:r>
                </w:p>
                <w:p w14:paraId="30A26930" w14:textId="25CB5D01" w:rsidR="003D6655" w:rsidRDefault="003D6655" w:rsidP="00ED3955">
                  <w:pPr>
                    <w:framePr w:hSpace="180" w:wrap="around" w:vAnchor="text" w:hAnchor="page" w:x="550" w:y="877"/>
                    <w:tabs>
                      <w:tab w:val="left" w:pos="3870"/>
                    </w:tabs>
                    <w:rPr>
                      <w:rFonts w:ascii="Arial" w:hAnsi="Arial" w:cs="Arial"/>
                      <w:sz w:val="16"/>
                      <w:szCs w:val="16"/>
                    </w:rPr>
                  </w:pPr>
                  <w:r>
                    <w:rPr>
                      <w:rFonts w:ascii="Arial" w:hAnsi="Arial" w:cs="Arial"/>
                      <w:sz w:val="16"/>
                      <w:szCs w:val="16"/>
                    </w:rPr>
                    <w:t>Resources</w:t>
                  </w:r>
                </w:p>
              </w:tc>
              <w:tc>
                <w:tcPr>
                  <w:tcW w:w="1105" w:type="dxa"/>
                </w:tcPr>
                <w:p w14:paraId="61AA34B2" w14:textId="05BBB7D3" w:rsidR="0076394D" w:rsidRDefault="003D6655" w:rsidP="00ED3955">
                  <w:pPr>
                    <w:framePr w:hSpace="180" w:wrap="around" w:vAnchor="text" w:hAnchor="page" w:x="550" w:y="877"/>
                    <w:tabs>
                      <w:tab w:val="left" w:pos="3870"/>
                    </w:tabs>
                    <w:rPr>
                      <w:rFonts w:ascii="Arial" w:hAnsi="Arial" w:cs="Arial"/>
                      <w:sz w:val="16"/>
                      <w:szCs w:val="16"/>
                    </w:rPr>
                  </w:pPr>
                  <w:r>
                    <w:rPr>
                      <w:rFonts w:ascii="Arial" w:hAnsi="Arial" w:cs="Arial"/>
                      <w:sz w:val="16"/>
                      <w:szCs w:val="16"/>
                    </w:rPr>
                    <w:t>Non-renewable Resources</w:t>
                  </w:r>
                </w:p>
              </w:tc>
              <w:tc>
                <w:tcPr>
                  <w:tcW w:w="1106" w:type="dxa"/>
                </w:tcPr>
                <w:p w14:paraId="0D87BF92" w14:textId="77777777" w:rsidR="0076394D" w:rsidRDefault="003D6655" w:rsidP="00ED3955">
                  <w:pPr>
                    <w:framePr w:hSpace="180" w:wrap="around" w:vAnchor="text" w:hAnchor="page" w:x="550" w:y="877"/>
                    <w:tabs>
                      <w:tab w:val="left" w:pos="3870"/>
                    </w:tabs>
                    <w:rPr>
                      <w:rFonts w:ascii="Arial" w:hAnsi="Arial" w:cs="Arial"/>
                      <w:sz w:val="16"/>
                      <w:szCs w:val="16"/>
                    </w:rPr>
                  </w:pPr>
                  <w:r>
                    <w:rPr>
                      <w:rFonts w:ascii="Arial" w:hAnsi="Arial" w:cs="Arial"/>
                      <w:sz w:val="16"/>
                      <w:szCs w:val="16"/>
                    </w:rPr>
                    <w:t xml:space="preserve">Continuous </w:t>
                  </w:r>
                </w:p>
                <w:p w14:paraId="59B47DD5" w14:textId="70BC1A92" w:rsidR="003D6655" w:rsidRDefault="003D6655" w:rsidP="00ED3955">
                  <w:pPr>
                    <w:framePr w:hSpace="180" w:wrap="around" w:vAnchor="text" w:hAnchor="page" w:x="550" w:y="877"/>
                    <w:tabs>
                      <w:tab w:val="left" w:pos="3870"/>
                    </w:tabs>
                    <w:rPr>
                      <w:rFonts w:ascii="Arial" w:hAnsi="Arial" w:cs="Arial"/>
                      <w:sz w:val="16"/>
                      <w:szCs w:val="16"/>
                    </w:rPr>
                  </w:pPr>
                  <w:r>
                    <w:rPr>
                      <w:rFonts w:ascii="Arial" w:hAnsi="Arial" w:cs="Arial"/>
                      <w:sz w:val="16"/>
                      <w:szCs w:val="16"/>
                    </w:rPr>
                    <w:t>Resources</w:t>
                  </w:r>
                </w:p>
              </w:tc>
            </w:tr>
            <w:tr w:rsidR="0076394D" w14:paraId="719D222E" w14:textId="77777777" w:rsidTr="0076394D">
              <w:tc>
                <w:tcPr>
                  <w:tcW w:w="1105" w:type="dxa"/>
                </w:tcPr>
                <w:p w14:paraId="7B54508A" w14:textId="77777777" w:rsidR="0076394D" w:rsidRDefault="0076394D" w:rsidP="00ED3955">
                  <w:pPr>
                    <w:framePr w:hSpace="180" w:wrap="around" w:vAnchor="text" w:hAnchor="page" w:x="550" w:y="877"/>
                    <w:tabs>
                      <w:tab w:val="left" w:pos="3870"/>
                    </w:tabs>
                    <w:rPr>
                      <w:rFonts w:ascii="Arial" w:hAnsi="Arial" w:cs="Arial"/>
                      <w:sz w:val="16"/>
                      <w:szCs w:val="16"/>
                    </w:rPr>
                  </w:pPr>
                </w:p>
                <w:p w14:paraId="6CA2C7EC" w14:textId="77777777" w:rsidR="003D6655" w:rsidRDefault="003D6655" w:rsidP="00ED3955">
                  <w:pPr>
                    <w:framePr w:hSpace="180" w:wrap="around" w:vAnchor="text" w:hAnchor="page" w:x="550" w:y="877"/>
                    <w:tabs>
                      <w:tab w:val="left" w:pos="3870"/>
                    </w:tabs>
                    <w:rPr>
                      <w:rFonts w:ascii="Arial" w:hAnsi="Arial" w:cs="Arial"/>
                      <w:sz w:val="16"/>
                      <w:szCs w:val="16"/>
                    </w:rPr>
                  </w:pPr>
                </w:p>
                <w:p w14:paraId="155320F4" w14:textId="2BCCF412" w:rsidR="003D6655" w:rsidRDefault="003D6655" w:rsidP="00ED3955">
                  <w:pPr>
                    <w:framePr w:hSpace="180" w:wrap="around" w:vAnchor="text" w:hAnchor="page" w:x="550" w:y="877"/>
                    <w:tabs>
                      <w:tab w:val="left" w:pos="3870"/>
                    </w:tabs>
                    <w:rPr>
                      <w:rFonts w:ascii="Arial" w:hAnsi="Arial" w:cs="Arial"/>
                      <w:sz w:val="16"/>
                      <w:szCs w:val="16"/>
                    </w:rPr>
                  </w:pPr>
                </w:p>
              </w:tc>
              <w:tc>
                <w:tcPr>
                  <w:tcW w:w="1105" w:type="dxa"/>
                </w:tcPr>
                <w:p w14:paraId="3123EC82" w14:textId="77777777" w:rsidR="0076394D" w:rsidRDefault="0076394D" w:rsidP="00ED3955">
                  <w:pPr>
                    <w:framePr w:hSpace="180" w:wrap="around" w:vAnchor="text" w:hAnchor="page" w:x="550" w:y="877"/>
                    <w:tabs>
                      <w:tab w:val="left" w:pos="3870"/>
                    </w:tabs>
                    <w:rPr>
                      <w:rFonts w:ascii="Arial" w:hAnsi="Arial" w:cs="Arial"/>
                      <w:sz w:val="16"/>
                      <w:szCs w:val="16"/>
                    </w:rPr>
                  </w:pPr>
                </w:p>
              </w:tc>
              <w:tc>
                <w:tcPr>
                  <w:tcW w:w="1106" w:type="dxa"/>
                </w:tcPr>
                <w:p w14:paraId="4A351616" w14:textId="77777777" w:rsidR="0076394D" w:rsidRDefault="0076394D" w:rsidP="00ED3955">
                  <w:pPr>
                    <w:framePr w:hSpace="180" w:wrap="around" w:vAnchor="text" w:hAnchor="page" w:x="550" w:y="877"/>
                    <w:tabs>
                      <w:tab w:val="left" w:pos="3870"/>
                    </w:tabs>
                    <w:rPr>
                      <w:rFonts w:ascii="Arial" w:hAnsi="Arial" w:cs="Arial"/>
                      <w:sz w:val="16"/>
                      <w:szCs w:val="16"/>
                    </w:rPr>
                  </w:pPr>
                </w:p>
              </w:tc>
            </w:tr>
          </w:tbl>
          <w:p w14:paraId="3BDCAA70" w14:textId="77777777" w:rsidR="0076394D" w:rsidRDefault="003D6655" w:rsidP="0076394D">
            <w:pPr>
              <w:tabs>
                <w:tab w:val="left" w:pos="3870"/>
              </w:tabs>
              <w:rPr>
                <w:rFonts w:ascii="Arial" w:hAnsi="Arial" w:cs="Arial"/>
                <w:sz w:val="16"/>
                <w:szCs w:val="16"/>
              </w:rPr>
            </w:pPr>
            <w:r>
              <w:rPr>
                <w:rFonts w:ascii="Arial" w:hAnsi="Arial" w:cs="Arial"/>
                <w:sz w:val="16"/>
                <w:szCs w:val="16"/>
              </w:rPr>
              <w:t>Page 72-73 of Pearson HASS WA 7</w:t>
            </w:r>
          </w:p>
          <w:p w14:paraId="17618700" w14:textId="77777777" w:rsidR="003D6655" w:rsidRDefault="003D6655" w:rsidP="0076394D">
            <w:pPr>
              <w:tabs>
                <w:tab w:val="left" w:pos="3870"/>
              </w:tabs>
              <w:rPr>
                <w:rFonts w:ascii="Arial" w:hAnsi="Arial" w:cs="Arial"/>
                <w:sz w:val="16"/>
                <w:szCs w:val="16"/>
              </w:rPr>
            </w:pPr>
          </w:p>
          <w:p w14:paraId="35739740" w14:textId="77777777" w:rsidR="003D6655" w:rsidRDefault="003D6655" w:rsidP="003D6655">
            <w:pPr>
              <w:pStyle w:val="ListParagraph"/>
              <w:numPr>
                <w:ilvl w:val="0"/>
                <w:numId w:val="26"/>
              </w:numPr>
              <w:tabs>
                <w:tab w:val="left" w:pos="3870"/>
              </w:tabs>
              <w:rPr>
                <w:rFonts w:ascii="Arial" w:hAnsi="Arial" w:cs="Arial"/>
                <w:sz w:val="16"/>
                <w:szCs w:val="16"/>
              </w:rPr>
            </w:pPr>
            <w:r>
              <w:rPr>
                <w:rFonts w:ascii="Arial" w:hAnsi="Arial" w:cs="Arial"/>
                <w:sz w:val="16"/>
                <w:szCs w:val="16"/>
              </w:rPr>
              <w:t>Cartoon Analysis task – Select a cartoon or use Source 5.1.2 (</w:t>
            </w:r>
            <w:proofErr w:type="spellStart"/>
            <w:r>
              <w:rPr>
                <w:rFonts w:ascii="Arial" w:hAnsi="Arial" w:cs="Arial"/>
                <w:sz w:val="16"/>
                <w:szCs w:val="16"/>
              </w:rPr>
              <w:t>pg</w:t>
            </w:r>
            <w:proofErr w:type="spellEnd"/>
            <w:r>
              <w:rPr>
                <w:rFonts w:ascii="Arial" w:hAnsi="Arial" w:cs="Arial"/>
                <w:sz w:val="16"/>
                <w:szCs w:val="16"/>
              </w:rPr>
              <w:t xml:space="preserve"> 73) and address Question 6 a b c (</w:t>
            </w:r>
            <w:proofErr w:type="spellStart"/>
            <w:r>
              <w:rPr>
                <w:rFonts w:ascii="Arial" w:hAnsi="Arial" w:cs="Arial"/>
                <w:sz w:val="16"/>
                <w:szCs w:val="16"/>
              </w:rPr>
              <w:t>pg</w:t>
            </w:r>
            <w:proofErr w:type="spellEnd"/>
            <w:r>
              <w:rPr>
                <w:rFonts w:ascii="Arial" w:hAnsi="Arial" w:cs="Arial"/>
                <w:sz w:val="16"/>
                <w:szCs w:val="16"/>
              </w:rPr>
              <w:t xml:space="preserve"> 73)</w:t>
            </w:r>
          </w:p>
          <w:p w14:paraId="764E6887" w14:textId="77777777" w:rsidR="003D6655" w:rsidRDefault="003D6655" w:rsidP="003D6655">
            <w:pPr>
              <w:rPr>
                <w:rFonts w:ascii="Arial" w:hAnsi="Arial" w:cs="Arial"/>
                <w:sz w:val="16"/>
                <w:szCs w:val="16"/>
              </w:rPr>
            </w:pPr>
          </w:p>
          <w:p w14:paraId="390CF95B" w14:textId="41C6EAB4" w:rsidR="003D6655" w:rsidRDefault="003D6655" w:rsidP="003D6655">
            <w:pPr>
              <w:rPr>
                <w:rFonts w:ascii="Arial" w:hAnsi="Arial" w:cs="Arial"/>
                <w:sz w:val="16"/>
                <w:szCs w:val="16"/>
              </w:rPr>
            </w:pPr>
            <w:r>
              <w:rPr>
                <w:rFonts w:ascii="Arial" w:hAnsi="Arial" w:cs="Arial"/>
                <w:color w:val="548DD4" w:themeColor="text2" w:themeTint="99"/>
                <w:sz w:val="16"/>
                <w:szCs w:val="16"/>
              </w:rPr>
              <w:t>Key Verbs: recall, list, memorise, define, repeat, classify</w:t>
            </w:r>
          </w:p>
          <w:p w14:paraId="3A3B9A26" w14:textId="178070C9" w:rsidR="003D6655" w:rsidRPr="003D6655" w:rsidRDefault="003D6655" w:rsidP="003D6655">
            <w:pPr>
              <w:tabs>
                <w:tab w:val="left" w:pos="3870"/>
              </w:tabs>
              <w:rPr>
                <w:rFonts w:ascii="Arial" w:hAnsi="Arial" w:cs="Arial"/>
                <w:sz w:val="16"/>
                <w:szCs w:val="16"/>
              </w:rPr>
            </w:pPr>
          </w:p>
        </w:tc>
        <w:tc>
          <w:tcPr>
            <w:tcW w:w="3557" w:type="dxa"/>
            <w:shd w:val="clear" w:color="auto" w:fill="auto"/>
          </w:tcPr>
          <w:p w14:paraId="6C688F0F" w14:textId="77777777" w:rsidR="00381FBE" w:rsidRPr="00F90CB5" w:rsidRDefault="00381FBE" w:rsidP="00B76272">
            <w:pPr>
              <w:pStyle w:val="ListParagraph"/>
              <w:tabs>
                <w:tab w:val="left" w:pos="3870"/>
              </w:tabs>
              <w:ind w:left="420"/>
              <w:rPr>
                <w:rFonts w:ascii="Arial" w:hAnsi="Arial" w:cs="Arial"/>
                <w:sz w:val="14"/>
                <w:szCs w:val="14"/>
              </w:rPr>
            </w:pPr>
          </w:p>
          <w:p w14:paraId="747F6501" w14:textId="650C68A5" w:rsidR="00381FBE" w:rsidRDefault="00FE2282" w:rsidP="00FE2282">
            <w:pPr>
              <w:pStyle w:val="ListParagraph"/>
              <w:numPr>
                <w:ilvl w:val="0"/>
                <w:numId w:val="26"/>
              </w:numPr>
              <w:tabs>
                <w:tab w:val="left" w:pos="3870"/>
              </w:tabs>
              <w:rPr>
                <w:rFonts w:ascii="Arial" w:hAnsi="Arial" w:cs="Arial"/>
                <w:sz w:val="16"/>
                <w:szCs w:val="16"/>
              </w:rPr>
            </w:pPr>
            <w:r>
              <w:rPr>
                <w:rFonts w:ascii="Arial" w:hAnsi="Arial" w:cs="Arial"/>
                <w:sz w:val="16"/>
                <w:szCs w:val="16"/>
              </w:rPr>
              <w:t>Review the 7 Key concepts of Geography. Match the terms with the key definitions. Look at Power Point 1.2.</w:t>
            </w:r>
            <w:r w:rsidR="00E3779F">
              <w:rPr>
                <w:rFonts w:ascii="Arial" w:hAnsi="Arial" w:cs="Arial"/>
                <w:sz w:val="16"/>
                <w:szCs w:val="16"/>
              </w:rPr>
              <w:t xml:space="preserve"> Key Concepts in Geography.</w:t>
            </w:r>
          </w:p>
          <w:p w14:paraId="1F50D1C2" w14:textId="77777777" w:rsidR="00FE2282" w:rsidRDefault="00FE2282" w:rsidP="00FE2282">
            <w:pPr>
              <w:pStyle w:val="ListParagraph"/>
              <w:numPr>
                <w:ilvl w:val="0"/>
                <w:numId w:val="26"/>
              </w:numPr>
              <w:tabs>
                <w:tab w:val="left" w:pos="3870"/>
              </w:tabs>
              <w:rPr>
                <w:rFonts w:ascii="Arial" w:hAnsi="Arial" w:cs="Arial"/>
                <w:sz w:val="16"/>
                <w:szCs w:val="16"/>
              </w:rPr>
            </w:pPr>
            <w:r>
              <w:rPr>
                <w:rFonts w:ascii="Arial" w:hAnsi="Arial" w:cs="Arial"/>
                <w:sz w:val="16"/>
                <w:szCs w:val="16"/>
              </w:rPr>
              <w:t>Differentiate between a renewable and non-renewable resource. Provide examples to support your explanations.</w:t>
            </w:r>
          </w:p>
          <w:p w14:paraId="0E7EAE50" w14:textId="77777777" w:rsidR="00FE2282" w:rsidRDefault="00FE2282" w:rsidP="00FE2282">
            <w:pPr>
              <w:pStyle w:val="ListParagraph"/>
              <w:numPr>
                <w:ilvl w:val="0"/>
                <w:numId w:val="26"/>
              </w:numPr>
              <w:tabs>
                <w:tab w:val="left" w:pos="3870"/>
              </w:tabs>
              <w:rPr>
                <w:rFonts w:ascii="Arial" w:hAnsi="Arial" w:cs="Arial"/>
                <w:sz w:val="16"/>
                <w:szCs w:val="16"/>
              </w:rPr>
            </w:pPr>
            <w:r>
              <w:rPr>
                <w:rFonts w:ascii="Arial" w:hAnsi="Arial" w:cs="Arial"/>
                <w:sz w:val="16"/>
                <w:szCs w:val="16"/>
              </w:rPr>
              <w:t>Look at the outcomes of uneven distribution of the earth’s natural resources. (page 73)</w:t>
            </w:r>
          </w:p>
          <w:p w14:paraId="7F1C06A2" w14:textId="77777777" w:rsidR="00FE2282" w:rsidRDefault="00FE2282" w:rsidP="00FE2282">
            <w:pPr>
              <w:pStyle w:val="ListParagraph"/>
              <w:numPr>
                <w:ilvl w:val="0"/>
                <w:numId w:val="26"/>
              </w:numPr>
              <w:tabs>
                <w:tab w:val="left" w:pos="3870"/>
              </w:tabs>
              <w:rPr>
                <w:rFonts w:ascii="Arial" w:hAnsi="Arial" w:cs="Arial"/>
                <w:sz w:val="16"/>
                <w:szCs w:val="16"/>
              </w:rPr>
            </w:pPr>
            <w:r>
              <w:rPr>
                <w:rFonts w:ascii="Arial" w:hAnsi="Arial" w:cs="Arial"/>
                <w:sz w:val="16"/>
                <w:szCs w:val="16"/>
              </w:rPr>
              <w:t>Look at ‘water’ as a resource.</w:t>
            </w:r>
          </w:p>
          <w:p w14:paraId="19B18C97" w14:textId="77777777" w:rsidR="00FE2282" w:rsidRDefault="00FE2282" w:rsidP="00FE2282">
            <w:pPr>
              <w:pStyle w:val="ListParagraph"/>
              <w:numPr>
                <w:ilvl w:val="0"/>
                <w:numId w:val="26"/>
              </w:numPr>
              <w:tabs>
                <w:tab w:val="left" w:pos="3870"/>
              </w:tabs>
              <w:rPr>
                <w:rFonts w:ascii="Arial" w:hAnsi="Arial" w:cs="Arial"/>
                <w:sz w:val="16"/>
                <w:szCs w:val="16"/>
              </w:rPr>
            </w:pPr>
            <w:r>
              <w:rPr>
                <w:rFonts w:ascii="Arial" w:hAnsi="Arial" w:cs="Arial"/>
                <w:sz w:val="16"/>
                <w:szCs w:val="16"/>
              </w:rPr>
              <w:t xml:space="preserve">Define ‘water’. </w:t>
            </w:r>
          </w:p>
          <w:p w14:paraId="69A2518E" w14:textId="77777777" w:rsidR="00F5225C" w:rsidRDefault="00FE2282" w:rsidP="00FE2282">
            <w:pPr>
              <w:pStyle w:val="ListParagraph"/>
              <w:numPr>
                <w:ilvl w:val="0"/>
                <w:numId w:val="26"/>
              </w:numPr>
              <w:tabs>
                <w:tab w:val="left" w:pos="3870"/>
              </w:tabs>
              <w:rPr>
                <w:rFonts w:ascii="Arial" w:hAnsi="Arial" w:cs="Arial"/>
                <w:sz w:val="16"/>
                <w:szCs w:val="16"/>
              </w:rPr>
            </w:pPr>
            <w:r>
              <w:rPr>
                <w:rFonts w:ascii="Arial" w:hAnsi="Arial" w:cs="Arial"/>
                <w:sz w:val="16"/>
                <w:szCs w:val="16"/>
              </w:rPr>
              <w:t xml:space="preserve">Look at reasons for why we need water. </w:t>
            </w:r>
          </w:p>
          <w:p w14:paraId="40DACCE7" w14:textId="77777777" w:rsidR="00F5225C" w:rsidRDefault="00F5225C" w:rsidP="00FE2282">
            <w:pPr>
              <w:pStyle w:val="ListParagraph"/>
              <w:numPr>
                <w:ilvl w:val="0"/>
                <w:numId w:val="26"/>
              </w:numPr>
              <w:tabs>
                <w:tab w:val="left" w:pos="3870"/>
              </w:tabs>
              <w:rPr>
                <w:rFonts w:ascii="Arial" w:hAnsi="Arial" w:cs="Arial"/>
                <w:sz w:val="16"/>
                <w:szCs w:val="16"/>
              </w:rPr>
            </w:pPr>
            <w:r>
              <w:rPr>
                <w:rFonts w:ascii="Arial" w:hAnsi="Arial" w:cs="Arial"/>
                <w:sz w:val="16"/>
                <w:szCs w:val="16"/>
              </w:rPr>
              <w:t>Brainstorm uses of water.</w:t>
            </w:r>
          </w:p>
          <w:p w14:paraId="63AEE73B" w14:textId="77777777" w:rsidR="00F5225C" w:rsidRDefault="00F5225C" w:rsidP="00F5225C">
            <w:pPr>
              <w:tabs>
                <w:tab w:val="left" w:pos="3870"/>
              </w:tabs>
              <w:rPr>
                <w:rFonts w:ascii="Arial" w:hAnsi="Arial" w:cs="Arial"/>
                <w:sz w:val="16"/>
                <w:szCs w:val="16"/>
              </w:rPr>
            </w:pPr>
          </w:p>
          <w:p w14:paraId="6CD444C8" w14:textId="3EB98E34" w:rsidR="00F5225C" w:rsidRDefault="00FE2282" w:rsidP="00F5225C">
            <w:pPr>
              <w:rPr>
                <w:rFonts w:ascii="Arial" w:hAnsi="Arial" w:cs="Arial"/>
                <w:sz w:val="16"/>
                <w:szCs w:val="16"/>
              </w:rPr>
            </w:pPr>
            <w:r w:rsidRPr="00F5225C">
              <w:rPr>
                <w:rFonts w:ascii="Arial" w:hAnsi="Arial" w:cs="Arial"/>
                <w:sz w:val="16"/>
                <w:szCs w:val="16"/>
              </w:rPr>
              <w:t xml:space="preserve"> </w:t>
            </w:r>
            <w:r w:rsidR="00F5225C">
              <w:rPr>
                <w:rFonts w:ascii="Arial" w:hAnsi="Arial" w:cs="Arial"/>
                <w:color w:val="548DD4" w:themeColor="text2" w:themeTint="99"/>
                <w:sz w:val="16"/>
                <w:szCs w:val="16"/>
              </w:rPr>
              <w:t xml:space="preserve"> Key Verbs: recall, list, memorise, define, repeat, classify, explain, differentiate</w:t>
            </w:r>
          </w:p>
          <w:p w14:paraId="1B9582D1" w14:textId="131FAA74" w:rsidR="00FE2282" w:rsidRPr="00F5225C" w:rsidRDefault="00FE2282" w:rsidP="00F5225C">
            <w:pPr>
              <w:tabs>
                <w:tab w:val="left" w:pos="3870"/>
              </w:tabs>
              <w:rPr>
                <w:rFonts w:ascii="Arial" w:hAnsi="Arial" w:cs="Arial"/>
                <w:sz w:val="16"/>
                <w:szCs w:val="16"/>
              </w:rPr>
            </w:pPr>
          </w:p>
        </w:tc>
      </w:tr>
      <w:tr w:rsidR="0076394D" w14:paraId="5BEA2140" w14:textId="77777777" w:rsidTr="0076394D">
        <w:trPr>
          <w:trHeight w:val="70"/>
        </w:trPr>
        <w:tc>
          <w:tcPr>
            <w:tcW w:w="15530" w:type="dxa"/>
            <w:gridSpan w:val="5"/>
            <w:shd w:val="clear" w:color="auto" w:fill="FFFFFF" w:themeFill="background1"/>
          </w:tcPr>
          <w:p w14:paraId="5EA968F9" w14:textId="77777777" w:rsidR="0076394D" w:rsidRPr="00E74A2E" w:rsidRDefault="0076394D" w:rsidP="00B76272">
            <w:pPr>
              <w:tabs>
                <w:tab w:val="left" w:pos="3870"/>
              </w:tabs>
              <w:rPr>
                <w:rFonts w:ascii="Arial" w:hAnsi="Arial" w:cs="Arial"/>
                <w:i/>
                <w:sz w:val="28"/>
                <w:szCs w:val="28"/>
              </w:rPr>
            </w:pPr>
          </w:p>
          <w:p w14:paraId="242CFB11" w14:textId="5477BAE2" w:rsidR="0076394D" w:rsidRPr="00E74A2E" w:rsidRDefault="0076394D" w:rsidP="00B76272">
            <w:pPr>
              <w:tabs>
                <w:tab w:val="left" w:pos="3870"/>
              </w:tabs>
              <w:rPr>
                <w:rFonts w:ascii="Arial" w:hAnsi="Arial" w:cs="Arial"/>
                <w:color w:val="FF0000"/>
                <w:sz w:val="28"/>
                <w:szCs w:val="28"/>
              </w:rPr>
            </w:pPr>
            <w:r w:rsidRPr="00E74A2E">
              <w:rPr>
                <w:rFonts w:ascii="Arial" w:hAnsi="Arial" w:cs="Arial"/>
                <w:color w:val="FF0000"/>
                <w:sz w:val="28"/>
                <w:szCs w:val="28"/>
              </w:rPr>
              <w:t xml:space="preserve">Topic: </w:t>
            </w:r>
            <w:r w:rsidR="00F5225C" w:rsidRPr="00E74A2E">
              <w:rPr>
                <w:rFonts w:ascii="Arial" w:hAnsi="Arial" w:cs="Arial"/>
                <w:color w:val="FF0000"/>
                <w:sz w:val="28"/>
                <w:szCs w:val="28"/>
              </w:rPr>
              <w:t xml:space="preserve">The quantity and variability of Australia’s water resources compared with those other continents. </w:t>
            </w:r>
          </w:p>
          <w:p w14:paraId="1049606C" w14:textId="77777777" w:rsidR="00F5225C" w:rsidRPr="00E74A2E" w:rsidRDefault="00F5225C" w:rsidP="00B76272">
            <w:pPr>
              <w:tabs>
                <w:tab w:val="left" w:pos="3870"/>
              </w:tabs>
              <w:rPr>
                <w:rFonts w:ascii="Arial" w:hAnsi="Arial" w:cs="Arial"/>
                <w:color w:val="FF0000"/>
                <w:sz w:val="28"/>
                <w:szCs w:val="28"/>
              </w:rPr>
            </w:pPr>
          </w:p>
          <w:p w14:paraId="55499F4B" w14:textId="0470F224" w:rsidR="00F5225C" w:rsidRPr="00E74A2E" w:rsidRDefault="00F5225C" w:rsidP="00B76272">
            <w:pPr>
              <w:tabs>
                <w:tab w:val="left" w:pos="3870"/>
              </w:tabs>
              <w:rPr>
                <w:rFonts w:ascii="Arial" w:hAnsi="Arial" w:cs="Arial"/>
                <w:i/>
                <w:sz w:val="28"/>
                <w:szCs w:val="28"/>
              </w:rPr>
            </w:pPr>
            <w:r w:rsidRPr="00E74A2E">
              <w:rPr>
                <w:rFonts w:ascii="Arial" w:hAnsi="Arial" w:cs="Arial"/>
                <w:color w:val="FF0000"/>
                <w:sz w:val="28"/>
                <w:szCs w:val="28"/>
              </w:rPr>
              <w:t>Plus recap on what water is and how it is an environmental resource.</w:t>
            </w:r>
          </w:p>
          <w:p w14:paraId="7F29FCD6" w14:textId="77777777" w:rsidR="00E74A2E" w:rsidRDefault="00E74A2E" w:rsidP="00B76272">
            <w:pPr>
              <w:tabs>
                <w:tab w:val="left" w:pos="3870"/>
              </w:tabs>
              <w:rPr>
                <w:rFonts w:ascii="Arial" w:hAnsi="Arial" w:cs="Arial"/>
                <w:color w:val="FF0000"/>
                <w:sz w:val="28"/>
                <w:szCs w:val="28"/>
              </w:rPr>
            </w:pPr>
          </w:p>
          <w:p w14:paraId="08D5AC2F" w14:textId="77777777" w:rsidR="00E74A2E" w:rsidRDefault="00E74A2E" w:rsidP="00B76272">
            <w:pPr>
              <w:tabs>
                <w:tab w:val="left" w:pos="3870"/>
              </w:tabs>
              <w:rPr>
                <w:rFonts w:ascii="Arial" w:hAnsi="Arial" w:cs="Arial"/>
                <w:color w:val="FF0000"/>
                <w:sz w:val="28"/>
                <w:szCs w:val="28"/>
              </w:rPr>
            </w:pPr>
          </w:p>
          <w:p w14:paraId="6CA87026" w14:textId="57C10745" w:rsidR="0076394D" w:rsidRPr="00E74A2E" w:rsidRDefault="00F65685" w:rsidP="00E74A2E">
            <w:pPr>
              <w:tabs>
                <w:tab w:val="left" w:pos="3870"/>
              </w:tabs>
              <w:jc w:val="center"/>
              <w:rPr>
                <w:rFonts w:ascii="Arial" w:hAnsi="Arial" w:cs="Arial"/>
                <w:color w:val="FF0000"/>
                <w:sz w:val="28"/>
                <w:szCs w:val="28"/>
              </w:rPr>
            </w:pPr>
            <w:r>
              <w:rPr>
                <w:rFonts w:ascii="Arial" w:hAnsi="Arial" w:cs="Arial"/>
                <w:color w:val="FF0000"/>
                <w:sz w:val="28"/>
                <w:szCs w:val="28"/>
              </w:rPr>
              <w:t>HAND OUT HOMEWORK TASK LESSON 3</w:t>
            </w:r>
            <w:r w:rsidR="00E74A2E">
              <w:rPr>
                <w:rFonts w:ascii="Arial" w:hAnsi="Arial" w:cs="Arial"/>
                <w:color w:val="FF0000"/>
                <w:sz w:val="28"/>
                <w:szCs w:val="28"/>
              </w:rPr>
              <w:t>, WEEK 2</w:t>
            </w:r>
          </w:p>
          <w:p w14:paraId="14E34BC2" w14:textId="77777777" w:rsidR="0076394D" w:rsidRPr="00E74A2E" w:rsidRDefault="0076394D" w:rsidP="00B76272">
            <w:pPr>
              <w:tabs>
                <w:tab w:val="left" w:pos="3870"/>
              </w:tabs>
              <w:rPr>
                <w:rFonts w:ascii="Arial" w:hAnsi="Arial" w:cs="Arial"/>
                <w:i/>
                <w:sz w:val="28"/>
                <w:szCs w:val="28"/>
              </w:rPr>
            </w:pPr>
          </w:p>
          <w:p w14:paraId="152C3496" w14:textId="77777777" w:rsidR="0076394D" w:rsidRPr="00E74A2E" w:rsidRDefault="0076394D" w:rsidP="00B76272">
            <w:pPr>
              <w:tabs>
                <w:tab w:val="left" w:pos="3870"/>
              </w:tabs>
              <w:rPr>
                <w:rFonts w:ascii="Arial" w:hAnsi="Arial" w:cs="Arial"/>
                <w:i/>
                <w:sz w:val="28"/>
                <w:szCs w:val="28"/>
              </w:rPr>
            </w:pPr>
          </w:p>
        </w:tc>
      </w:tr>
      <w:tr w:rsidR="00381FBE" w14:paraId="22A8C6B5" w14:textId="1D8BE69B" w:rsidTr="00614819">
        <w:trPr>
          <w:trHeight w:val="70"/>
        </w:trPr>
        <w:tc>
          <w:tcPr>
            <w:tcW w:w="811" w:type="dxa"/>
          </w:tcPr>
          <w:p w14:paraId="0C0C8EE2" w14:textId="193567C3" w:rsidR="00381FBE" w:rsidRPr="00B525CD" w:rsidRDefault="00381FBE" w:rsidP="00B525CD">
            <w:pPr>
              <w:tabs>
                <w:tab w:val="left" w:pos="3870"/>
              </w:tabs>
              <w:jc w:val="center"/>
              <w:rPr>
                <w:b/>
                <w:sz w:val="52"/>
                <w:szCs w:val="52"/>
              </w:rPr>
            </w:pPr>
            <w:r w:rsidRPr="00B525CD">
              <w:rPr>
                <w:b/>
                <w:sz w:val="52"/>
                <w:szCs w:val="52"/>
              </w:rPr>
              <w:lastRenderedPageBreak/>
              <w:t>2</w:t>
            </w:r>
          </w:p>
        </w:tc>
        <w:tc>
          <w:tcPr>
            <w:tcW w:w="3692" w:type="dxa"/>
          </w:tcPr>
          <w:p w14:paraId="38F7F97A" w14:textId="77777777" w:rsidR="00381FBE" w:rsidRDefault="00381FBE" w:rsidP="00B76272">
            <w:pPr>
              <w:tabs>
                <w:tab w:val="left" w:pos="3870"/>
              </w:tabs>
              <w:rPr>
                <w:rFonts w:ascii="Arial" w:hAnsi="Arial" w:cs="Arial"/>
                <w:sz w:val="14"/>
                <w:szCs w:val="14"/>
              </w:rPr>
            </w:pPr>
          </w:p>
          <w:p w14:paraId="4CE14101" w14:textId="6C051FB6" w:rsidR="00356FB6" w:rsidRDefault="00356FB6" w:rsidP="00B76272">
            <w:pPr>
              <w:tabs>
                <w:tab w:val="left" w:pos="3870"/>
              </w:tabs>
              <w:rPr>
                <w:rFonts w:ascii="Arial" w:hAnsi="Arial" w:cs="Arial"/>
                <w:sz w:val="14"/>
                <w:szCs w:val="14"/>
              </w:rPr>
            </w:pPr>
            <w:r>
              <w:rPr>
                <w:rFonts w:ascii="Arial" w:hAnsi="Arial" w:cs="Arial"/>
                <w:sz w:val="14"/>
                <w:szCs w:val="14"/>
              </w:rPr>
              <w:t>Mapping Skills:</w:t>
            </w:r>
          </w:p>
          <w:p w14:paraId="7887AA9D" w14:textId="77777777" w:rsidR="00356FB6" w:rsidRPr="00356FB6" w:rsidRDefault="00356FB6" w:rsidP="00356FB6">
            <w:pPr>
              <w:tabs>
                <w:tab w:val="left" w:pos="3870"/>
              </w:tabs>
              <w:rPr>
                <w:rFonts w:ascii="Arial" w:hAnsi="Arial" w:cs="Arial"/>
                <w:sz w:val="16"/>
                <w:szCs w:val="16"/>
              </w:rPr>
            </w:pPr>
          </w:p>
          <w:p w14:paraId="48889318" w14:textId="77777777" w:rsidR="00356FB6" w:rsidRPr="00356FB6" w:rsidRDefault="00356FB6" w:rsidP="00356FB6">
            <w:pPr>
              <w:spacing w:after="200"/>
              <w:rPr>
                <w:rFonts w:eastAsiaTheme="minorEastAsia"/>
                <w:sz w:val="16"/>
                <w:szCs w:val="16"/>
                <w:lang w:eastAsia="en-AU"/>
              </w:rPr>
            </w:pPr>
            <w:r w:rsidRPr="00356FB6">
              <w:rPr>
                <w:rFonts w:eastAsiaTheme="minorEastAsia"/>
                <w:sz w:val="16"/>
                <w:szCs w:val="16"/>
                <w:lang w:eastAsia="en-AU"/>
              </w:rPr>
              <w:t>-Essential elements of maps</w:t>
            </w:r>
          </w:p>
          <w:p w14:paraId="3A7FD510" w14:textId="77777777" w:rsidR="00356FB6" w:rsidRPr="00356FB6" w:rsidRDefault="00356FB6" w:rsidP="00356FB6">
            <w:pPr>
              <w:spacing w:after="200"/>
              <w:rPr>
                <w:rFonts w:eastAsiaTheme="minorEastAsia"/>
                <w:sz w:val="16"/>
                <w:szCs w:val="16"/>
                <w:lang w:eastAsia="en-AU"/>
              </w:rPr>
            </w:pPr>
            <w:r w:rsidRPr="00356FB6">
              <w:rPr>
                <w:rFonts w:eastAsiaTheme="minorEastAsia"/>
                <w:sz w:val="16"/>
                <w:szCs w:val="16"/>
                <w:lang w:eastAsia="en-AU"/>
              </w:rPr>
              <w:t>- BOLTSS</w:t>
            </w:r>
          </w:p>
          <w:p w14:paraId="00666936" w14:textId="65816DF1" w:rsidR="00356FB6" w:rsidRPr="00356FB6" w:rsidRDefault="00356FB6" w:rsidP="00356FB6">
            <w:pPr>
              <w:spacing w:after="200"/>
              <w:rPr>
                <w:rFonts w:eastAsiaTheme="minorEastAsia"/>
                <w:sz w:val="16"/>
                <w:szCs w:val="16"/>
                <w:lang w:eastAsia="en-AU"/>
              </w:rPr>
            </w:pPr>
            <w:r w:rsidRPr="00356FB6">
              <w:rPr>
                <w:rFonts w:eastAsiaTheme="minorEastAsia"/>
                <w:sz w:val="16"/>
                <w:szCs w:val="16"/>
                <w:lang w:eastAsia="en-AU"/>
              </w:rPr>
              <w:t>Start to look at basic mapping skills – Direction (What is a compass?, What are cardinal and intermediate points?, 16 point compass)</w:t>
            </w:r>
          </w:p>
          <w:p w14:paraId="73DEE1C7" w14:textId="77777777" w:rsidR="00356FB6" w:rsidRPr="00F90CB5" w:rsidRDefault="00356FB6" w:rsidP="00B76272">
            <w:pPr>
              <w:tabs>
                <w:tab w:val="left" w:pos="3870"/>
              </w:tabs>
              <w:rPr>
                <w:rFonts w:ascii="Arial" w:hAnsi="Arial" w:cs="Arial"/>
                <w:sz w:val="14"/>
                <w:szCs w:val="14"/>
              </w:rPr>
            </w:pPr>
          </w:p>
          <w:p w14:paraId="6004BAB8" w14:textId="77777777" w:rsidR="00E3779F" w:rsidRDefault="00E3779F" w:rsidP="00E3779F">
            <w:pPr>
              <w:pStyle w:val="ListParagraph"/>
              <w:numPr>
                <w:ilvl w:val="0"/>
                <w:numId w:val="26"/>
              </w:numPr>
              <w:tabs>
                <w:tab w:val="left" w:pos="3870"/>
              </w:tabs>
              <w:rPr>
                <w:rFonts w:ascii="Arial" w:hAnsi="Arial" w:cs="Arial"/>
                <w:sz w:val="16"/>
                <w:szCs w:val="16"/>
              </w:rPr>
            </w:pPr>
            <w:r>
              <w:rPr>
                <w:rFonts w:ascii="Arial" w:hAnsi="Arial" w:cs="Arial"/>
                <w:sz w:val="16"/>
                <w:szCs w:val="16"/>
              </w:rPr>
              <w:t>The Water Cycle – define what the water cycle is and look at the key elements of the water cycle.</w:t>
            </w:r>
          </w:p>
          <w:p w14:paraId="23C52472" w14:textId="77777777" w:rsidR="00E3779F" w:rsidRDefault="00E3779F" w:rsidP="00E3779F">
            <w:pPr>
              <w:pStyle w:val="ListParagraph"/>
              <w:numPr>
                <w:ilvl w:val="0"/>
                <w:numId w:val="26"/>
              </w:numPr>
              <w:tabs>
                <w:tab w:val="left" w:pos="3870"/>
              </w:tabs>
              <w:rPr>
                <w:rFonts w:ascii="Arial" w:hAnsi="Arial" w:cs="Arial"/>
                <w:sz w:val="16"/>
                <w:szCs w:val="16"/>
              </w:rPr>
            </w:pPr>
            <w:r>
              <w:rPr>
                <w:rFonts w:ascii="Arial" w:hAnsi="Arial" w:cs="Arial"/>
                <w:sz w:val="16"/>
                <w:szCs w:val="16"/>
              </w:rPr>
              <w:t>Look at each process of the water cycle, such as PERTIC. (</w:t>
            </w:r>
            <w:r w:rsidRPr="00E3779F">
              <w:rPr>
                <w:rFonts w:ascii="Arial" w:hAnsi="Arial" w:cs="Arial"/>
                <w:b/>
                <w:sz w:val="16"/>
                <w:szCs w:val="16"/>
                <w:u w:val="single"/>
              </w:rPr>
              <w:t>P</w:t>
            </w:r>
            <w:r w:rsidRPr="00E3779F">
              <w:rPr>
                <w:rFonts w:ascii="Arial" w:hAnsi="Arial" w:cs="Arial"/>
                <w:b/>
                <w:sz w:val="16"/>
                <w:szCs w:val="16"/>
              </w:rPr>
              <w:t>recipitation,</w:t>
            </w:r>
            <w:r>
              <w:rPr>
                <w:rFonts w:ascii="Arial" w:hAnsi="Arial" w:cs="Arial"/>
                <w:b/>
                <w:sz w:val="16"/>
                <w:szCs w:val="16"/>
              </w:rPr>
              <w:t xml:space="preserve"> </w:t>
            </w:r>
            <w:r>
              <w:rPr>
                <w:rFonts w:ascii="Arial" w:hAnsi="Arial" w:cs="Arial"/>
                <w:b/>
                <w:sz w:val="16"/>
                <w:szCs w:val="16"/>
                <w:u w:val="single"/>
              </w:rPr>
              <w:t>E</w:t>
            </w:r>
            <w:r>
              <w:rPr>
                <w:rFonts w:ascii="Arial" w:hAnsi="Arial" w:cs="Arial"/>
                <w:b/>
                <w:sz w:val="16"/>
                <w:szCs w:val="16"/>
              </w:rPr>
              <w:t xml:space="preserve">vaporation, </w:t>
            </w:r>
            <w:r>
              <w:rPr>
                <w:rFonts w:ascii="Arial" w:hAnsi="Arial" w:cs="Arial"/>
                <w:b/>
                <w:sz w:val="16"/>
                <w:szCs w:val="16"/>
                <w:u w:val="single"/>
              </w:rPr>
              <w:t>R</w:t>
            </w:r>
            <w:r>
              <w:rPr>
                <w:rFonts w:ascii="Arial" w:hAnsi="Arial" w:cs="Arial"/>
                <w:b/>
                <w:sz w:val="16"/>
                <w:szCs w:val="16"/>
              </w:rPr>
              <w:t>un-off,</w:t>
            </w:r>
            <w:r>
              <w:rPr>
                <w:rFonts w:ascii="Arial" w:hAnsi="Arial" w:cs="Arial"/>
                <w:b/>
                <w:sz w:val="16"/>
                <w:szCs w:val="16"/>
                <w:u w:val="single"/>
              </w:rPr>
              <w:t xml:space="preserve"> T</w:t>
            </w:r>
            <w:r>
              <w:rPr>
                <w:rFonts w:ascii="Arial" w:hAnsi="Arial" w:cs="Arial"/>
                <w:b/>
                <w:sz w:val="16"/>
                <w:szCs w:val="16"/>
              </w:rPr>
              <w:t xml:space="preserve">ranspiration, </w:t>
            </w:r>
            <w:r>
              <w:rPr>
                <w:rFonts w:ascii="Arial" w:hAnsi="Arial" w:cs="Arial"/>
                <w:b/>
                <w:sz w:val="16"/>
                <w:szCs w:val="16"/>
                <w:u w:val="single"/>
              </w:rPr>
              <w:t>I</w:t>
            </w:r>
            <w:r>
              <w:rPr>
                <w:rFonts w:ascii="Arial" w:hAnsi="Arial" w:cs="Arial"/>
                <w:b/>
                <w:sz w:val="16"/>
                <w:szCs w:val="16"/>
              </w:rPr>
              <w:t>nfiltration</w:t>
            </w:r>
            <w:r>
              <w:rPr>
                <w:rFonts w:ascii="Arial" w:hAnsi="Arial" w:cs="Arial"/>
                <w:b/>
                <w:sz w:val="16"/>
                <w:szCs w:val="16"/>
                <w:u w:val="single"/>
              </w:rPr>
              <w:t>,</w:t>
            </w:r>
            <w:r>
              <w:rPr>
                <w:rFonts w:ascii="Arial" w:hAnsi="Arial" w:cs="Arial"/>
                <w:b/>
                <w:sz w:val="16"/>
                <w:szCs w:val="16"/>
              </w:rPr>
              <w:t xml:space="preserve"> </w:t>
            </w:r>
            <w:r>
              <w:rPr>
                <w:rFonts w:ascii="Arial" w:hAnsi="Arial" w:cs="Arial"/>
                <w:b/>
                <w:sz w:val="16"/>
                <w:szCs w:val="16"/>
                <w:u w:val="single"/>
              </w:rPr>
              <w:t>C</w:t>
            </w:r>
            <w:r>
              <w:rPr>
                <w:rFonts w:ascii="Arial" w:hAnsi="Arial" w:cs="Arial"/>
                <w:b/>
                <w:sz w:val="16"/>
                <w:szCs w:val="16"/>
              </w:rPr>
              <w:t>ondensation)</w:t>
            </w:r>
          </w:p>
          <w:p w14:paraId="5D13FD08" w14:textId="77777777" w:rsidR="00E3779F" w:rsidRDefault="00E3779F" w:rsidP="00E3779F">
            <w:pPr>
              <w:pStyle w:val="ListParagraph"/>
              <w:numPr>
                <w:ilvl w:val="0"/>
                <w:numId w:val="26"/>
              </w:numPr>
              <w:tabs>
                <w:tab w:val="left" w:pos="3870"/>
              </w:tabs>
              <w:rPr>
                <w:rFonts w:ascii="Arial" w:hAnsi="Arial" w:cs="Arial"/>
                <w:sz w:val="16"/>
                <w:szCs w:val="16"/>
              </w:rPr>
            </w:pPr>
            <w:r>
              <w:rPr>
                <w:rFonts w:ascii="Arial" w:hAnsi="Arial" w:cs="Arial"/>
                <w:sz w:val="16"/>
                <w:szCs w:val="16"/>
              </w:rPr>
              <w:t>Discuss and brainstorm the human impacts and how humans interact with the water cycle.</w:t>
            </w:r>
          </w:p>
          <w:p w14:paraId="229CC2FC" w14:textId="794D02F1" w:rsidR="00E3779F" w:rsidRDefault="00E3779F" w:rsidP="00E3779F">
            <w:pPr>
              <w:pStyle w:val="ListParagraph"/>
              <w:numPr>
                <w:ilvl w:val="0"/>
                <w:numId w:val="26"/>
              </w:numPr>
              <w:tabs>
                <w:tab w:val="left" w:pos="3870"/>
              </w:tabs>
              <w:rPr>
                <w:rFonts w:ascii="Arial" w:hAnsi="Arial" w:cs="Arial"/>
                <w:sz w:val="16"/>
                <w:szCs w:val="16"/>
              </w:rPr>
            </w:pPr>
            <w:r>
              <w:rPr>
                <w:rFonts w:ascii="Arial" w:hAnsi="Arial" w:cs="Arial"/>
                <w:sz w:val="16"/>
                <w:szCs w:val="16"/>
              </w:rPr>
              <w:t>Link the water cycle to the big idea of quantity and variability of water resources.</w:t>
            </w:r>
          </w:p>
          <w:p w14:paraId="1A76DCC7" w14:textId="77777777" w:rsidR="00E3779F" w:rsidRDefault="00E3779F" w:rsidP="00E3779F">
            <w:pPr>
              <w:pStyle w:val="ListParagraph"/>
              <w:numPr>
                <w:ilvl w:val="0"/>
                <w:numId w:val="26"/>
              </w:numPr>
              <w:tabs>
                <w:tab w:val="left" w:pos="3870"/>
              </w:tabs>
              <w:rPr>
                <w:rFonts w:ascii="Arial" w:hAnsi="Arial" w:cs="Arial"/>
                <w:sz w:val="16"/>
                <w:szCs w:val="16"/>
              </w:rPr>
            </w:pPr>
            <w:r>
              <w:rPr>
                <w:rFonts w:ascii="Arial" w:hAnsi="Arial" w:cs="Arial"/>
                <w:sz w:val="16"/>
                <w:szCs w:val="16"/>
              </w:rPr>
              <w:t>Look at a diagram of the Water Cycle</w:t>
            </w:r>
          </w:p>
          <w:p w14:paraId="5D007045" w14:textId="77777777" w:rsidR="00E3779F" w:rsidRPr="00E3779F" w:rsidRDefault="00E3779F" w:rsidP="00E3779F">
            <w:pPr>
              <w:tabs>
                <w:tab w:val="left" w:pos="3870"/>
              </w:tabs>
              <w:rPr>
                <w:rFonts w:ascii="Arial" w:hAnsi="Arial" w:cs="Arial"/>
                <w:sz w:val="16"/>
                <w:szCs w:val="16"/>
              </w:rPr>
            </w:pPr>
          </w:p>
          <w:p w14:paraId="14F1D846" w14:textId="08D4AC71" w:rsidR="00E3779F" w:rsidRDefault="00E3779F" w:rsidP="00E3779F">
            <w:pPr>
              <w:rPr>
                <w:rFonts w:ascii="Arial" w:hAnsi="Arial" w:cs="Arial"/>
                <w:sz w:val="16"/>
                <w:szCs w:val="16"/>
              </w:rPr>
            </w:pPr>
            <w:r>
              <w:rPr>
                <w:rFonts w:ascii="Arial" w:hAnsi="Arial" w:cs="Arial"/>
                <w:color w:val="548DD4" w:themeColor="text2" w:themeTint="99"/>
                <w:sz w:val="16"/>
                <w:szCs w:val="16"/>
              </w:rPr>
              <w:t>Key Verbs: recall, list, memorise, define, repeat, label or annotate.</w:t>
            </w:r>
          </w:p>
          <w:p w14:paraId="736E5D3F" w14:textId="77777777" w:rsidR="00E3779F" w:rsidRDefault="00E3779F" w:rsidP="00E3779F">
            <w:pPr>
              <w:pStyle w:val="ListParagraph"/>
              <w:tabs>
                <w:tab w:val="left" w:pos="3870"/>
              </w:tabs>
              <w:rPr>
                <w:rFonts w:ascii="Arial" w:hAnsi="Arial" w:cs="Arial"/>
                <w:sz w:val="16"/>
                <w:szCs w:val="16"/>
              </w:rPr>
            </w:pPr>
          </w:p>
          <w:p w14:paraId="208C922B" w14:textId="66D26095" w:rsidR="00F21B1A" w:rsidRPr="00E3779F" w:rsidRDefault="00F21B1A" w:rsidP="00E3779F">
            <w:pPr>
              <w:pStyle w:val="ListParagraph"/>
              <w:tabs>
                <w:tab w:val="left" w:pos="3870"/>
              </w:tabs>
              <w:rPr>
                <w:rFonts w:ascii="Arial" w:hAnsi="Arial" w:cs="Arial"/>
                <w:sz w:val="16"/>
                <w:szCs w:val="16"/>
              </w:rPr>
            </w:pPr>
            <w:r>
              <w:rPr>
                <w:rFonts w:ascii="Arial" w:hAnsi="Arial" w:cs="Arial"/>
                <w:sz w:val="16"/>
                <w:szCs w:val="16"/>
              </w:rPr>
              <w:t>Hand out homework task</w:t>
            </w:r>
          </w:p>
        </w:tc>
        <w:tc>
          <w:tcPr>
            <w:tcW w:w="3969" w:type="dxa"/>
          </w:tcPr>
          <w:p w14:paraId="013372F1" w14:textId="77777777" w:rsidR="00381FBE" w:rsidRDefault="00381FBE" w:rsidP="00B76272">
            <w:pPr>
              <w:jc w:val="both"/>
              <w:rPr>
                <w:rFonts w:ascii="Arial" w:hAnsi="Arial" w:cs="Arial"/>
                <w:sz w:val="16"/>
                <w:szCs w:val="16"/>
              </w:rPr>
            </w:pPr>
          </w:p>
          <w:p w14:paraId="31639FC0" w14:textId="77777777" w:rsidR="00356FB6" w:rsidRPr="00EE2654" w:rsidRDefault="00356FB6" w:rsidP="00B76272">
            <w:pPr>
              <w:jc w:val="both"/>
              <w:rPr>
                <w:rFonts w:ascii="Arial" w:hAnsi="Arial" w:cs="Arial"/>
                <w:sz w:val="16"/>
                <w:szCs w:val="16"/>
              </w:rPr>
            </w:pPr>
          </w:p>
          <w:p w14:paraId="545B4C72" w14:textId="1CAA0C13" w:rsidR="00E3779F" w:rsidRPr="00EE2654" w:rsidRDefault="00E3779F" w:rsidP="00E3779F">
            <w:pPr>
              <w:pStyle w:val="ListParagraph"/>
              <w:numPr>
                <w:ilvl w:val="0"/>
                <w:numId w:val="26"/>
              </w:numPr>
              <w:jc w:val="both"/>
              <w:rPr>
                <w:rFonts w:ascii="Arial" w:hAnsi="Arial" w:cs="Arial"/>
                <w:sz w:val="16"/>
                <w:szCs w:val="16"/>
              </w:rPr>
            </w:pPr>
            <w:r w:rsidRPr="00EE2654">
              <w:rPr>
                <w:rFonts w:ascii="Arial" w:hAnsi="Arial" w:cs="Arial"/>
                <w:sz w:val="16"/>
                <w:szCs w:val="16"/>
              </w:rPr>
              <w:t>Complete an RIQ 321 – Topic: The Water Cycle</w:t>
            </w:r>
          </w:p>
          <w:p w14:paraId="6D7CBED3" w14:textId="2104B16C" w:rsidR="00381FBE" w:rsidRPr="00EE2654" w:rsidRDefault="00E3779F" w:rsidP="00E3779F">
            <w:pPr>
              <w:pStyle w:val="ListParagraph"/>
              <w:numPr>
                <w:ilvl w:val="0"/>
                <w:numId w:val="26"/>
              </w:numPr>
              <w:jc w:val="both"/>
              <w:rPr>
                <w:rFonts w:ascii="Arial" w:hAnsi="Arial" w:cs="Arial"/>
                <w:sz w:val="16"/>
                <w:szCs w:val="16"/>
              </w:rPr>
            </w:pPr>
            <w:r w:rsidRPr="00EE2654">
              <w:rPr>
                <w:rFonts w:ascii="Arial" w:hAnsi="Arial" w:cs="Arial"/>
                <w:sz w:val="16"/>
                <w:szCs w:val="16"/>
              </w:rPr>
              <w:t>Label or annotate a diagram of the Water Cycle.</w:t>
            </w:r>
          </w:p>
          <w:p w14:paraId="548318B6" w14:textId="02E87F1D" w:rsidR="00E3779F" w:rsidRPr="00EE2654" w:rsidRDefault="00E3779F" w:rsidP="00E3779F">
            <w:pPr>
              <w:pStyle w:val="ListParagraph"/>
              <w:numPr>
                <w:ilvl w:val="0"/>
                <w:numId w:val="26"/>
              </w:numPr>
              <w:jc w:val="both"/>
              <w:rPr>
                <w:rFonts w:ascii="Arial" w:hAnsi="Arial" w:cs="Arial"/>
                <w:sz w:val="16"/>
                <w:szCs w:val="16"/>
              </w:rPr>
            </w:pPr>
            <w:r w:rsidRPr="00EE2654">
              <w:rPr>
                <w:rFonts w:ascii="Arial" w:hAnsi="Arial" w:cs="Arial"/>
                <w:sz w:val="16"/>
                <w:szCs w:val="16"/>
              </w:rPr>
              <w:t>Matching activity – processes of the water cycle.</w:t>
            </w:r>
          </w:p>
          <w:p w14:paraId="2C61353C" w14:textId="74A9676D" w:rsidR="00E3779F" w:rsidRPr="00EE2654" w:rsidRDefault="00EE2654" w:rsidP="00E3779F">
            <w:pPr>
              <w:pStyle w:val="ListParagraph"/>
              <w:numPr>
                <w:ilvl w:val="0"/>
                <w:numId w:val="26"/>
              </w:numPr>
              <w:jc w:val="both"/>
              <w:rPr>
                <w:rFonts w:ascii="Arial" w:hAnsi="Arial" w:cs="Arial"/>
                <w:sz w:val="16"/>
                <w:szCs w:val="16"/>
              </w:rPr>
            </w:pPr>
            <w:r w:rsidRPr="00EE2654">
              <w:rPr>
                <w:rFonts w:ascii="Arial" w:hAnsi="Arial" w:cs="Arial"/>
                <w:sz w:val="16"/>
                <w:szCs w:val="16"/>
              </w:rPr>
              <w:t xml:space="preserve">Complete Activities 3 and 5 from page 75 </w:t>
            </w:r>
            <w:proofErr w:type="gramStart"/>
            <w:r w:rsidRPr="00EE2654">
              <w:rPr>
                <w:rFonts w:ascii="Arial" w:hAnsi="Arial" w:cs="Arial"/>
                <w:sz w:val="16"/>
                <w:szCs w:val="16"/>
              </w:rPr>
              <w:t>of  Pearson</w:t>
            </w:r>
            <w:proofErr w:type="gramEnd"/>
            <w:r w:rsidRPr="00EE2654">
              <w:rPr>
                <w:rFonts w:ascii="Arial" w:hAnsi="Arial" w:cs="Arial"/>
                <w:sz w:val="16"/>
                <w:szCs w:val="16"/>
              </w:rPr>
              <w:t xml:space="preserve"> HASS WA 7.</w:t>
            </w:r>
          </w:p>
          <w:p w14:paraId="6131634F" w14:textId="2C52CBAB" w:rsidR="00EE2654" w:rsidRPr="00EE2654" w:rsidRDefault="00EE2654" w:rsidP="00E3779F">
            <w:pPr>
              <w:pStyle w:val="ListParagraph"/>
              <w:numPr>
                <w:ilvl w:val="0"/>
                <w:numId w:val="26"/>
              </w:numPr>
              <w:jc w:val="both"/>
              <w:rPr>
                <w:rFonts w:ascii="Arial" w:hAnsi="Arial" w:cs="Arial"/>
                <w:sz w:val="16"/>
                <w:szCs w:val="16"/>
              </w:rPr>
            </w:pPr>
            <w:r w:rsidRPr="00EE2654">
              <w:rPr>
                <w:rFonts w:ascii="Arial" w:hAnsi="Arial" w:cs="Arial"/>
                <w:sz w:val="16"/>
                <w:szCs w:val="16"/>
              </w:rPr>
              <w:t xml:space="preserve">Look at the types of Precipitation – define </w:t>
            </w:r>
            <w:r w:rsidRPr="00EE2654">
              <w:rPr>
                <w:rFonts w:ascii="Arial" w:hAnsi="Arial" w:cs="Arial"/>
                <w:i/>
                <w:sz w:val="16"/>
                <w:szCs w:val="16"/>
              </w:rPr>
              <w:t>precipitation.</w:t>
            </w:r>
          </w:p>
          <w:p w14:paraId="21F1A3BB" w14:textId="3EBBAC09" w:rsidR="00EE2654" w:rsidRPr="00EE2654" w:rsidRDefault="00EE2654" w:rsidP="00E3779F">
            <w:pPr>
              <w:pStyle w:val="ListParagraph"/>
              <w:numPr>
                <w:ilvl w:val="0"/>
                <w:numId w:val="26"/>
              </w:numPr>
              <w:jc w:val="both"/>
              <w:rPr>
                <w:rFonts w:ascii="Arial" w:hAnsi="Arial" w:cs="Arial"/>
                <w:sz w:val="16"/>
                <w:szCs w:val="16"/>
              </w:rPr>
            </w:pPr>
            <w:r w:rsidRPr="00EE2654">
              <w:rPr>
                <w:rFonts w:ascii="Arial" w:hAnsi="Arial" w:cs="Arial"/>
                <w:sz w:val="16"/>
                <w:szCs w:val="16"/>
              </w:rPr>
              <w:t xml:space="preserve">Complete a table. Draw table using a red pen or lead pencil and a ruler. </w:t>
            </w:r>
          </w:p>
          <w:tbl>
            <w:tblPr>
              <w:tblStyle w:val="TableGrid"/>
              <w:tblW w:w="0" w:type="auto"/>
              <w:tblLayout w:type="fixed"/>
              <w:tblLook w:val="04A0" w:firstRow="1" w:lastRow="0" w:firstColumn="1" w:lastColumn="0" w:noHBand="0" w:noVBand="1"/>
            </w:tblPr>
            <w:tblGrid>
              <w:gridCol w:w="1234"/>
              <w:gridCol w:w="1234"/>
              <w:gridCol w:w="1234"/>
            </w:tblGrid>
            <w:tr w:rsidR="00EE2654" w:rsidRPr="00EE2654" w14:paraId="48127384" w14:textId="77777777" w:rsidTr="00EE2654">
              <w:tc>
                <w:tcPr>
                  <w:tcW w:w="1234" w:type="dxa"/>
                </w:tcPr>
                <w:p w14:paraId="4F95AF80" w14:textId="7F5C1D75" w:rsidR="00EE2654" w:rsidRPr="00EE2654" w:rsidRDefault="00EE2654" w:rsidP="00ED3955">
                  <w:pPr>
                    <w:framePr w:hSpace="180" w:wrap="around" w:vAnchor="text" w:hAnchor="page" w:x="550" w:y="877"/>
                    <w:jc w:val="both"/>
                    <w:rPr>
                      <w:rFonts w:ascii="Arial" w:hAnsi="Arial" w:cs="Arial"/>
                      <w:sz w:val="16"/>
                      <w:szCs w:val="16"/>
                    </w:rPr>
                  </w:pPr>
                  <w:r w:rsidRPr="00EE2654">
                    <w:rPr>
                      <w:rFonts w:ascii="Arial" w:hAnsi="Arial" w:cs="Arial"/>
                      <w:sz w:val="16"/>
                      <w:szCs w:val="16"/>
                    </w:rPr>
                    <w:t>Type of Precipitation</w:t>
                  </w:r>
                </w:p>
              </w:tc>
              <w:tc>
                <w:tcPr>
                  <w:tcW w:w="1234" w:type="dxa"/>
                </w:tcPr>
                <w:p w14:paraId="3C7AA4B5" w14:textId="1FD86DDD" w:rsidR="00EE2654" w:rsidRPr="00EE2654" w:rsidRDefault="00EE2654" w:rsidP="00ED3955">
                  <w:pPr>
                    <w:framePr w:hSpace="180" w:wrap="around" w:vAnchor="text" w:hAnchor="page" w:x="550" w:y="877"/>
                    <w:jc w:val="both"/>
                    <w:rPr>
                      <w:rFonts w:ascii="Arial" w:hAnsi="Arial" w:cs="Arial"/>
                      <w:sz w:val="16"/>
                      <w:szCs w:val="16"/>
                    </w:rPr>
                  </w:pPr>
                  <w:r w:rsidRPr="00EE2654">
                    <w:rPr>
                      <w:rFonts w:ascii="Arial" w:hAnsi="Arial" w:cs="Arial"/>
                      <w:sz w:val="16"/>
                      <w:szCs w:val="16"/>
                    </w:rPr>
                    <w:t>Explanation or key points</w:t>
                  </w:r>
                </w:p>
              </w:tc>
              <w:tc>
                <w:tcPr>
                  <w:tcW w:w="1234" w:type="dxa"/>
                </w:tcPr>
                <w:p w14:paraId="480D7A1D" w14:textId="4CFB7301" w:rsidR="00EE2654" w:rsidRPr="00EE2654" w:rsidRDefault="00EE2654" w:rsidP="00ED3955">
                  <w:pPr>
                    <w:framePr w:hSpace="180" w:wrap="around" w:vAnchor="text" w:hAnchor="page" w:x="550" w:y="877"/>
                    <w:jc w:val="both"/>
                    <w:rPr>
                      <w:rFonts w:ascii="Arial" w:hAnsi="Arial" w:cs="Arial"/>
                      <w:sz w:val="16"/>
                      <w:szCs w:val="16"/>
                    </w:rPr>
                  </w:pPr>
                  <w:r w:rsidRPr="00EE2654">
                    <w:rPr>
                      <w:rFonts w:ascii="Arial" w:hAnsi="Arial" w:cs="Arial"/>
                      <w:sz w:val="16"/>
                      <w:szCs w:val="16"/>
                    </w:rPr>
                    <w:t>2 key facts</w:t>
                  </w:r>
                </w:p>
              </w:tc>
            </w:tr>
            <w:tr w:rsidR="00EE2654" w:rsidRPr="00EE2654" w14:paraId="5357B70C" w14:textId="77777777" w:rsidTr="00EE2654">
              <w:tc>
                <w:tcPr>
                  <w:tcW w:w="1234" w:type="dxa"/>
                </w:tcPr>
                <w:p w14:paraId="06E665A6" w14:textId="6577BE49" w:rsidR="00EE2654" w:rsidRPr="00EE2654" w:rsidRDefault="00EE2654" w:rsidP="00ED3955">
                  <w:pPr>
                    <w:framePr w:hSpace="180" w:wrap="around" w:vAnchor="text" w:hAnchor="page" w:x="550" w:y="877"/>
                    <w:jc w:val="both"/>
                    <w:rPr>
                      <w:rFonts w:ascii="Arial" w:hAnsi="Arial" w:cs="Arial"/>
                      <w:sz w:val="16"/>
                      <w:szCs w:val="16"/>
                    </w:rPr>
                  </w:pPr>
                  <w:r w:rsidRPr="00EE2654">
                    <w:rPr>
                      <w:rFonts w:ascii="Arial" w:hAnsi="Arial" w:cs="Arial"/>
                      <w:sz w:val="16"/>
                      <w:szCs w:val="16"/>
                    </w:rPr>
                    <w:t>RAIN</w:t>
                  </w:r>
                </w:p>
              </w:tc>
              <w:tc>
                <w:tcPr>
                  <w:tcW w:w="1234" w:type="dxa"/>
                </w:tcPr>
                <w:p w14:paraId="73FFBF3D" w14:textId="77777777" w:rsidR="00EE2654" w:rsidRPr="00EE2654" w:rsidRDefault="00EE2654" w:rsidP="00ED3955">
                  <w:pPr>
                    <w:framePr w:hSpace="180" w:wrap="around" w:vAnchor="text" w:hAnchor="page" w:x="550" w:y="877"/>
                    <w:jc w:val="both"/>
                    <w:rPr>
                      <w:rFonts w:ascii="Arial" w:hAnsi="Arial" w:cs="Arial"/>
                      <w:sz w:val="16"/>
                      <w:szCs w:val="16"/>
                    </w:rPr>
                  </w:pPr>
                </w:p>
                <w:p w14:paraId="4FD64AD9" w14:textId="77777777" w:rsidR="00EE2654" w:rsidRPr="00EE2654" w:rsidRDefault="00EE2654" w:rsidP="00ED3955">
                  <w:pPr>
                    <w:framePr w:hSpace="180" w:wrap="around" w:vAnchor="text" w:hAnchor="page" w:x="550" w:y="877"/>
                    <w:jc w:val="both"/>
                    <w:rPr>
                      <w:rFonts w:ascii="Arial" w:hAnsi="Arial" w:cs="Arial"/>
                      <w:sz w:val="16"/>
                      <w:szCs w:val="16"/>
                    </w:rPr>
                  </w:pPr>
                </w:p>
              </w:tc>
              <w:tc>
                <w:tcPr>
                  <w:tcW w:w="1234" w:type="dxa"/>
                </w:tcPr>
                <w:p w14:paraId="6B0253DA" w14:textId="77777777" w:rsidR="00EE2654" w:rsidRPr="00EE2654" w:rsidRDefault="00EE2654" w:rsidP="00ED3955">
                  <w:pPr>
                    <w:framePr w:hSpace="180" w:wrap="around" w:vAnchor="text" w:hAnchor="page" w:x="550" w:y="877"/>
                    <w:jc w:val="both"/>
                    <w:rPr>
                      <w:rFonts w:ascii="Arial" w:hAnsi="Arial" w:cs="Arial"/>
                      <w:sz w:val="16"/>
                      <w:szCs w:val="16"/>
                    </w:rPr>
                  </w:pPr>
                </w:p>
              </w:tc>
            </w:tr>
            <w:tr w:rsidR="00EE2654" w:rsidRPr="00EE2654" w14:paraId="23B3ACB2" w14:textId="77777777" w:rsidTr="00EE2654">
              <w:tc>
                <w:tcPr>
                  <w:tcW w:w="1234" w:type="dxa"/>
                </w:tcPr>
                <w:p w14:paraId="67163414" w14:textId="3DCBD6F4" w:rsidR="00EE2654" w:rsidRPr="00EE2654" w:rsidRDefault="00EE2654" w:rsidP="00ED3955">
                  <w:pPr>
                    <w:framePr w:hSpace="180" w:wrap="around" w:vAnchor="text" w:hAnchor="page" w:x="550" w:y="877"/>
                    <w:jc w:val="both"/>
                    <w:rPr>
                      <w:rFonts w:ascii="Arial" w:hAnsi="Arial" w:cs="Arial"/>
                      <w:sz w:val="16"/>
                      <w:szCs w:val="16"/>
                    </w:rPr>
                  </w:pPr>
                  <w:r w:rsidRPr="00EE2654">
                    <w:rPr>
                      <w:rFonts w:ascii="Arial" w:hAnsi="Arial" w:cs="Arial"/>
                      <w:sz w:val="16"/>
                      <w:szCs w:val="16"/>
                    </w:rPr>
                    <w:t>HAIL</w:t>
                  </w:r>
                </w:p>
              </w:tc>
              <w:tc>
                <w:tcPr>
                  <w:tcW w:w="1234" w:type="dxa"/>
                </w:tcPr>
                <w:p w14:paraId="35587648" w14:textId="77777777" w:rsidR="00EE2654" w:rsidRPr="00EE2654" w:rsidRDefault="00EE2654" w:rsidP="00ED3955">
                  <w:pPr>
                    <w:framePr w:hSpace="180" w:wrap="around" w:vAnchor="text" w:hAnchor="page" w:x="550" w:y="877"/>
                    <w:jc w:val="both"/>
                    <w:rPr>
                      <w:rFonts w:ascii="Arial" w:hAnsi="Arial" w:cs="Arial"/>
                      <w:sz w:val="16"/>
                      <w:szCs w:val="16"/>
                    </w:rPr>
                  </w:pPr>
                </w:p>
                <w:p w14:paraId="59D8D29C" w14:textId="77777777" w:rsidR="00EE2654" w:rsidRPr="00EE2654" w:rsidRDefault="00EE2654" w:rsidP="00ED3955">
                  <w:pPr>
                    <w:framePr w:hSpace="180" w:wrap="around" w:vAnchor="text" w:hAnchor="page" w:x="550" w:y="877"/>
                    <w:jc w:val="both"/>
                    <w:rPr>
                      <w:rFonts w:ascii="Arial" w:hAnsi="Arial" w:cs="Arial"/>
                      <w:sz w:val="16"/>
                      <w:szCs w:val="16"/>
                    </w:rPr>
                  </w:pPr>
                </w:p>
              </w:tc>
              <w:tc>
                <w:tcPr>
                  <w:tcW w:w="1234" w:type="dxa"/>
                </w:tcPr>
                <w:p w14:paraId="6E14815D" w14:textId="77777777" w:rsidR="00EE2654" w:rsidRPr="00EE2654" w:rsidRDefault="00EE2654" w:rsidP="00ED3955">
                  <w:pPr>
                    <w:framePr w:hSpace="180" w:wrap="around" w:vAnchor="text" w:hAnchor="page" w:x="550" w:y="877"/>
                    <w:jc w:val="both"/>
                    <w:rPr>
                      <w:rFonts w:ascii="Arial" w:hAnsi="Arial" w:cs="Arial"/>
                      <w:sz w:val="16"/>
                      <w:szCs w:val="16"/>
                    </w:rPr>
                  </w:pPr>
                </w:p>
              </w:tc>
            </w:tr>
            <w:tr w:rsidR="00EE2654" w:rsidRPr="00EE2654" w14:paraId="4AEDDC36" w14:textId="77777777" w:rsidTr="00EE2654">
              <w:tc>
                <w:tcPr>
                  <w:tcW w:w="1234" w:type="dxa"/>
                </w:tcPr>
                <w:p w14:paraId="3EF4EF52" w14:textId="50021FB6" w:rsidR="00EE2654" w:rsidRPr="00EE2654" w:rsidRDefault="00EE2654" w:rsidP="00ED3955">
                  <w:pPr>
                    <w:framePr w:hSpace="180" w:wrap="around" w:vAnchor="text" w:hAnchor="page" w:x="550" w:y="877"/>
                    <w:jc w:val="both"/>
                    <w:rPr>
                      <w:rFonts w:ascii="Arial" w:hAnsi="Arial" w:cs="Arial"/>
                      <w:sz w:val="16"/>
                      <w:szCs w:val="16"/>
                    </w:rPr>
                  </w:pPr>
                  <w:r w:rsidRPr="00EE2654">
                    <w:rPr>
                      <w:rFonts w:ascii="Arial" w:hAnsi="Arial" w:cs="Arial"/>
                      <w:sz w:val="16"/>
                      <w:szCs w:val="16"/>
                    </w:rPr>
                    <w:t>DEW</w:t>
                  </w:r>
                </w:p>
              </w:tc>
              <w:tc>
                <w:tcPr>
                  <w:tcW w:w="1234" w:type="dxa"/>
                </w:tcPr>
                <w:p w14:paraId="1DBE6A05" w14:textId="77777777" w:rsidR="00EE2654" w:rsidRPr="00EE2654" w:rsidRDefault="00EE2654" w:rsidP="00ED3955">
                  <w:pPr>
                    <w:framePr w:hSpace="180" w:wrap="around" w:vAnchor="text" w:hAnchor="page" w:x="550" w:y="877"/>
                    <w:jc w:val="both"/>
                    <w:rPr>
                      <w:rFonts w:ascii="Arial" w:hAnsi="Arial" w:cs="Arial"/>
                      <w:sz w:val="16"/>
                      <w:szCs w:val="16"/>
                    </w:rPr>
                  </w:pPr>
                </w:p>
                <w:p w14:paraId="558E01A4" w14:textId="77777777" w:rsidR="00EE2654" w:rsidRPr="00EE2654" w:rsidRDefault="00EE2654" w:rsidP="00ED3955">
                  <w:pPr>
                    <w:framePr w:hSpace="180" w:wrap="around" w:vAnchor="text" w:hAnchor="page" w:x="550" w:y="877"/>
                    <w:jc w:val="both"/>
                    <w:rPr>
                      <w:rFonts w:ascii="Arial" w:hAnsi="Arial" w:cs="Arial"/>
                      <w:sz w:val="16"/>
                      <w:szCs w:val="16"/>
                    </w:rPr>
                  </w:pPr>
                </w:p>
              </w:tc>
              <w:tc>
                <w:tcPr>
                  <w:tcW w:w="1234" w:type="dxa"/>
                </w:tcPr>
                <w:p w14:paraId="43E1DD26" w14:textId="77777777" w:rsidR="00EE2654" w:rsidRPr="00EE2654" w:rsidRDefault="00EE2654" w:rsidP="00ED3955">
                  <w:pPr>
                    <w:framePr w:hSpace="180" w:wrap="around" w:vAnchor="text" w:hAnchor="page" w:x="550" w:y="877"/>
                    <w:jc w:val="both"/>
                    <w:rPr>
                      <w:rFonts w:ascii="Arial" w:hAnsi="Arial" w:cs="Arial"/>
                      <w:sz w:val="16"/>
                      <w:szCs w:val="16"/>
                    </w:rPr>
                  </w:pPr>
                </w:p>
              </w:tc>
            </w:tr>
            <w:tr w:rsidR="00EE2654" w:rsidRPr="00EE2654" w14:paraId="79A244AC" w14:textId="77777777" w:rsidTr="00EE2654">
              <w:tc>
                <w:tcPr>
                  <w:tcW w:w="1234" w:type="dxa"/>
                </w:tcPr>
                <w:p w14:paraId="2225E28E" w14:textId="7C87777C" w:rsidR="00EE2654" w:rsidRPr="00EE2654" w:rsidRDefault="00EE2654" w:rsidP="00ED3955">
                  <w:pPr>
                    <w:framePr w:hSpace="180" w:wrap="around" w:vAnchor="text" w:hAnchor="page" w:x="550" w:y="877"/>
                    <w:jc w:val="both"/>
                    <w:rPr>
                      <w:rFonts w:ascii="Arial" w:hAnsi="Arial" w:cs="Arial"/>
                      <w:sz w:val="16"/>
                      <w:szCs w:val="16"/>
                    </w:rPr>
                  </w:pPr>
                  <w:r w:rsidRPr="00EE2654">
                    <w:rPr>
                      <w:rFonts w:ascii="Arial" w:hAnsi="Arial" w:cs="Arial"/>
                      <w:sz w:val="16"/>
                      <w:szCs w:val="16"/>
                    </w:rPr>
                    <w:t>SNOW</w:t>
                  </w:r>
                </w:p>
              </w:tc>
              <w:tc>
                <w:tcPr>
                  <w:tcW w:w="1234" w:type="dxa"/>
                </w:tcPr>
                <w:p w14:paraId="2CF60EB2" w14:textId="77777777" w:rsidR="00EE2654" w:rsidRPr="00EE2654" w:rsidRDefault="00EE2654" w:rsidP="00ED3955">
                  <w:pPr>
                    <w:framePr w:hSpace="180" w:wrap="around" w:vAnchor="text" w:hAnchor="page" w:x="550" w:y="877"/>
                    <w:jc w:val="both"/>
                    <w:rPr>
                      <w:rFonts w:ascii="Arial" w:hAnsi="Arial" w:cs="Arial"/>
                      <w:sz w:val="16"/>
                      <w:szCs w:val="16"/>
                    </w:rPr>
                  </w:pPr>
                </w:p>
                <w:p w14:paraId="22711A62" w14:textId="77777777" w:rsidR="00EE2654" w:rsidRPr="00EE2654" w:rsidRDefault="00EE2654" w:rsidP="00ED3955">
                  <w:pPr>
                    <w:framePr w:hSpace="180" w:wrap="around" w:vAnchor="text" w:hAnchor="page" w:x="550" w:y="877"/>
                    <w:jc w:val="both"/>
                    <w:rPr>
                      <w:rFonts w:ascii="Arial" w:hAnsi="Arial" w:cs="Arial"/>
                      <w:sz w:val="16"/>
                      <w:szCs w:val="16"/>
                    </w:rPr>
                  </w:pPr>
                </w:p>
              </w:tc>
              <w:tc>
                <w:tcPr>
                  <w:tcW w:w="1234" w:type="dxa"/>
                </w:tcPr>
                <w:p w14:paraId="680DEF4D" w14:textId="77777777" w:rsidR="00EE2654" w:rsidRPr="00EE2654" w:rsidRDefault="00EE2654" w:rsidP="00ED3955">
                  <w:pPr>
                    <w:framePr w:hSpace="180" w:wrap="around" w:vAnchor="text" w:hAnchor="page" w:x="550" w:y="877"/>
                    <w:jc w:val="both"/>
                    <w:rPr>
                      <w:rFonts w:ascii="Arial" w:hAnsi="Arial" w:cs="Arial"/>
                      <w:sz w:val="16"/>
                      <w:szCs w:val="16"/>
                    </w:rPr>
                  </w:pPr>
                </w:p>
              </w:tc>
            </w:tr>
          </w:tbl>
          <w:p w14:paraId="43363F5A" w14:textId="77777777" w:rsidR="00381FBE" w:rsidRPr="00EE2654" w:rsidRDefault="00381FBE" w:rsidP="00B76272">
            <w:pPr>
              <w:jc w:val="both"/>
              <w:rPr>
                <w:rFonts w:ascii="Arial" w:hAnsi="Arial" w:cs="Arial"/>
                <w:sz w:val="16"/>
                <w:szCs w:val="16"/>
              </w:rPr>
            </w:pPr>
          </w:p>
          <w:p w14:paraId="68AFF004" w14:textId="00AE7A7F" w:rsidR="00EE2654" w:rsidRPr="00EE2654" w:rsidRDefault="00EE2654" w:rsidP="00EE2654">
            <w:pPr>
              <w:jc w:val="both"/>
              <w:rPr>
                <w:rFonts w:ascii="Arial" w:hAnsi="Arial" w:cs="Arial"/>
                <w:sz w:val="16"/>
                <w:szCs w:val="16"/>
              </w:rPr>
            </w:pPr>
            <w:r w:rsidRPr="00EE2654">
              <w:rPr>
                <w:rFonts w:ascii="Arial" w:hAnsi="Arial" w:cs="Arial"/>
                <w:sz w:val="16"/>
                <w:szCs w:val="16"/>
              </w:rPr>
              <w:t>Pearson HASS WA 7.</w:t>
            </w:r>
            <w:r>
              <w:rPr>
                <w:rFonts w:ascii="Arial" w:hAnsi="Arial" w:cs="Arial"/>
                <w:sz w:val="16"/>
                <w:szCs w:val="16"/>
              </w:rPr>
              <w:t xml:space="preserve"> (Pages 76-77)</w:t>
            </w:r>
          </w:p>
          <w:p w14:paraId="1025ED13" w14:textId="77777777" w:rsidR="00381FBE" w:rsidRDefault="00381FBE" w:rsidP="00B76272">
            <w:pPr>
              <w:jc w:val="both"/>
              <w:rPr>
                <w:rFonts w:ascii="Arial" w:hAnsi="Arial" w:cs="Arial"/>
                <w:sz w:val="14"/>
                <w:szCs w:val="14"/>
              </w:rPr>
            </w:pPr>
          </w:p>
          <w:p w14:paraId="12381B94" w14:textId="415AFFB8" w:rsidR="00381FBE" w:rsidRPr="00F90CB5" w:rsidRDefault="0007349E" w:rsidP="00B76272">
            <w:pPr>
              <w:jc w:val="both"/>
              <w:rPr>
                <w:rFonts w:ascii="Arial" w:hAnsi="Arial" w:cs="Arial"/>
                <w:sz w:val="14"/>
                <w:szCs w:val="14"/>
              </w:rPr>
            </w:pPr>
            <w:r>
              <w:rPr>
                <w:rFonts w:ascii="Arial" w:hAnsi="Arial" w:cs="Arial"/>
                <w:sz w:val="14"/>
                <w:szCs w:val="14"/>
              </w:rPr>
              <w:t>Distribute Homework/</w:t>
            </w:r>
            <w:proofErr w:type="spellStart"/>
            <w:r>
              <w:rPr>
                <w:rFonts w:ascii="Arial" w:hAnsi="Arial" w:cs="Arial"/>
                <w:sz w:val="14"/>
                <w:szCs w:val="14"/>
              </w:rPr>
              <w:t>InquiryTask</w:t>
            </w:r>
            <w:proofErr w:type="spellEnd"/>
            <w:r>
              <w:rPr>
                <w:rFonts w:ascii="Arial" w:hAnsi="Arial" w:cs="Arial"/>
                <w:sz w:val="14"/>
                <w:szCs w:val="14"/>
              </w:rPr>
              <w:t xml:space="preserve"> – Due Week 5</w:t>
            </w:r>
          </w:p>
        </w:tc>
        <w:tc>
          <w:tcPr>
            <w:tcW w:w="3501" w:type="dxa"/>
          </w:tcPr>
          <w:p w14:paraId="1A049F63" w14:textId="77777777" w:rsidR="00381FBE" w:rsidRDefault="00381FBE" w:rsidP="00B76272">
            <w:pPr>
              <w:tabs>
                <w:tab w:val="left" w:pos="3870"/>
              </w:tabs>
              <w:rPr>
                <w:rFonts w:ascii="Arial" w:hAnsi="Arial" w:cs="Arial"/>
                <w:sz w:val="14"/>
                <w:szCs w:val="14"/>
              </w:rPr>
            </w:pPr>
          </w:p>
          <w:p w14:paraId="769E8413" w14:textId="41C54FD5" w:rsidR="00EE2654" w:rsidRDefault="00EE2654" w:rsidP="00E3779F">
            <w:pPr>
              <w:pStyle w:val="ListParagraph"/>
              <w:numPr>
                <w:ilvl w:val="0"/>
                <w:numId w:val="26"/>
              </w:numPr>
              <w:tabs>
                <w:tab w:val="left" w:pos="3870"/>
              </w:tabs>
              <w:rPr>
                <w:rFonts w:ascii="Arial" w:hAnsi="Arial" w:cs="Arial"/>
                <w:sz w:val="16"/>
                <w:szCs w:val="16"/>
              </w:rPr>
            </w:pPr>
            <w:r>
              <w:rPr>
                <w:rFonts w:ascii="Arial" w:hAnsi="Arial" w:cs="Arial"/>
                <w:sz w:val="16"/>
                <w:szCs w:val="16"/>
              </w:rPr>
              <w:t>Look at the types of rainfall – frontal rainfall, orographic rainfall and convectional rainfall.</w:t>
            </w:r>
          </w:p>
          <w:p w14:paraId="49946D6E" w14:textId="77777777" w:rsidR="00EE2654" w:rsidRDefault="00EE2654" w:rsidP="00E3779F">
            <w:pPr>
              <w:pStyle w:val="ListParagraph"/>
              <w:numPr>
                <w:ilvl w:val="0"/>
                <w:numId w:val="26"/>
              </w:numPr>
              <w:tabs>
                <w:tab w:val="left" w:pos="3870"/>
              </w:tabs>
              <w:rPr>
                <w:rFonts w:ascii="Arial" w:hAnsi="Arial" w:cs="Arial"/>
                <w:sz w:val="16"/>
                <w:szCs w:val="16"/>
              </w:rPr>
            </w:pPr>
            <w:r>
              <w:rPr>
                <w:rFonts w:ascii="Arial" w:hAnsi="Arial" w:cs="Arial"/>
                <w:sz w:val="16"/>
                <w:szCs w:val="16"/>
              </w:rPr>
              <w:t>Complete the table. Draw table using a red pen or lead pencil and a ruler.</w:t>
            </w:r>
          </w:p>
          <w:p w14:paraId="7A54B895" w14:textId="77777777" w:rsidR="00EE2654" w:rsidRDefault="00EE2654" w:rsidP="00EE2654">
            <w:pPr>
              <w:pStyle w:val="ListParagraph"/>
              <w:tabs>
                <w:tab w:val="left" w:pos="3870"/>
              </w:tabs>
              <w:rPr>
                <w:rFonts w:ascii="Arial" w:hAnsi="Arial" w:cs="Arial"/>
                <w:sz w:val="16"/>
                <w:szCs w:val="16"/>
              </w:rPr>
            </w:pPr>
          </w:p>
          <w:tbl>
            <w:tblPr>
              <w:tblStyle w:val="TableGrid"/>
              <w:tblW w:w="10768" w:type="dxa"/>
              <w:tblLayout w:type="fixed"/>
              <w:tblLook w:val="04A0" w:firstRow="1" w:lastRow="0" w:firstColumn="1" w:lastColumn="0" w:noHBand="0" w:noVBand="1"/>
            </w:tblPr>
            <w:tblGrid>
              <w:gridCol w:w="1234"/>
              <w:gridCol w:w="1234"/>
              <w:gridCol w:w="8300"/>
            </w:tblGrid>
            <w:tr w:rsidR="00EE2654" w:rsidRPr="00EE2654" w14:paraId="0F9D572D" w14:textId="77777777" w:rsidTr="00EE2654">
              <w:tc>
                <w:tcPr>
                  <w:tcW w:w="1234" w:type="dxa"/>
                </w:tcPr>
                <w:p w14:paraId="0A25A97D" w14:textId="1B9C7AE6" w:rsidR="00EE2654" w:rsidRPr="00EE2654" w:rsidRDefault="00EE2654" w:rsidP="00ED3955">
                  <w:pPr>
                    <w:framePr w:hSpace="180" w:wrap="around" w:vAnchor="text" w:hAnchor="page" w:x="550" w:y="877"/>
                    <w:jc w:val="both"/>
                    <w:rPr>
                      <w:rFonts w:ascii="Arial" w:hAnsi="Arial" w:cs="Arial"/>
                      <w:sz w:val="16"/>
                      <w:szCs w:val="16"/>
                    </w:rPr>
                  </w:pPr>
                  <w:r w:rsidRPr="00EE2654">
                    <w:rPr>
                      <w:rFonts w:ascii="Arial" w:hAnsi="Arial" w:cs="Arial"/>
                      <w:sz w:val="16"/>
                      <w:szCs w:val="16"/>
                    </w:rPr>
                    <w:t xml:space="preserve">Type of </w:t>
                  </w:r>
                  <w:r>
                    <w:rPr>
                      <w:rFonts w:ascii="Arial" w:hAnsi="Arial" w:cs="Arial"/>
                      <w:sz w:val="16"/>
                      <w:szCs w:val="16"/>
                    </w:rPr>
                    <w:t>Rainfall</w:t>
                  </w:r>
                </w:p>
              </w:tc>
              <w:tc>
                <w:tcPr>
                  <w:tcW w:w="1234" w:type="dxa"/>
                </w:tcPr>
                <w:p w14:paraId="61E3E02C" w14:textId="77777777" w:rsidR="00EE2654" w:rsidRPr="00EE2654" w:rsidRDefault="00EE2654" w:rsidP="00ED3955">
                  <w:pPr>
                    <w:framePr w:hSpace="180" w:wrap="around" w:vAnchor="text" w:hAnchor="page" w:x="550" w:y="877"/>
                    <w:jc w:val="both"/>
                    <w:rPr>
                      <w:rFonts w:ascii="Arial" w:hAnsi="Arial" w:cs="Arial"/>
                      <w:sz w:val="16"/>
                      <w:szCs w:val="16"/>
                    </w:rPr>
                  </w:pPr>
                  <w:r w:rsidRPr="00EE2654">
                    <w:rPr>
                      <w:rFonts w:ascii="Arial" w:hAnsi="Arial" w:cs="Arial"/>
                      <w:sz w:val="16"/>
                      <w:szCs w:val="16"/>
                    </w:rPr>
                    <w:t>Explanation or key points</w:t>
                  </w:r>
                </w:p>
              </w:tc>
              <w:tc>
                <w:tcPr>
                  <w:tcW w:w="8300" w:type="dxa"/>
                </w:tcPr>
                <w:p w14:paraId="0BEDA6B5" w14:textId="77777777" w:rsidR="00EE2654" w:rsidRDefault="00EE2654" w:rsidP="00ED3955">
                  <w:pPr>
                    <w:framePr w:hSpace="180" w:wrap="around" w:vAnchor="text" w:hAnchor="page" w:x="550" w:y="877"/>
                    <w:jc w:val="both"/>
                    <w:rPr>
                      <w:rFonts w:ascii="Arial" w:hAnsi="Arial" w:cs="Arial"/>
                      <w:sz w:val="16"/>
                      <w:szCs w:val="16"/>
                    </w:rPr>
                  </w:pPr>
                  <w:r>
                    <w:rPr>
                      <w:rFonts w:ascii="Arial" w:hAnsi="Arial" w:cs="Arial"/>
                      <w:sz w:val="16"/>
                      <w:szCs w:val="16"/>
                    </w:rPr>
                    <w:t>Diagram</w:t>
                  </w:r>
                </w:p>
                <w:p w14:paraId="7E1BE7EC" w14:textId="0DDF1C48" w:rsidR="00EE2654" w:rsidRPr="00EE2654" w:rsidRDefault="00EE2654" w:rsidP="00ED3955">
                  <w:pPr>
                    <w:framePr w:hSpace="180" w:wrap="around" w:vAnchor="text" w:hAnchor="page" w:x="550" w:y="877"/>
                    <w:jc w:val="both"/>
                    <w:rPr>
                      <w:rFonts w:ascii="Arial" w:hAnsi="Arial" w:cs="Arial"/>
                      <w:sz w:val="16"/>
                      <w:szCs w:val="16"/>
                    </w:rPr>
                  </w:pPr>
                  <w:r>
                    <w:rPr>
                      <w:rFonts w:ascii="Arial" w:hAnsi="Arial" w:cs="Arial"/>
                      <w:sz w:val="16"/>
                      <w:szCs w:val="16"/>
                    </w:rPr>
                    <w:t>Use Pencil</w:t>
                  </w:r>
                </w:p>
              </w:tc>
            </w:tr>
            <w:tr w:rsidR="00EE2654" w:rsidRPr="00EE2654" w14:paraId="192F3ACA" w14:textId="77777777" w:rsidTr="00EE2654">
              <w:tc>
                <w:tcPr>
                  <w:tcW w:w="1234" w:type="dxa"/>
                </w:tcPr>
                <w:p w14:paraId="2226185D" w14:textId="4AE4E997" w:rsidR="00EE2654" w:rsidRPr="00EE2654" w:rsidRDefault="00EE2654" w:rsidP="00ED3955">
                  <w:pPr>
                    <w:framePr w:hSpace="180" w:wrap="around" w:vAnchor="text" w:hAnchor="page" w:x="550" w:y="877"/>
                    <w:jc w:val="both"/>
                    <w:rPr>
                      <w:rFonts w:ascii="Arial" w:hAnsi="Arial" w:cs="Arial"/>
                      <w:sz w:val="16"/>
                      <w:szCs w:val="16"/>
                    </w:rPr>
                  </w:pPr>
                  <w:r>
                    <w:rPr>
                      <w:rFonts w:ascii="Arial" w:hAnsi="Arial" w:cs="Arial"/>
                      <w:sz w:val="16"/>
                      <w:szCs w:val="16"/>
                    </w:rPr>
                    <w:t>Frontal Rainfall</w:t>
                  </w:r>
                </w:p>
              </w:tc>
              <w:tc>
                <w:tcPr>
                  <w:tcW w:w="1234" w:type="dxa"/>
                </w:tcPr>
                <w:p w14:paraId="2A817869" w14:textId="77777777" w:rsidR="00EE2654" w:rsidRPr="00EE2654" w:rsidRDefault="00EE2654" w:rsidP="00ED3955">
                  <w:pPr>
                    <w:framePr w:hSpace="180" w:wrap="around" w:vAnchor="text" w:hAnchor="page" w:x="550" w:y="877"/>
                    <w:jc w:val="both"/>
                    <w:rPr>
                      <w:rFonts w:ascii="Arial" w:hAnsi="Arial" w:cs="Arial"/>
                      <w:sz w:val="16"/>
                      <w:szCs w:val="16"/>
                    </w:rPr>
                  </w:pPr>
                </w:p>
                <w:p w14:paraId="43F518B4" w14:textId="77777777" w:rsidR="00EE2654" w:rsidRPr="00EE2654" w:rsidRDefault="00EE2654" w:rsidP="00ED3955">
                  <w:pPr>
                    <w:framePr w:hSpace="180" w:wrap="around" w:vAnchor="text" w:hAnchor="page" w:x="550" w:y="877"/>
                    <w:jc w:val="both"/>
                    <w:rPr>
                      <w:rFonts w:ascii="Arial" w:hAnsi="Arial" w:cs="Arial"/>
                      <w:sz w:val="16"/>
                      <w:szCs w:val="16"/>
                    </w:rPr>
                  </w:pPr>
                </w:p>
              </w:tc>
              <w:tc>
                <w:tcPr>
                  <w:tcW w:w="8300" w:type="dxa"/>
                </w:tcPr>
                <w:p w14:paraId="2CC192F3" w14:textId="77777777" w:rsidR="00EE2654" w:rsidRPr="00EE2654" w:rsidRDefault="00EE2654" w:rsidP="00ED3955">
                  <w:pPr>
                    <w:framePr w:hSpace="180" w:wrap="around" w:vAnchor="text" w:hAnchor="page" w:x="550" w:y="877"/>
                    <w:jc w:val="both"/>
                    <w:rPr>
                      <w:rFonts w:ascii="Arial" w:hAnsi="Arial" w:cs="Arial"/>
                      <w:sz w:val="16"/>
                      <w:szCs w:val="16"/>
                    </w:rPr>
                  </w:pPr>
                </w:p>
              </w:tc>
            </w:tr>
            <w:tr w:rsidR="00EE2654" w:rsidRPr="00EE2654" w14:paraId="2AD9E0EB" w14:textId="77777777" w:rsidTr="00EE2654">
              <w:tc>
                <w:tcPr>
                  <w:tcW w:w="1234" w:type="dxa"/>
                </w:tcPr>
                <w:p w14:paraId="43EF07F0" w14:textId="6056DC4A" w:rsidR="00EE2654" w:rsidRPr="00EE2654" w:rsidRDefault="00EE2654" w:rsidP="00ED3955">
                  <w:pPr>
                    <w:framePr w:hSpace="180" w:wrap="around" w:vAnchor="text" w:hAnchor="page" w:x="550" w:y="877"/>
                    <w:jc w:val="both"/>
                    <w:rPr>
                      <w:rFonts w:ascii="Arial" w:hAnsi="Arial" w:cs="Arial"/>
                      <w:sz w:val="16"/>
                      <w:szCs w:val="16"/>
                    </w:rPr>
                  </w:pPr>
                  <w:r>
                    <w:rPr>
                      <w:rFonts w:ascii="Arial" w:hAnsi="Arial" w:cs="Arial"/>
                      <w:sz w:val="16"/>
                      <w:szCs w:val="16"/>
                    </w:rPr>
                    <w:t>Orographic Rainfall</w:t>
                  </w:r>
                </w:p>
              </w:tc>
              <w:tc>
                <w:tcPr>
                  <w:tcW w:w="1234" w:type="dxa"/>
                </w:tcPr>
                <w:p w14:paraId="441050A3" w14:textId="77777777" w:rsidR="00EE2654" w:rsidRPr="00EE2654" w:rsidRDefault="00EE2654" w:rsidP="00ED3955">
                  <w:pPr>
                    <w:framePr w:hSpace="180" w:wrap="around" w:vAnchor="text" w:hAnchor="page" w:x="550" w:y="877"/>
                    <w:jc w:val="both"/>
                    <w:rPr>
                      <w:rFonts w:ascii="Arial" w:hAnsi="Arial" w:cs="Arial"/>
                      <w:sz w:val="16"/>
                      <w:szCs w:val="16"/>
                    </w:rPr>
                  </w:pPr>
                </w:p>
                <w:p w14:paraId="40F25DDF" w14:textId="77777777" w:rsidR="00EE2654" w:rsidRPr="00EE2654" w:rsidRDefault="00EE2654" w:rsidP="00ED3955">
                  <w:pPr>
                    <w:framePr w:hSpace="180" w:wrap="around" w:vAnchor="text" w:hAnchor="page" w:x="550" w:y="877"/>
                    <w:jc w:val="both"/>
                    <w:rPr>
                      <w:rFonts w:ascii="Arial" w:hAnsi="Arial" w:cs="Arial"/>
                      <w:sz w:val="16"/>
                      <w:szCs w:val="16"/>
                    </w:rPr>
                  </w:pPr>
                </w:p>
              </w:tc>
              <w:tc>
                <w:tcPr>
                  <w:tcW w:w="8300" w:type="dxa"/>
                </w:tcPr>
                <w:p w14:paraId="2D0819FE" w14:textId="77777777" w:rsidR="00EE2654" w:rsidRPr="00EE2654" w:rsidRDefault="00EE2654" w:rsidP="00ED3955">
                  <w:pPr>
                    <w:framePr w:hSpace="180" w:wrap="around" w:vAnchor="text" w:hAnchor="page" w:x="550" w:y="877"/>
                    <w:jc w:val="both"/>
                    <w:rPr>
                      <w:rFonts w:ascii="Arial" w:hAnsi="Arial" w:cs="Arial"/>
                      <w:sz w:val="16"/>
                      <w:szCs w:val="16"/>
                    </w:rPr>
                  </w:pPr>
                </w:p>
              </w:tc>
            </w:tr>
            <w:tr w:rsidR="00EE2654" w:rsidRPr="00EE2654" w14:paraId="6A411B8E" w14:textId="77777777" w:rsidTr="00EE2654">
              <w:tc>
                <w:tcPr>
                  <w:tcW w:w="1234" w:type="dxa"/>
                </w:tcPr>
                <w:p w14:paraId="03966154" w14:textId="6DB121FB" w:rsidR="00EE2654" w:rsidRPr="00EE2654" w:rsidRDefault="00EE2654" w:rsidP="00ED3955">
                  <w:pPr>
                    <w:framePr w:hSpace="180" w:wrap="around" w:vAnchor="text" w:hAnchor="page" w:x="550" w:y="877"/>
                    <w:jc w:val="both"/>
                    <w:rPr>
                      <w:rFonts w:ascii="Arial" w:hAnsi="Arial" w:cs="Arial"/>
                      <w:sz w:val="16"/>
                      <w:szCs w:val="16"/>
                    </w:rPr>
                  </w:pPr>
                  <w:r>
                    <w:rPr>
                      <w:rFonts w:ascii="Arial" w:hAnsi="Arial" w:cs="Arial"/>
                      <w:sz w:val="16"/>
                      <w:szCs w:val="16"/>
                    </w:rPr>
                    <w:t>Convectional Rainfall</w:t>
                  </w:r>
                </w:p>
              </w:tc>
              <w:tc>
                <w:tcPr>
                  <w:tcW w:w="1234" w:type="dxa"/>
                </w:tcPr>
                <w:p w14:paraId="3B2091B5" w14:textId="77777777" w:rsidR="00EE2654" w:rsidRPr="00EE2654" w:rsidRDefault="00EE2654" w:rsidP="00ED3955">
                  <w:pPr>
                    <w:framePr w:hSpace="180" w:wrap="around" w:vAnchor="text" w:hAnchor="page" w:x="550" w:y="877"/>
                    <w:jc w:val="both"/>
                    <w:rPr>
                      <w:rFonts w:ascii="Arial" w:hAnsi="Arial" w:cs="Arial"/>
                      <w:sz w:val="16"/>
                      <w:szCs w:val="16"/>
                    </w:rPr>
                  </w:pPr>
                </w:p>
                <w:p w14:paraId="6B829D73" w14:textId="77777777" w:rsidR="00EE2654" w:rsidRPr="00EE2654" w:rsidRDefault="00EE2654" w:rsidP="00ED3955">
                  <w:pPr>
                    <w:framePr w:hSpace="180" w:wrap="around" w:vAnchor="text" w:hAnchor="page" w:x="550" w:y="877"/>
                    <w:jc w:val="both"/>
                    <w:rPr>
                      <w:rFonts w:ascii="Arial" w:hAnsi="Arial" w:cs="Arial"/>
                      <w:sz w:val="16"/>
                      <w:szCs w:val="16"/>
                    </w:rPr>
                  </w:pPr>
                </w:p>
              </w:tc>
              <w:tc>
                <w:tcPr>
                  <w:tcW w:w="8300" w:type="dxa"/>
                </w:tcPr>
                <w:p w14:paraId="0CDF36AC" w14:textId="77777777" w:rsidR="00EE2654" w:rsidRPr="00EE2654" w:rsidRDefault="00EE2654" w:rsidP="00ED3955">
                  <w:pPr>
                    <w:framePr w:hSpace="180" w:wrap="around" w:vAnchor="text" w:hAnchor="page" w:x="550" w:y="877"/>
                    <w:jc w:val="both"/>
                    <w:rPr>
                      <w:rFonts w:ascii="Arial" w:hAnsi="Arial" w:cs="Arial"/>
                      <w:sz w:val="16"/>
                      <w:szCs w:val="16"/>
                    </w:rPr>
                  </w:pPr>
                </w:p>
              </w:tc>
            </w:tr>
          </w:tbl>
          <w:p w14:paraId="63C3438F" w14:textId="77777777" w:rsidR="00EE2654" w:rsidRPr="00EE2654" w:rsidRDefault="00EE2654" w:rsidP="00EE2654">
            <w:pPr>
              <w:tabs>
                <w:tab w:val="left" w:pos="3870"/>
              </w:tabs>
              <w:rPr>
                <w:rFonts w:ascii="Arial" w:hAnsi="Arial" w:cs="Arial"/>
                <w:sz w:val="16"/>
                <w:szCs w:val="16"/>
              </w:rPr>
            </w:pPr>
          </w:p>
          <w:p w14:paraId="0B02BF6A" w14:textId="6C9CC6D3" w:rsidR="00EE2654" w:rsidRDefault="00EE2654" w:rsidP="00E3779F">
            <w:pPr>
              <w:pStyle w:val="ListParagraph"/>
              <w:numPr>
                <w:ilvl w:val="0"/>
                <w:numId w:val="26"/>
              </w:numPr>
              <w:tabs>
                <w:tab w:val="left" w:pos="3870"/>
              </w:tabs>
              <w:rPr>
                <w:rFonts w:ascii="Arial" w:hAnsi="Arial" w:cs="Arial"/>
                <w:sz w:val="16"/>
                <w:szCs w:val="16"/>
              </w:rPr>
            </w:pPr>
            <w:r>
              <w:rPr>
                <w:rFonts w:ascii="Arial" w:hAnsi="Arial" w:cs="Arial"/>
                <w:sz w:val="16"/>
                <w:szCs w:val="16"/>
              </w:rPr>
              <w:t>Complete Activity 9 page 79, using Source 5.3.7</w:t>
            </w:r>
          </w:p>
          <w:p w14:paraId="10CEC1CF" w14:textId="77777777" w:rsidR="00E3779F" w:rsidRPr="00EE2654" w:rsidRDefault="00E3779F" w:rsidP="00E3779F">
            <w:pPr>
              <w:pStyle w:val="ListParagraph"/>
              <w:numPr>
                <w:ilvl w:val="0"/>
                <w:numId w:val="26"/>
              </w:numPr>
              <w:tabs>
                <w:tab w:val="left" w:pos="3870"/>
              </w:tabs>
              <w:rPr>
                <w:rFonts w:ascii="Arial" w:hAnsi="Arial" w:cs="Arial"/>
                <w:sz w:val="16"/>
                <w:szCs w:val="16"/>
              </w:rPr>
            </w:pPr>
            <w:r w:rsidRPr="00EE2654">
              <w:rPr>
                <w:rFonts w:ascii="Arial" w:hAnsi="Arial" w:cs="Arial"/>
                <w:sz w:val="16"/>
                <w:szCs w:val="16"/>
              </w:rPr>
              <w:t>Recap and review the definition of ‘water’.</w:t>
            </w:r>
          </w:p>
          <w:p w14:paraId="66EDED93" w14:textId="674FCB8D" w:rsidR="00E3779F" w:rsidRPr="00EE2654" w:rsidRDefault="00E3779F" w:rsidP="00E3779F">
            <w:pPr>
              <w:pStyle w:val="ListParagraph"/>
              <w:numPr>
                <w:ilvl w:val="0"/>
                <w:numId w:val="26"/>
              </w:numPr>
              <w:tabs>
                <w:tab w:val="left" w:pos="3870"/>
              </w:tabs>
              <w:rPr>
                <w:rFonts w:ascii="Arial" w:hAnsi="Arial" w:cs="Arial"/>
                <w:sz w:val="16"/>
                <w:szCs w:val="16"/>
              </w:rPr>
            </w:pPr>
            <w:r w:rsidRPr="00EE2654">
              <w:rPr>
                <w:rFonts w:ascii="Arial" w:hAnsi="Arial" w:cs="Arial"/>
                <w:sz w:val="16"/>
                <w:szCs w:val="16"/>
              </w:rPr>
              <w:t xml:space="preserve">Define the terms </w:t>
            </w:r>
            <w:r w:rsidRPr="00EE2654">
              <w:rPr>
                <w:rFonts w:ascii="Arial" w:hAnsi="Arial" w:cs="Arial"/>
                <w:i/>
                <w:sz w:val="16"/>
                <w:szCs w:val="16"/>
              </w:rPr>
              <w:t>quantity and variability, plus define and understand the names of the Worlds Continents.</w:t>
            </w:r>
            <w:r w:rsidR="00B525CD">
              <w:rPr>
                <w:rFonts w:ascii="Arial" w:hAnsi="Arial" w:cs="Arial"/>
                <w:i/>
                <w:sz w:val="16"/>
                <w:szCs w:val="16"/>
              </w:rPr>
              <w:t xml:space="preserve"> Mapping Skills: Incorporate direction. E.g. the direction of Australia from Africa</w:t>
            </w:r>
          </w:p>
          <w:p w14:paraId="508960C8" w14:textId="77777777" w:rsidR="00381FBE" w:rsidRDefault="00381FBE" w:rsidP="00B76272">
            <w:pPr>
              <w:tabs>
                <w:tab w:val="left" w:pos="3870"/>
              </w:tabs>
              <w:rPr>
                <w:rFonts w:ascii="Arial" w:hAnsi="Arial" w:cs="Arial"/>
                <w:sz w:val="14"/>
                <w:szCs w:val="14"/>
              </w:rPr>
            </w:pPr>
          </w:p>
          <w:p w14:paraId="0BD53063" w14:textId="07EB6560" w:rsidR="00EE2654" w:rsidRPr="00EE2654" w:rsidRDefault="00EE2654" w:rsidP="00EE2654">
            <w:pPr>
              <w:jc w:val="both"/>
              <w:rPr>
                <w:rFonts w:ascii="Arial" w:hAnsi="Arial" w:cs="Arial"/>
                <w:sz w:val="16"/>
                <w:szCs w:val="16"/>
              </w:rPr>
            </w:pPr>
            <w:r w:rsidRPr="00EE2654">
              <w:rPr>
                <w:rFonts w:ascii="Arial" w:hAnsi="Arial" w:cs="Arial"/>
                <w:sz w:val="16"/>
                <w:szCs w:val="16"/>
              </w:rPr>
              <w:t>Pearson HASS WA 7.</w:t>
            </w:r>
            <w:r>
              <w:rPr>
                <w:rFonts w:ascii="Arial" w:hAnsi="Arial" w:cs="Arial"/>
                <w:sz w:val="16"/>
                <w:szCs w:val="16"/>
              </w:rPr>
              <w:t xml:space="preserve"> (Pages 78-79)</w:t>
            </w:r>
          </w:p>
          <w:p w14:paraId="4152AEE6" w14:textId="77777777" w:rsidR="00381FBE" w:rsidRPr="00F90CB5" w:rsidRDefault="00381FBE" w:rsidP="00B76272">
            <w:pPr>
              <w:tabs>
                <w:tab w:val="left" w:pos="3870"/>
              </w:tabs>
              <w:rPr>
                <w:rFonts w:ascii="Arial" w:hAnsi="Arial" w:cs="Arial"/>
                <w:sz w:val="14"/>
                <w:szCs w:val="14"/>
              </w:rPr>
            </w:pPr>
          </w:p>
          <w:p w14:paraId="3D2A2B80" w14:textId="77777777" w:rsidR="00381FBE" w:rsidRPr="00F90CB5" w:rsidRDefault="00381FBE" w:rsidP="00B76272">
            <w:pPr>
              <w:rPr>
                <w:rFonts w:ascii="Arial" w:hAnsi="Arial" w:cs="Arial"/>
                <w:sz w:val="14"/>
                <w:szCs w:val="14"/>
              </w:rPr>
            </w:pPr>
          </w:p>
        </w:tc>
        <w:tc>
          <w:tcPr>
            <w:tcW w:w="3557" w:type="dxa"/>
          </w:tcPr>
          <w:p w14:paraId="70DC27E6" w14:textId="77777777" w:rsidR="00381FBE" w:rsidRPr="00F90CB5" w:rsidRDefault="00381FBE" w:rsidP="00B76272">
            <w:pPr>
              <w:tabs>
                <w:tab w:val="left" w:pos="3870"/>
              </w:tabs>
              <w:rPr>
                <w:rFonts w:ascii="Arial" w:hAnsi="Arial" w:cs="Arial"/>
                <w:i/>
                <w:sz w:val="14"/>
                <w:szCs w:val="14"/>
              </w:rPr>
            </w:pPr>
          </w:p>
          <w:p w14:paraId="3D11BC24" w14:textId="77777777" w:rsidR="00381FBE" w:rsidRDefault="001C4AA1" w:rsidP="001C4AA1">
            <w:pPr>
              <w:pStyle w:val="ListParagraph"/>
              <w:numPr>
                <w:ilvl w:val="0"/>
                <w:numId w:val="26"/>
              </w:numPr>
              <w:tabs>
                <w:tab w:val="left" w:pos="3870"/>
              </w:tabs>
              <w:jc w:val="both"/>
              <w:rPr>
                <w:rFonts w:ascii="Arial" w:hAnsi="Arial" w:cs="Arial"/>
                <w:sz w:val="16"/>
                <w:szCs w:val="16"/>
              </w:rPr>
            </w:pPr>
            <w:r>
              <w:rPr>
                <w:rFonts w:ascii="Arial" w:hAnsi="Arial" w:cs="Arial"/>
                <w:sz w:val="16"/>
                <w:szCs w:val="16"/>
              </w:rPr>
              <w:t>Distribution of Water – pages 80-81.</w:t>
            </w:r>
          </w:p>
          <w:p w14:paraId="7358BB14" w14:textId="77777777" w:rsidR="001C4AA1" w:rsidRDefault="001C4AA1" w:rsidP="001C4AA1">
            <w:pPr>
              <w:pStyle w:val="ListParagraph"/>
              <w:numPr>
                <w:ilvl w:val="0"/>
                <w:numId w:val="26"/>
              </w:numPr>
              <w:tabs>
                <w:tab w:val="left" w:pos="3870"/>
              </w:tabs>
              <w:jc w:val="both"/>
              <w:rPr>
                <w:rFonts w:ascii="Arial" w:hAnsi="Arial" w:cs="Arial"/>
                <w:sz w:val="16"/>
                <w:szCs w:val="16"/>
              </w:rPr>
            </w:pPr>
            <w:r>
              <w:rPr>
                <w:rFonts w:ascii="Arial" w:hAnsi="Arial" w:cs="Arial"/>
                <w:sz w:val="16"/>
                <w:szCs w:val="16"/>
              </w:rPr>
              <w:t xml:space="preserve">Look at sources on pages 80-81. </w:t>
            </w:r>
          </w:p>
          <w:p w14:paraId="42F6B266" w14:textId="77777777" w:rsidR="001C4AA1" w:rsidRPr="001C4AA1" w:rsidRDefault="001C4AA1" w:rsidP="001C4AA1">
            <w:pPr>
              <w:pStyle w:val="ListParagraph"/>
              <w:numPr>
                <w:ilvl w:val="0"/>
                <w:numId w:val="26"/>
              </w:numPr>
              <w:tabs>
                <w:tab w:val="left" w:pos="3870"/>
              </w:tabs>
              <w:jc w:val="both"/>
              <w:rPr>
                <w:rFonts w:ascii="Arial" w:hAnsi="Arial" w:cs="Arial"/>
                <w:sz w:val="16"/>
                <w:szCs w:val="16"/>
              </w:rPr>
            </w:pPr>
            <w:r>
              <w:rPr>
                <w:rFonts w:ascii="Arial" w:hAnsi="Arial" w:cs="Arial"/>
                <w:sz w:val="16"/>
                <w:szCs w:val="16"/>
              </w:rPr>
              <w:t xml:space="preserve">Define the following terms </w:t>
            </w:r>
            <w:r>
              <w:rPr>
                <w:rFonts w:ascii="Arial" w:hAnsi="Arial" w:cs="Arial"/>
                <w:i/>
                <w:sz w:val="16"/>
                <w:szCs w:val="16"/>
              </w:rPr>
              <w:t>– catchments, watersheds.</w:t>
            </w:r>
          </w:p>
          <w:p w14:paraId="2732C079" w14:textId="77777777" w:rsidR="001C4AA1" w:rsidRDefault="001C4AA1" w:rsidP="001C4AA1">
            <w:pPr>
              <w:pStyle w:val="ListParagraph"/>
              <w:numPr>
                <w:ilvl w:val="0"/>
                <w:numId w:val="26"/>
              </w:numPr>
              <w:tabs>
                <w:tab w:val="left" w:pos="3870"/>
              </w:tabs>
              <w:jc w:val="both"/>
              <w:rPr>
                <w:rFonts w:ascii="Arial" w:hAnsi="Arial" w:cs="Arial"/>
                <w:sz w:val="16"/>
                <w:szCs w:val="16"/>
              </w:rPr>
            </w:pPr>
            <w:r>
              <w:rPr>
                <w:rFonts w:ascii="Arial" w:hAnsi="Arial" w:cs="Arial"/>
                <w:sz w:val="16"/>
                <w:szCs w:val="16"/>
              </w:rPr>
              <w:t xml:space="preserve">Discuss the importance of catchments. </w:t>
            </w:r>
          </w:p>
          <w:p w14:paraId="0BCEC3BA" w14:textId="77777777" w:rsidR="001C4AA1" w:rsidRDefault="001C4AA1" w:rsidP="001C4AA1">
            <w:pPr>
              <w:pStyle w:val="ListParagraph"/>
              <w:numPr>
                <w:ilvl w:val="0"/>
                <w:numId w:val="26"/>
              </w:numPr>
              <w:tabs>
                <w:tab w:val="left" w:pos="3870"/>
              </w:tabs>
              <w:jc w:val="both"/>
              <w:rPr>
                <w:rFonts w:ascii="Arial" w:hAnsi="Arial" w:cs="Arial"/>
                <w:sz w:val="16"/>
                <w:szCs w:val="16"/>
              </w:rPr>
            </w:pPr>
            <w:r>
              <w:rPr>
                <w:rFonts w:ascii="Arial" w:hAnsi="Arial" w:cs="Arial"/>
                <w:sz w:val="16"/>
                <w:szCs w:val="16"/>
              </w:rPr>
              <w:t>Brainstorm in pairs the ways in which people in the community interact with the land and water resources in your catchment area, such as growing crops, watering the garden.</w:t>
            </w:r>
          </w:p>
          <w:p w14:paraId="6D2B27F2" w14:textId="5C71E4A7" w:rsidR="001C4AA1" w:rsidRDefault="001C4AA1" w:rsidP="001C4AA1">
            <w:pPr>
              <w:pStyle w:val="ListParagraph"/>
              <w:numPr>
                <w:ilvl w:val="0"/>
                <w:numId w:val="26"/>
              </w:numPr>
              <w:tabs>
                <w:tab w:val="left" w:pos="3870"/>
              </w:tabs>
              <w:jc w:val="both"/>
              <w:rPr>
                <w:rFonts w:ascii="Arial" w:hAnsi="Arial" w:cs="Arial"/>
                <w:sz w:val="16"/>
                <w:szCs w:val="16"/>
              </w:rPr>
            </w:pPr>
            <w:r>
              <w:rPr>
                <w:rFonts w:ascii="Arial" w:hAnsi="Arial" w:cs="Arial"/>
                <w:sz w:val="16"/>
                <w:szCs w:val="16"/>
              </w:rPr>
              <w:t xml:space="preserve">Look at the concept of </w:t>
            </w:r>
            <w:r>
              <w:rPr>
                <w:rFonts w:ascii="Arial" w:hAnsi="Arial" w:cs="Arial"/>
                <w:i/>
                <w:sz w:val="16"/>
                <w:szCs w:val="16"/>
              </w:rPr>
              <w:t xml:space="preserve">groundwater. </w:t>
            </w:r>
            <w:r>
              <w:rPr>
                <w:rFonts w:ascii="Arial" w:hAnsi="Arial" w:cs="Arial"/>
                <w:sz w:val="16"/>
                <w:szCs w:val="16"/>
              </w:rPr>
              <w:t>Discuss the advantages and disadvantages of groundwater. Why is groundwater a renewable resource?</w:t>
            </w:r>
          </w:p>
          <w:p w14:paraId="1465C589" w14:textId="77777777" w:rsidR="001C4AA1" w:rsidRPr="00BD0E04" w:rsidRDefault="001C4AA1" w:rsidP="001C4AA1">
            <w:pPr>
              <w:pStyle w:val="ListParagraph"/>
              <w:numPr>
                <w:ilvl w:val="0"/>
                <w:numId w:val="26"/>
              </w:numPr>
              <w:tabs>
                <w:tab w:val="left" w:pos="3870"/>
              </w:tabs>
              <w:jc w:val="both"/>
              <w:rPr>
                <w:rFonts w:ascii="Arial" w:hAnsi="Arial" w:cs="Arial"/>
                <w:sz w:val="16"/>
                <w:szCs w:val="16"/>
              </w:rPr>
            </w:pPr>
            <w:r>
              <w:rPr>
                <w:rFonts w:ascii="Arial" w:hAnsi="Arial" w:cs="Arial"/>
                <w:sz w:val="16"/>
                <w:szCs w:val="16"/>
              </w:rPr>
              <w:t xml:space="preserve">Define the term </w:t>
            </w:r>
            <w:r>
              <w:rPr>
                <w:rFonts w:ascii="Arial" w:hAnsi="Arial" w:cs="Arial"/>
                <w:i/>
                <w:sz w:val="16"/>
                <w:szCs w:val="16"/>
              </w:rPr>
              <w:t>aquifer. Discuss where the world’s aquifers are located.</w:t>
            </w:r>
          </w:p>
          <w:p w14:paraId="3A846EA9" w14:textId="77777777" w:rsidR="00BD0E04" w:rsidRDefault="00BD0E04" w:rsidP="00BD0E04">
            <w:pPr>
              <w:tabs>
                <w:tab w:val="left" w:pos="3870"/>
              </w:tabs>
              <w:jc w:val="both"/>
              <w:rPr>
                <w:rFonts w:ascii="Arial" w:hAnsi="Arial" w:cs="Arial"/>
                <w:sz w:val="16"/>
                <w:szCs w:val="16"/>
              </w:rPr>
            </w:pPr>
          </w:p>
          <w:p w14:paraId="7DA4499B" w14:textId="53ABD777" w:rsidR="00BD0E04" w:rsidRPr="00BD0E04" w:rsidRDefault="00BD0E04" w:rsidP="00BD0E04">
            <w:pPr>
              <w:tabs>
                <w:tab w:val="left" w:pos="3870"/>
              </w:tabs>
              <w:jc w:val="both"/>
              <w:rPr>
                <w:rFonts w:ascii="Arial" w:hAnsi="Arial" w:cs="Arial"/>
                <w:sz w:val="16"/>
                <w:szCs w:val="16"/>
              </w:rPr>
            </w:pPr>
            <w:r>
              <w:rPr>
                <w:rFonts w:ascii="Arial" w:hAnsi="Arial" w:cs="Arial"/>
                <w:b/>
              </w:rPr>
              <w:t xml:space="preserve">Look at </w:t>
            </w:r>
            <w:proofErr w:type="spellStart"/>
            <w:r>
              <w:rPr>
                <w:rFonts w:ascii="Arial" w:hAnsi="Arial" w:cs="Arial"/>
                <w:b/>
              </w:rPr>
              <w:t>Geoskills</w:t>
            </w:r>
            <w:proofErr w:type="spellEnd"/>
            <w:r>
              <w:rPr>
                <w:rFonts w:ascii="Arial" w:hAnsi="Arial" w:cs="Arial"/>
                <w:b/>
              </w:rPr>
              <w:t>: Graphs (Page 336) Write out a definition for each graph.</w:t>
            </w:r>
          </w:p>
        </w:tc>
      </w:tr>
      <w:tr w:rsidR="00513A18" w14:paraId="7CC0DCF3" w14:textId="77777777" w:rsidTr="00356FB6">
        <w:trPr>
          <w:trHeight w:val="3110"/>
        </w:trPr>
        <w:tc>
          <w:tcPr>
            <w:tcW w:w="15530" w:type="dxa"/>
            <w:gridSpan w:val="5"/>
          </w:tcPr>
          <w:p w14:paraId="7D567E3D" w14:textId="77777777" w:rsidR="00513A18" w:rsidRPr="00E74A2E" w:rsidRDefault="00513A18" w:rsidP="00116200">
            <w:pPr>
              <w:rPr>
                <w:rFonts w:ascii="Arial" w:hAnsi="Arial" w:cs="Arial"/>
                <w:sz w:val="28"/>
                <w:szCs w:val="28"/>
              </w:rPr>
            </w:pPr>
          </w:p>
          <w:p w14:paraId="1D951212" w14:textId="23337A45" w:rsidR="00E74A2E" w:rsidRPr="00E74A2E" w:rsidRDefault="00E74A2E" w:rsidP="00E74A2E">
            <w:pPr>
              <w:tabs>
                <w:tab w:val="left" w:pos="3870"/>
              </w:tabs>
              <w:rPr>
                <w:rFonts w:ascii="Arial" w:hAnsi="Arial" w:cs="Arial"/>
                <w:color w:val="FF0000"/>
                <w:sz w:val="28"/>
                <w:szCs w:val="28"/>
              </w:rPr>
            </w:pPr>
            <w:r w:rsidRPr="00E74A2E">
              <w:rPr>
                <w:rFonts w:ascii="Arial" w:hAnsi="Arial" w:cs="Arial"/>
                <w:color w:val="FF0000"/>
                <w:sz w:val="28"/>
                <w:szCs w:val="28"/>
              </w:rPr>
              <w:t>Topic: The quantity and variability of Australia’s water resources compared with those other continents.  (ACHGK039)</w:t>
            </w:r>
          </w:p>
          <w:p w14:paraId="7AE30CEF" w14:textId="77777777" w:rsidR="00E74A2E" w:rsidRPr="00E74A2E" w:rsidRDefault="00E74A2E" w:rsidP="00E74A2E">
            <w:pPr>
              <w:tabs>
                <w:tab w:val="left" w:pos="3870"/>
              </w:tabs>
              <w:rPr>
                <w:rFonts w:ascii="Arial" w:hAnsi="Arial" w:cs="Arial"/>
                <w:color w:val="FF0000"/>
                <w:sz w:val="28"/>
                <w:szCs w:val="28"/>
              </w:rPr>
            </w:pPr>
          </w:p>
          <w:p w14:paraId="09A9C477" w14:textId="77777777" w:rsidR="00E74A2E" w:rsidRPr="00E74A2E" w:rsidRDefault="00E74A2E" w:rsidP="00E74A2E">
            <w:pPr>
              <w:tabs>
                <w:tab w:val="left" w:pos="3870"/>
              </w:tabs>
              <w:rPr>
                <w:rFonts w:ascii="Arial" w:hAnsi="Arial" w:cs="Arial"/>
                <w:color w:val="FF0000"/>
                <w:sz w:val="28"/>
                <w:szCs w:val="28"/>
              </w:rPr>
            </w:pPr>
          </w:p>
          <w:p w14:paraId="50E2AD6C" w14:textId="77777777" w:rsidR="00E74A2E" w:rsidRPr="00E74A2E" w:rsidRDefault="00E74A2E" w:rsidP="00E74A2E">
            <w:pPr>
              <w:tabs>
                <w:tab w:val="left" w:pos="3870"/>
              </w:tabs>
              <w:rPr>
                <w:rFonts w:ascii="Arial" w:hAnsi="Arial" w:cs="Arial"/>
                <w:color w:val="FF0000"/>
                <w:sz w:val="28"/>
                <w:szCs w:val="28"/>
              </w:rPr>
            </w:pPr>
          </w:p>
          <w:p w14:paraId="52F42F21" w14:textId="4459D741" w:rsidR="00E74A2E" w:rsidRPr="00887799" w:rsidRDefault="00E74A2E" w:rsidP="00E74A2E">
            <w:pPr>
              <w:tabs>
                <w:tab w:val="left" w:pos="3870"/>
              </w:tabs>
              <w:rPr>
                <w:rFonts w:ascii="Arial" w:hAnsi="Arial" w:cs="Arial"/>
              </w:rPr>
            </w:pPr>
            <w:r w:rsidRPr="00E74A2E">
              <w:rPr>
                <w:rFonts w:ascii="Arial" w:hAnsi="Arial" w:cs="Arial"/>
                <w:color w:val="FF0000"/>
                <w:sz w:val="28"/>
                <w:szCs w:val="28"/>
              </w:rPr>
              <w:t>Topic: Water scarcity and what causes it, why it is a problem and ways of overcoming water scarcity (e.g. recycling, stormwater harvesting and reuse, desalination, inter-regional transfer of water, reducing water consumption), includes studies drawn from Australia and one from North Africa. (ACHGK040)</w:t>
            </w:r>
          </w:p>
        </w:tc>
      </w:tr>
      <w:tr w:rsidR="00381FBE" w14:paraId="6B4EEE98" w14:textId="4FA062C5" w:rsidTr="00614819">
        <w:trPr>
          <w:trHeight w:val="3534"/>
        </w:trPr>
        <w:tc>
          <w:tcPr>
            <w:tcW w:w="811" w:type="dxa"/>
          </w:tcPr>
          <w:p w14:paraId="3FDBC9EC" w14:textId="241D18A6" w:rsidR="00381FBE" w:rsidRPr="00B525CD" w:rsidRDefault="00356FB6" w:rsidP="00B525CD">
            <w:pPr>
              <w:tabs>
                <w:tab w:val="left" w:pos="3870"/>
              </w:tabs>
              <w:jc w:val="center"/>
              <w:rPr>
                <w:b/>
                <w:sz w:val="52"/>
                <w:szCs w:val="52"/>
              </w:rPr>
            </w:pPr>
            <w:r w:rsidRPr="00B525CD">
              <w:rPr>
                <w:b/>
                <w:sz w:val="52"/>
                <w:szCs w:val="52"/>
              </w:rPr>
              <w:lastRenderedPageBreak/>
              <w:t>3</w:t>
            </w:r>
          </w:p>
        </w:tc>
        <w:tc>
          <w:tcPr>
            <w:tcW w:w="3692" w:type="dxa"/>
          </w:tcPr>
          <w:p w14:paraId="32170F75" w14:textId="77777777" w:rsidR="00381FBE" w:rsidRDefault="00381FBE" w:rsidP="00513A18">
            <w:pPr>
              <w:spacing w:line="235" w:lineRule="auto"/>
              <w:rPr>
                <w:rFonts w:ascii="Arial" w:hAnsi="Arial" w:cs="Arial"/>
                <w:b/>
                <w:sz w:val="14"/>
                <w:szCs w:val="14"/>
              </w:rPr>
            </w:pPr>
          </w:p>
          <w:p w14:paraId="039629A4" w14:textId="79999BC0" w:rsidR="00513A18" w:rsidRPr="00513A18" w:rsidRDefault="00513A18" w:rsidP="00513A18">
            <w:pPr>
              <w:pStyle w:val="ListParagraph"/>
              <w:numPr>
                <w:ilvl w:val="0"/>
                <w:numId w:val="26"/>
              </w:numPr>
              <w:spacing w:line="235" w:lineRule="auto"/>
              <w:rPr>
                <w:rFonts w:ascii="Arial" w:hAnsi="Arial" w:cs="Arial"/>
                <w:b/>
                <w:sz w:val="14"/>
                <w:szCs w:val="14"/>
              </w:rPr>
            </w:pPr>
            <w:r>
              <w:rPr>
                <w:rFonts w:ascii="Arial" w:hAnsi="Arial" w:cs="Arial"/>
                <w:sz w:val="16"/>
                <w:szCs w:val="16"/>
              </w:rPr>
              <w:t>Case Study – The Great Artesian Basin</w:t>
            </w:r>
            <w:r w:rsidR="006561DA">
              <w:rPr>
                <w:rFonts w:ascii="Arial" w:hAnsi="Arial" w:cs="Arial"/>
                <w:sz w:val="16"/>
                <w:szCs w:val="16"/>
              </w:rPr>
              <w:t xml:space="preserve"> or Murray Darling Basin</w:t>
            </w:r>
            <w:r>
              <w:rPr>
                <w:rFonts w:ascii="Arial" w:hAnsi="Arial" w:cs="Arial"/>
                <w:sz w:val="16"/>
                <w:szCs w:val="16"/>
              </w:rPr>
              <w:t>. Look at the Basin in terms of –</w:t>
            </w:r>
          </w:p>
          <w:p w14:paraId="24EC131E" w14:textId="77777777" w:rsidR="00513A18" w:rsidRDefault="00513A18" w:rsidP="00513A18">
            <w:pPr>
              <w:pStyle w:val="ListParagraph"/>
              <w:spacing w:line="235" w:lineRule="auto"/>
              <w:rPr>
                <w:rFonts w:ascii="Arial" w:hAnsi="Arial" w:cs="Arial"/>
                <w:sz w:val="16"/>
                <w:szCs w:val="16"/>
              </w:rPr>
            </w:pPr>
            <w:r>
              <w:rPr>
                <w:rFonts w:ascii="Arial" w:hAnsi="Arial" w:cs="Arial"/>
                <w:sz w:val="16"/>
                <w:szCs w:val="16"/>
              </w:rPr>
              <w:t xml:space="preserve">What is it? Why is it there? Significance of it? How it got there? Impact of it. </w:t>
            </w:r>
          </w:p>
          <w:p w14:paraId="1ACB30B1" w14:textId="12E4C005" w:rsidR="00513A18" w:rsidRPr="00513A18" w:rsidRDefault="00513A18" w:rsidP="00513A18">
            <w:pPr>
              <w:pStyle w:val="ListParagraph"/>
              <w:numPr>
                <w:ilvl w:val="0"/>
                <w:numId w:val="26"/>
              </w:numPr>
              <w:spacing w:line="235" w:lineRule="auto"/>
              <w:rPr>
                <w:rFonts w:ascii="Arial" w:hAnsi="Arial" w:cs="Arial"/>
                <w:b/>
                <w:sz w:val="14"/>
                <w:szCs w:val="14"/>
              </w:rPr>
            </w:pPr>
            <w:r>
              <w:rPr>
                <w:rFonts w:ascii="Arial" w:hAnsi="Arial" w:cs="Arial"/>
                <w:sz w:val="16"/>
                <w:szCs w:val="16"/>
              </w:rPr>
              <w:t>Complete activity 5 page 87.</w:t>
            </w:r>
          </w:p>
          <w:p w14:paraId="0017BE03" w14:textId="10C8A8E0" w:rsidR="00513A18" w:rsidRDefault="00513A18" w:rsidP="00513A18">
            <w:pPr>
              <w:jc w:val="both"/>
              <w:rPr>
                <w:rFonts w:ascii="Arial" w:hAnsi="Arial" w:cs="Arial"/>
                <w:sz w:val="16"/>
                <w:szCs w:val="16"/>
              </w:rPr>
            </w:pPr>
            <w:r w:rsidRPr="00EE2654">
              <w:rPr>
                <w:rFonts w:ascii="Arial" w:hAnsi="Arial" w:cs="Arial"/>
                <w:sz w:val="16"/>
                <w:szCs w:val="16"/>
              </w:rPr>
              <w:t>Pearson HASS WA 7.</w:t>
            </w:r>
            <w:r>
              <w:rPr>
                <w:rFonts w:ascii="Arial" w:hAnsi="Arial" w:cs="Arial"/>
                <w:sz w:val="16"/>
                <w:szCs w:val="16"/>
              </w:rPr>
              <w:t xml:space="preserve"> (Pages- 84-87)</w:t>
            </w:r>
          </w:p>
          <w:p w14:paraId="6CA74D4A" w14:textId="418C8A98" w:rsidR="00513A18" w:rsidRDefault="00513A18" w:rsidP="00513A18">
            <w:pPr>
              <w:pStyle w:val="ListParagraph"/>
              <w:numPr>
                <w:ilvl w:val="0"/>
                <w:numId w:val="26"/>
              </w:numPr>
              <w:jc w:val="both"/>
              <w:rPr>
                <w:rFonts w:ascii="Arial" w:hAnsi="Arial" w:cs="Arial"/>
                <w:sz w:val="16"/>
                <w:szCs w:val="16"/>
              </w:rPr>
            </w:pPr>
            <w:r>
              <w:rPr>
                <w:rFonts w:ascii="Arial" w:hAnsi="Arial" w:cs="Arial"/>
                <w:sz w:val="16"/>
                <w:szCs w:val="16"/>
              </w:rPr>
              <w:t>Compare and contrast Variability of water resources in Australia and Africa.</w:t>
            </w:r>
          </w:p>
          <w:p w14:paraId="3134E7F6" w14:textId="48EDEF97" w:rsidR="00941FF2" w:rsidRDefault="00941FF2" w:rsidP="00513A18">
            <w:pPr>
              <w:pStyle w:val="ListParagraph"/>
              <w:numPr>
                <w:ilvl w:val="0"/>
                <w:numId w:val="26"/>
              </w:numPr>
              <w:jc w:val="both"/>
              <w:rPr>
                <w:rFonts w:ascii="Arial" w:hAnsi="Arial" w:cs="Arial"/>
                <w:sz w:val="16"/>
                <w:szCs w:val="16"/>
              </w:rPr>
            </w:pPr>
            <w:r>
              <w:rPr>
                <w:rFonts w:ascii="Arial" w:hAnsi="Arial" w:cs="Arial"/>
                <w:sz w:val="16"/>
                <w:szCs w:val="16"/>
              </w:rPr>
              <w:t>Students are to complete a brainstorm on each continent using an A3 page of paper. The key idea is WATER AVAILABILITY.</w:t>
            </w:r>
          </w:p>
          <w:p w14:paraId="14F9206B" w14:textId="77777777" w:rsidR="00513A18" w:rsidRDefault="006561DA" w:rsidP="00513A18">
            <w:pPr>
              <w:spacing w:line="235" w:lineRule="auto"/>
              <w:rPr>
                <w:rFonts w:ascii="Arial" w:hAnsi="Arial" w:cs="Arial"/>
                <w:b/>
                <w:sz w:val="14"/>
                <w:szCs w:val="14"/>
              </w:rPr>
            </w:pPr>
            <w:r>
              <w:rPr>
                <w:rFonts w:ascii="Arial" w:hAnsi="Arial" w:cs="Arial"/>
                <w:b/>
                <w:sz w:val="14"/>
                <w:szCs w:val="14"/>
              </w:rPr>
              <w:t>Helpful Resource:</w:t>
            </w:r>
          </w:p>
          <w:p w14:paraId="624BC90D" w14:textId="77777777" w:rsidR="006561DA" w:rsidRDefault="006561DA" w:rsidP="00513A18">
            <w:pPr>
              <w:spacing w:line="235" w:lineRule="auto"/>
              <w:rPr>
                <w:rFonts w:ascii="Arial" w:hAnsi="Arial" w:cs="Arial"/>
                <w:b/>
                <w:sz w:val="14"/>
                <w:szCs w:val="14"/>
              </w:rPr>
            </w:pPr>
          </w:p>
          <w:p w14:paraId="106CEDAA" w14:textId="0C952AC6" w:rsidR="006561DA" w:rsidRDefault="00ED3955" w:rsidP="00513A18">
            <w:pPr>
              <w:spacing w:line="235" w:lineRule="auto"/>
              <w:rPr>
                <w:rFonts w:ascii="Arial" w:hAnsi="Arial" w:cs="Arial"/>
                <w:b/>
                <w:sz w:val="14"/>
                <w:szCs w:val="14"/>
              </w:rPr>
            </w:pPr>
            <w:hyperlink r:id="rId8" w:history="1">
              <w:r w:rsidR="006561DA" w:rsidRPr="007D671B">
                <w:rPr>
                  <w:rStyle w:val="Hyperlink"/>
                  <w:rFonts w:ascii="Arial" w:hAnsi="Arial" w:cs="Arial"/>
                  <w:b/>
                  <w:sz w:val="14"/>
                  <w:szCs w:val="14"/>
                </w:rPr>
                <w:t>http://www.geogspace.edu.au/verve/_resources/2.3.3.3_1_murray-darling_overview_pdf.pdf</w:t>
              </w:r>
            </w:hyperlink>
          </w:p>
          <w:p w14:paraId="459183EF" w14:textId="77777777" w:rsidR="006561DA" w:rsidRDefault="006561DA" w:rsidP="00513A18">
            <w:pPr>
              <w:spacing w:line="235" w:lineRule="auto"/>
              <w:rPr>
                <w:rFonts w:ascii="Arial" w:hAnsi="Arial" w:cs="Arial"/>
                <w:b/>
                <w:sz w:val="14"/>
                <w:szCs w:val="14"/>
              </w:rPr>
            </w:pPr>
          </w:p>
          <w:p w14:paraId="7A7F4F72" w14:textId="77777777" w:rsidR="006561DA" w:rsidRDefault="006561DA" w:rsidP="00513A18">
            <w:pPr>
              <w:spacing w:line="235" w:lineRule="auto"/>
              <w:rPr>
                <w:rFonts w:ascii="Arial" w:hAnsi="Arial" w:cs="Arial"/>
                <w:b/>
                <w:sz w:val="14"/>
                <w:szCs w:val="14"/>
              </w:rPr>
            </w:pPr>
          </w:p>
          <w:p w14:paraId="07DD3D29" w14:textId="6581CC0E" w:rsidR="006561DA" w:rsidRDefault="00ED3955" w:rsidP="00513A18">
            <w:pPr>
              <w:spacing w:line="235" w:lineRule="auto"/>
              <w:rPr>
                <w:rFonts w:ascii="Arial" w:hAnsi="Arial" w:cs="Arial"/>
                <w:b/>
                <w:sz w:val="14"/>
                <w:szCs w:val="14"/>
              </w:rPr>
            </w:pPr>
            <w:hyperlink r:id="rId9" w:history="1">
              <w:r w:rsidR="006561DA" w:rsidRPr="007D671B">
                <w:rPr>
                  <w:rStyle w:val="Hyperlink"/>
                  <w:rFonts w:ascii="Arial" w:hAnsi="Arial" w:cs="Arial"/>
                  <w:b/>
                  <w:sz w:val="14"/>
                  <w:szCs w:val="14"/>
                </w:rPr>
                <w:t>http://www.geogspace.edu.au/verve/_resources/2.3.3.3_2_basin_plan_range_perspectives_pdf.pdf</w:t>
              </w:r>
            </w:hyperlink>
          </w:p>
          <w:p w14:paraId="3F7E1080" w14:textId="77777777" w:rsidR="006561DA" w:rsidRDefault="006561DA" w:rsidP="00513A18">
            <w:pPr>
              <w:spacing w:line="235" w:lineRule="auto"/>
              <w:rPr>
                <w:rFonts w:ascii="Arial" w:hAnsi="Arial" w:cs="Arial"/>
                <w:b/>
                <w:sz w:val="14"/>
                <w:szCs w:val="14"/>
              </w:rPr>
            </w:pPr>
          </w:p>
          <w:p w14:paraId="4AA37159" w14:textId="786DE775" w:rsidR="006561DA" w:rsidRPr="00513A18" w:rsidRDefault="006561DA" w:rsidP="00513A18">
            <w:pPr>
              <w:spacing w:line="235" w:lineRule="auto"/>
              <w:rPr>
                <w:rFonts w:ascii="Arial" w:hAnsi="Arial" w:cs="Arial"/>
                <w:b/>
                <w:sz w:val="14"/>
                <w:szCs w:val="14"/>
              </w:rPr>
            </w:pPr>
          </w:p>
        </w:tc>
        <w:tc>
          <w:tcPr>
            <w:tcW w:w="3969" w:type="dxa"/>
          </w:tcPr>
          <w:p w14:paraId="107601BD" w14:textId="77777777" w:rsidR="00381FBE" w:rsidRPr="00887799" w:rsidRDefault="00381FBE" w:rsidP="00646F2A">
            <w:pPr>
              <w:spacing w:line="235" w:lineRule="auto"/>
              <w:rPr>
                <w:rFonts w:ascii="Arial" w:hAnsi="Arial" w:cs="Arial"/>
                <w:sz w:val="14"/>
                <w:szCs w:val="14"/>
              </w:rPr>
            </w:pPr>
          </w:p>
          <w:p w14:paraId="6ACB682A" w14:textId="4DCBBEEF" w:rsidR="00381FBE" w:rsidRDefault="00E74A2E" w:rsidP="00E74A2E">
            <w:pPr>
              <w:pStyle w:val="ListParagraph"/>
              <w:numPr>
                <w:ilvl w:val="0"/>
                <w:numId w:val="26"/>
              </w:numPr>
              <w:rPr>
                <w:rFonts w:ascii="Arial" w:hAnsi="Arial" w:cs="Arial"/>
                <w:sz w:val="16"/>
                <w:szCs w:val="16"/>
              </w:rPr>
            </w:pPr>
            <w:r>
              <w:rPr>
                <w:rFonts w:ascii="Arial" w:hAnsi="Arial" w:cs="Arial"/>
                <w:sz w:val="16"/>
                <w:szCs w:val="16"/>
              </w:rPr>
              <w:t>Water Scarcity – look at types of water scarcity. Page 90-</w:t>
            </w:r>
            <w:proofErr w:type="gramStart"/>
            <w:r>
              <w:rPr>
                <w:rFonts w:ascii="Arial" w:hAnsi="Arial" w:cs="Arial"/>
                <w:sz w:val="16"/>
                <w:szCs w:val="16"/>
              </w:rPr>
              <w:t xml:space="preserve">91 </w:t>
            </w:r>
            <w:r w:rsidRPr="00EE2654">
              <w:rPr>
                <w:rFonts w:ascii="Arial" w:hAnsi="Arial" w:cs="Arial"/>
                <w:sz w:val="16"/>
                <w:szCs w:val="16"/>
              </w:rPr>
              <w:t xml:space="preserve"> Pearson</w:t>
            </w:r>
            <w:proofErr w:type="gramEnd"/>
            <w:r w:rsidRPr="00EE2654">
              <w:rPr>
                <w:rFonts w:ascii="Arial" w:hAnsi="Arial" w:cs="Arial"/>
                <w:sz w:val="16"/>
                <w:szCs w:val="16"/>
              </w:rPr>
              <w:t xml:space="preserve"> HASS WA 7.</w:t>
            </w:r>
          </w:p>
          <w:p w14:paraId="4DA22EA2" w14:textId="190F569B" w:rsidR="00E74A2E" w:rsidRDefault="00E74A2E" w:rsidP="00E74A2E">
            <w:pPr>
              <w:pStyle w:val="ListParagraph"/>
              <w:numPr>
                <w:ilvl w:val="0"/>
                <w:numId w:val="26"/>
              </w:numPr>
              <w:rPr>
                <w:rFonts w:ascii="Arial" w:hAnsi="Arial" w:cs="Arial"/>
                <w:sz w:val="16"/>
                <w:szCs w:val="16"/>
              </w:rPr>
            </w:pPr>
            <w:r>
              <w:rPr>
                <w:rFonts w:ascii="Arial" w:hAnsi="Arial" w:cs="Arial"/>
                <w:sz w:val="16"/>
                <w:szCs w:val="16"/>
              </w:rPr>
              <w:t xml:space="preserve">Case Study – Water scarcity in Africa. </w:t>
            </w:r>
          </w:p>
          <w:p w14:paraId="34F7F71F" w14:textId="77777777" w:rsidR="00356FB6" w:rsidRPr="00356FB6" w:rsidRDefault="00356FB6" w:rsidP="00356FB6">
            <w:pPr>
              <w:pStyle w:val="ListParagraph"/>
              <w:numPr>
                <w:ilvl w:val="0"/>
                <w:numId w:val="26"/>
              </w:numPr>
              <w:rPr>
                <w:rFonts w:ascii="Arial" w:hAnsi="Arial" w:cs="Arial"/>
                <w:sz w:val="16"/>
                <w:szCs w:val="16"/>
              </w:rPr>
            </w:pPr>
            <w:r w:rsidRPr="00356FB6">
              <w:rPr>
                <w:rFonts w:ascii="Arial" w:hAnsi="Arial" w:cs="Arial"/>
                <w:sz w:val="16"/>
                <w:szCs w:val="16"/>
              </w:rPr>
              <w:t>Define the following terms – scarcity, desalination, consumption, water recycling.</w:t>
            </w:r>
          </w:p>
          <w:p w14:paraId="27D02D84" w14:textId="77777777" w:rsidR="00356FB6" w:rsidRPr="00356FB6" w:rsidRDefault="00356FB6" w:rsidP="00356FB6">
            <w:pPr>
              <w:pStyle w:val="ListParagraph"/>
              <w:numPr>
                <w:ilvl w:val="0"/>
                <w:numId w:val="26"/>
              </w:numPr>
              <w:rPr>
                <w:rFonts w:ascii="Arial" w:hAnsi="Arial" w:cs="Arial"/>
                <w:sz w:val="16"/>
                <w:szCs w:val="16"/>
              </w:rPr>
            </w:pPr>
            <w:r w:rsidRPr="00356FB6">
              <w:rPr>
                <w:rFonts w:ascii="Arial" w:hAnsi="Arial" w:cs="Arial"/>
                <w:sz w:val="16"/>
                <w:szCs w:val="16"/>
              </w:rPr>
              <w:t>-Reasons for water scarcity in areas around the world</w:t>
            </w:r>
          </w:p>
          <w:p w14:paraId="786EDED7" w14:textId="77777777" w:rsidR="00356FB6" w:rsidRPr="00356FB6" w:rsidRDefault="00356FB6" w:rsidP="00356FB6">
            <w:pPr>
              <w:pStyle w:val="ListParagraph"/>
              <w:numPr>
                <w:ilvl w:val="0"/>
                <w:numId w:val="26"/>
              </w:numPr>
              <w:rPr>
                <w:rFonts w:ascii="Arial" w:hAnsi="Arial" w:cs="Arial"/>
                <w:sz w:val="16"/>
                <w:szCs w:val="16"/>
              </w:rPr>
            </w:pPr>
            <w:r w:rsidRPr="00356FB6">
              <w:rPr>
                <w:rFonts w:ascii="Arial" w:hAnsi="Arial" w:cs="Arial"/>
                <w:sz w:val="16"/>
                <w:szCs w:val="16"/>
              </w:rPr>
              <w:t>-Water scarcity in Africa (Page 126-127)</w:t>
            </w:r>
          </w:p>
          <w:p w14:paraId="5067DFA8" w14:textId="77777777" w:rsidR="00356FB6" w:rsidRPr="00356FB6" w:rsidRDefault="00356FB6" w:rsidP="00356FB6">
            <w:pPr>
              <w:pStyle w:val="ListParagraph"/>
              <w:numPr>
                <w:ilvl w:val="0"/>
                <w:numId w:val="26"/>
              </w:numPr>
              <w:rPr>
                <w:rFonts w:ascii="Arial" w:hAnsi="Arial" w:cs="Arial"/>
                <w:sz w:val="16"/>
                <w:szCs w:val="16"/>
              </w:rPr>
            </w:pPr>
            <w:r w:rsidRPr="00356FB6">
              <w:rPr>
                <w:rFonts w:ascii="Arial" w:hAnsi="Arial" w:cs="Arial"/>
                <w:sz w:val="16"/>
                <w:szCs w:val="16"/>
              </w:rPr>
              <w:t>-Water scarce in west-Asia and North Africa (Page 128-129)</w:t>
            </w:r>
          </w:p>
          <w:p w14:paraId="0CA7C653" w14:textId="3BFC0C1E" w:rsidR="00356FB6" w:rsidRDefault="00356FB6" w:rsidP="00356FB6">
            <w:pPr>
              <w:pStyle w:val="ListParagraph"/>
              <w:numPr>
                <w:ilvl w:val="0"/>
                <w:numId w:val="26"/>
              </w:numPr>
              <w:rPr>
                <w:rFonts w:ascii="Arial" w:hAnsi="Arial" w:cs="Arial"/>
                <w:sz w:val="16"/>
                <w:szCs w:val="16"/>
              </w:rPr>
            </w:pPr>
            <w:r w:rsidRPr="00356FB6">
              <w:rPr>
                <w:rFonts w:ascii="Arial" w:hAnsi="Arial" w:cs="Arial"/>
                <w:sz w:val="16"/>
                <w:szCs w:val="16"/>
              </w:rPr>
              <w:t>-Water crises in West Asia (Page 130-131)</w:t>
            </w:r>
          </w:p>
          <w:p w14:paraId="7C7A49E7" w14:textId="3D17945E" w:rsidR="00E74A2E" w:rsidRDefault="00E74A2E" w:rsidP="00E74A2E">
            <w:pPr>
              <w:pStyle w:val="ListParagraph"/>
              <w:numPr>
                <w:ilvl w:val="0"/>
                <w:numId w:val="26"/>
              </w:numPr>
              <w:rPr>
                <w:rFonts w:ascii="Arial" w:hAnsi="Arial" w:cs="Arial"/>
                <w:sz w:val="16"/>
                <w:szCs w:val="16"/>
              </w:rPr>
            </w:pPr>
            <w:r>
              <w:rPr>
                <w:rFonts w:ascii="Arial" w:hAnsi="Arial" w:cs="Arial"/>
                <w:sz w:val="16"/>
                <w:szCs w:val="16"/>
              </w:rPr>
              <w:t xml:space="preserve">Complete activity 5 a b c page 91 </w:t>
            </w:r>
            <w:proofErr w:type="gramStart"/>
            <w:r>
              <w:rPr>
                <w:rFonts w:ascii="Arial" w:hAnsi="Arial" w:cs="Arial"/>
                <w:sz w:val="16"/>
                <w:szCs w:val="16"/>
              </w:rPr>
              <w:t xml:space="preserve">of </w:t>
            </w:r>
            <w:r w:rsidRPr="00EE2654">
              <w:rPr>
                <w:rFonts w:ascii="Arial" w:hAnsi="Arial" w:cs="Arial"/>
                <w:sz w:val="16"/>
                <w:szCs w:val="16"/>
              </w:rPr>
              <w:t xml:space="preserve"> Pearson</w:t>
            </w:r>
            <w:proofErr w:type="gramEnd"/>
            <w:r w:rsidRPr="00EE2654">
              <w:rPr>
                <w:rFonts w:ascii="Arial" w:hAnsi="Arial" w:cs="Arial"/>
                <w:sz w:val="16"/>
                <w:szCs w:val="16"/>
              </w:rPr>
              <w:t xml:space="preserve"> HASS WA 7.</w:t>
            </w:r>
          </w:p>
          <w:p w14:paraId="1C68BFF3" w14:textId="77777777" w:rsidR="00E74A2E" w:rsidRDefault="00E74A2E" w:rsidP="00E74A2E">
            <w:pPr>
              <w:pStyle w:val="ListParagraph"/>
              <w:numPr>
                <w:ilvl w:val="0"/>
                <w:numId w:val="26"/>
              </w:numPr>
              <w:rPr>
                <w:rFonts w:ascii="Arial" w:hAnsi="Arial" w:cs="Arial"/>
                <w:sz w:val="16"/>
                <w:szCs w:val="16"/>
              </w:rPr>
            </w:pPr>
            <w:r>
              <w:rPr>
                <w:rFonts w:ascii="Arial" w:hAnsi="Arial" w:cs="Arial"/>
                <w:sz w:val="16"/>
                <w:szCs w:val="16"/>
              </w:rPr>
              <w:t>Brainstorm what we use water for. Complete a Think-Pair-Share.</w:t>
            </w:r>
          </w:p>
          <w:p w14:paraId="7998A10B" w14:textId="6956F50F" w:rsidR="00E74A2E" w:rsidRDefault="00E74A2E" w:rsidP="00E74A2E">
            <w:pPr>
              <w:pStyle w:val="ListParagraph"/>
              <w:numPr>
                <w:ilvl w:val="0"/>
                <w:numId w:val="26"/>
              </w:numPr>
              <w:rPr>
                <w:rFonts w:ascii="Arial" w:hAnsi="Arial" w:cs="Arial"/>
                <w:sz w:val="16"/>
                <w:szCs w:val="16"/>
              </w:rPr>
            </w:pPr>
            <w:r>
              <w:rPr>
                <w:rFonts w:ascii="Arial" w:hAnsi="Arial" w:cs="Arial"/>
                <w:sz w:val="16"/>
                <w:szCs w:val="16"/>
              </w:rPr>
              <w:t xml:space="preserve">Look at types of water – Blue Water, Green Water and Grey Water. </w:t>
            </w:r>
          </w:p>
          <w:p w14:paraId="48044273" w14:textId="514478E5" w:rsidR="00E74A2E" w:rsidRDefault="00E74A2E" w:rsidP="00E74A2E">
            <w:pPr>
              <w:pStyle w:val="ListParagraph"/>
              <w:numPr>
                <w:ilvl w:val="0"/>
                <w:numId w:val="26"/>
              </w:numPr>
              <w:rPr>
                <w:rFonts w:ascii="Arial" w:hAnsi="Arial" w:cs="Arial"/>
                <w:sz w:val="16"/>
                <w:szCs w:val="16"/>
              </w:rPr>
            </w:pPr>
            <w:r>
              <w:rPr>
                <w:rFonts w:ascii="Arial" w:hAnsi="Arial" w:cs="Arial"/>
                <w:sz w:val="16"/>
                <w:szCs w:val="16"/>
              </w:rPr>
              <w:t>Complete activity 5 page 93.</w:t>
            </w:r>
          </w:p>
          <w:p w14:paraId="4ADEB970" w14:textId="77777777" w:rsidR="00E74A2E" w:rsidRPr="00E74A2E" w:rsidRDefault="00E74A2E" w:rsidP="00E74A2E">
            <w:pPr>
              <w:pStyle w:val="ListParagraph"/>
              <w:rPr>
                <w:rFonts w:ascii="Arial" w:hAnsi="Arial" w:cs="Arial"/>
                <w:sz w:val="16"/>
                <w:szCs w:val="16"/>
              </w:rPr>
            </w:pPr>
          </w:p>
          <w:p w14:paraId="3C3C32D5" w14:textId="491ACDF2" w:rsidR="00381FBE" w:rsidRPr="00887799" w:rsidRDefault="00381FBE" w:rsidP="00646F2A">
            <w:pPr>
              <w:rPr>
                <w:rFonts w:ascii="Arial" w:hAnsi="Arial" w:cs="Arial"/>
                <w:sz w:val="14"/>
                <w:szCs w:val="14"/>
              </w:rPr>
            </w:pPr>
          </w:p>
        </w:tc>
        <w:tc>
          <w:tcPr>
            <w:tcW w:w="3501" w:type="dxa"/>
          </w:tcPr>
          <w:p w14:paraId="1A2D6BFB" w14:textId="77777777" w:rsidR="00381FBE" w:rsidRPr="00887799" w:rsidRDefault="00381FBE" w:rsidP="00646F2A">
            <w:pPr>
              <w:rPr>
                <w:rFonts w:ascii="Arial" w:hAnsi="Arial" w:cs="Arial"/>
                <w:sz w:val="14"/>
                <w:szCs w:val="14"/>
              </w:rPr>
            </w:pPr>
          </w:p>
          <w:p w14:paraId="0392A63D" w14:textId="77777777" w:rsidR="00AE4843" w:rsidRDefault="00AE4843" w:rsidP="00AE4843">
            <w:pPr>
              <w:pStyle w:val="ListParagraph"/>
              <w:numPr>
                <w:ilvl w:val="0"/>
                <w:numId w:val="26"/>
              </w:numPr>
              <w:rPr>
                <w:rFonts w:ascii="Arial" w:hAnsi="Arial" w:cs="Arial"/>
                <w:sz w:val="16"/>
                <w:szCs w:val="16"/>
              </w:rPr>
            </w:pPr>
            <w:r>
              <w:rPr>
                <w:rFonts w:ascii="Arial" w:hAnsi="Arial" w:cs="Arial"/>
                <w:sz w:val="16"/>
                <w:szCs w:val="16"/>
              </w:rPr>
              <w:t>Water Scarcity – look at types of water scarcity. Page 90-</w:t>
            </w:r>
            <w:proofErr w:type="gramStart"/>
            <w:r>
              <w:rPr>
                <w:rFonts w:ascii="Arial" w:hAnsi="Arial" w:cs="Arial"/>
                <w:sz w:val="16"/>
                <w:szCs w:val="16"/>
              </w:rPr>
              <w:t xml:space="preserve">91 </w:t>
            </w:r>
            <w:r w:rsidRPr="00EE2654">
              <w:rPr>
                <w:rFonts w:ascii="Arial" w:hAnsi="Arial" w:cs="Arial"/>
                <w:sz w:val="16"/>
                <w:szCs w:val="16"/>
              </w:rPr>
              <w:t xml:space="preserve"> Pearson</w:t>
            </w:r>
            <w:proofErr w:type="gramEnd"/>
            <w:r w:rsidRPr="00EE2654">
              <w:rPr>
                <w:rFonts w:ascii="Arial" w:hAnsi="Arial" w:cs="Arial"/>
                <w:sz w:val="16"/>
                <w:szCs w:val="16"/>
              </w:rPr>
              <w:t xml:space="preserve"> HASS WA 7.</w:t>
            </w:r>
          </w:p>
          <w:p w14:paraId="2C001467" w14:textId="77777777" w:rsidR="00AE4843" w:rsidRDefault="00AE4843" w:rsidP="00AE4843">
            <w:pPr>
              <w:pStyle w:val="ListParagraph"/>
              <w:numPr>
                <w:ilvl w:val="0"/>
                <w:numId w:val="26"/>
              </w:numPr>
              <w:rPr>
                <w:rFonts w:ascii="Arial" w:hAnsi="Arial" w:cs="Arial"/>
                <w:sz w:val="16"/>
                <w:szCs w:val="16"/>
              </w:rPr>
            </w:pPr>
            <w:r>
              <w:rPr>
                <w:rFonts w:ascii="Arial" w:hAnsi="Arial" w:cs="Arial"/>
                <w:sz w:val="16"/>
                <w:szCs w:val="16"/>
              </w:rPr>
              <w:t xml:space="preserve">Case Study – Water scarcity in Africa. </w:t>
            </w:r>
          </w:p>
          <w:p w14:paraId="1A1B8DA2" w14:textId="77777777" w:rsidR="00AE4843" w:rsidRPr="00356FB6" w:rsidRDefault="00AE4843" w:rsidP="00AE4843">
            <w:pPr>
              <w:pStyle w:val="ListParagraph"/>
              <w:numPr>
                <w:ilvl w:val="0"/>
                <w:numId w:val="26"/>
              </w:numPr>
              <w:rPr>
                <w:rFonts w:ascii="Arial" w:hAnsi="Arial" w:cs="Arial"/>
                <w:sz w:val="16"/>
                <w:szCs w:val="16"/>
              </w:rPr>
            </w:pPr>
            <w:r w:rsidRPr="00356FB6">
              <w:rPr>
                <w:rFonts w:ascii="Arial" w:hAnsi="Arial" w:cs="Arial"/>
                <w:sz w:val="16"/>
                <w:szCs w:val="16"/>
              </w:rPr>
              <w:t>Define the following terms – scarcity, desalination, consumption, water recycling.</w:t>
            </w:r>
          </w:p>
          <w:p w14:paraId="2E154E01" w14:textId="77777777" w:rsidR="00AE4843" w:rsidRPr="00356FB6" w:rsidRDefault="00AE4843" w:rsidP="00AE4843">
            <w:pPr>
              <w:pStyle w:val="ListParagraph"/>
              <w:numPr>
                <w:ilvl w:val="0"/>
                <w:numId w:val="26"/>
              </w:numPr>
              <w:rPr>
                <w:rFonts w:ascii="Arial" w:hAnsi="Arial" w:cs="Arial"/>
                <w:sz w:val="16"/>
                <w:szCs w:val="16"/>
              </w:rPr>
            </w:pPr>
            <w:r w:rsidRPr="00356FB6">
              <w:rPr>
                <w:rFonts w:ascii="Arial" w:hAnsi="Arial" w:cs="Arial"/>
                <w:sz w:val="16"/>
                <w:szCs w:val="16"/>
              </w:rPr>
              <w:t>-Reasons for water scarcity in areas around the world</w:t>
            </w:r>
          </w:p>
          <w:p w14:paraId="025E4127" w14:textId="77777777" w:rsidR="00AE4843" w:rsidRPr="00356FB6" w:rsidRDefault="00AE4843" w:rsidP="00AE4843">
            <w:pPr>
              <w:pStyle w:val="ListParagraph"/>
              <w:numPr>
                <w:ilvl w:val="0"/>
                <w:numId w:val="26"/>
              </w:numPr>
              <w:rPr>
                <w:rFonts w:ascii="Arial" w:hAnsi="Arial" w:cs="Arial"/>
                <w:sz w:val="16"/>
                <w:szCs w:val="16"/>
              </w:rPr>
            </w:pPr>
            <w:r w:rsidRPr="00356FB6">
              <w:rPr>
                <w:rFonts w:ascii="Arial" w:hAnsi="Arial" w:cs="Arial"/>
                <w:sz w:val="16"/>
                <w:szCs w:val="16"/>
              </w:rPr>
              <w:t>-Water scarcity in Africa (Page 126-127)</w:t>
            </w:r>
          </w:p>
          <w:p w14:paraId="74F61EE6" w14:textId="77777777" w:rsidR="00AE4843" w:rsidRPr="00356FB6" w:rsidRDefault="00AE4843" w:rsidP="00AE4843">
            <w:pPr>
              <w:pStyle w:val="ListParagraph"/>
              <w:numPr>
                <w:ilvl w:val="0"/>
                <w:numId w:val="26"/>
              </w:numPr>
              <w:rPr>
                <w:rFonts w:ascii="Arial" w:hAnsi="Arial" w:cs="Arial"/>
                <w:sz w:val="16"/>
                <w:szCs w:val="16"/>
              </w:rPr>
            </w:pPr>
            <w:r w:rsidRPr="00356FB6">
              <w:rPr>
                <w:rFonts w:ascii="Arial" w:hAnsi="Arial" w:cs="Arial"/>
                <w:sz w:val="16"/>
                <w:szCs w:val="16"/>
              </w:rPr>
              <w:t>-Water scarce in west-Asia and North Africa (Page 128-129)</w:t>
            </w:r>
          </w:p>
          <w:p w14:paraId="210C646E" w14:textId="77777777" w:rsidR="00AE4843" w:rsidRDefault="00AE4843" w:rsidP="00AE4843">
            <w:pPr>
              <w:pStyle w:val="ListParagraph"/>
              <w:numPr>
                <w:ilvl w:val="0"/>
                <w:numId w:val="26"/>
              </w:numPr>
              <w:rPr>
                <w:rFonts w:ascii="Arial" w:hAnsi="Arial" w:cs="Arial"/>
                <w:sz w:val="16"/>
                <w:szCs w:val="16"/>
              </w:rPr>
            </w:pPr>
            <w:r w:rsidRPr="00356FB6">
              <w:rPr>
                <w:rFonts w:ascii="Arial" w:hAnsi="Arial" w:cs="Arial"/>
                <w:sz w:val="16"/>
                <w:szCs w:val="16"/>
              </w:rPr>
              <w:t>-Water crises in West Asia (Page 130-131)</w:t>
            </w:r>
          </w:p>
          <w:p w14:paraId="73759890" w14:textId="77777777" w:rsidR="00AE4843" w:rsidRDefault="00AE4843" w:rsidP="00AE4843">
            <w:pPr>
              <w:pStyle w:val="ListParagraph"/>
              <w:numPr>
                <w:ilvl w:val="0"/>
                <w:numId w:val="26"/>
              </w:numPr>
              <w:rPr>
                <w:rFonts w:ascii="Arial" w:hAnsi="Arial" w:cs="Arial"/>
                <w:sz w:val="16"/>
                <w:szCs w:val="16"/>
              </w:rPr>
            </w:pPr>
            <w:r>
              <w:rPr>
                <w:rFonts w:ascii="Arial" w:hAnsi="Arial" w:cs="Arial"/>
                <w:sz w:val="16"/>
                <w:szCs w:val="16"/>
              </w:rPr>
              <w:t xml:space="preserve">Complete activity 5 a b c page 91 </w:t>
            </w:r>
            <w:proofErr w:type="gramStart"/>
            <w:r>
              <w:rPr>
                <w:rFonts w:ascii="Arial" w:hAnsi="Arial" w:cs="Arial"/>
                <w:sz w:val="16"/>
                <w:szCs w:val="16"/>
              </w:rPr>
              <w:t xml:space="preserve">of </w:t>
            </w:r>
            <w:r w:rsidRPr="00EE2654">
              <w:rPr>
                <w:rFonts w:ascii="Arial" w:hAnsi="Arial" w:cs="Arial"/>
                <w:sz w:val="16"/>
                <w:szCs w:val="16"/>
              </w:rPr>
              <w:t xml:space="preserve"> Pearson</w:t>
            </w:r>
            <w:proofErr w:type="gramEnd"/>
            <w:r w:rsidRPr="00EE2654">
              <w:rPr>
                <w:rFonts w:ascii="Arial" w:hAnsi="Arial" w:cs="Arial"/>
                <w:sz w:val="16"/>
                <w:szCs w:val="16"/>
              </w:rPr>
              <w:t xml:space="preserve"> HASS WA 7.</w:t>
            </w:r>
          </w:p>
          <w:p w14:paraId="016ACCE5" w14:textId="77777777" w:rsidR="00AE4843" w:rsidRDefault="00AE4843" w:rsidP="00AE4843">
            <w:pPr>
              <w:pStyle w:val="ListParagraph"/>
              <w:numPr>
                <w:ilvl w:val="0"/>
                <w:numId w:val="26"/>
              </w:numPr>
              <w:rPr>
                <w:rFonts w:ascii="Arial" w:hAnsi="Arial" w:cs="Arial"/>
                <w:sz w:val="16"/>
                <w:szCs w:val="16"/>
              </w:rPr>
            </w:pPr>
            <w:r>
              <w:rPr>
                <w:rFonts w:ascii="Arial" w:hAnsi="Arial" w:cs="Arial"/>
                <w:sz w:val="16"/>
                <w:szCs w:val="16"/>
              </w:rPr>
              <w:t>Brainstorm what we use water for. Complete a Think-Pair-Share.</w:t>
            </w:r>
          </w:p>
          <w:p w14:paraId="794314FA" w14:textId="77777777" w:rsidR="00AE4843" w:rsidRDefault="00AE4843" w:rsidP="00AE4843">
            <w:pPr>
              <w:pStyle w:val="ListParagraph"/>
              <w:numPr>
                <w:ilvl w:val="0"/>
                <w:numId w:val="26"/>
              </w:numPr>
              <w:rPr>
                <w:rFonts w:ascii="Arial" w:hAnsi="Arial" w:cs="Arial"/>
                <w:sz w:val="16"/>
                <w:szCs w:val="16"/>
              </w:rPr>
            </w:pPr>
            <w:r>
              <w:rPr>
                <w:rFonts w:ascii="Arial" w:hAnsi="Arial" w:cs="Arial"/>
                <w:sz w:val="16"/>
                <w:szCs w:val="16"/>
              </w:rPr>
              <w:t xml:space="preserve">Look at types of water – Blue Water, Green Water and Grey Water. </w:t>
            </w:r>
          </w:p>
          <w:p w14:paraId="1D88A5F9" w14:textId="77777777" w:rsidR="00AE4843" w:rsidRDefault="00AE4843" w:rsidP="00AE4843">
            <w:pPr>
              <w:pStyle w:val="ListParagraph"/>
              <w:numPr>
                <w:ilvl w:val="0"/>
                <w:numId w:val="26"/>
              </w:numPr>
              <w:rPr>
                <w:rFonts w:ascii="Arial" w:hAnsi="Arial" w:cs="Arial"/>
                <w:sz w:val="16"/>
                <w:szCs w:val="16"/>
              </w:rPr>
            </w:pPr>
            <w:r>
              <w:rPr>
                <w:rFonts w:ascii="Arial" w:hAnsi="Arial" w:cs="Arial"/>
                <w:sz w:val="16"/>
                <w:szCs w:val="16"/>
              </w:rPr>
              <w:t>Complete activity 5 page 93.</w:t>
            </w:r>
          </w:p>
          <w:p w14:paraId="41B49F8F" w14:textId="223A64B7" w:rsidR="0007349E" w:rsidRPr="0007349E" w:rsidRDefault="0007349E" w:rsidP="0007349E">
            <w:pPr>
              <w:rPr>
                <w:rFonts w:ascii="Arial" w:hAnsi="Arial" w:cs="Arial"/>
                <w:sz w:val="16"/>
                <w:szCs w:val="16"/>
              </w:rPr>
            </w:pPr>
          </w:p>
        </w:tc>
        <w:tc>
          <w:tcPr>
            <w:tcW w:w="3557" w:type="dxa"/>
            <w:tcBorders>
              <w:bottom w:val="single" w:sz="4" w:space="0" w:color="auto"/>
            </w:tcBorders>
          </w:tcPr>
          <w:p w14:paraId="63A7FF3F" w14:textId="77777777" w:rsidR="00381FBE" w:rsidRDefault="00381FBE" w:rsidP="00116200">
            <w:pPr>
              <w:rPr>
                <w:rFonts w:ascii="Arial" w:hAnsi="Arial" w:cs="Arial"/>
              </w:rPr>
            </w:pPr>
          </w:p>
          <w:p w14:paraId="122AB580" w14:textId="77777777" w:rsidR="00356FB6" w:rsidRDefault="00356FB6" w:rsidP="00116200">
            <w:pPr>
              <w:rPr>
                <w:rFonts w:ascii="Arial" w:hAnsi="Arial" w:cs="Arial"/>
              </w:rPr>
            </w:pPr>
          </w:p>
          <w:p w14:paraId="0B819A23" w14:textId="77777777" w:rsidR="00356FB6" w:rsidRDefault="00356FB6" w:rsidP="00116200">
            <w:pPr>
              <w:rPr>
                <w:rFonts w:ascii="Arial" w:hAnsi="Arial" w:cs="Arial"/>
              </w:rPr>
            </w:pPr>
          </w:p>
          <w:p w14:paraId="0602F1C2" w14:textId="77777777" w:rsidR="00356FB6" w:rsidRPr="008F2EE8" w:rsidRDefault="00356FB6" w:rsidP="00116200">
            <w:pPr>
              <w:rPr>
                <w:rFonts w:ascii="Arial" w:hAnsi="Arial" w:cs="Arial"/>
                <w:sz w:val="28"/>
                <w:szCs w:val="28"/>
              </w:rPr>
            </w:pPr>
          </w:p>
          <w:p w14:paraId="4507F52D" w14:textId="6D6BEB81" w:rsidR="00381FBE" w:rsidRPr="008F2EE8" w:rsidRDefault="00192C3F" w:rsidP="0007349E">
            <w:pPr>
              <w:spacing w:line="235" w:lineRule="auto"/>
              <w:jc w:val="center"/>
              <w:rPr>
                <w:rFonts w:ascii="Arial" w:hAnsi="Arial" w:cs="Arial"/>
                <w:sz w:val="28"/>
                <w:szCs w:val="28"/>
              </w:rPr>
            </w:pPr>
            <w:r w:rsidRPr="008F2EE8">
              <w:rPr>
                <w:rFonts w:ascii="Arial" w:hAnsi="Arial" w:cs="Arial"/>
                <w:sz w:val="28"/>
                <w:szCs w:val="28"/>
                <w:shd w:val="clear" w:color="auto" w:fill="D9D9D9" w:themeFill="background1" w:themeFillShade="D9"/>
              </w:rPr>
              <w:t>RESEARCH AND/OR LIBRARY AND/OR COMPUTER LESSON FOR INQUIRY TASK</w:t>
            </w:r>
            <w:r w:rsidR="0007349E" w:rsidRPr="008F2EE8">
              <w:rPr>
                <w:rFonts w:ascii="Arial" w:hAnsi="Arial" w:cs="Arial"/>
                <w:sz w:val="28"/>
                <w:szCs w:val="28"/>
                <w:shd w:val="clear" w:color="auto" w:fill="D9D9D9" w:themeFill="background1" w:themeFillShade="D9"/>
              </w:rPr>
              <w:t xml:space="preserve"> (Brochure)</w:t>
            </w:r>
          </w:p>
          <w:p w14:paraId="1C7BA427" w14:textId="77777777" w:rsidR="00381FBE" w:rsidRDefault="00381FBE" w:rsidP="00646F2A">
            <w:pPr>
              <w:spacing w:line="235" w:lineRule="auto"/>
              <w:rPr>
                <w:rFonts w:ascii="Arial" w:hAnsi="Arial" w:cs="Arial"/>
                <w:sz w:val="14"/>
                <w:szCs w:val="14"/>
              </w:rPr>
            </w:pPr>
          </w:p>
          <w:p w14:paraId="4E5530CD" w14:textId="77777777" w:rsidR="00E74A2E" w:rsidRDefault="00E74A2E" w:rsidP="00646F2A">
            <w:pPr>
              <w:spacing w:line="235" w:lineRule="auto"/>
              <w:rPr>
                <w:rFonts w:ascii="Arial" w:hAnsi="Arial" w:cs="Arial"/>
                <w:sz w:val="14"/>
                <w:szCs w:val="14"/>
              </w:rPr>
            </w:pPr>
          </w:p>
          <w:p w14:paraId="353E1100" w14:textId="77777777" w:rsidR="00E74A2E" w:rsidRDefault="00E74A2E" w:rsidP="00646F2A">
            <w:pPr>
              <w:spacing w:line="235" w:lineRule="auto"/>
              <w:rPr>
                <w:rFonts w:ascii="Arial" w:hAnsi="Arial" w:cs="Arial"/>
                <w:sz w:val="14"/>
                <w:szCs w:val="14"/>
              </w:rPr>
            </w:pPr>
          </w:p>
          <w:p w14:paraId="10074656" w14:textId="77777777" w:rsidR="00E74A2E" w:rsidRDefault="00E74A2E" w:rsidP="00646F2A">
            <w:pPr>
              <w:spacing w:line="235" w:lineRule="auto"/>
              <w:rPr>
                <w:rFonts w:ascii="Arial" w:hAnsi="Arial" w:cs="Arial"/>
                <w:sz w:val="14"/>
                <w:szCs w:val="14"/>
              </w:rPr>
            </w:pPr>
          </w:p>
          <w:p w14:paraId="022212BC" w14:textId="77777777" w:rsidR="00E74A2E" w:rsidRDefault="00E74A2E" w:rsidP="00646F2A">
            <w:pPr>
              <w:spacing w:line="235" w:lineRule="auto"/>
              <w:rPr>
                <w:rFonts w:ascii="Arial" w:hAnsi="Arial" w:cs="Arial"/>
                <w:sz w:val="14"/>
                <w:szCs w:val="14"/>
              </w:rPr>
            </w:pPr>
          </w:p>
          <w:p w14:paraId="70356BD5" w14:textId="77777777" w:rsidR="00E74A2E" w:rsidRDefault="00E74A2E" w:rsidP="00646F2A">
            <w:pPr>
              <w:spacing w:line="235" w:lineRule="auto"/>
              <w:rPr>
                <w:rFonts w:ascii="Arial" w:hAnsi="Arial" w:cs="Arial"/>
                <w:sz w:val="14"/>
                <w:szCs w:val="14"/>
              </w:rPr>
            </w:pPr>
          </w:p>
          <w:p w14:paraId="4C76AF0C" w14:textId="77777777" w:rsidR="00E74A2E" w:rsidRDefault="00E74A2E" w:rsidP="00646F2A">
            <w:pPr>
              <w:spacing w:line="235" w:lineRule="auto"/>
              <w:rPr>
                <w:rFonts w:ascii="Arial" w:hAnsi="Arial" w:cs="Arial"/>
                <w:sz w:val="14"/>
                <w:szCs w:val="14"/>
              </w:rPr>
            </w:pPr>
          </w:p>
          <w:p w14:paraId="5E3EB7CE" w14:textId="3B59471B" w:rsidR="001E218A" w:rsidRPr="00887799" w:rsidRDefault="001E218A" w:rsidP="001E218A">
            <w:pPr>
              <w:spacing w:line="235" w:lineRule="auto"/>
              <w:rPr>
                <w:rFonts w:ascii="Arial" w:hAnsi="Arial" w:cs="Arial"/>
                <w:sz w:val="14"/>
                <w:szCs w:val="14"/>
              </w:rPr>
            </w:pPr>
          </w:p>
          <w:p w14:paraId="396ED0D9" w14:textId="10EC2BD4" w:rsidR="00E74A2E" w:rsidRPr="00887799" w:rsidRDefault="00E74A2E" w:rsidP="00646F2A">
            <w:pPr>
              <w:spacing w:line="235" w:lineRule="auto"/>
              <w:rPr>
                <w:rFonts w:ascii="Arial" w:hAnsi="Arial" w:cs="Arial"/>
                <w:sz w:val="14"/>
                <w:szCs w:val="14"/>
              </w:rPr>
            </w:pPr>
          </w:p>
        </w:tc>
      </w:tr>
      <w:tr w:rsidR="00381FBE" w14:paraId="54E6A6E1" w14:textId="55AB7F6A" w:rsidTr="00614819">
        <w:trPr>
          <w:trHeight w:val="79"/>
        </w:trPr>
        <w:tc>
          <w:tcPr>
            <w:tcW w:w="811" w:type="dxa"/>
          </w:tcPr>
          <w:p w14:paraId="4E242E49" w14:textId="345D7287" w:rsidR="00381FBE" w:rsidRPr="00B525CD" w:rsidRDefault="00381FBE" w:rsidP="00B525CD">
            <w:pPr>
              <w:tabs>
                <w:tab w:val="left" w:pos="3870"/>
              </w:tabs>
              <w:jc w:val="center"/>
              <w:rPr>
                <w:b/>
                <w:sz w:val="52"/>
                <w:szCs w:val="52"/>
              </w:rPr>
            </w:pPr>
            <w:r w:rsidRPr="00B525CD">
              <w:rPr>
                <w:b/>
                <w:sz w:val="52"/>
                <w:szCs w:val="52"/>
              </w:rPr>
              <w:t>4</w:t>
            </w:r>
          </w:p>
        </w:tc>
        <w:tc>
          <w:tcPr>
            <w:tcW w:w="3692" w:type="dxa"/>
          </w:tcPr>
          <w:p w14:paraId="6AEAE7CD" w14:textId="77777777" w:rsidR="00381FBE" w:rsidRDefault="00381FBE" w:rsidP="00D3514E">
            <w:pPr>
              <w:spacing w:line="235" w:lineRule="auto"/>
              <w:rPr>
                <w:rFonts w:ascii="Arial" w:hAnsi="Arial" w:cs="Arial"/>
                <w:b/>
                <w:sz w:val="14"/>
                <w:szCs w:val="14"/>
              </w:rPr>
            </w:pPr>
          </w:p>
          <w:p w14:paraId="353689D6" w14:textId="77777777" w:rsidR="00AE4843" w:rsidRDefault="00AE4843" w:rsidP="00AE4843">
            <w:pPr>
              <w:pStyle w:val="ListParagraph"/>
              <w:numPr>
                <w:ilvl w:val="0"/>
                <w:numId w:val="26"/>
              </w:numPr>
              <w:spacing w:line="235" w:lineRule="auto"/>
              <w:rPr>
                <w:rFonts w:ascii="Arial" w:hAnsi="Arial" w:cs="Arial"/>
                <w:sz w:val="16"/>
                <w:szCs w:val="16"/>
              </w:rPr>
            </w:pPr>
            <w:r>
              <w:rPr>
                <w:rFonts w:ascii="Arial" w:hAnsi="Arial" w:cs="Arial"/>
                <w:sz w:val="16"/>
                <w:szCs w:val="16"/>
              </w:rPr>
              <w:t xml:space="preserve">Look at various types of graphs and tables and how they present data in relation to water use. </w:t>
            </w:r>
          </w:p>
          <w:p w14:paraId="0852A9EB" w14:textId="77777777" w:rsidR="00AE4843" w:rsidRDefault="00AE4843" w:rsidP="00AE4843">
            <w:pPr>
              <w:pStyle w:val="ListParagraph"/>
              <w:numPr>
                <w:ilvl w:val="0"/>
                <w:numId w:val="26"/>
              </w:numPr>
              <w:spacing w:line="235" w:lineRule="auto"/>
              <w:rPr>
                <w:rFonts w:ascii="Arial" w:hAnsi="Arial" w:cs="Arial"/>
                <w:sz w:val="16"/>
                <w:szCs w:val="16"/>
              </w:rPr>
            </w:pPr>
            <w:r>
              <w:rPr>
                <w:rFonts w:ascii="Arial" w:hAnsi="Arial" w:cs="Arial"/>
                <w:sz w:val="16"/>
                <w:szCs w:val="16"/>
              </w:rPr>
              <w:t>Complete a table on types of graphs. Red pen or pencil and ruler</w:t>
            </w:r>
          </w:p>
          <w:tbl>
            <w:tblPr>
              <w:tblStyle w:val="TableGrid"/>
              <w:tblW w:w="0" w:type="auto"/>
              <w:tblLayout w:type="fixed"/>
              <w:tblLook w:val="04A0" w:firstRow="1" w:lastRow="0" w:firstColumn="1" w:lastColumn="0" w:noHBand="0" w:noVBand="1"/>
            </w:tblPr>
            <w:tblGrid>
              <w:gridCol w:w="1105"/>
              <w:gridCol w:w="1105"/>
              <w:gridCol w:w="1106"/>
            </w:tblGrid>
            <w:tr w:rsidR="00AE4843" w14:paraId="38178B81" w14:textId="77777777" w:rsidTr="0049181A">
              <w:tc>
                <w:tcPr>
                  <w:tcW w:w="1105" w:type="dxa"/>
                </w:tcPr>
                <w:p w14:paraId="664D414F" w14:textId="77777777" w:rsidR="00AE4843" w:rsidRDefault="00AE4843" w:rsidP="00ED3955">
                  <w:pPr>
                    <w:framePr w:hSpace="180" w:wrap="around" w:vAnchor="text" w:hAnchor="page" w:x="550" w:y="877"/>
                    <w:spacing w:line="235" w:lineRule="auto"/>
                    <w:rPr>
                      <w:rFonts w:ascii="Arial" w:hAnsi="Arial" w:cs="Arial"/>
                      <w:sz w:val="16"/>
                      <w:szCs w:val="16"/>
                    </w:rPr>
                  </w:pPr>
                  <w:r>
                    <w:rPr>
                      <w:rFonts w:ascii="Arial" w:hAnsi="Arial" w:cs="Arial"/>
                      <w:sz w:val="16"/>
                      <w:szCs w:val="16"/>
                    </w:rPr>
                    <w:t>Type of Graph</w:t>
                  </w:r>
                </w:p>
              </w:tc>
              <w:tc>
                <w:tcPr>
                  <w:tcW w:w="1105" w:type="dxa"/>
                </w:tcPr>
                <w:p w14:paraId="3CCF6298" w14:textId="77777777" w:rsidR="00AE4843" w:rsidRDefault="00AE4843" w:rsidP="00ED3955">
                  <w:pPr>
                    <w:framePr w:hSpace="180" w:wrap="around" w:vAnchor="text" w:hAnchor="page" w:x="550" w:y="877"/>
                    <w:spacing w:line="235" w:lineRule="auto"/>
                    <w:rPr>
                      <w:rFonts w:ascii="Arial" w:hAnsi="Arial" w:cs="Arial"/>
                      <w:sz w:val="16"/>
                      <w:szCs w:val="16"/>
                    </w:rPr>
                  </w:pPr>
                  <w:r>
                    <w:rPr>
                      <w:rFonts w:ascii="Arial" w:hAnsi="Arial" w:cs="Arial"/>
                      <w:sz w:val="16"/>
                      <w:szCs w:val="16"/>
                    </w:rPr>
                    <w:t>Explanation</w:t>
                  </w:r>
                </w:p>
              </w:tc>
              <w:tc>
                <w:tcPr>
                  <w:tcW w:w="1106" w:type="dxa"/>
                </w:tcPr>
                <w:p w14:paraId="7B063476" w14:textId="77777777" w:rsidR="00AE4843" w:rsidRDefault="00AE4843" w:rsidP="00ED3955">
                  <w:pPr>
                    <w:framePr w:hSpace="180" w:wrap="around" w:vAnchor="text" w:hAnchor="page" w:x="550" w:y="877"/>
                    <w:spacing w:line="235" w:lineRule="auto"/>
                    <w:rPr>
                      <w:rFonts w:ascii="Arial" w:hAnsi="Arial" w:cs="Arial"/>
                      <w:sz w:val="16"/>
                      <w:szCs w:val="16"/>
                    </w:rPr>
                  </w:pPr>
                  <w:r>
                    <w:rPr>
                      <w:rFonts w:ascii="Arial" w:hAnsi="Arial" w:cs="Arial"/>
                      <w:sz w:val="16"/>
                      <w:szCs w:val="16"/>
                    </w:rPr>
                    <w:t>What could it be used to represent?</w:t>
                  </w:r>
                </w:p>
              </w:tc>
            </w:tr>
            <w:tr w:rsidR="00AE4843" w14:paraId="658AA61F" w14:textId="77777777" w:rsidTr="0049181A">
              <w:tc>
                <w:tcPr>
                  <w:tcW w:w="1105" w:type="dxa"/>
                </w:tcPr>
                <w:p w14:paraId="7A4F9845" w14:textId="77777777" w:rsidR="00AE4843" w:rsidRDefault="00AE4843" w:rsidP="00ED3955">
                  <w:pPr>
                    <w:framePr w:hSpace="180" w:wrap="around" w:vAnchor="text" w:hAnchor="page" w:x="550" w:y="877"/>
                    <w:spacing w:line="235" w:lineRule="auto"/>
                    <w:rPr>
                      <w:rFonts w:ascii="Arial" w:hAnsi="Arial" w:cs="Arial"/>
                      <w:sz w:val="16"/>
                      <w:szCs w:val="16"/>
                    </w:rPr>
                  </w:pPr>
                </w:p>
              </w:tc>
              <w:tc>
                <w:tcPr>
                  <w:tcW w:w="1105" w:type="dxa"/>
                </w:tcPr>
                <w:p w14:paraId="5A91890C" w14:textId="77777777" w:rsidR="00AE4843" w:rsidRDefault="00AE4843" w:rsidP="00ED3955">
                  <w:pPr>
                    <w:framePr w:hSpace="180" w:wrap="around" w:vAnchor="text" w:hAnchor="page" w:x="550" w:y="877"/>
                    <w:spacing w:line="235" w:lineRule="auto"/>
                    <w:rPr>
                      <w:rFonts w:ascii="Arial" w:hAnsi="Arial" w:cs="Arial"/>
                      <w:sz w:val="16"/>
                      <w:szCs w:val="16"/>
                    </w:rPr>
                  </w:pPr>
                </w:p>
              </w:tc>
              <w:tc>
                <w:tcPr>
                  <w:tcW w:w="1106" w:type="dxa"/>
                </w:tcPr>
                <w:p w14:paraId="1C43867A" w14:textId="77777777" w:rsidR="00AE4843" w:rsidRDefault="00AE4843" w:rsidP="00ED3955">
                  <w:pPr>
                    <w:framePr w:hSpace="180" w:wrap="around" w:vAnchor="text" w:hAnchor="page" w:x="550" w:y="877"/>
                    <w:spacing w:line="235" w:lineRule="auto"/>
                    <w:rPr>
                      <w:rFonts w:ascii="Arial" w:hAnsi="Arial" w:cs="Arial"/>
                      <w:sz w:val="16"/>
                      <w:szCs w:val="16"/>
                    </w:rPr>
                  </w:pPr>
                </w:p>
              </w:tc>
            </w:tr>
            <w:tr w:rsidR="00AE4843" w14:paraId="4B90C93D" w14:textId="77777777" w:rsidTr="0049181A">
              <w:tc>
                <w:tcPr>
                  <w:tcW w:w="1105" w:type="dxa"/>
                </w:tcPr>
                <w:p w14:paraId="1313EF1F" w14:textId="77777777" w:rsidR="00AE4843" w:rsidRDefault="00AE4843" w:rsidP="00ED3955">
                  <w:pPr>
                    <w:framePr w:hSpace="180" w:wrap="around" w:vAnchor="text" w:hAnchor="page" w:x="550" w:y="877"/>
                    <w:spacing w:line="235" w:lineRule="auto"/>
                    <w:rPr>
                      <w:rFonts w:ascii="Arial" w:hAnsi="Arial" w:cs="Arial"/>
                      <w:sz w:val="16"/>
                      <w:szCs w:val="16"/>
                    </w:rPr>
                  </w:pPr>
                </w:p>
              </w:tc>
              <w:tc>
                <w:tcPr>
                  <w:tcW w:w="1105" w:type="dxa"/>
                </w:tcPr>
                <w:p w14:paraId="7EC93566" w14:textId="77777777" w:rsidR="00AE4843" w:rsidRDefault="00AE4843" w:rsidP="00ED3955">
                  <w:pPr>
                    <w:framePr w:hSpace="180" w:wrap="around" w:vAnchor="text" w:hAnchor="page" w:x="550" w:y="877"/>
                    <w:spacing w:line="235" w:lineRule="auto"/>
                    <w:rPr>
                      <w:rFonts w:ascii="Arial" w:hAnsi="Arial" w:cs="Arial"/>
                      <w:sz w:val="16"/>
                      <w:szCs w:val="16"/>
                    </w:rPr>
                  </w:pPr>
                </w:p>
              </w:tc>
              <w:tc>
                <w:tcPr>
                  <w:tcW w:w="1106" w:type="dxa"/>
                </w:tcPr>
                <w:p w14:paraId="081292A7" w14:textId="77777777" w:rsidR="00AE4843" w:rsidRDefault="00AE4843" w:rsidP="00ED3955">
                  <w:pPr>
                    <w:framePr w:hSpace="180" w:wrap="around" w:vAnchor="text" w:hAnchor="page" w:x="550" w:y="877"/>
                    <w:spacing w:line="235" w:lineRule="auto"/>
                    <w:rPr>
                      <w:rFonts w:ascii="Arial" w:hAnsi="Arial" w:cs="Arial"/>
                      <w:sz w:val="16"/>
                      <w:szCs w:val="16"/>
                    </w:rPr>
                  </w:pPr>
                </w:p>
              </w:tc>
            </w:tr>
            <w:tr w:rsidR="00AE4843" w14:paraId="624888FF" w14:textId="77777777" w:rsidTr="0049181A">
              <w:tc>
                <w:tcPr>
                  <w:tcW w:w="1105" w:type="dxa"/>
                </w:tcPr>
                <w:p w14:paraId="0C850853" w14:textId="77777777" w:rsidR="00AE4843" w:rsidRDefault="00AE4843" w:rsidP="00ED3955">
                  <w:pPr>
                    <w:framePr w:hSpace="180" w:wrap="around" w:vAnchor="text" w:hAnchor="page" w:x="550" w:y="877"/>
                    <w:spacing w:line="235" w:lineRule="auto"/>
                    <w:rPr>
                      <w:rFonts w:ascii="Arial" w:hAnsi="Arial" w:cs="Arial"/>
                      <w:sz w:val="16"/>
                      <w:szCs w:val="16"/>
                    </w:rPr>
                  </w:pPr>
                </w:p>
              </w:tc>
              <w:tc>
                <w:tcPr>
                  <w:tcW w:w="1105" w:type="dxa"/>
                </w:tcPr>
                <w:p w14:paraId="669CFF7D" w14:textId="77777777" w:rsidR="00AE4843" w:rsidRDefault="00AE4843" w:rsidP="00ED3955">
                  <w:pPr>
                    <w:framePr w:hSpace="180" w:wrap="around" w:vAnchor="text" w:hAnchor="page" w:x="550" w:y="877"/>
                    <w:spacing w:line="235" w:lineRule="auto"/>
                    <w:rPr>
                      <w:rFonts w:ascii="Arial" w:hAnsi="Arial" w:cs="Arial"/>
                      <w:sz w:val="16"/>
                      <w:szCs w:val="16"/>
                    </w:rPr>
                  </w:pPr>
                </w:p>
              </w:tc>
              <w:tc>
                <w:tcPr>
                  <w:tcW w:w="1106" w:type="dxa"/>
                </w:tcPr>
                <w:p w14:paraId="3002461D" w14:textId="77777777" w:rsidR="00AE4843" w:rsidRDefault="00AE4843" w:rsidP="00ED3955">
                  <w:pPr>
                    <w:framePr w:hSpace="180" w:wrap="around" w:vAnchor="text" w:hAnchor="page" w:x="550" w:y="877"/>
                    <w:spacing w:line="235" w:lineRule="auto"/>
                    <w:rPr>
                      <w:rFonts w:ascii="Arial" w:hAnsi="Arial" w:cs="Arial"/>
                      <w:sz w:val="16"/>
                      <w:szCs w:val="16"/>
                    </w:rPr>
                  </w:pPr>
                </w:p>
              </w:tc>
            </w:tr>
            <w:tr w:rsidR="00AE4843" w14:paraId="3E1F61F2" w14:textId="77777777" w:rsidTr="0049181A">
              <w:tc>
                <w:tcPr>
                  <w:tcW w:w="1105" w:type="dxa"/>
                </w:tcPr>
                <w:p w14:paraId="13BC7CE6" w14:textId="77777777" w:rsidR="00AE4843" w:rsidRDefault="00AE4843" w:rsidP="00ED3955">
                  <w:pPr>
                    <w:framePr w:hSpace="180" w:wrap="around" w:vAnchor="text" w:hAnchor="page" w:x="550" w:y="877"/>
                    <w:spacing w:line="235" w:lineRule="auto"/>
                    <w:rPr>
                      <w:rFonts w:ascii="Arial" w:hAnsi="Arial" w:cs="Arial"/>
                      <w:sz w:val="16"/>
                      <w:szCs w:val="16"/>
                    </w:rPr>
                  </w:pPr>
                </w:p>
              </w:tc>
              <w:tc>
                <w:tcPr>
                  <w:tcW w:w="1105" w:type="dxa"/>
                </w:tcPr>
                <w:p w14:paraId="41104A5D" w14:textId="77777777" w:rsidR="00AE4843" w:rsidRDefault="00AE4843" w:rsidP="00ED3955">
                  <w:pPr>
                    <w:framePr w:hSpace="180" w:wrap="around" w:vAnchor="text" w:hAnchor="page" w:x="550" w:y="877"/>
                    <w:spacing w:line="235" w:lineRule="auto"/>
                    <w:rPr>
                      <w:rFonts w:ascii="Arial" w:hAnsi="Arial" w:cs="Arial"/>
                      <w:sz w:val="16"/>
                      <w:szCs w:val="16"/>
                    </w:rPr>
                  </w:pPr>
                </w:p>
              </w:tc>
              <w:tc>
                <w:tcPr>
                  <w:tcW w:w="1106" w:type="dxa"/>
                </w:tcPr>
                <w:p w14:paraId="29019E37" w14:textId="77777777" w:rsidR="00AE4843" w:rsidRDefault="00AE4843" w:rsidP="00ED3955">
                  <w:pPr>
                    <w:framePr w:hSpace="180" w:wrap="around" w:vAnchor="text" w:hAnchor="page" w:x="550" w:y="877"/>
                    <w:spacing w:line="235" w:lineRule="auto"/>
                    <w:rPr>
                      <w:rFonts w:ascii="Arial" w:hAnsi="Arial" w:cs="Arial"/>
                      <w:sz w:val="16"/>
                      <w:szCs w:val="16"/>
                    </w:rPr>
                  </w:pPr>
                </w:p>
              </w:tc>
            </w:tr>
          </w:tbl>
          <w:p w14:paraId="54FD6312" w14:textId="77777777" w:rsidR="00AE4843" w:rsidRDefault="00AE4843" w:rsidP="00AE4843">
            <w:pPr>
              <w:spacing w:line="235" w:lineRule="auto"/>
              <w:rPr>
                <w:rFonts w:ascii="Arial" w:hAnsi="Arial" w:cs="Arial"/>
                <w:sz w:val="16"/>
                <w:szCs w:val="16"/>
              </w:rPr>
            </w:pPr>
          </w:p>
          <w:p w14:paraId="17CE816F" w14:textId="77777777" w:rsidR="00AE4843" w:rsidRDefault="00AE4843" w:rsidP="00AE4843">
            <w:pPr>
              <w:pStyle w:val="ListParagraph"/>
              <w:numPr>
                <w:ilvl w:val="0"/>
                <w:numId w:val="26"/>
              </w:numPr>
              <w:rPr>
                <w:rFonts w:ascii="Arial" w:hAnsi="Arial" w:cs="Arial"/>
                <w:sz w:val="16"/>
                <w:szCs w:val="16"/>
              </w:rPr>
            </w:pPr>
            <w:r>
              <w:rPr>
                <w:rFonts w:ascii="Arial" w:hAnsi="Arial" w:cs="Arial"/>
                <w:sz w:val="16"/>
                <w:szCs w:val="16"/>
              </w:rPr>
              <w:t>Page 92-</w:t>
            </w:r>
            <w:proofErr w:type="gramStart"/>
            <w:r>
              <w:rPr>
                <w:rFonts w:ascii="Arial" w:hAnsi="Arial" w:cs="Arial"/>
                <w:sz w:val="16"/>
                <w:szCs w:val="16"/>
              </w:rPr>
              <w:t xml:space="preserve">93 </w:t>
            </w:r>
            <w:r w:rsidRPr="00EE2654">
              <w:rPr>
                <w:rFonts w:ascii="Arial" w:hAnsi="Arial" w:cs="Arial"/>
                <w:sz w:val="16"/>
                <w:szCs w:val="16"/>
              </w:rPr>
              <w:t xml:space="preserve"> Pearson</w:t>
            </w:r>
            <w:proofErr w:type="gramEnd"/>
            <w:r w:rsidRPr="00EE2654">
              <w:rPr>
                <w:rFonts w:ascii="Arial" w:hAnsi="Arial" w:cs="Arial"/>
                <w:sz w:val="16"/>
                <w:szCs w:val="16"/>
              </w:rPr>
              <w:t xml:space="preserve"> HASS WA 7.</w:t>
            </w:r>
          </w:p>
          <w:p w14:paraId="68483545" w14:textId="77777777" w:rsidR="00AE4843" w:rsidRDefault="00AE4843" w:rsidP="00AE4843">
            <w:pPr>
              <w:spacing w:line="235" w:lineRule="auto"/>
              <w:rPr>
                <w:rFonts w:ascii="Arial" w:hAnsi="Arial" w:cs="Arial"/>
                <w:b/>
                <w:sz w:val="14"/>
                <w:szCs w:val="14"/>
              </w:rPr>
            </w:pPr>
            <w:r>
              <w:rPr>
                <w:rFonts w:ascii="Arial" w:hAnsi="Arial" w:cs="Arial"/>
                <w:b/>
                <w:sz w:val="14"/>
                <w:szCs w:val="14"/>
              </w:rPr>
              <w:t>Content:</w:t>
            </w:r>
          </w:p>
          <w:p w14:paraId="35308FE1" w14:textId="77777777" w:rsidR="00AE4843" w:rsidRPr="00356FB6" w:rsidRDefault="00AE4843" w:rsidP="00AE4843">
            <w:pPr>
              <w:spacing w:after="200"/>
              <w:rPr>
                <w:rFonts w:eastAsiaTheme="minorEastAsia"/>
                <w:sz w:val="16"/>
                <w:szCs w:val="16"/>
                <w:lang w:eastAsia="en-AU"/>
              </w:rPr>
            </w:pPr>
            <w:r w:rsidRPr="00356FB6">
              <w:rPr>
                <w:rFonts w:eastAsiaTheme="minorEastAsia"/>
                <w:sz w:val="16"/>
                <w:szCs w:val="16"/>
                <w:lang w:eastAsia="en-AU"/>
              </w:rPr>
              <w:t>What is meant by a water footprint?</w:t>
            </w:r>
          </w:p>
          <w:p w14:paraId="230C6F3A" w14:textId="77777777" w:rsidR="00AE4843" w:rsidRPr="00356FB6" w:rsidRDefault="00AE4843" w:rsidP="00AE4843">
            <w:pPr>
              <w:spacing w:after="200"/>
              <w:rPr>
                <w:rFonts w:eastAsiaTheme="minorEastAsia"/>
                <w:sz w:val="16"/>
                <w:szCs w:val="16"/>
                <w:lang w:eastAsia="en-AU"/>
              </w:rPr>
            </w:pPr>
            <w:r w:rsidRPr="00356FB6">
              <w:rPr>
                <w:rFonts w:eastAsiaTheme="minorEastAsia"/>
                <w:sz w:val="16"/>
                <w:szCs w:val="16"/>
                <w:lang w:eastAsia="en-AU"/>
              </w:rPr>
              <w:t>-Do water footprints vary?</w:t>
            </w:r>
          </w:p>
          <w:p w14:paraId="2F13B84C" w14:textId="77777777" w:rsidR="00AE4843" w:rsidRPr="00356FB6" w:rsidRDefault="00AE4843" w:rsidP="00AE4843">
            <w:pPr>
              <w:spacing w:after="200"/>
              <w:rPr>
                <w:rFonts w:eastAsiaTheme="minorEastAsia"/>
                <w:sz w:val="16"/>
                <w:szCs w:val="16"/>
                <w:lang w:eastAsia="en-AU"/>
              </w:rPr>
            </w:pPr>
            <w:r w:rsidRPr="00356FB6">
              <w:rPr>
                <w:rFonts w:eastAsiaTheme="minorEastAsia"/>
                <w:sz w:val="16"/>
                <w:szCs w:val="16"/>
                <w:lang w:eastAsia="en-AU"/>
              </w:rPr>
              <w:t>-Coca-Cola and their water footprint (page 10-11)</w:t>
            </w:r>
          </w:p>
          <w:p w14:paraId="0A8D17B4" w14:textId="2292063D" w:rsidR="0007349E" w:rsidRPr="00887799" w:rsidRDefault="00AE4843" w:rsidP="00AE4843">
            <w:pPr>
              <w:rPr>
                <w:rFonts w:ascii="Arial" w:hAnsi="Arial" w:cs="Arial"/>
              </w:rPr>
            </w:pPr>
            <w:r w:rsidRPr="00356FB6">
              <w:rPr>
                <w:rFonts w:eastAsiaTheme="minorEastAsia"/>
                <w:sz w:val="16"/>
                <w:szCs w:val="16"/>
                <w:lang w:eastAsia="en-AU"/>
              </w:rPr>
              <w:t>-Brainst</w:t>
            </w:r>
            <w:r>
              <w:rPr>
                <w:rFonts w:eastAsiaTheme="minorEastAsia"/>
                <w:sz w:val="16"/>
                <w:szCs w:val="16"/>
                <w:lang w:eastAsia="en-AU"/>
              </w:rPr>
              <w:t>orm – what do you use water for?</w:t>
            </w:r>
          </w:p>
          <w:p w14:paraId="30F1EFA5" w14:textId="788D168B" w:rsidR="001E218A" w:rsidRPr="00356FB6" w:rsidRDefault="001E218A" w:rsidP="00AE4843">
            <w:pPr>
              <w:spacing w:line="235" w:lineRule="auto"/>
              <w:jc w:val="center"/>
              <w:rPr>
                <w:rFonts w:eastAsiaTheme="minorEastAsia"/>
                <w:sz w:val="16"/>
                <w:szCs w:val="16"/>
                <w:lang w:eastAsia="en-AU"/>
              </w:rPr>
            </w:pPr>
          </w:p>
        </w:tc>
        <w:tc>
          <w:tcPr>
            <w:tcW w:w="3969" w:type="dxa"/>
            <w:shd w:val="clear" w:color="auto" w:fill="FFFFFF" w:themeFill="background1"/>
          </w:tcPr>
          <w:p w14:paraId="7815B47D" w14:textId="77777777" w:rsidR="00381FBE" w:rsidRDefault="00381FBE" w:rsidP="00646F2A">
            <w:pPr>
              <w:spacing w:line="235" w:lineRule="auto"/>
              <w:rPr>
                <w:rFonts w:ascii="Arial" w:hAnsi="Arial" w:cs="Arial"/>
                <w:sz w:val="14"/>
                <w:szCs w:val="14"/>
              </w:rPr>
            </w:pPr>
          </w:p>
          <w:p w14:paraId="1CB69302" w14:textId="77777777" w:rsidR="00AE4843" w:rsidRPr="008F2EE8" w:rsidRDefault="00AE4843" w:rsidP="00AE4843">
            <w:pPr>
              <w:spacing w:line="235" w:lineRule="auto"/>
              <w:jc w:val="center"/>
              <w:rPr>
                <w:rFonts w:ascii="Arial" w:hAnsi="Arial" w:cs="Arial"/>
                <w:sz w:val="28"/>
                <w:szCs w:val="28"/>
                <w:shd w:val="clear" w:color="auto" w:fill="D9D9D9" w:themeFill="background1" w:themeFillShade="D9"/>
              </w:rPr>
            </w:pPr>
            <w:r w:rsidRPr="008F2EE8">
              <w:rPr>
                <w:rFonts w:ascii="Arial" w:hAnsi="Arial" w:cs="Arial"/>
                <w:sz w:val="28"/>
                <w:szCs w:val="28"/>
                <w:shd w:val="clear" w:color="auto" w:fill="D9D9D9" w:themeFill="background1" w:themeFillShade="D9"/>
              </w:rPr>
              <w:t>RESEARCH AND/OR LIBRARY AND/OR COMPUTER LESSON FOR INQUIRY TASK</w:t>
            </w:r>
          </w:p>
          <w:p w14:paraId="233285B3" w14:textId="77777777" w:rsidR="00AE4843" w:rsidRPr="008F2EE8" w:rsidRDefault="00AE4843" w:rsidP="00AE4843">
            <w:pPr>
              <w:spacing w:line="235" w:lineRule="auto"/>
              <w:jc w:val="center"/>
              <w:rPr>
                <w:rFonts w:ascii="Arial" w:hAnsi="Arial" w:cs="Arial"/>
                <w:sz w:val="28"/>
                <w:szCs w:val="28"/>
              </w:rPr>
            </w:pPr>
            <w:r w:rsidRPr="008F2EE8">
              <w:rPr>
                <w:rFonts w:ascii="Arial" w:hAnsi="Arial" w:cs="Arial"/>
                <w:sz w:val="28"/>
                <w:szCs w:val="28"/>
                <w:shd w:val="clear" w:color="auto" w:fill="D9D9D9" w:themeFill="background1" w:themeFillShade="D9"/>
              </w:rPr>
              <w:t>(Brochure)</w:t>
            </w:r>
          </w:p>
          <w:p w14:paraId="62676B7F" w14:textId="088347B0" w:rsidR="00381FBE" w:rsidRPr="00D934D5" w:rsidRDefault="00381FBE" w:rsidP="00AE4843">
            <w:pPr>
              <w:spacing w:line="235" w:lineRule="auto"/>
              <w:rPr>
                <w:rFonts w:ascii="Arial" w:hAnsi="Arial" w:cs="Arial"/>
                <w:b/>
              </w:rPr>
            </w:pPr>
          </w:p>
        </w:tc>
        <w:tc>
          <w:tcPr>
            <w:tcW w:w="3501" w:type="dxa"/>
          </w:tcPr>
          <w:p w14:paraId="2E8186C4" w14:textId="1C091447" w:rsidR="00381FBE" w:rsidRDefault="00381FBE" w:rsidP="00D3514E">
            <w:pPr>
              <w:spacing w:line="235" w:lineRule="auto"/>
              <w:rPr>
                <w:rFonts w:ascii="Arial" w:hAnsi="Arial" w:cs="Arial"/>
                <w:b/>
                <w:sz w:val="14"/>
                <w:szCs w:val="14"/>
              </w:rPr>
            </w:pPr>
          </w:p>
          <w:p w14:paraId="3A1BE458" w14:textId="77777777" w:rsidR="00381FBE" w:rsidRDefault="00381FBE" w:rsidP="00D3514E">
            <w:pPr>
              <w:spacing w:line="235" w:lineRule="auto"/>
              <w:rPr>
                <w:rFonts w:ascii="Arial" w:hAnsi="Arial" w:cs="Arial"/>
                <w:b/>
                <w:sz w:val="14"/>
                <w:szCs w:val="14"/>
              </w:rPr>
            </w:pPr>
          </w:p>
          <w:p w14:paraId="26D920D1" w14:textId="77777777" w:rsidR="007F7EA0" w:rsidRPr="00356FB6" w:rsidRDefault="007F7EA0" w:rsidP="007F7EA0">
            <w:pPr>
              <w:spacing w:after="200"/>
              <w:rPr>
                <w:rFonts w:eastAsia="Times New Roman" w:cs="Arial"/>
                <w:b/>
                <w:color w:val="565656"/>
                <w:sz w:val="16"/>
                <w:szCs w:val="16"/>
                <w:lang w:val="en" w:eastAsia="en-AU"/>
              </w:rPr>
            </w:pPr>
            <w:r>
              <w:rPr>
                <w:rFonts w:eastAsia="Times New Roman" w:cs="Arial"/>
                <w:b/>
                <w:color w:val="565656"/>
                <w:sz w:val="16"/>
                <w:szCs w:val="16"/>
                <w:lang w:val="en" w:eastAsia="en-AU"/>
              </w:rPr>
              <w:t xml:space="preserve">* </w:t>
            </w:r>
            <w:r w:rsidRPr="00356FB6">
              <w:rPr>
                <w:rFonts w:eastAsia="Times New Roman" w:cs="Arial"/>
                <w:b/>
                <w:color w:val="565656"/>
                <w:sz w:val="16"/>
                <w:szCs w:val="16"/>
                <w:lang w:val="en" w:eastAsia="en-AU"/>
              </w:rPr>
              <w:t>The quantity and variability of Australia's water resources compared with those in other continents</w:t>
            </w:r>
          </w:p>
          <w:p w14:paraId="72CCB97B" w14:textId="77777777" w:rsidR="007F7EA0" w:rsidRPr="00356FB6" w:rsidRDefault="007F7EA0" w:rsidP="007F7EA0">
            <w:pPr>
              <w:spacing w:after="200"/>
              <w:rPr>
                <w:rFonts w:eastAsia="Times New Roman" w:cs="Arial"/>
                <w:color w:val="565656"/>
                <w:sz w:val="16"/>
                <w:szCs w:val="16"/>
                <w:lang w:val="en" w:eastAsia="en-AU"/>
              </w:rPr>
            </w:pPr>
            <w:r w:rsidRPr="00356FB6">
              <w:rPr>
                <w:rFonts w:eastAsia="Times New Roman" w:cs="Arial"/>
                <w:color w:val="565656"/>
                <w:sz w:val="16"/>
                <w:szCs w:val="16"/>
                <w:lang w:val="en" w:eastAsia="en-AU"/>
              </w:rPr>
              <w:t>-Perth’s water supply. Look at data and maps.</w:t>
            </w:r>
          </w:p>
          <w:p w14:paraId="32F48F6E" w14:textId="77777777" w:rsidR="007F7EA0" w:rsidRPr="00356FB6" w:rsidRDefault="007F7EA0" w:rsidP="007F7EA0">
            <w:pPr>
              <w:spacing w:after="200"/>
              <w:rPr>
                <w:rFonts w:eastAsia="Times New Roman" w:cs="Arial"/>
                <w:color w:val="565656"/>
                <w:sz w:val="16"/>
                <w:szCs w:val="16"/>
                <w:lang w:val="en" w:eastAsia="en-AU"/>
              </w:rPr>
            </w:pPr>
            <w:r w:rsidRPr="00356FB6">
              <w:rPr>
                <w:rFonts w:eastAsia="Times New Roman" w:cs="Arial"/>
                <w:color w:val="565656"/>
                <w:sz w:val="16"/>
                <w:szCs w:val="16"/>
                <w:lang w:val="en" w:eastAsia="en-AU"/>
              </w:rPr>
              <w:t>- Australia’s limited water resources (page 104-105)</w:t>
            </w:r>
          </w:p>
          <w:p w14:paraId="6B2F5097" w14:textId="77777777" w:rsidR="007F7EA0" w:rsidRPr="00356FB6" w:rsidRDefault="007F7EA0" w:rsidP="007F7EA0">
            <w:pPr>
              <w:spacing w:after="200"/>
              <w:rPr>
                <w:rFonts w:eastAsia="Times New Roman" w:cs="Arial"/>
                <w:color w:val="565656"/>
                <w:sz w:val="16"/>
                <w:szCs w:val="16"/>
                <w:lang w:val="en" w:eastAsia="en-AU"/>
              </w:rPr>
            </w:pPr>
            <w:r w:rsidRPr="00356FB6">
              <w:rPr>
                <w:rFonts w:eastAsia="Times New Roman" w:cs="Arial"/>
                <w:color w:val="565656"/>
                <w:sz w:val="16"/>
                <w:szCs w:val="16"/>
                <w:lang w:val="en" w:eastAsia="en-AU"/>
              </w:rPr>
              <w:t>-Australia’s variable precipitation (page 106-107)</w:t>
            </w:r>
          </w:p>
          <w:p w14:paraId="1133A4B3" w14:textId="77777777" w:rsidR="007F7EA0" w:rsidRPr="00356FB6" w:rsidRDefault="007F7EA0" w:rsidP="007F7EA0">
            <w:pPr>
              <w:rPr>
                <w:rFonts w:ascii="Arial" w:hAnsi="Arial" w:cs="Arial"/>
                <w:b/>
                <w:sz w:val="16"/>
                <w:szCs w:val="16"/>
              </w:rPr>
            </w:pPr>
            <w:r w:rsidRPr="00356FB6">
              <w:rPr>
                <w:rFonts w:eastAsia="Times New Roman" w:cs="Arial"/>
                <w:color w:val="565656"/>
                <w:sz w:val="16"/>
                <w:szCs w:val="16"/>
                <w:lang w:val="en" w:eastAsia="en-AU"/>
              </w:rPr>
              <w:t>-Population and water distribution in Australia (Page 110-111)</w:t>
            </w:r>
          </w:p>
          <w:p w14:paraId="2D06D570" w14:textId="77777777" w:rsidR="00192C3F" w:rsidRDefault="00192C3F" w:rsidP="00192C3F">
            <w:pPr>
              <w:rPr>
                <w:rFonts w:ascii="Arial" w:hAnsi="Arial" w:cs="Arial"/>
              </w:rPr>
            </w:pPr>
          </w:p>
          <w:p w14:paraId="037E85A9" w14:textId="77777777" w:rsidR="0007349E" w:rsidRPr="0007349E" w:rsidRDefault="0007349E" w:rsidP="0007349E">
            <w:pPr>
              <w:tabs>
                <w:tab w:val="left" w:pos="3870"/>
              </w:tabs>
              <w:rPr>
                <w:rFonts w:ascii="Arial" w:hAnsi="Arial" w:cs="Arial"/>
                <w:sz w:val="16"/>
                <w:szCs w:val="16"/>
              </w:rPr>
            </w:pPr>
            <w:r w:rsidRPr="0007349E">
              <w:rPr>
                <w:rFonts w:ascii="Arial" w:hAnsi="Arial" w:cs="Arial"/>
                <w:sz w:val="16"/>
                <w:szCs w:val="16"/>
              </w:rPr>
              <w:t>Catch up lesson and/or revision lesson:</w:t>
            </w:r>
          </w:p>
          <w:p w14:paraId="4BA1CD66" w14:textId="27DA44B1" w:rsidR="00356FB6" w:rsidRDefault="0007349E" w:rsidP="0007349E">
            <w:pPr>
              <w:rPr>
                <w:rFonts w:ascii="Arial" w:hAnsi="Arial" w:cs="Arial"/>
              </w:rPr>
            </w:pPr>
            <w:r w:rsidRPr="0007349E">
              <w:rPr>
                <w:rFonts w:ascii="Arial" w:hAnsi="Arial" w:cs="Arial"/>
                <w:sz w:val="16"/>
                <w:szCs w:val="16"/>
              </w:rPr>
              <w:t xml:space="preserve">Revision ideas: </w:t>
            </w:r>
            <w:proofErr w:type="spellStart"/>
            <w:r w:rsidRPr="0007349E">
              <w:rPr>
                <w:rFonts w:ascii="Arial" w:hAnsi="Arial" w:cs="Arial"/>
                <w:sz w:val="16"/>
                <w:szCs w:val="16"/>
              </w:rPr>
              <w:t>Kahoot</w:t>
            </w:r>
            <w:proofErr w:type="spellEnd"/>
            <w:r w:rsidRPr="0007349E">
              <w:rPr>
                <w:rFonts w:ascii="Arial" w:hAnsi="Arial" w:cs="Arial"/>
                <w:sz w:val="16"/>
                <w:szCs w:val="16"/>
              </w:rPr>
              <w:t xml:space="preserve">, brainstorms, study notes, mnemonics </w:t>
            </w:r>
            <w:proofErr w:type="spellStart"/>
            <w:r w:rsidRPr="0007349E">
              <w:rPr>
                <w:rFonts w:ascii="Arial" w:hAnsi="Arial" w:cs="Arial"/>
                <w:sz w:val="16"/>
                <w:szCs w:val="16"/>
              </w:rPr>
              <w:t>etc</w:t>
            </w:r>
            <w:proofErr w:type="spellEnd"/>
          </w:p>
          <w:p w14:paraId="1951ABC8" w14:textId="77777777" w:rsidR="00356FB6" w:rsidRDefault="00356FB6" w:rsidP="00192C3F">
            <w:pPr>
              <w:rPr>
                <w:rFonts w:ascii="Arial" w:hAnsi="Arial" w:cs="Arial"/>
              </w:rPr>
            </w:pPr>
          </w:p>
          <w:p w14:paraId="6D37D672" w14:textId="77777777" w:rsidR="00356FB6" w:rsidRPr="00887799" w:rsidRDefault="00356FB6" w:rsidP="00192C3F">
            <w:pPr>
              <w:rPr>
                <w:rFonts w:ascii="Arial" w:hAnsi="Arial" w:cs="Arial"/>
              </w:rPr>
            </w:pPr>
          </w:p>
          <w:p w14:paraId="7A36F942" w14:textId="6BB5423F" w:rsidR="00192C3F" w:rsidRPr="00192C3F" w:rsidRDefault="00192C3F" w:rsidP="00192C3F">
            <w:pPr>
              <w:spacing w:line="235" w:lineRule="auto"/>
              <w:rPr>
                <w:rFonts w:ascii="Arial" w:hAnsi="Arial" w:cs="Arial"/>
                <w:sz w:val="16"/>
                <w:szCs w:val="16"/>
              </w:rPr>
            </w:pPr>
            <w:r>
              <w:rPr>
                <w:rFonts w:ascii="Arial" w:hAnsi="Arial" w:cs="Arial"/>
                <w:sz w:val="16"/>
                <w:szCs w:val="16"/>
              </w:rPr>
              <w:t xml:space="preserve"> </w:t>
            </w:r>
          </w:p>
          <w:p w14:paraId="5B13E753" w14:textId="77777777" w:rsidR="00381FBE" w:rsidRDefault="00381FBE" w:rsidP="00D3514E">
            <w:pPr>
              <w:spacing w:line="235" w:lineRule="auto"/>
              <w:rPr>
                <w:rFonts w:ascii="Arial" w:hAnsi="Arial" w:cs="Arial"/>
                <w:b/>
                <w:sz w:val="14"/>
                <w:szCs w:val="14"/>
              </w:rPr>
            </w:pPr>
          </w:p>
          <w:p w14:paraId="259E2F73" w14:textId="235BA683" w:rsidR="00381FBE" w:rsidRPr="00887799" w:rsidRDefault="00381FBE" w:rsidP="00D3514E">
            <w:pPr>
              <w:spacing w:line="235" w:lineRule="auto"/>
              <w:rPr>
                <w:rFonts w:ascii="Arial" w:hAnsi="Arial" w:cs="Arial"/>
                <w:b/>
                <w:sz w:val="14"/>
                <w:szCs w:val="14"/>
              </w:rPr>
            </w:pPr>
          </w:p>
          <w:p w14:paraId="67DA002C" w14:textId="74EAC8A9" w:rsidR="00381FBE" w:rsidRPr="00D3514E" w:rsidRDefault="00381FBE" w:rsidP="00646F2A">
            <w:pPr>
              <w:tabs>
                <w:tab w:val="left" w:pos="3870"/>
              </w:tabs>
              <w:rPr>
                <w:rFonts w:ascii="Arial" w:hAnsi="Arial" w:cs="Arial"/>
                <w:b/>
                <w:sz w:val="14"/>
                <w:szCs w:val="14"/>
              </w:rPr>
            </w:pPr>
          </w:p>
        </w:tc>
        <w:tc>
          <w:tcPr>
            <w:tcW w:w="3557" w:type="dxa"/>
            <w:tcBorders>
              <w:bottom w:val="single" w:sz="4" w:space="0" w:color="auto"/>
            </w:tcBorders>
            <w:shd w:val="clear" w:color="auto" w:fill="auto"/>
          </w:tcPr>
          <w:p w14:paraId="7501384F" w14:textId="77777777" w:rsidR="00381FBE" w:rsidRDefault="00381FBE" w:rsidP="00646F2A">
            <w:pPr>
              <w:tabs>
                <w:tab w:val="left" w:pos="3870"/>
              </w:tabs>
              <w:rPr>
                <w:rFonts w:ascii="Arial" w:hAnsi="Arial" w:cs="Arial"/>
                <w:sz w:val="14"/>
                <w:szCs w:val="14"/>
              </w:rPr>
            </w:pPr>
          </w:p>
          <w:p w14:paraId="4ADA11E7" w14:textId="77777777" w:rsidR="00381FBE" w:rsidRDefault="00381FBE" w:rsidP="00646F2A">
            <w:pPr>
              <w:tabs>
                <w:tab w:val="left" w:pos="3870"/>
              </w:tabs>
              <w:rPr>
                <w:rFonts w:ascii="Arial" w:hAnsi="Arial" w:cs="Arial"/>
                <w:sz w:val="14"/>
                <w:szCs w:val="14"/>
              </w:rPr>
            </w:pPr>
          </w:p>
          <w:p w14:paraId="2AEDB7A4" w14:textId="77777777" w:rsidR="00381FBE" w:rsidRDefault="00381FBE" w:rsidP="00646F2A">
            <w:pPr>
              <w:tabs>
                <w:tab w:val="left" w:pos="3870"/>
              </w:tabs>
              <w:rPr>
                <w:rFonts w:ascii="Arial" w:hAnsi="Arial" w:cs="Arial"/>
                <w:sz w:val="14"/>
                <w:szCs w:val="14"/>
              </w:rPr>
            </w:pPr>
          </w:p>
          <w:p w14:paraId="44699F16" w14:textId="77777777" w:rsidR="00B007F8" w:rsidRPr="007F7EA0" w:rsidRDefault="00B007F8" w:rsidP="00B007F8">
            <w:pPr>
              <w:ind w:left="60"/>
              <w:rPr>
                <w:rFonts w:ascii="Arial" w:hAnsi="Arial" w:cs="Arial"/>
              </w:rPr>
            </w:pPr>
          </w:p>
          <w:p w14:paraId="2308F5CC" w14:textId="77777777" w:rsidR="00B007F8" w:rsidRPr="00B007F8" w:rsidRDefault="00B007F8" w:rsidP="00B007F8">
            <w:pPr>
              <w:shd w:val="clear" w:color="auto" w:fill="D9D9D9" w:themeFill="background1" w:themeFillShade="D9"/>
              <w:spacing w:after="200" w:line="276" w:lineRule="auto"/>
              <w:jc w:val="center"/>
              <w:rPr>
                <w:rFonts w:ascii="Arial" w:eastAsiaTheme="minorEastAsia" w:hAnsi="Arial" w:cs="Arial"/>
                <w:b/>
                <w:lang w:eastAsia="en-AU"/>
              </w:rPr>
            </w:pPr>
            <w:r w:rsidRPr="007F7EA0">
              <w:rPr>
                <w:rFonts w:ascii="Arial" w:hAnsi="Arial" w:cs="Arial"/>
                <w:b/>
              </w:rPr>
              <w:t>Task 1 –</w:t>
            </w:r>
            <w:r w:rsidRPr="007F7EA0">
              <w:rPr>
                <w:rFonts w:ascii="Arial" w:eastAsiaTheme="minorEastAsia" w:hAnsi="Arial" w:cs="Arial"/>
                <w:b/>
                <w:lang w:eastAsia="en-AU"/>
              </w:rPr>
              <w:t xml:space="preserve"> Submit Task 1 and sit Validation in-class (3-4 questions)</w:t>
            </w:r>
          </w:p>
          <w:p w14:paraId="16C683DB" w14:textId="77777777" w:rsidR="00356FB6" w:rsidRPr="008F2EE8" w:rsidRDefault="00356FB6" w:rsidP="00356FB6">
            <w:pPr>
              <w:rPr>
                <w:rFonts w:ascii="Arial" w:hAnsi="Arial" w:cs="Arial"/>
                <w:sz w:val="28"/>
                <w:szCs w:val="28"/>
              </w:rPr>
            </w:pPr>
          </w:p>
          <w:p w14:paraId="12B3E615" w14:textId="77777777" w:rsidR="00381FBE" w:rsidRDefault="00381FBE" w:rsidP="00646F2A">
            <w:pPr>
              <w:tabs>
                <w:tab w:val="left" w:pos="3870"/>
              </w:tabs>
              <w:rPr>
                <w:rFonts w:ascii="Arial" w:hAnsi="Arial" w:cs="Arial"/>
              </w:rPr>
            </w:pPr>
          </w:p>
          <w:p w14:paraId="3145915F" w14:textId="0F915147" w:rsidR="00381FBE" w:rsidRPr="00D934D5" w:rsidRDefault="00381FBE" w:rsidP="00356FB6">
            <w:pPr>
              <w:tabs>
                <w:tab w:val="left" w:pos="3870"/>
              </w:tabs>
              <w:rPr>
                <w:rFonts w:ascii="Arial" w:hAnsi="Arial" w:cs="Arial"/>
              </w:rPr>
            </w:pPr>
          </w:p>
        </w:tc>
      </w:tr>
      <w:tr w:rsidR="00381FBE" w14:paraId="72CF9C44" w14:textId="77777777" w:rsidTr="00614819">
        <w:tblPrEx>
          <w:tblLook w:val="0000" w:firstRow="0" w:lastRow="0" w:firstColumn="0" w:lastColumn="0" w:noHBand="0" w:noVBand="0"/>
        </w:tblPrEx>
        <w:trPr>
          <w:trHeight w:val="1693"/>
        </w:trPr>
        <w:tc>
          <w:tcPr>
            <w:tcW w:w="811" w:type="dxa"/>
          </w:tcPr>
          <w:p w14:paraId="6296615B" w14:textId="312C5A89" w:rsidR="00381FBE" w:rsidRPr="00B525CD" w:rsidRDefault="001E218A" w:rsidP="00B525CD">
            <w:pPr>
              <w:tabs>
                <w:tab w:val="left" w:pos="3870"/>
              </w:tabs>
              <w:jc w:val="center"/>
              <w:rPr>
                <w:b/>
                <w:sz w:val="52"/>
                <w:szCs w:val="52"/>
              </w:rPr>
            </w:pPr>
            <w:r w:rsidRPr="00B525CD">
              <w:rPr>
                <w:b/>
                <w:sz w:val="52"/>
                <w:szCs w:val="52"/>
              </w:rPr>
              <w:lastRenderedPageBreak/>
              <w:t>5</w:t>
            </w:r>
          </w:p>
          <w:p w14:paraId="3E21C284" w14:textId="77777777" w:rsidR="00381FBE" w:rsidRDefault="00381FBE" w:rsidP="00646F2A">
            <w:pPr>
              <w:tabs>
                <w:tab w:val="left" w:pos="3870"/>
              </w:tabs>
              <w:rPr>
                <w:b/>
              </w:rPr>
            </w:pPr>
          </w:p>
          <w:p w14:paraId="30300F5B" w14:textId="77777777" w:rsidR="00381FBE" w:rsidRDefault="00381FBE" w:rsidP="00646F2A">
            <w:pPr>
              <w:tabs>
                <w:tab w:val="left" w:pos="3870"/>
              </w:tabs>
              <w:rPr>
                <w:b/>
              </w:rPr>
            </w:pPr>
          </w:p>
          <w:p w14:paraId="3EC9E1E3" w14:textId="77777777" w:rsidR="00381FBE" w:rsidRDefault="00381FBE" w:rsidP="00646F2A">
            <w:pPr>
              <w:tabs>
                <w:tab w:val="left" w:pos="3870"/>
              </w:tabs>
              <w:rPr>
                <w:b/>
              </w:rPr>
            </w:pPr>
          </w:p>
          <w:p w14:paraId="61EB9469" w14:textId="77777777" w:rsidR="00381FBE" w:rsidRDefault="00381FBE" w:rsidP="00646F2A">
            <w:pPr>
              <w:tabs>
                <w:tab w:val="left" w:pos="3870"/>
              </w:tabs>
              <w:rPr>
                <w:b/>
              </w:rPr>
            </w:pPr>
          </w:p>
          <w:p w14:paraId="25A95CE8" w14:textId="77777777" w:rsidR="00381FBE" w:rsidRDefault="00381FBE" w:rsidP="00646F2A">
            <w:pPr>
              <w:tabs>
                <w:tab w:val="left" w:pos="3870"/>
              </w:tabs>
              <w:rPr>
                <w:b/>
              </w:rPr>
            </w:pPr>
          </w:p>
          <w:p w14:paraId="6D5E052C" w14:textId="77777777" w:rsidR="00381FBE" w:rsidRDefault="00381FBE" w:rsidP="00646F2A">
            <w:pPr>
              <w:tabs>
                <w:tab w:val="left" w:pos="3870"/>
              </w:tabs>
              <w:rPr>
                <w:b/>
              </w:rPr>
            </w:pPr>
          </w:p>
          <w:p w14:paraId="4AF96178" w14:textId="77777777" w:rsidR="00381FBE" w:rsidRDefault="00381FBE" w:rsidP="00646F2A">
            <w:pPr>
              <w:tabs>
                <w:tab w:val="left" w:pos="3870"/>
              </w:tabs>
              <w:rPr>
                <w:b/>
              </w:rPr>
            </w:pPr>
          </w:p>
          <w:p w14:paraId="5C1D156E" w14:textId="77777777" w:rsidR="00381FBE" w:rsidRDefault="00381FBE" w:rsidP="00646F2A">
            <w:pPr>
              <w:tabs>
                <w:tab w:val="left" w:pos="3870"/>
              </w:tabs>
              <w:rPr>
                <w:b/>
              </w:rPr>
            </w:pPr>
          </w:p>
          <w:p w14:paraId="603F568B" w14:textId="35FD0478" w:rsidR="00192C3F" w:rsidRPr="004660A1" w:rsidRDefault="00192C3F" w:rsidP="00646F2A">
            <w:pPr>
              <w:tabs>
                <w:tab w:val="left" w:pos="3870"/>
              </w:tabs>
              <w:rPr>
                <w:b/>
              </w:rPr>
            </w:pPr>
          </w:p>
        </w:tc>
        <w:tc>
          <w:tcPr>
            <w:tcW w:w="3692" w:type="dxa"/>
            <w:shd w:val="clear" w:color="auto" w:fill="FFFFFF" w:themeFill="background1"/>
          </w:tcPr>
          <w:p w14:paraId="2E542D06" w14:textId="77777777" w:rsidR="00614819" w:rsidRPr="00356FB6" w:rsidRDefault="00614819" w:rsidP="00614819">
            <w:pPr>
              <w:spacing w:after="200"/>
              <w:rPr>
                <w:rFonts w:ascii="Arial" w:eastAsia="Times New Roman" w:hAnsi="Arial" w:cs="Arial"/>
                <w:b/>
                <w:color w:val="565656"/>
                <w:sz w:val="16"/>
                <w:szCs w:val="16"/>
                <w:lang w:val="en" w:eastAsia="en-AU"/>
              </w:rPr>
            </w:pPr>
            <w:r w:rsidRPr="007F7EA0">
              <w:rPr>
                <w:rFonts w:ascii="Arial" w:eastAsia="Times New Roman" w:hAnsi="Arial" w:cs="Arial"/>
                <w:b/>
                <w:color w:val="565656"/>
                <w:sz w:val="16"/>
                <w:szCs w:val="16"/>
                <w:lang w:val="en" w:eastAsia="en-AU"/>
              </w:rPr>
              <w:t xml:space="preserve">* </w:t>
            </w:r>
            <w:r w:rsidRPr="00356FB6">
              <w:rPr>
                <w:rFonts w:ascii="Arial" w:eastAsia="Times New Roman" w:hAnsi="Arial" w:cs="Arial"/>
                <w:b/>
                <w:color w:val="565656"/>
                <w:sz w:val="16"/>
                <w:szCs w:val="16"/>
                <w:lang w:val="en" w:eastAsia="en-AU"/>
              </w:rPr>
              <w:t>The quantity and variability of Australia's water resources compared with those in other continents</w:t>
            </w:r>
          </w:p>
          <w:p w14:paraId="6E50174B" w14:textId="77777777" w:rsidR="00614819" w:rsidRPr="00356FB6" w:rsidRDefault="00614819" w:rsidP="00614819">
            <w:pPr>
              <w:spacing w:after="200"/>
              <w:rPr>
                <w:rFonts w:ascii="Arial" w:eastAsia="Times New Roman" w:hAnsi="Arial" w:cs="Arial"/>
                <w:color w:val="565656"/>
                <w:sz w:val="16"/>
                <w:szCs w:val="16"/>
                <w:lang w:val="en" w:eastAsia="en-AU"/>
              </w:rPr>
            </w:pPr>
            <w:r w:rsidRPr="00356FB6">
              <w:rPr>
                <w:rFonts w:ascii="Arial" w:eastAsia="Times New Roman" w:hAnsi="Arial" w:cs="Arial"/>
                <w:color w:val="565656"/>
                <w:sz w:val="16"/>
                <w:szCs w:val="16"/>
                <w:lang w:val="en" w:eastAsia="en-AU"/>
              </w:rPr>
              <w:t>-Perth’s water supply. Look at data and maps.</w:t>
            </w:r>
          </w:p>
          <w:p w14:paraId="119A8977" w14:textId="77777777" w:rsidR="00614819" w:rsidRPr="00356FB6" w:rsidRDefault="00614819" w:rsidP="00614819">
            <w:pPr>
              <w:spacing w:after="200"/>
              <w:rPr>
                <w:rFonts w:ascii="Arial" w:eastAsia="Times New Roman" w:hAnsi="Arial" w:cs="Arial"/>
                <w:color w:val="565656"/>
                <w:sz w:val="16"/>
                <w:szCs w:val="16"/>
                <w:lang w:val="en" w:eastAsia="en-AU"/>
              </w:rPr>
            </w:pPr>
            <w:r w:rsidRPr="00356FB6">
              <w:rPr>
                <w:rFonts w:ascii="Arial" w:eastAsia="Times New Roman" w:hAnsi="Arial" w:cs="Arial"/>
                <w:color w:val="565656"/>
                <w:sz w:val="16"/>
                <w:szCs w:val="16"/>
                <w:lang w:val="en" w:eastAsia="en-AU"/>
              </w:rPr>
              <w:t>- Australia’s limited water resources (page 104-105)</w:t>
            </w:r>
          </w:p>
          <w:p w14:paraId="70985F63" w14:textId="77777777" w:rsidR="00614819" w:rsidRDefault="00614819" w:rsidP="00614819">
            <w:pPr>
              <w:spacing w:after="200"/>
              <w:rPr>
                <w:rFonts w:ascii="Arial" w:eastAsia="Times New Roman" w:hAnsi="Arial" w:cs="Arial"/>
                <w:color w:val="565656"/>
                <w:sz w:val="16"/>
                <w:szCs w:val="16"/>
                <w:lang w:val="en" w:eastAsia="en-AU"/>
              </w:rPr>
            </w:pPr>
            <w:r w:rsidRPr="00356FB6">
              <w:rPr>
                <w:rFonts w:ascii="Arial" w:eastAsia="Times New Roman" w:hAnsi="Arial" w:cs="Arial"/>
                <w:color w:val="565656"/>
                <w:sz w:val="16"/>
                <w:szCs w:val="16"/>
                <w:lang w:val="en" w:eastAsia="en-AU"/>
              </w:rPr>
              <w:t>-Australia’s variable precipitation (page 106-107)</w:t>
            </w:r>
          </w:p>
          <w:p w14:paraId="7046867A" w14:textId="120E7451" w:rsidR="00381FBE" w:rsidRPr="00614819" w:rsidRDefault="00614819" w:rsidP="00614819">
            <w:pPr>
              <w:spacing w:after="200"/>
              <w:rPr>
                <w:rFonts w:ascii="Arial" w:eastAsia="Times New Roman" w:hAnsi="Arial" w:cs="Arial"/>
                <w:color w:val="565656"/>
                <w:sz w:val="16"/>
                <w:szCs w:val="16"/>
                <w:lang w:val="en" w:eastAsia="en-AU"/>
              </w:rPr>
            </w:pPr>
            <w:r w:rsidRPr="00614819">
              <w:rPr>
                <w:rFonts w:ascii="Arial" w:eastAsia="Times New Roman" w:hAnsi="Arial" w:cs="Arial"/>
                <w:color w:val="565656"/>
                <w:sz w:val="16"/>
                <w:szCs w:val="16"/>
                <w:shd w:val="clear" w:color="auto" w:fill="FFFFFF" w:themeFill="background1"/>
                <w:lang w:val="en" w:eastAsia="en-AU"/>
              </w:rPr>
              <w:t>Population and water distribution in Australia (Page 110-111)</w:t>
            </w:r>
          </w:p>
        </w:tc>
        <w:tc>
          <w:tcPr>
            <w:tcW w:w="3969" w:type="dxa"/>
            <w:shd w:val="clear" w:color="auto" w:fill="FFFFFF" w:themeFill="background1"/>
          </w:tcPr>
          <w:p w14:paraId="0C11B256" w14:textId="77777777" w:rsidR="00614819" w:rsidRPr="00892783" w:rsidRDefault="00614819" w:rsidP="00614819">
            <w:pPr>
              <w:shd w:val="clear" w:color="auto" w:fill="D9D9D9" w:themeFill="background1" w:themeFillShade="D9"/>
              <w:tabs>
                <w:tab w:val="left" w:pos="3870"/>
              </w:tabs>
              <w:jc w:val="center"/>
              <w:rPr>
                <w:rFonts w:ascii="Arial" w:hAnsi="Arial" w:cs="Arial"/>
                <w:b/>
              </w:rPr>
            </w:pPr>
            <w:r w:rsidRPr="00892783">
              <w:rPr>
                <w:rFonts w:ascii="Arial" w:hAnsi="Arial" w:cs="Arial"/>
                <w:b/>
              </w:rPr>
              <w:t>REVISION LESSON/CATCH UP LESSON</w:t>
            </w:r>
          </w:p>
          <w:p w14:paraId="1DF33E66" w14:textId="77777777" w:rsidR="00614819" w:rsidRPr="00892783" w:rsidRDefault="00614819" w:rsidP="00614819">
            <w:pPr>
              <w:shd w:val="clear" w:color="auto" w:fill="D9D9D9" w:themeFill="background1" w:themeFillShade="D9"/>
              <w:tabs>
                <w:tab w:val="left" w:pos="3870"/>
              </w:tabs>
              <w:jc w:val="center"/>
              <w:rPr>
                <w:rFonts w:ascii="Arial" w:hAnsi="Arial" w:cs="Arial"/>
                <w:b/>
              </w:rPr>
            </w:pPr>
          </w:p>
          <w:p w14:paraId="4A09DF17" w14:textId="17AD8887" w:rsidR="00192C3F" w:rsidRPr="00D52BFE" w:rsidRDefault="00614819" w:rsidP="00614819">
            <w:pPr>
              <w:tabs>
                <w:tab w:val="left" w:pos="3870"/>
              </w:tabs>
              <w:ind w:left="60"/>
              <w:rPr>
                <w:rFonts w:ascii="Arial" w:hAnsi="Arial" w:cs="Arial"/>
              </w:rPr>
            </w:pPr>
            <w:r w:rsidRPr="00892783">
              <w:rPr>
                <w:rFonts w:ascii="Arial" w:hAnsi="Arial" w:cs="Arial"/>
                <w:b/>
              </w:rPr>
              <w:t xml:space="preserve">Complete revision in preparation for the test, such as </w:t>
            </w:r>
            <w:proofErr w:type="spellStart"/>
            <w:r w:rsidRPr="00892783">
              <w:rPr>
                <w:rFonts w:ascii="Arial" w:hAnsi="Arial" w:cs="Arial"/>
                <w:b/>
              </w:rPr>
              <w:t>Kahoot</w:t>
            </w:r>
            <w:proofErr w:type="spellEnd"/>
            <w:r w:rsidRPr="00892783">
              <w:rPr>
                <w:rFonts w:ascii="Arial" w:hAnsi="Arial" w:cs="Arial"/>
                <w:b/>
              </w:rPr>
              <w:t>.</w:t>
            </w:r>
          </w:p>
        </w:tc>
        <w:tc>
          <w:tcPr>
            <w:tcW w:w="3501" w:type="dxa"/>
            <w:shd w:val="clear" w:color="auto" w:fill="FFFFFF" w:themeFill="background1"/>
          </w:tcPr>
          <w:p w14:paraId="0384FF52" w14:textId="77777777" w:rsidR="00614819" w:rsidRPr="00356FB6" w:rsidRDefault="00614819" w:rsidP="00614819">
            <w:pPr>
              <w:shd w:val="clear" w:color="auto" w:fill="D9D9D9" w:themeFill="background1" w:themeFillShade="D9"/>
              <w:spacing w:after="200" w:line="276" w:lineRule="auto"/>
              <w:jc w:val="center"/>
              <w:rPr>
                <w:rFonts w:eastAsiaTheme="minorEastAsia"/>
                <w:b/>
                <w:lang w:eastAsia="en-AU"/>
              </w:rPr>
            </w:pPr>
            <w:r>
              <w:rPr>
                <w:rFonts w:ascii="Arial" w:hAnsi="Arial" w:cs="Arial"/>
                <w:b/>
              </w:rPr>
              <w:t xml:space="preserve">Task 3 </w:t>
            </w:r>
            <w:r w:rsidRPr="00356FB6">
              <w:rPr>
                <w:rFonts w:eastAsiaTheme="minorEastAsia"/>
                <w:b/>
                <w:lang w:eastAsia="en-AU"/>
              </w:rPr>
              <w:t xml:space="preserve">WATER IN THE </w:t>
            </w:r>
            <w:r>
              <w:rPr>
                <w:rFonts w:eastAsiaTheme="minorEastAsia"/>
                <w:b/>
                <w:lang w:eastAsia="en-AU"/>
              </w:rPr>
              <w:t>WORLD TASK – IN-CLASS ASSESSMENT</w:t>
            </w:r>
          </w:p>
          <w:p w14:paraId="2043A417" w14:textId="77777777" w:rsidR="00614819" w:rsidRDefault="00614819" w:rsidP="00614819">
            <w:pPr>
              <w:shd w:val="clear" w:color="auto" w:fill="D9D9D9" w:themeFill="background1" w:themeFillShade="D9"/>
              <w:tabs>
                <w:tab w:val="left" w:pos="3870"/>
              </w:tabs>
              <w:jc w:val="center"/>
              <w:rPr>
                <w:rFonts w:ascii="Arial" w:hAnsi="Arial" w:cs="Arial"/>
                <w:b/>
              </w:rPr>
            </w:pPr>
            <w:r>
              <w:rPr>
                <w:rFonts w:ascii="Arial" w:hAnsi="Arial" w:cs="Arial"/>
                <w:b/>
              </w:rPr>
              <w:t>40 minutes and 5 minutes reading time.</w:t>
            </w:r>
          </w:p>
          <w:p w14:paraId="5DFABBC7" w14:textId="77777777" w:rsidR="00614819" w:rsidRDefault="00614819" w:rsidP="00614819">
            <w:pPr>
              <w:shd w:val="clear" w:color="auto" w:fill="D9D9D9" w:themeFill="background1" w:themeFillShade="D9"/>
              <w:tabs>
                <w:tab w:val="left" w:pos="3870"/>
              </w:tabs>
              <w:ind w:left="60"/>
              <w:jc w:val="center"/>
              <w:rPr>
                <w:rFonts w:ascii="Arial" w:hAnsi="Arial" w:cs="Arial"/>
              </w:rPr>
            </w:pPr>
            <w:r>
              <w:rPr>
                <w:rFonts w:ascii="Arial" w:hAnsi="Arial" w:cs="Arial"/>
                <w:b/>
              </w:rPr>
              <w:t>Test conditions apply</w:t>
            </w:r>
          </w:p>
          <w:p w14:paraId="4AC1092B" w14:textId="300D5F67" w:rsidR="00892783" w:rsidRPr="00356FB6" w:rsidRDefault="00892783" w:rsidP="00892783">
            <w:pPr>
              <w:shd w:val="clear" w:color="auto" w:fill="D9D9D9" w:themeFill="background1" w:themeFillShade="D9"/>
              <w:tabs>
                <w:tab w:val="left" w:pos="3870"/>
              </w:tabs>
              <w:jc w:val="center"/>
              <w:rPr>
                <w:rFonts w:ascii="Arial" w:hAnsi="Arial" w:cs="Arial"/>
              </w:rPr>
            </w:pPr>
          </w:p>
        </w:tc>
        <w:tc>
          <w:tcPr>
            <w:tcW w:w="3557" w:type="dxa"/>
            <w:shd w:val="clear" w:color="auto" w:fill="FFFFFF" w:themeFill="background1"/>
          </w:tcPr>
          <w:p w14:paraId="63AF91F8" w14:textId="77777777" w:rsidR="0007349E" w:rsidRDefault="0007349E" w:rsidP="0007349E">
            <w:pPr>
              <w:shd w:val="clear" w:color="auto" w:fill="D9D9D9" w:themeFill="background1" w:themeFillShade="D9"/>
              <w:rPr>
                <w:rFonts w:ascii="Arial" w:hAnsi="Arial" w:cs="Arial"/>
                <w:b/>
              </w:rPr>
            </w:pPr>
          </w:p>
          <w:p w14:paraId="54E7AEE3" w14:textId="77777777" w:rsidR="00B007F8" w:rsidRPr="00192C3F" w:rsidRDefault="00B007F8" w:rsidP="00B007F8">
            <w:pPr>
              <w:spacing w:line="235" w:lineRule="auto"/>
              <w:rPr>
                <w:rFonts w:ascii="Arial" w:hAnsi="Arial" w:cs="Arial"/>
                <w:sz w:val="16"/>
                <w:szCs w:val="16"/>
              </w:rPr>
            </w:pPr>
          </w:p>
          <w:p w14:paraId="572D2E27" w14:textId="77777777" w:rsidR="00B007F8" w:rsidRDefault="00B007F8" w:rsidP="00B007F8">
            <w:pPr>
              <w:shd w:val="clear" w:color="auto" w:fill="F2F2F2" w:themeFill="background1" w:themeFillShade="F2"/>
              <w:tabs>
                <w:tab w:val="left" w:pos="3870"/>
              </w:tabs>
              <w:rPr>
                <w:rFonts w:ascii="Arial" w:hAnsi="Arial" w:cs="Arial"/>
                <w:b/>
              </w:rPr>
            </w:pPr>
            <w:r>
              <w:rPr>
                <w:rFonts w:ascii="Arial" w:hAnsi="Arial" w:cs="Arial"/>
                <w:b/>
              </w:rPr>
              <w:t xml:space="preserve">Hand out the Liveability Inquiry Task (Task 5) Look at pages 360-361 </w:t>
            </w:r>
            <w:proofErr w:type="spellStart"/>
            <w:r>
              <w:rPr>
                <w:rFonts w:ascii="Arial" w:hAnsi="Arial" w:cs="Arial"/>
                <w:b/>
              </w:rPr>
              <w:t>GeoWorld</w:t>
            </w:r>
            <w:proofErr w:type="spellEnd"/>
            <w:r>
              <w:rPr>
                <w:rFonts w:ascii="Arial" w:hAnsi="Arial" w:cs="Arial"/>
                <w:b/>
              </w:rPr>
              <w:t xml:space="preserve"> 7, Learning from Europe and pages 362-363, Enhancing Liveability in Australia</w:t>
            </w:r>
          </w:p>
          <w:p w14:paraId="7B507963" w14:textId="77777777" w:rsidR="00B007F8" w:rsidRDefault="00B007F8" w:rsidP="00B007F8">
            <w:pPr>
              <w:tabs>
                <w:tab w:val="left" w:pos="3870"/>
              </w:tabs>
              <w:rPr>
                <w:rFonts w:ascii="Arial" w:hAnsi="Arial" w:cs="Arial"/>
                <w:b/>
              </w:rPr>
            </w:pPr>
          </w:p>
          <w:p w14:paraId="594DC865" w14:textId="77777777" w:rsidR="00B007F8" w:rsidRDefault="00B007F8" w:rsidP="00B007F8">
            <w:pPr>
              <w:tabs>
                <w:tab w:val="left" w:pos="3870"/>
              </w:tabs>
              <w:rPr>
                <w:rFonts w:ascii="Arial" w:hAnsi="Arial" w:cs="Arial"/>
                <w:b/>
              </w:rPr>
            </w:pPr>
            <w:r>
              <w:rPr>
                <w:rFonts w:ascii="Arial" w:hAnsi="Arial" w:cs="Arial"/>
                <w:b/>
              </w:rPr>
              <w:t>Discuss task and go through as a class. Go through all expectations of the task.</w:t>
            </w:r>
          </w:p>
          <w:p w14:paraId="180DA73B" w14:textId="77777777" w:rsidR="00B007F8" w:rsidRPr="0007349E" w:rsidRDefault="00B007F8" w:rsidP="00B007F8">
            <w:pPr>
              <w:tabs>
                <w:tab w:val="left" w:pos="3870"/>
              </w:tabs>
              <w:rPr>
                <w:rFonts w:ascii="Arial" w:hAnsi="Arial" w:cs="Arial"/>
                <w:sz w:val="16"/>
                <w:szCs w:val="16"/>
              </w:rPr>
            </w:pPr>
          </w:p>
          <w:p w14:paraId="5AE0A8C7" w14:textId="77777777" w:rsidR="001E218A" w:rsidRDefault="00B007F8" w:rsidP="00B007F8">
            <w:pPr>
              <w:shd w:val="clear" w:color="auto" w:fill="FFFFFF" w:themeFill="background1"/>
              <w:tabs>
                <w:tab w:val="left" w:pos="3870"/>
              </w:tabs>
              <w:rPr>
                <w:rFonts w:ascii="Arial" w:hAnsi="Arial" w:cs="Arial"/>
                <w:sz w:val="16"/>
                <w:szCs w:val="16"/>
              </w:rPr>
            </w:pPr>
            <w:r>
              <w:rPr>
                <w:rFonts w:ascii="Arial" w:hAnsi="Arial" w:cs="Arial"/>
                <w:sz w:val="16"/>
                <w:szCs w:val="16"/>
              </w:rPr>
              <w:t xml:space="preserve">Complete </w:t>
            </w:r>
            <w:proofErr w:type="spellStart"/>
            <w:r>
              <w:rPr>
                <w:rFonts w:ascii="Arial" w:hAnsi="Arial" w:cs="Arial"/>
                <w:sz w:val="16"/>
                <w:szCs w:val="16"/>
              </w:rPr>
              <w:t>GeoThink</w:t>
            </w:r>
            <w:proofErr w:type="spellEnd"/>
            <w:r>
              <w:rPr>
                <w:rFonts w:ascii="Arial" w:hAnsi="Arial" w:cs="Arial"/>
                <w:sz w:val="16"/>
                <w:szCs w:val="16"/>
              </w:rPr>
              <w:t xml:space="preserve"> as an introduction to the task – Attributes of a liveable place. Page 366</w:t>
            </w:r>
          </w:p>
          <w:p w14:paraId="77B7C104" w14:textId="77777777" w:rsidR="008029E5" w:rsidRDefault="008029E5" w:rsidP="00B007F8">
            <w:pPr>
              <w:shd w:val="clear" w:color="auto" w:fill="FFFFFF" w:themeFill="background1"/>
              <w:tabs>
                <w:tab w:val="left" w:pos="3870"/>
              </w:tabs>
              <w:rPr>
                <w:rFonts w:ascii="Arial" w:hAnsi="Arial" w:cs="Arial"/>
                <w:sz w:val="16"/>
                <w:szCs w:val="16"/>
              </w:rPr>
            </w:pPr>
          </w:p>
          <w:p w14:paraId="5F74B7C7" w14:textId="77777777" w:rsidR="008029E5" w:rsidRDefault="008029E5" w:rsidP="008029E5">
            <w:pPr>
              <w:spacing w:line="235" w:lineRule="auto"/>
              <w:rPr>
                <w:rFonts w:ascii="Arial" w:hAnsi="Arial" w:cs="Arial"/>
                <w:sz w:val="16"/>
                <w:szCs w:val="16"/>
              </w:rPr>
            </w:pPr>
          </w:p>
          <w:p w14:paraId="1BBB3AEA" w14:textId="24BF1454" w:rsidR="008029E5" w:rsidRDefault="008029E5" w:rsidP="008029E5">
            <w:pPr>
              <w:spacing w:line="235" w:lineRule="auto"/>
              <w:rPr>
                <w:rFonts w:ascii="Arial" w:hAnsi="Arial" w:cs="Arial"/>
                <w:sz w:val="16"/>
                <w:szCs w:val="16"/>
              </w:rPr>
            </w:pPr>
            <w:r>
              <w:rPr>
                <w:rFonts w:ascii="Arial" w:hAnsi="Arial" w:cs="Arial"/>
                <w:sz w:val="16"/>
                <w:szCs w:val="16"/>
              </w:rPr>
              <w:t>Look at ‘Taking Action’, page 124-125 – Complete ‘Applying and analysing’.</w:t>
            </w:r>
          </w:p>
          <w:p w14:paraId="794BFA56" w14:textId="5ED5426C" w:rsidR="008029E5" w:rsidRPr="001E218A" w:rsidRDefault="008029E5" w:rsidP="00B007F8">
            <w:pPr>
              <w:shd w:val="clear" w:color="auto" w:fill="FFFFFF" w:themeFill="background1"/>
              <w:tabs>
                <w:tab w:val="left" w:pos="3870"/>
              </w:tabs>
              <w:rPr>
                <w:rFonts w:ascii="Arial" w:hAnsi="Arial" w:cs="Arial"/>
                <w:b/>
              </w:rPr>
            </w:pPr>
          </w:p>
        </w:tc>
      </w:tr>
      <w:tr w:rsidR="0007349E" w14:paraId="39027D74" w14:textId="77777777" w:rsidTr="00DC7610">
        <w:tblPrEx>
          <w:tblLook w:val="0000" w:firstRow="0" w:lastRow="0" w:firstColumn="0" w:lastColumn="0" w:noHBand="0" w:noVBand="0"/>
        </w:tblPrEx>
        <w:trPr>
          <w:trHeight w:val="1423"/>
        </w:trPr>
        <w:tc>
          <w:tcPr>
            <w:tcW w:w="15530" w:type="dxa"/>
            <w:gridSpan w:val="5"/>
            <w:shd w:val="clear" w:color="auto" w:fill="FFFFFF" w:themeFill="background1"/>
          </w:tcPr>
          <w:p w14:paraId="54B66852" w14:textId="77777777" w:rsidR="000021BB" w:rsidRDefault="000021BB" w:rsidP="0007349E">
            <w:pPr>
              <w:shd w:val="clear" w:color="auto" w:fill="FFFFFF" w:themeFill="background1"/>
              <w:tabs>
                <w:tab w:val="left" w:pos="3870"/>
              </w:tabs>
              <w:rPr>
                <w:rFonts w:ascii="Arial" w:hAnsi="Arial" w:cs="Arial"/>
                <w:b/>
                <w:sz w:val="24"/>
                <w:szCs w:val="24"/>
              </w:rPr>
            </w:pPr>
          </w:p>
          <w:p w14:paraId="5BCDA0AF" w14:textId="32AA4400" w:rsidR="0007349E" w:rsidRDefault="0007349E" w:rsidP="0007349E">
            <w:pPr>
              <w:shd w:val="clear" w:color="auto" w:fill="FFFFFF" w:themeFill="background1"/>
              <w:tabs>
                <w:tab w:val="left" w:pos="3870"/>
              </w:tabs>
              <w:rPr>
                <w:rFonts w:ascii="Arial" w:hAnsi="Arial" w:cs="Arial"/>
                <w:sz w:val="24"/>
                <w:szCs w:val="24"/>
                <w:u w:val="single"/>
              </w:rPr>
            </w:pPr>
            <w:r>
              <w:rPr>
                <w:rFonts w:ascii="Arial" w:hAnsi="Arial" w:cs="Arial"/>
                <w:b/>
                <w:sz w:val="24"/>
                <w:szCs w:val="24"/>
              </w:rPr>
              <w:t xml:space="preserve">Knowledge and Understanding: </w:t>
            </w:r>
            <w:r>
              <w:rPr>
                <w:rFonts w:ascii="Arial" w:hAnsi="Arial" w:cs="Arial"/>
                <w:sz w:val="24"/>
                <w:szCs w:val="24"/>
                <w:u w:val="single"/>
              </w:rPr>
              <w:t>Place and Liveability</w:t>
            </w:r>
          </w:p>
          <w:p w14:paraId="7A9A34FC" w14:textId="77777777" w:rsidR="0007349E" w:rsidRDefault="0007349E" w:rsidP="0007349E">
            <w:pPr>
              <w:shd w:val="clear" w:color="auto" w:fill="FFFFFF" w:themeFill="background1"/>
              <w:tabs>
                <w:tab w:val="left" w:pos="3870"/>
              </w:tabs>
              <w:rPr>
                <w:rFonts w:ascii="Arial" w:hAnsi="Arial" w:cs="Arial"/>
                <w:sz w:val="24"/>
                <w:szCs w:val="24"/>
                <w:u w:val="single"/>
              </w:rPr>
            </w:pPr>
          </w:p>
          <w:p w14:paraId="34F68C27" w14:textId="77777777" w:rsidR="0007349E" w:rsidRDefault="0007349E" w:rsidP="0007349E">
            <w:pPr>
              <w:shd w:val="clear" w:color="auto" w:fill="FFFFFF" w:themeFill="background1"/>
              <w:tabs>
                <w:tab w:val="left" w:pos="3870"/>
              </w:tabs>
              <w:rPr>
                <w:rFonts w:ascii="Helvetica" w:hAnsi="Helvetica" w:cs="Arial"/>
                <w:color w:val="FF0000"/>
                <w:sz w:val="28"/>
                <w:szCs w:val="28"/>
                <w:lang w:val="en"/>
              </w:rPr>
            </w:pPr>
            <w:r w:rsidRPr="0007349E">
              <w:rPr>
                <w:rFonts w:ascii="Helvetica" w:hAnsi="Helvetica" w:cs="Arial"/>
                <w:color w:val="FF0000"/>
                <w:sz w:val="28"/>
                <w:szCs w:val="28"/>
                <w:lang w:val="en"/>
              </w:rPr>
              <w:t xml:space="preserve">The factors that influence the decisions people make about where to live and their perceptions of the </w:t>
            </w:r>
            <w:hyperlink r:id="rId10" w:tooltip="Display the glossary entry for liveability" w:history="1">
              <w:proofErr w:type="spellStart"/>
              <w:r w:rsidRPr="0007349E">
                <w:rPr>
                  <w:rFonts w:ascii="Helvetica" w:hAnsi="Helvetica" w:cs="Arial"/>
                  <w:color w:val="FF0000"/>
                  <w:sz w:val="28"/>
                  <w:szCs w:val="28"/>
                  <w:lang w:val="en"/>
                </w:rPr>
                <w:t>liveability</w:t>
              </w:r>
              <w:proofErr w:type="spellEnd"/>
            </w:hyperlink>
            <w:r w:rsidRPr="0007349E">
              <w:rPr>
                <w:rFonts w:ascii="Helvetica" w:hAnsi="Helvetica" w:cs="Arial"/>
                <w:color w:val="FF0000"/>
                <w:sz w:val="28"/>
                <w:szCs w:val="28"/>
                <w:lang w:val="en"/>
              </w:rPr>
              <w:t xml:space="preserve"> of places (</w:t>
            </w:r>
            <w:hyperlink r:id="rId11" w:tgtFrame="_blank" w:history="1">
              <w:r w:rsidRPr="0007349E">
                <w:rPr>
                  <w:rFonts w:ascii="Helvetica" w:hAnsi="Helvetica" w:cs="Arial"/>
                  <w:color w:val="FF0000"/>
                  <w:sz w:val="28"/>
                  <w:szCs w:val="28"/>
                  <w:u w:val="single"/>
                  <w:lang w:val="en"/>
                </w:rPr>
                <w:t>ACHGK043</w:t>
              </w:r>
            </w:hyperlink>
            <w:r w:rsidRPr="0007349E">
              <w:rPr>
                <w:rFonts w:ascii="Helvetica" w:hAnsi="Helvetica" w:cs="Arial"/>
                <w:color w:val="FF0000"/>
                <w:sz w:val="28"/>
                <w:szCs w:val="28"/>
                <w:lang w:val="en"/>
              </w:rPr>
              <w:t>)</w:t>
            </w:r>
          </w:p>
          <w:p w14:paraId="716B7D12" w14:textId="77777777" w:rsidR="000021BB" w:rsidRDefault="000021BB" w:rsidP="0007349E">
            <w:pPr>
              <w:shd w:val="clear" w:color="auto" w:fill="FFFFFF" w:themeFill="background1"/>
              <w:tabs>
                <w:tab w:val="left" w:pos="3870"/>
              </w:tabs>
              <w:rPr>
                <w:rFonts w:ascii="Helvetica" w:hAnsi="Helvetica" w:cs="Arial"/>
                <w:color w:val="FF0000"/>
                <w:sz w:val="28"/>
                <w:szCs w:val="28"/>
                <w:lang w:val="en"/>
              </w:rPr>
            </w:pPr>
          </w:p>
          <w:p w14:paraId="43AA11A0" w14:textId="775293BD" w:rsidR="000021BB" w:rsidRPr="005353B2" w:rsidRDefault="000021BB" w:rsidP="0007349E">
            <w:pPr>
              <w:shd w:val="clear" w:color="auto" w:fill="FFFFFF" w:themeFill="background1"/>
              <w:tabs>
                <w:tab w:val="left" w:pos="3870"/>
              </w:tabs>
              <w:rPr>
                <w:rFonts w:ascii="Helvetica" w:hAnsi="Helvetica" w:cs="Arial"/>
                <w:color w:val="00B050"/>
                <w:sz w:val="28"/>
                <w:szCs w:val="28"/>
                <w:lang w:val="en"/>
              </w:rPr>
            </w:pPr>
            <w:r w:rsidRPr="005353B2">
              <w:rPr>
                <w:rFonts w:ascii="Helvetica" w:hAnsi="Helvetica" w:cs="Arial"/>
                <w:color w:val="00B050"/>
                <w:sz w:val="28"/>
                <w:szCs w:val="28"/>
                <w:lang w:val="en"/>
              </w:rPr>
              <w:t>Resources: Chapter 6 – Pearson Humanities and Social Sciences WA 7</w:t>
            </w:r>
          </w:p>
          <w:p w14:paraId="07B800C7" w14:textId="5289334F" w:rsidR="000021BB" w:rsidRPr="0007349E" w:rsidRDefault="000021BB" w:rsidP="0007349E">
            <w:pPr>
              <w:shd w:val="clear" w:color="auto" w:fill="FFFFFF" w:themeFill="background1"/>
              <w:tabs>
                <w:tab w:val="left" w:pos="3870"/>
              </w:tabs>
              <w:rPr>
                <w:rFonts w:ascii="Arial" w:hAnsi="Arial" w:cs="Arial"/>
                <w:b/>
                <w:sz w:val="28"/>
                <w:szCs w:val="28"/>
              </w:rPr>
            </w:pPr>
          </w:p>
        </w:tc>
      </w:tr>
      <w:tr w:rsidR="00381FBE" w14:paraId="22E01D02" w14:textId="77777777" w:rsidTr="00614819">
        <w:tblPrEx>
          <w:tblLook w:val="0000" w:firstRow="0" w:lastRow="0" w:firstColumn="0" w:lastColumn="0" w:noHBand="0" w:noVBand="0"/>
        </w:tblPrEx>
        <w:trPr>
          <w:trHeight w:val="274"/>
        </w:trPr>
        <w:tc>
          <w:tcPr>
            <w:tcW w:w="811" w:type="dxa"/>
          </w:tcPr>
          <w:p w14:paraId="6F6A3544" w14:textId="4923FFBA" w:rsidR="00381FBE" w:rsidRPr="00B525CD" w:rsidRDefault="00192C3F" w:rsidP="00B525CD">
            <w:pPr>
              <w:tabs>
                <w:tab w:val="left" w:pos="3870"/>
              </w:tabs>
              <w:jc w:val="center"/>
              <w:rPr>
                <w:b/>
                <w:sz w:val="52"/>
                <w:szCs w:val="52"/>
              </w:rPr>
            </w:pPr>
            <w:r w:rsidRPr="00B525CD">
              <w:rPr>
                <w:b/>
                <w:sz w:val="52"/>
                <w:szCs w:val="52"/>
              </w:rPr>
              <w:t>6</w:t>
            </w:r>
          </w:p>
          <w:p w14:paraId="588A5E20" w14:textId="77777777" w:rsidR="00381FBE" w:rsidRDefault="00381FBE" w:rsidP="00646F2A">
            <w:pPr>
              <w:tabs>
                <w:tab w:val="left" w:pos="3870"/>
              </w:tabs>
              <w:rPr>
                <w:b/>
              </w:rPr>
            </w:pPr>
          </w:p>
          <w:p w14:paraId="4F49C52B" w14:textId="77777777" w:rsidR="00381FBE" w:rsidRDefault="00381FBE" w:rsidP="00646F2A">
            <w:pPr>
              <w:tabs>
                <w:tab w:val="left" w:pos="3870"/>
              </w:tabs>
              <w:rPr>
                <w:b/>
              </w:rPr>
            </w:pPr>
          </w:p>
          <w:p w14:paraId="5C1DF0C4" w14:textId="77777777" w:rsidR="00381FBE" w:rsidRDefault="00381FBE" w:rsidP="00646F2A">
            <w:pPr>
              <w:tabs>
                <w:tab w:val="left" w:pos="3870"/>
              </w:tabs>
              <w:rPr>
                <w:b/>
              </w:rPr>
            </w:pPr>
          </w:p>
          <w:p w14:paraId="055C89E5" w14:textId="77777777" w:rsidR="00381FBE" w:rsidRDefault="00381FBE" w:rsidP="00646F2A">
            <w:pPr>
              <w:tabs>
                <w:tab w:val="left" w:pos="3870"/>
              </w:tabs>
              <w:rPr>
                <w:b/>
              </w:rPr>
            </w:pPr>
          </w:p>
          <w:p w14:paraId="4A22D9A0" w14:textId="77777777" w:rsidR="00381FBE" w:rsidRDefault="00381FBE" w:rsidP="00646F2A">
            <w:pPr>
              <w:tabs>
                <w:tab w:val="left" w:pos="3870"/>
              </w:tabs>
              <w:rPr>
                <w:b/>
              </w:rPr>
            </w:pPr>
          </w:p>
          <w:p w14:paraId="3603BB3F" w14:textId="77777777" w:rsidR="00381FBE" w:rsidRDefault="00381FBE" w:rsidP="00646F2A">
            <w:pPr>
              <w:tabs>
                <w:tab w:val="left" w:pos="3870"/>
              </w:tabs>
              <w:rPr>
                <w:b/>
              </w:rPr>
            </w:pPr>
          </w:p>
          <w:p w14:paraId="48333DD9" w14:textId="77777777" w:rsidR="00381FBE" w:rsidRDefault="00381FBE" w:rsidP="00646F2A">
            <w:pPr>
              <w:tabs>
                <w:tab w:val="left" w:pos="3870"/>
              </w:tabs>
              <w:rPr>
                <w:b/>
              </w:rPr>
            </w:pPr>
          </w:p>
          <w:p w14:paraId="70D87F20" w14:textId="77777777" w:rsidR="00381FBE" w:rsidRDefault="00381FBE" w:rsidP="00646F2A">
            <w:pPr>
              <w:tabs>
                <w:tab w:val="left" w:pos="3870"/>
              </w:tabs>
              <w:rPr>
                <w:b/>
              </w:rPr>
            </w:pPr>
          </w:p>
          <w:p w14:paraId="3C91F1E6" w14:textId="77777777" w:rsidR="00381FBE" w:rsidRDefault="00381FBE" w:rsidP="00646F2A">
            <w:pPr>
              <w:tabs>
                <w:tab w:val="left" w:pos="3870"/>
              </w:tabs>
              <w:rPr>
                <w:b/>
              </w:rPr>
            </w:pPr>
          </w:p>
          <w:p w14:paraId="45F9E763" w14:textId="77777777" w:rsidR="00381FBE" w:rsidRDefault="00381FBE" w:rsidP="00646F2A">
            <w:pPr>
              <w:tabs>
                <w:tab w:val="left" w:pos="3870"/>
              </w:tabs>
              <w:rPr>
                <w:b/>
              </w:rPr>
            </w:pPr>
          </w:p>
          <w:p w14:paraId="1F2E8AD9" w14:textId="77777777" w:rsidR="00381FBE" w:rsidRDefault="00381FBE" w:rsidP="00646F2A">
            <w:pPr>
              <w:tabs>
                <w:tab w:val="left" w:pos="3870"/>
              </w:tabs>
              <w:rPr>
                <w:b/>
              </w:rPr>
            </w:pPr>
          </w:p>
          <w:p w14:paraId="57915E0E" w14:textId="77777777" w:rsidR="00381FBE" w:rsidRDefault="00381FBE" w:rsidP="00646F2A">
            <w:pPr>
              <w:tabs>
                <w:tab w:val="left" w:pos="3870"/>
              </w:tabs>
              <w:rPr>
                <w:b/>
              </w:rPr>
            </w:pPr>
          </w:p>
          <w:p w14:paraId="7ED213E7" w14:textId="77777777" w:rsidR="00381FBE" w:rsidRDefault="00381FBE" w:rsidP="00646F2A">
            <w:pPr>
              <w:tabs>
                <w:tab w:val="left" w:pos="3870"/>
              </w:tabs>
              <w:rPr>
                <w:b/>
              </w:rPr>
            </w:pPr>
          </w:p>
          <w:p w14:paraId="5C52766F" w14:textId="77777777" w:rsidR="00381FBE" w:rsidRDefault="00381FBE" w:rsidP="00646F2A">
            <w:pPr>
              <w:tabs>
                <w:tab w:val="left" w:pos="3870"/>
              </w:tabs>
              <w:rPr>
                <w:b/>
              </w:rPr>
            </w:pPr>
          </w:p>
          <w:p w14:paraId="21AAD39E" w14:textId="77777777" w:rsidR="00381FBE" w:rsidRPr="004660A1" w:rsidRDefault="00381FBE" w:rsidP="00646F2A">
            <w:pPr>
              <w:tabs>
                <w:tab w:val="left" w:pos="3870"/>
              </w:tabs>
              <w:rPr>
                <w:b/>
              </w:rPr>
            </w:pPr>
          </w:p>
        </w:tc>
        <w:tc>
          <w:tcPr>
            <w:tcW w:w="3692" w:type="dxa"/>
            <w:shd w:val="clear" w:color="auto" w:fill="FFFFFF" w:themeFill="background1"/>
          </w:tcPr>
          <w:p w14:paraId="35514B53" w14:textId="32607913" w:rsidR="007F7EA0" w:rsidRPr="0007349E" w:rsidRDefault="007F7EA0" w:rsidP="00B525CD">
            <w:pPr>
              <w:spacing w:after="200" w:line="276" w:lineRule="auto"/>
              <w:rPr>
                <w:rFonts w:ascii="Arial" w:eastAsiaTheme="minorEastAsia" w:hAnsi="Arial" w:cs="Arial"/>
                <w:b/>
                <w:sz w:val="20"/>
                <w:szCs w:val="20"/>
                <w:lang w:eastAsia="en-AU"/>
              </w:rPr>
            </w:pPr>
            <w:r w:rsidRPr="0007349E">
              <w:rPr>
                <w:rFonts w:ascii="Arial" w:eastAsiaTheme="minorEastAsia" w:hAnsi="Arial" w:cs="Arial"/>
                <w:b/>
                <w:sz w:val="20"/>
                <w:szCs w:val="20"/>
                <w:lang w:eastAsia="en-AU"/>
              </w:rPr>
              <w:lastRenderedPageBreak/>
              <w:t>Depth Study 2:Place and Liveability</w:t>
            </w:r>
          </w:p>
          <w:p w14:paraId="78DF1207" w14:textId="5FD68F8C" w:rsidR="008F2EE8" w:rsidRDefault="007F7EA0" w:rsidP="007F7EA0">
            <w:pPr>
              <w:spacing w:after="200" w:line="276" w:lineRule="auto"/>
              <w:rPr>
                <w:rFonts w:ascii="Arial" w:eastAsiaTheme="minorEastAsia" w:hAnsi="Arial" w:cs="Arial"/>
                <w:sz w:val="16"/>
                <w:szCs w:val="16"/>
                <w:lang w:eastAsia="en-AU"/>
              </w:rPr>
            </w:pPr>
            <w:r w:rsidRPr="007F7EA0">
              <w:rPr>
                <w:rFonts w:ascii="Arial" w:eastAsiaTheme="minorEastAsia" w:hAnsi="Arial" w:cs="Arial"/>
                <w:sz w:val="16"/>
                <w:szCs w:val="16"/>
                <w:lang w:eastAsia="en-AU"/>
              </w:rPr>
              <w:t>-</w:t>
            </w:r>
            <w:r w:rsidR="008F2EE8">
              <w:rPr>
                <w:rFonts w:ascii="Arial" w:eastAsiaTheme="minorEastAsia" w:hAnsi="Arial" w:cs="Arial"/>
                <w:sz w:val="16"/>
                <w:szCs w:val="16"/>
                <w:lang w:eastAsia="en-AU"/>
              </w:rPr>
              <w:t xml:space="preserve"> Define ‘liveability’.</w:t>
            </w:r>
            <w:r w:rsidR="008029E5">
              <w:rPr>
                <w:rFonts w:ascii="Arial" w:eastAsiaTheme="minorEastAsia" w:hAnsi="Arial" w:cs="Arial"/>
                <w:sz w:val="16"/>
                <w:szCs w:val="16"/>
                <w:lang w:eastAsia="en-AU"/>
              </w:rPr>
              <w:t xml:space="preserve"> Page 120 Pearson 7</w:t>
            </w:r>
          </w:p>
          <w:p w14:paraId="16DDACC9" w14:textId="4E7D74A7" w:rsidR="000021BB" w:rsidRDefault="000021BB" w:rsidP="007F7EA0">
            <w:pPr>
              <w:spacing w:after="200" w:line="276" w:lineRule="auto"/>
              <w:rPr>
                <w:rFonts w:ascii="Arial" w:eastAsiaTheme="minorEastAsia" w:hAnsi="Arial" w:cs="Arial"/>
                <w:sz w:val="16"/>
                <w:szCs w:val="16"/>
                <w:lang w:eastAsia="en-AU"/>
              </w:rPr>
            </w:pPr>
            <w:r>
              <w:rPr>
                <w:rFonts w:ascii="Arial" w:eastAsiaTheme="minorEastAsia" w:hAnsi="Arial" w:cs="Arial"/>
                <w:sz w:val="16"/>
                <w:szCs w:val="16"/>
                <w:lang w:eastAsia="en-AU"/>
              </w:rPr>
              <w:t>- Deciding where to live (Page 110-</w:t>
            </w:r>
            <w:proofErr w:type="gramStart"/>
            <w:r>
              <w:rPr>
                <w:rFonts w:ascii="Arial" w:eastAsiaTheme="minorEastAsia" w:hAnsi="Arial" w:cs="Arial"/>
                <w:sz w:val="16"/>
                <w:szCs w:val="16"/>
                <w:lang w:eastAsia="en-AU"/>
              </w:rPr>
              <w:t xml:space="preserve">111 </w:t>
            </w:r>
            <w:r>
              <w:rPr>
                <w:rFonts w:ascii="Arial" w:hAnsi="Arial" w:cs="Arial"/>
                <w:sz w:val="16"/>
                <w:szCs w:val="16"/>
              </w:rPr>
              <w:t xml:space="preserve"> Pearson</w:t>
            </w:r>
            <w:proofErr w:type="gramEnd"/>
            <w:r>
              <w:rPr>
                <w:rFonts w:ascii="Arial" w:hAnsi="Arial" w:cs="Arial"/>
                <w:sz w:val="16"/>
                <w:szCs w:val="16"/>
              </w:rPr>
              <w:t xml:space="preserve"> 7) Look at the factors affecting the choices people make about where they live. Create a mind map showing the various factors. Create a list that ranks the factors.</w:t>
            </w:r>
          </w:p>
          <w:p w14:paraId="0AC38459" w14:textId="0C1BBC4F" w:rsidR="007F7EA0" w:rsidRPr="007F7EA0" w:rsidRDefault="008F2EE8" w:rsidP="007F7EA0">
            <w:pPr>
              <w:spacing w:after="200" w:line="276" w:lineRule="auto"/>
              <w:rPr>
                <w:rFonts w:ascii="Arial" w:eastAsiaTheme="minorEastAsia" w:hAnsi="Arial" w:cs="Arial"/>
                <w:sz w:val="16"/>
                <w:szCs w:val="16"/>
                <w:lang w:eastAsia="en-AU"/>
              </w:rPr>
            </w:pPr>
            <w:r>
              <w:rPr>
                <w:rFonts w:ascii="Arial" w:eastAsiaTheme="minorEastAsia" w:hAnsi="Arial" w:cs="Arial"/>
                <w:sz w:val="16"/>
                <w:szCs w:val="16"/>
                <w:lang w:eastAsia="en-AU"/>
              </w:rPr>
              <w:t xml:space="preserve">- </w:t>
            </w:r>
            <w:r w:rsidR="007F7EA0" w:rsidRPr="007F7EA0">
              <w:rPr>
                <w:rFonts w:ascii="Arial" w:eastAsiaTheme="minorEastAsia" w:hAnsi="Arial" w:cs="Arial"/>
                <w:sz w:val="16"/>
                <w:szCs w:val="16"/>
                <w:lang w:eastAsia="en-AU"/>
              </w:rPr>
              <w:t>What influences the liveability of places?</w:t>
            </w:r>
          </w:p>
          <w:p w14:paraId="7EDC1BF3" w14:textId="3E86052F" w:rsidR="007F7EA0" w:rsidRPr="007F7EA0" w:rsidRDefault="000021BB" w:rsidP="000021BB">
            <w:pPr>
              <w:spacing w:after="200" w:line="276" w:lineRule="auto"/>
              <w:rPr>
                <w:rFonts w:ascii="Arial" w:eastAsiaTheme="minorEastAsia" w:hAnsi="Arial" w:cs="Arial"/>
                <w:sz w:val="16"/>
                <w:szCs w:val="16"/>
                <w:lang w:eastAsia="en-AU"/>
              </w:rPr>
            </w:pPr>
            <w:r>
              <w:rPr>
                <w:rFonts w:ascii="Arial" w:eastAsiaTheme="minorEastAsia" w:hAnsi="Arial" w:cs="Arial"/>
                <w:sz w:val="16"/>
                <w:szCs w:val="16"/>
                <w:lang w:eastAsia="en-AU"/>
              </w:rPr>
              <w:t>- Liveability of places (Page 112-</w:t>
            </w:r>
            <w:proofErr w:type="gramStart"/>
            <w:r>
              <w:rPr>
                <w:rFonts w:ascii="Arial" w:eastAsiaTheme="minorEastAsia" w:hAnsi="Arial" w:cs="Arial"/>
                <w:sz w:val="16"/>
                <w:szCs w:val="16"/>
                <w:lang w:eastAsia="en-AU"/>
              </w:rPr>
              <w:t xml:space="preserve">113 </w:t>
            </w:r>
            <w:r>
              <w:rPr>
                <w:rFonts w:ascii="Arial" w:hAnsi="Arial" w:cs="Arial"/>
                <w:sz w:val="16"/>
                <w:szCs w:val="16"/>
              </w:rPr>
              <w:t xml:space="preserve"> Pearson</w:t>
            </w:r>
            <w:proofErr w:type="gramEnd"/>
            <w:r>
              <w:rPr>
                <w:rFonts w:ascii="Arial" w:hAnsi="Arial" w:cs="Arial"/>
                <w:sz w:val="16"/>
                <w:szCs w:val="16"/>
              </w:rPr>
              <w:t xml:space="preserve"> 7) Use Source 6.2.1 to complete mapping activities and also the Questions 3 a b, 4.</w:t>
            </w:r>
          </w:p>
          <w:p w14:paraId="730B4195" w14:textId="2EA48CE9" w:rsidR="000021BB" w:rsidRPr="00DC7610" w:rsidRDefault="007F7EA0" w:rsidP="007F7EA0">
            <w:pPr>
              <w:spacing w:after="200" w:line="276" w:lineRule="auto"/>
              <w:rPr>
                <w:rFonts w:ascii="Arial" w:eastAsiaTheme="minorEastAsia" w:hAnsi="Arial" w:cs="Arial"/>
                <w:sz w:val="12"/>
                <w:szCs w:val="12"/>
                <w:lang w:eastAsia="en-AU"/>
              </w:rPr>
            </w:pPr>
            <w:r w:rsidRPr="00DC7610">
              <w:rPr>
                <w:rFonts w:ascii="Arial" w:eastAsiaTheme="minorEastAsia" w:hAnsi="Arial" w:cs="Arial"/>
                <w:sz w:val="12"/>
                <w:szCs w:val="12"/>
                <w:lang w:eastAsia="en-AU"/>
              </w:rPr>
              <w:t>(Questions to ponder – What do you like to do? Where do you like to go? What are your favourite places)</w:t>
            </w:r>
          </w:p>
          <w:p w14:paraId="1E21DD45" w14:textId="77777777" w:rsidR="007F7EA0" w:rsidRDefault="006561DA" w:rsidP="006561DA">
            <w:pPr>
              <w:shd w:val="clear" w:color="auto" w:fill="FFFFFF" w:themeFill="background1"/>
              <w:rPr>
                <w:rFonts w:ascii="Arial" w:hAnsi="Arial" w:cs="Arial"/>
                <w:b/>
                <w:sz w:val="16"/>
                <w:szCs w:val="16"/>
              </w:rPr>
            </w:pPr>
            <w:r w:rsidRPr="006561DA">
              <w:rPr>
                <w:rFonts w:ascii="Arial" w:hAnsi="Arial" w:cs="Arial"/>
                <w:b/>
                <w:sz w:val="16"/>
                <w:szCs w:val="16"/>
              </w:rPr>
              <w:lastRenderedPageBreak/>
              <w:t>Helpful Resources:</w:t>
            </w:r>
          </w:p>
          <w:p w14:paraId="14326467" w14:textId="77777777" w:rsidR="006561DA" w:rsidRDefault="006561DA" w:rsidP="006561DA">
            <w:pPr>
              <w:shd w:val="clear" w:color="auto" w:fill="FFFFFF" w:themeFill="background1"/>
              <w:rPr>
                <w:rFonts w:ascii="Arial" w:hAnsi="Arial" w:cs="Arial"/>
                <w:b/>
                <w:sz w:val="16"/>
                <w:szCs w:val="16"/>
              </w:rPr>
            </w:pPr>
          </w:p>
          <w:p w14:paraId="72FDEB71" w14:textId="3059C2F8" w:rsidR="006561DA" w:rsidRDefault="00ED3955" w:rsidP="006561DA">
            <w:pPr>
              <w:shd w:val="clear" w:color="auto" w:fill="FFFFFF" w:themeFill="background1"/>
              <w:rPr>
                <w:rFonts w:ascii="Arial" w:hAnsi="Arial" w:cs="Arial"/>
                <w:b/>
                <w:sz w:val="16"/>
                <w:szCs w:val="16"/>
              </w:rPr>
            </w:pPr>
            <w:hyperlink r:id="rId12" w:history="1">
              <w:r w:rsidR="006561DA" w:rsidRPr="007D671B">
                <w:rPr>
                  <w:rStyle w:val="Hyperlink"/>
                  <w:rFonts w:ascii="Arial" w:hAnsi="Arial" w:cs="Arial"/>
                  <w:b/>
                  <w:sz w:val="16"/>
                  <w:szCs w:val="16"/>
                </w:rPr>
                <w:t>http://www.geogspace.edu.au/verve/_resources/2.3.3.4_1_places_for_living_in_images.pdf</w:t>
              </w:r>
            </w:hyperlink>
          </w:p>
          <w:p w14:paraId="7E996D38" w14:textId="77777777" w:rsidR="006561DA" w:rsidRDefault="006561DA" w:rsidP="006561DA">
            <w:pPr>
              <w:shd w:val="clear" w:color="auto" w:fill="FFFFFF" w:themeFill="background1"/>
              <w:rPr>
                <w:rFonts w:ascii="Arial" w:hAnsi="Arial" w:cs="Arial"/>
                <w:b/>
                <w:sz w:val="16"/>
                <w:szCs w:val="16"/>
              </w:rPr>
            </w:pPr>
          </w:p>
          <w:p w14:paraId="76B2D2B2" w14:textId="540BDF2E" w:rsidR="006561DA" w:rsidRDefault="00ED3955" w:rsidP="006561DA">
            <w:pPr>
              <w:shd w:val="clear" w:color="auto" w:fill="FFFFFF" w:themeFill="background1"/>
              <w:rPr>
                <w:rFonts w:ascii="Arial" w:hAnsi="Arial" w:cs="Arial"/>
                <w:b/>
                <w:sz w:val="16"/>
                <w:szCs w:val="16"/>
              </w:rPr>
            </w:pPr>
            <w:hyperlink r:id="rId13" w:history="1">
              <w:r w:rsidR="006561DA" w:rsidRPr="007D671B">
                <w:rPr>
                  <w:rStyle w:val="Hyperlink"/>
                  <w:rFonts w:ascii="Arial" w:hAnsi="Arial" w:cs="Arial"/>
                  <w:b/>
                  <w:sz w:val="16"/>
                  <w:szCs w:val="16"/>
                </w:rPr>
                <w:t>http://www.geogspace.edu.au/verve/_resources/2.3.3.4_2_where_people_live.pdf</w:t>
              </w:r>
            </w:hyperlink>
          </w:p>
          <w:p w14:paraId="667DD0FC" w14:textId="77777777" w:rsidR="006561DA" w:rsidRDefault="006561DA" w:rsidP="006561DA">
            <w:pPr>
              <w:shd w:val="clear" w:color="auto" w:fill="FFFFFF" w:themeFill="background1"/>
              <w:rPr>
                <w:rFonts w:ascii="Arial" w:hAnsi="Arial" w:cs="Arial"/>
                <w:b/>
                <w:sz w:val="16"/>
                <w:szCs w:val="16"/>
              </w:rPr>
            </w:pPr>
          </w:p>
          <w:p w14:paraId="5912DC75" w14:textId="49C0419B" w:rsidR="006561DA" w:rsidRPr="006561DA" w:rsidRDefault="00ED3955" w:rsidP="006561DA">
            <w:pPr>
              <w:shd w:val="clear" w:color="auto" w:fill="FFFFFF" w:themeFill="background1"/>
              <w:rPr>
                <w:rFonts w:ascii="Arial" w:hAnsi="Arial" w:cs="Arial"/>
                <w:b/>
                <w:sz w:val="16"/>
                <w:szCs w:val="16"/>
              </w:rPr>
            </w:pPr>
            <w:hyperlink r:id="rId14" w:history="1">
              <w:r w:rsidR="006561DA" w:rsidRPr="007D671B">
                <w:rPr>
                  <w:rStyle w:val="Hyperlink"/>
                  <w:rFonts w:ascii="Arial" w:hAnsi="Arial" w:cs="Arial"/>
                  <w:b/>
                  <w:sz w:val="16"/>
                  <w:szCs w:val="16"/>
                </w:rPr>
                <w:t>http://www.geogspace.net.au/Core%20units/Years%207-8/index.php</w:t>
              </w:r>
            </w:hyperlink>
          </w:p>
        </w:tc>
        <w:tc>
          <w:tcPr>
            <w:tcW w:w="3969" w:type="dxa"/>
          </w:tcPr>
          <w:p w14:paraId="6F8CE609" w14:textId="77777777" w:rsidR="000021BB" w:rsidRDefault="000021BB" w:rsidP="00DC7610">
            <w:pPr>
              <w:spacing w:after="200" w:line="276" w:lineRule="auto"/>
              <w:rPr>
                <w:rFonts w:ascii="Arial" w:eastAsiaTheme="minorEastAsia" w:hAnsi="Arial" w:cs="Arial"/>
                <w:sz w:val="16"/>
                <w:szCs w:val="16"/>
                <w:lang w:eastAsia="en-AU"/>
              </w:rPr>
            </w:pPr>
          </w:p>
          <w:p w14:paraId="2B74574B" w14:textId="1E52B065" w:rsidR="00DC7610" w:rsidRDefault="00DC7610" w:rsidP="00DC7610">
            <w:pPr>
              <w:spacing w:after="200" w:line="276" w:lineRule="auto"/>
              <w:rPr>
                <w:rFonts w:ascii="Arial" w:eastAsiaTheme="minorEastAsia" w:hAnsi="Arial" w:cs="Arial"/>
                <w:sz w:val="16"/>
                <w:szCs w:val="16"/>
                <w:lang w:eastAsia="en-AU"/>
              </w:rPr>
            </w:pPr>
            <w:r>
              <w:rPr>
                <w:rFonts w:ascii="Arial" w:eastAsiaTheme="minorEastAsia" w:hAnsi="Arial" w:cs="Arial"/>
                <w:sz w:val="16"/>
                <w:szCs w:val="16"/>
                <w:lang w:eastAsia="en-AU"/>
              </w:rPr>
              <w:t>Revise what ‘liveability’ means.</w:t>
            </w:r>
          </w:p>
          <w:p w14:paraId="0B61DE09" w14:textId="448FAF00" w:rsidR="000021BB" w:rsidRPr="007F7EA0" w:rsidRDefault="000021BB" w:rsidP="00DC7610">
            <w:pPr>
              <w:spacing w:after="200" w:line="276" w:lineRule="auto"/>
              <w:rPr>
                <w:rFonts w:ascii="Arial" w:eastAsiaTheme="minorEastAsia" w:hAnsi="Arial" w:cs="Arial"/>
                <w:sz w:val="16"/>
                <w:szCs w:val="16"/>
                <w:lang w:eastAsia="en-AU"/>
              </w:rPr>
            </w:pPr>
            <w:r>
              <w:rPr>
                <w:rFonts w:ascii="Arial" w:eastAsiaTheme="minorEastAsia" w:hAnsi="Arial" w:cs="Arial"/>
                <w:sz w:val="16"/>
                <w:szCs w:val="16"/>
                <w:lang w:eastAsia="en-AU"/>
              </w:rPr>
              <w:t>Revise the factors affecting the choices people make about where they live.</w:t>
            </w:r>
          </w:p>
          <w:p w14:paraId="70217AEE" w14:textId="1FE53836" w:rsidR="00DC7610" w:rsidRPr="00DC7610" w:rsidRDefault="00DC7610" w:rsidP="00DC7610">
            <w:pPr>
              <w:spacing w:after="200" w:line="276" w:lineRule="auto"/>
              <w:rPr>
                <w:rFonts w:ascii="Arial" w:eastAsiaTheme="minorEastAsia" w:hAnsi="Arial" w:cs="Arial"/>
                <w:sz w:val="12"/>
                <w:szCs w:val="12"/>
                <w:lang w:eastAsia="en-AU"/>
              </w:rPr>
            </w:pPr>
            <w:r w:rsidRPr="00DC7610">
              <w:rPr>
                <w:rFonts w:ascii="Arial" w:eastAsiaTheme="minorEastAsia" w:hAnsi="Arial" w:cs="Arial"/>
                <w:sz w:val="12"/>
                <w:szCs w:val="12"/>
                <w:lang w:eastAsia="en-AU"/>
              </w:rPr>
              <w:t xml:space="preserve"> (Questions to ponder – What do you like to do? Where do you like to go? What are your favourite places)</w:t>
            </w:r>
          </w:p>
          <w:p w14:paraId="56301E34" w14:textId="6EB2A5B2" w:rsidR="000021BB" w:rsidRDefault="000021BB" w:rsidP="00DC7610">
            <w:r>
              <w:t>Look at perceptions of liveability. Discuss what the word perception means.</w:t>
            </w:r>
          </w:p>
          <w:p w14:paraId="568B854A" w14:textId="77777777" w:rsidR="000021BB" w:rsidRDefault="000021BB" w:rsidP="00DC7610"/>
          <w:p w14:paraId="7175E600" w14:textId="517BA2D2" w:rsidR="008029E5" w:rsidRDefault="000021BB" w:rsidP="00DC7610">
            <w:pPr>
              <w:rPr>
                <w:rStyle w:val="Hyperlink"/>
                <w:color w:val="auto"/>
                <w:u w:val="none"/>
              </w:rPr>
            </w:pPr>
            <w:r>
              <w:rPr>
                <w:rStyle w:val="Hyperlink"/>
                <w:color w:val="auto"/>
                <w:u w:val="none"/>
              </w:rPr>
              <w:t>Perceptions of liveability – Page 114-115 Pearson 7</w:t>
            </w:r>
          </w:p>
          <w:p w14:paraId="53058762" w14:textId="1FB46BD2" w:rsidR="008029E5" w:rsidRPr="000021BB" w:rsidRDefault="008029E5" w:rsidP="00DC7610">
            <w:pPr>
              <w:rPr>
                <w:rStyle w:val="Hyperlink"/>
                <w:color w:val="auto"/>
                <w:u w:val="none"/>
              </w:rPr>
            </w:pPr>
            <w:r>
              <w:rPr>
                <w:rStyle w:val="Hyperlink"/>
                <w:color w:val="auto"/>
                <w:u w:val="none"/>
              </w:rPr>
              <w:t>Look at ‘Liveability ratings’. Page 115 Pearson 7</w:t>
            </w:r>
          </w:p>
          <w:p w14:paraId="43A05CE1" w14:textId="1D4F34CB" w:rsidR="00DC7610" w:rsidRPr="00624F8B" w:rsidRDefault="00DC7610" w:rsidP="000021BB">
            <w:pPr>
              <w:rPr>
                <w:rFonts w:ascii="Arial" w:hAnsi="Arial" w:cs="Arial"/>
                <w:b/>
              </w:rPr>
            </w:pPr>
          </w:p>
        </w:tc>
        <w:tc>
          <w:tcPr>
            <w:tcW w:w="3501" w:type="dxa"/>
          </w:tcPr>
          <w:p w14:paraId="27B16084" w14:textId="77777777" w:rsidR="00892783" w:rsidRDefault="00892783" w:rsidP="0007349E">
            <w:pPr>
              <w:tabs>
                <w:tab w:val="left" w:pos="3870"/>
              </w:tabs>
              <w:rPr>
                <w:rFonts w:ascii="Arial" w:hAnsi="Arial" w:cs="Arial"/>
                <w:b/>
              </w:rPr>
            </w:pPr>
          </w:p>
          <w:p w14:paraId="2077BBAD" w14:textId="77777777" w:rsidR="0015608D" w:rsidRDefault="0015608D" w:rsidP="0007349E">
            <w:pPr>
              <w:tabs>
                <w:tab w:val="left" w:pos="3870"/>
              </w:tabs>
              <w:rPr>
                <w:rFonts w:ascii="Arial" w:hAnsi="Arial" w:cs="Arial"/>
                <w:b/>
              </w:rPr>
            </w:pPr>
          </w:p>
          <w:p w14:paraId="64978802" w14:textId="575FE185" w:rsidR="0007349E" w:rsidRDefault="002D0ECB" w:rsidP="002D0ECB">
            <w:pPr>
              <w:spacing w:after="200" w:line="276" w:lineRule="auto"/>
              <w:rPr>
                <w:rFonts w:ascii="Arial" w:eastAsiaTheme="minorEastAsia" w:hAnsi="Arial" w:cs="Arial"/>
                <w:sz w:val="16"/>
                <w:szCs w:val="16"/>
                <w:lang w:eastAsia="en-AU"/>
              </w:rPr>
            </w:pPr>
            <w:r>
              <w:rPr>
                <w:rFonts w:ascii="Arial" w:eastAsiaTheme="minorEastAsia" w:hAnsi="Arial" w:cs="Arial"/>
                <w:sz w:val="16"/>
                <w:szCs w:val="16"/>
                <w:lang w:eastAsia="en-AU"/>
              </w:rPr>
              <w:t>Look at the lowest ranking liveable cities – page 238-239.</w:t>
            </w:r>
            <w:r w:rsidR="00223C6A">
              <w:rPr>
                <w:rFonts w:ascii="Arial" w:hAnsi="Arial" w:cs="Arial"/>
                <w:sz w:val="16"/>
                <w:szCs w:val="16"/>
              </w:rPr>
              <w:t xml:space="preserve"> </w:t>
            </w:r>
            <w:proofErr w:type="spellStart"/>
            <w:r w:rsidR="00223C6A">
              <w:rPr>
                <w:rFonts w:ascii="Arial" w:hAnsi="Arial" w:cs="Arial"/>
                <w:sz w:val="16"/>
                <w:szCs w:val="16"/>
              </w:rPr>
              <w:t>GeoWorld</w:t>
            </w:r>
            <w:proofErr w:type="spellEnd"/>
            <w:r w:rsidR="00223C6A">
              <w:rPr>
                <w:rFonts w:ascii="Arial" w:hAnsi="Arial" w:cs="Arial"/>
                <w:sz w:val="16"/>
                <w:szCs w:val="16"/>
              </w:rPr>
              <w:t xml:space="preserve"> 7</w:t>
            </w:r>
          </w:p>
          <w:p w14:paraId="6B803DEA" w14:textId="606B503D" w:rsidR="002D0ECB" w:rsidRDefault="002D0ECB" w:rsidP="002D0ECB">
            <w:pPr>
              <w:spacing w:after="200" w:line="276" w:lineRule="auto"/>
              <w:rPr>
                <w:rFonts w:ascii="Arial" w:eastAsiaTheme="minorEastAsia" w:hAnsi="Arial" w:cs="Arial"/>
                <w:i/>
                <w:sz w:val="16"/>
                <w:szCs w:val="16"/>
                <w:lang w:eastAsia="en-AU"/>
              </w:rPr>
            </w:pPr>
            <w:r>
              <w:rPr>
                <w:rFonts w:ascii="Arial" w:eastAsiaTheme="minorEastAsia" w:hAnsi="Arial" w:cs="Arial"/>
                <w:sz w:val="16"/>
                <w:szCs w:val="16"/>
                <w:lang w:eastAsia="en-AU"/>
              </w:rPr>
              <w:t>Safety and crime linked to liveability – page 242-243.</w:t>
            </w:r>
            <w:r w:rsidR="00223C6A">
              <w:rPr>
                <w:rFonts w:ascii="Arial" w:hAnsi="Arial" w:cs="Arial"/>
                <w:sz w:val="16"/>
                <w:szCs w:val="16"/>
              </w:rPr>
              <w:t xml:space="preserve"> </w:t>
            </w:r>
            <w:proofErr w:type="spellStart"/>
            <w:r w:rsidR="00223C6A">
              <w:rPr>
                <w:rFonts w:ascii="Arial" w:hAnsi="Arial" w:cs="Arial"/>
                <w:sz w:val="16"/>
                <w:szCs w:val="16"/>
              </w:rPr>
              <w:t>GeoWorld</w:t>
            </w:r>
            <w:proofErr w:type="spellEnd"/>
            <w:r w:rsidR="00223C6A">
              <w:rPr>
                <w:rFonts w:ascii="Arial" w:hAnsi="Arial" w:cs="Arial"/>
                <w:sz w:val="16"/>
                <w:szCs w:val="16"/>
              </w:rPr>
              <w:t xml:space="preserve"> 7</w:t>
            </w:r>
          </w:p>
          <w:p w14:paraId="641F6971" w14:textId="6D2B6970" w:rsidR="008F2EE8" w:rsidRPr="008F2EE8" w:rsidRDefault="00223C6A" w:rsidP="008F2EE8">
            <w:pPr>
              <w:spacing w:after="200"/>
              <w:rPr>
                <w:rFonts w:eastAsiaTheme="minorEastAsia"/>
                <w:sz w:val="16"/>
                <w:szCs w:val="16"/>
                <w:lang w:eastAsia="en-AU"/>
              </w:rPr>
            </w:pPr>
            <w:r>
              <w:rPr>
                <w:rFonts w:eastAsiaTheme="minorEastAsia"/>
                <w:sz w:val="16"/>
                <w:szCs w:val="16"/>
                <w:lang w:eastAsia="en-AU"/>
              </w:rPr>
              <w:t xml:space="preserve">- </w:t>
            </w:r>
            <w:r w:rsidR="008F2EE8">
              <w:rPr>
                <w:rFonts w:eastAsiaTheme="minorEastAsia"/>
                <w:sz w:val="16"/>
                <w:szCs w:val="16"/>
                <w:lang w:eastAsia="en-AU"/>
              </w:rPr>
              <w:t xml:space="preserve">Living in </w:t>
            </w:r>
            <w:r w:rsidR="008F2EE8" w:rsidRPr="008F2EE8">
              <w:rPr>
                <w:rFonts w:eastAsiaTheme="minorEastAsia"/>
                <w:sz w:val="16"/>
                <w:szCs w:val="16"/>
                <w:lang w:eastAsia="en-AU"/>
              </w:rPr>
              <w:t xml:space="preserve">Large cities </w:t>
            </w:r>
            <w:r>
              <w:rPr>
                <w:rFonts w:eastAsiaTheme="minorEastAsia"/>
                <w:sz w:val="16"/>
                <w:szCs w:val="16"/>
                <w:lang w:eastAsia="en-AU"/>
              </w:rPr>
              <w:t>– the issues with this and the positives.</w:t>
            </w:r>
          </w:p>
          <w:p w14:paraId="241D092A" w14:textId="7549681A" w:rsidR="008F2EE8" w:rsidRPr="008F2EE8" w:rsidRDefault="008F2EE8" w:rsidP="008F2EE8">
            <w:pPr>
              <w:spacing w:after="200"/>
              <w:rPr>
                <w:rFonts w:eastAsiaTheme="minorEastAsia"/>
                <w:sz w:val="16"/>
                <w:szCs w:val="16"/>
                <w:lang w:eastAsia="en-AU"/>
              </w:rPr>
            </w:pPr>
            <w:r w:rsidRPr="008F2EE8">
              <w:rPr>
                <w:rFonts w:eastAsiaTheme="minorEastAsia"/>
                <w:sz w:val="16"/>
                <w:szCs w:val="16"/>
                <w:lang w:eastAsia="en-AU"/>
              </w:rPr>
              <w:t>- Rise in megacities</w:t>
            </w:r>
            <w:r w:rsidR="0015608D">
              <w:rPr>
                <w:rFonts w:eastAsiaTheme="minorEastAsia"/>
                <w:sz w:val="16"/>
                <w:szCs w:val="16"/>
                <w:lang w:eastAsia="en-AU"/>
              </w:rPr>
              <w:t xml:space="preserve"> and Large cities – Page 278-279</w:t>
            </w:r>
            <w:r w:rsidR="0015608D">
              <w:rPr>
                <w:rFonts w:ascii="Arial" w:hAnsi="Arial" w:cs="Arial"/>
                <w:sz w:val="16"/>
                <w:szCs w:val="16"/>
              </w:rPr>
              <w:t xml:space="preserve"> </w:t>
            </w:r>
            <w:proofErr w:type="spellStart"/>
            <w:r w:rsidR="0015608D">
              <w:rPr>
                <w:rFonts w:ascii="Arial" w:hAnsi="Arial" w:cs="Arial"/>
                <w:sz w:val="16"/>
                <w:szCs w:val="16"/>
              </w:rPr>
              <w:t>GeoWorld</w:t>
            </w:r>
            <w:proofErr w:type="spellEnd"/>
            <w:r w:rsidR="0015608D">
              <w:rPr>
                <w:rFonts w:ascii="Arial" w:hAnsi="Arial" w:cs="Arial"/>
                <w:sz w:val="16"/>
                <w:szCs w:val="16"/>
              </w:rPr>
              <w:t xml:space="preserve"> 7</w:t>
            </w:r>
            <w:r w:rsidR="0015608D">
              <w:rPr>
                <w:rFonts w:eastAsiaTheme="minorEastAsia"/>
                <w:sz w:val="16"/>
                <w:szCs w:val="16"/>
                <w:lang w:eastAsia="en-AU"/>
              </w:rPr>
              <w:t xml:space="preserve"> </w:t>
            </w:r>
          </w:p>
          <w:p w14:paraId="551DB3F0" w14:textId="0F2236FF" w:rsidR="000021BB" w:rsidRPr="008029E5" w:rsidRDefault="0015608D" w:rsidP="00B525CD">
            <w:pPr>
              <w:spacing w:after="200" w:line="276" w:lineRule="auto"/>
              <w:rPr>
                <w:rFonts w:ascii="Arial" w:hAnsi="Arial" w:cs="Arial"/>
                <w:sz w:val="16"/>
                <w:szCs w:val="16"/>
              </w:rPr>
            </w:pPr>
            <w:r>
              <w:rPr>
                <w:rFonts w:eastAsiaTheme="minorEastAsia"/>
                <w:sz w:val="16"/>
                <w:szCs w:val="16"/>
                <w:lang w:eastAsia="en-AU"/>
              </w:rPr>
              <w:t>- Skyscrapers and sprawl – Page 280-</w:t>
            </w:r>
            <w:proofErr w:type="gramStart"/>
            <w:r>
              <w:rPr>
                <w:rFonts w:eastAsiaTheme="minorEastAsia"/>
                <w:sz w:val="16"/>
                <w:szCs w:val="16"/>
                <w:lang w:eastAsia="en-AU"/>
              </w:rPr>
              <w:t xml:space="preserve">281 </w:t>
            </w:r>
            <w:r>
              <w:rPr>
                <w:rFonts w:ascii="Arial" w:hAnsi="Arial" w:cs="Arial"/>
                <w:sz w:val="16"/>
                <w:szCs w:val="16"/>
              </w:rPr>
              <w:t xml:space="preserve"> </w:t>
            </w:r>
            <w:proofErr w:type="spellStart"/>
            <w:r>
              <w:rPr>
                <w:rFonts w:ascii="Arial" w:hAnsi="Arial" w:cs="Arial"/>
                <w:sz w:val="16"/>
                <w:szCs w:val="16"/>
              </w:rPr>
              <w:t>GeoWorld</w:t>
            </w:r>
            <w:proofErr w:type="spellEnd"/>
            <w:proofErr w:type="gramEnd"/>
            <w:r>
              <w:rPr>
                <w:rFonts w:ascii="Arial" w:hAnsi="Arial" w:cs="Arial"/>
                <w:sz w:val="16"/>
                <w:szCs w:val="16"/>
              </w:rPr>
              <w:t xml:space="preserve"> 7 – Look at low density versus high density.</w:t>
            </w:r>
          </w:p>
          <w:p w14:paraId="023752AB" w14:textId="77777777" w:rsidR="0007349E" w:rsidRDefault="0007349E" w:rsidP="00B525CD">
            <w:pPr>
              <w:spacing w:after="200" w:line="276" w:lineRule="auto"/>
              <w:rPr>
                <w:rFonts w:ascii="Arial" w:eastAsia="Times New Roman" w:hAnsi="Arial" w:cs="Arial"/>
                <w:b/>
                <w:color w:val="565656"/>
                <w:sz w:val="16"/>
                <w:szCs w:val="16"/>
                <w:lang w:val="en" w:eastAsia="en-AU"/>
              </w:rPr>
            </w:pPr>
            <w:r w:rsidRPr="0007349E">
              <w:rPr>
                <w:rFonts w:ascii="Arial" w:eastAsia="Times New Roman" w:hAnsi="Arial" w:cs="Arial"/>
                <w:b/>
                <w:color w:val="565656"/>
                <w:sz w:val="16"/>
                <w:szCs w:val="16"/>
                <w:lang w:val="en" w:eastAsia="en-AU"/>
              </w:rPr>
              <w:lastRenderedPageBreak/>
              <w:t xml:space="preserve">The factors that influence the decisions people make about where to live and their perceptions of the </w:t>
            </w:r>
            <w:proofErr w:type="spellStart"/>
            <w:r w:rsidRPr="0007349E">
              <w:rPr>
                <w:rFonts w:ascii="Arial" w:eastAsia="Times New Roman" w:hAnsi="Arial" w:cs="Arial"/>
                <w:b/>
                <w:color w:val="565656"/>
                <w:sz w:val="16"/>
                <w:szCs w:val="16"/>
                <w:lang w:val="en" w:eastAsia="en-AU"/>
              </w:rPr>
              <w:t>liveability</w:t>
            </w:r>
            <w:proofErr w:type="spellEnd"/>
            <w:r w:rsidRPr="0007349E">
              <w:rPr>
                <w:rFonts w:ascii="Arial" w:eastAsia="Times New Roman" w:hAnsi="Arial" w:cs="Arial"/>
                <w:b/>
                <w:color w:val="565656"/>
                <w:sz w:val="16"/>
                <w:szCs w:val="16"/>
                <w:lang w:val="en" w:eastAsia="en-AU"/>
              </w:rPr>
              <w:t xml:space="preserve"> of places</w:t>
            </w:r>
          </w:p>
          <w:p w14:paraId="7A17FE8C" w14:textId="18592616" w:rsidR="0049181A" w:rsidRPr="00DC7610" w:rsidRDefault="0049181A" w:rsidP="00DC7610">
            <w:pPr>
              <w:tabs>
                <w:tab w:val="left" w:pos="3870"/>
              </w:tabs>
              <w:rPr>
                <w:rFonts w:ascii="Arial" w:hAnsi="Arial" w:cs="Arial"/>
                <w:b/>
              </w:rPr>
            </w:pPr>
            <w:r>
              <w:rPr>
                <w:rFonts w:ascii="Arial" w:hAnsi="Arial" w:cs="Arial"/>
                <w:b/>
              </w:rPr>
              <w:t xml:space="preserve">Look at </w:t>
            </w:r>
            <w:proofErr w:type="spellStart"/>
            <w:r>
              <w:rPr>
                <w:rFonts w:ascii="Arial" w:hAnsi="Arial" w:cs="Arial"/>
                <w:b/>
              </w:rPr>
              <w:t>Geoskills</w:t>
            </w:r>
            <w:proofErr w:type="spellEnd"/>
            <w:r>
              <w:rPr>
                <w:rFonts w:ascii="Arial" w:hAnsi="Arial" w:cs="Arial"/>
                <w:b/>
              </w:rPr>
              <w:t>: Population profiles (Page 328-329)</w:t>
            </w:r>
          </w:p>
        </w:tc>
        <w:tc>
          <w:tcPr>
            <w:tcW w:w="3557" w:type="dxa"/>
            <w:shd w:val="clear" w:color="auto" w:fill="auto"/>
          </w:tcPr>
          <w:p w14:paraId="005A3A35" w14:textId="77777777" w:rsidR="0015608D" w:rsidRDefault="0015608D" w:rsidP="0015608D">
            <w:pPr>
              <w:spacing w:after="200" w:line="276" w:lineRule="auto"/>
              <w:rPr>
                <w:rFonts w:ascii="Arial" w:hAnsi="Arial" w:cs="Arial"/>
                <w:b/>
              </w:rPr>
            </w:pPr>
          </w:p>
          <w:p w14:paraId="797014A1" w14:textId="77777777" w:rsidR="0015608D" w:rsidRPr="008F2EE8" w:rsidRDefault="0015608D" w:rsidP="0015608D">
            <w:pPr>
              <w:spacing w:after="200"/>
              <w:rPr>
                <w:rFonts w:eastAsiaTheme="minorEastAsia"/>
                <w:sz w:val="16"/>
                <w:szCs w:val="16"/>
                <w:lang w:eastAsia="en-AU"/>
              </w:rPr>
            </w:pPr>
            <w:r>
              <w:rPr>
                <w:rFonts w:eastAsiaTheme="minorEastAsia"/>
                <w:sz w:val="16"/>
                <w:szCs w:val="16"/>
                <w:lang w:eastAsia="en-AU"/>
              </w:rPr>
              <w:t xml:space="preserve">- Living in </w:t>
            </w:r>
            <w:r w:rsidRPr="008F2EE8">
              <w:rPr>
                <w:rFonts w:eastAsiaTheme="minorEastAsia"/>
                <w:sz w:val="16"/>
                <w:szCs w:val="16"/>
                <w:lang w:eastAsia="en-AU"/>
              </w:rPr>
              <w:t xml:space="preserve">Large cities </w:t>
            </w:r>
            <w:r>
              <w:rPr>
                <w:rFonts w:eastAsiaTheme="minorEastAsia"/>
                <w:sz w:val="16"/>
                <w:szCs w:val="16"/>
                <w:lang w:eastAsia="en-AU"/>
              </w:rPr>
              <w:t>– the issues with this and the positives.</w:t>
            </w:r>
          </w:p>
          <w:p w14:paraId="5BD4618B" w14:textId="77777777" w:rsidR="0015608D" w:rsidRPr="008F2EE8" w:rsidRDefault="0015608D" w:rsidP="0015608D">
            <w:pPr>
              <w:spacing w:after="200"/>
              <w:rPr>
                <w:rFonts w:eastAsiaTheme="minorEastAsia"/>
                <w:sz w:val="16"/>
                <w:szCs w:val="16"/>
                <w:lang w:eastAsia="en-AU"/>
              </w:rPr>
            </w:pPr>
            <w:r w:rsidRPr="008F2EE8">
              <w:rPr>
                <w:rFonts w:eastAsiaTheme="minorEastAsia"/>
                <w:sz w:val="16"/>
                <w:szCs w:val="16"/>
                <w:lang w:eastAsia="en-AU"/>
              </w:rPr>
              <w:t>- Rise in megacities</w:t>
            </w:r>
            <w:r>
              <w:rPr>
                <w:rFonts w:eastAsiaTheme="minorEastAsia"/>
                <w:sz w:val="16"/>
                <w:szCs w:val="16"/>
                <w:lang w:eastAsia="en-AU"/>
              </w:rPr>
              <w:t xml:space="preserve"> and Large cities – Page 278-279</w:t>
            </w:r>
            <w:r>
              <w:rPr>
                <w:rFonts w:ascii="Arial" w:hAnsi="Arial" w:cs="Arial"/>
                <w:sz w:val="16"/>
                <w:szCs w:val="16"/>
              </w:rPr>
              <w:t xml:space="preserve"> </w:t>
            </w:r>
            <w:proofErr w:type="spellStart"/>
            <w:r>
              <w:rPr>
                <w:rFonts w:ascii="Arial" w:hAnsi="Arial" w:cs="Arial"/>
                <w:sz w:val="16"/>
                <w:szCs w:val="16"/>
              </w:rPr>
              <w:t>GeoWorld</w:t>
            </w:r>
            <w:proofErr w:type="spellEnd"/>
            <w:r>
              <w:rPr>
                <w:rFonts w:ascii="Arial" w:hAnsi="Arial" w:cs="Arial"/>
                <w:sz w:val="16"/>
                <w:szCs w:val="16"/>
              </w:rPr>
              <w:t xml:space="preserve"> 7</w:t>
            </w:r>
            <w:r>
              <w:rPr>
                <w:rFonts w:eastAsiaTheme="minorEastAsia"/>
                <w:sz w:val="16"/>
                <w:szCs w:val="16"/>
                <w:lang w:eastAsia="en-AU"/>
              </w:rPr>
              <w:t xml:space="preserve"> </w:t>
            </w:r>
          </w:p>
          <w:p w14:paraId="7DAEF17A" w14:textId="77777777" w:rsidR="0015608D" w:rsidRDefault="0015608D" w:rsidP="0015608D">
            <w:pPr>
              <w:spacing w:after="200" w:line="276" w:lineRule="auto"/>
              <w:rPr>
                <w:rFonts w:eastAsiaTheme="minorEastAsia"/>
                <w:sz w:val="16"/>
                <w:szCs w:val="16"/>
                <w:lang w:eastAsia="en-AU"/>
              </w:rPr>
            </w:pPr>
            <w:r>
              <w:rPr>
                <w:rFonts w:eastAsiaTheme="minorEastAsia"/>
                <w:sz w:val="16"/>
                <w:szCs w:val="16"/>
                <w:lang w:eastAsia="en-AU"/>
              </w:rPr>
              <w:t>- Skyscrapers and sprawl – Page 280-</w:t>
            </w:r>
            <w:proofErr w:type="gramStart"/>
            <w:r>
              <w:rPr>
                <w:rFonts w:eastAsiaTheme="minorEastAsia"/>
                <w:sz w:val="16"/>
                <w:szCs w:val="16"/>
                <w:lang w:eastAsia="en-AU"/>
              </w:rPr>
              <w:t xml:space="preserve">281 </w:t>
            </w:r>
            <w:r>
              <w:rPr>
                <w:rFonts w:ascii="Arial" w:hAnsi="Arial" w:cs="Arial"/>
                <w:sz w:val="16"/>
                <w:szCs w:val="16"/>
              </w:rPr>
              <w:t xml:space="preserve"> </w:t>
            </w:r>
            <w:proofErr w:type="spellStart"/>
            <w:r>
              <w:rPr>
                <w:rFonts w:ascii="Arial" w:hAnsi="Arial" w:cs="Arial"/>
                <w:sz w:val="16"/>
                <w:szCs w:val="16"/>
              </w:rPr>
              <w:t>GeoWorld</w:t>
            </w:r>
            <w:proofErr w:type="spellEnd"/>
            <w:proofErr w:type="gramEnd"/>
            <w:r>
              <w:rPr>
                <w:rFonts w:ascii="Arial" w:hAnsi="Arial" w:cs="Arial"/>
                <w:sz w:val="16"/>
                <w:szCs w:val="16"/>
              </w:rPr>
              <w:t xml:space="preserve"> 7 – Look at low density versus high density.</w:t>
            </w:r>
          </w:p>
          <w:p w14:paraId="3B72C94F" w14:textId="77777777" w:rsidR="0015608D" w:rsidRDefault="0015608D" w:rsidP="0015608D">
            <w:pPr>
              <w:spacing w:after="200" w:line="276" w:lineRule="auto"/>
              <w:rPr>
                <w:rFonts w:eastAsiaTheme="minorEastAsia"/>
                <w:sz w:val="16"/>
                <w:szCs w:val="16"/>
                <w:lang w:eastAsia="en-AU"/>
              </w:rPr>
            </w:pPr>
          </w:p>
          <w:p w14:paraId="15E23A37" w14:textId="3DA1BC6F" w:rsidR="00381FBE" w:rsidRPr="0015608D" w:rsidRDefault="0015608D" w:rsidP="0015608D">
            <w:pPr>
              <w:tabs>
                <w:tab w:val="left" w:pos="3870"/>
              </w:tabs>
              <w:rPr>
                <w:rFonts w:ascii="Arial" w:hAnsi="Arial" w:cs="Arial"/>
                <w:b/>
              </w:rPr>
            </w:pPr>
            <w:r w:rsidRPr="0007349E">
              <w:rPr>
                <w:rFonts w:ascii="Arial" w:eastAsia="Times New Roman" w:hAnsi="Arial" w:cs="Arial"/>
                <w:b/>
                <w:color w:val="565656"/>
                <w:sz w:val="16"/>
                <w:szCs w:val="16"/>
                <w:lang w:val="en" w:eastAsia="en-AU"/>
              </w:rPr>
              <w:t xml:space="preserve">The factors that influence the decisions people make about where to live and their perceptions of the </w:t>
            </w:r>
            <w:proofErr w:type="spellStart"/>
            <w:r w:rsidRPr="0007349E">
              <w:rPr>
                <w:rFonts w:ascii="Arial" w:eastAsia="Times New Roman" w:hAnsi="Arial" w:cs="Arial"/>
                <w:b/>
                <w:color w:val="565656"/>
                <w:sz w:val="16"/>
                <w:szCs w:val="16"/>
                <w:lang w:val="en" w:eastAsia="en-AU"/>
              </w:rPr>
              <w:t>liveability</w:t>
            </w:r>
            <w:proofErr w:type="spellEnd"/>
            <w:r w:rsidRPr="0007349E">
              <w:rPr>
                <w:rFonts w:ascii="Arial" w:eastAsia="Times New Roman" w:hAnsi="Arial" w:cs="Arial"/>
                <w:b/>
                <w:color w:val="565656"/>
                <w:sz w:val="16"/>
                <w:szCs w:val="16"/>
                <w:lang w:val="en" w:eastAsia="en-AU"/>
              </w:rPr>
              <w:t xml:space="preserve"> of places</w:t>
            </w:r>
          </w:p>
        </w:tc>
      </w:tr>
      <w:tr w:rsidR="00B03CA5" w14:paraId="3126E948" w14:textId="77777777" w:rsidTr="0049181A">
        <w:tblPrEx>
          <w:tblLook w:val="0000" w:firstRow="0" w:lastRow="0" w:firstColumn="0" w:lastColumn="0" w:noHBand="0" w:noVBand="0"/>
        </w:tblPrEx>
        <w:trPr>
          <w:trHeight w:val="274"/>
        </w:trPr>
        <w:tc>
          <w:tcPr>
            <w:tcW w:w="15530" w:type="dxa"/>
            <w:gridSpan w:val="5"/>
          </w:tcPr>
          <w:p w14:paraId="4ED2D8A1" w14:textId="418549D0" w:rsidR="00B03CA5" w:rsidRDefault="00B03CA5" w:rsidP="007D2735">
            <w:pPr>
              <w:tabs>
                <w:tab w:val="left" w:pos="3870"/>
              </w:tabs>
              <w:rPr>
                <w:rFonts w:ascii="Arial" w:hAnsi="Arial" w:cs="Arial"/>
                <w:b/>
              </w:rPr>
            </w:pPr>
          </w:p>
          <w:p w14:paraId="09CD6A9D" w14:textId="39FFE4B6" w:rsidR="00B03CA5" w:rsidRDefault="006561DA" w:rsidP="007D2735">
            <w:pPr>
              <w:tabs>
                <w:tab w:val="left" w:pos="3870"/>
              </w:tabs>
              <w:rPr>
                <w:rFonts w:ascii="Helvetica" w:hAnsi="Helvetica" w:cs="Arial"/>
                <w:color w:val="FF0000"/>
                <w:sz w:val="28"/>
                <w:szCs w:val="28"/>
                <w:lang w:val="en"/>
              </w:rPr>
            </w:pPr>
            <w:r w:rsidRPr="0007349E">
              <w:rPr>
                <w:rFonts w:ascii="Helvetica" w:hAnsi="Helvetica" w:cs="Arial"/>
                <w:color w:val="FF0000"/>
                <w:sz w:val="28"/>
                <w:szCs w:val="28"/>
                <w:lang w:val="en"/>
              </w:rPr>
              <w:t xml:space="preserve">The factors that influence the decisions people make about where to live and their perceptions of the </w:t>
            </w:r>
            <w:hyperlink r:id="rId15" w:tooltip="Display the glossary entry for liveability" w:history="1">
              <w:proofErr w:type="spellStart"/>
              <w:r w:rsidRPr="0007349E">
                <w:rPr>
                  <w:rFonts w:ascii="Helvetica" w:hAnsi="Helvetica" w:cs="Arial"/>
                  <w:color w:val="FF0000"/>
                  <w:sz w:val="28"/>
                  <w:szCs w:val="28"/>
                  <w:lang w:val="en"/>
                </w:rPr>
                <w:t>liveability</w:t>
              </w:r>
              <w:proofErr w:type="spellEnd"/>
            </w:hyperlink>
            <w:r w:rsidRPr="0007349E">
              <w:rPr>
                <w:rFonts w:ascii="Helvetica" w:hAnsi="Helvetica" w:cs="Arial"/>
                <w:color w:val="FF0000"/>
                <w:sz w:val="28"/>
                <w:szCs w:val="28"/>
                <w:lang w:val="en"/>
              </w:rPr>
              <w:t xml:space="preserve"> of places (</w:t>
            </w:r>
            <w:hyperlink r:id="rId16" w:tgtFrame="_blank" w:history="1">
              <w:r w:rsidRPr="0007349E">
                <w:rPr>
                  <w:rFonts w:ascii="Helvetica" w:hAnsi="Helvetica" w:cs="Arial"/>
                  <w:color w:val="FF0000"/>
                  <w:sz w:val="28"/>
                  <w:szCs w:val="28"/>
                  <w:u w:val="single"/>
                  <w:lang w:val="en"/>
                </w:rPr>
                <w:t>ACHGK043</w:t>
              </w:r>
            </w:hyperlink>
            <w:r w:rsidRPr="0007349E">
              <w:rPr>
                <w:rFonts w:ascii="Helvetica" w:hAnsi="Helvetica" w:cs="Arial"/>
                <w:color w:val="FF0000"/>
                <w:sz w:val="28"/>
                <w:szCs w:val="28"/>
                <w:lang w:val="en"/>
              </w:rPr>
              <w:t>)</w:t>
            </w:r>
          </w:p>
          <w:p w14:paraId="28F5F6F4" w14:textId="77777777" w:rsidR="006561DA" w:rsidRDefault="006561DA" w:rsidP="007D2735">
            <w:pPr>
              <w:tabs>
                <w:tab w:val="left" w:pos="3870"/>
              </w:tabs>
              <w:rPr>
                <w:rFonts w:ascii="Helvetica" w:hAnsi="Helvetica" w:cs="Arial"/>
                <w:color w:val="FF0000"/>
                <w:sz w:val="28"/>
                <w:szCs w:val="28"/>
                <w:lang w:val="en"/>
              </w:rPr>
            </w:pPr>
          </w:p>
          <w:p w14:paraId="7F0FCA80" w14:textId="58F8C070" w:rsidR="006561DA" w:rsidRPr="006561DA" w:rsidRDefault="006561DA" w:rsidP="007D2735">
            <w:pPr>
              <w:tabs>
                <w:tab w:val="left" w:pos="3870"/>
              </w:tabs>
              <w:rPr>
                <w:rFonts w:ascii="Arial" w:hAnsi="Arial" w:cs="Arial"/>
                <w:b/>
                <w:color w:val="FF0000"/>
                <w:sz w:val="28"/>
                <w:szCs w:val="28"/>
              </w:rPr>
            </w:pPr>
            <w:r w:rsidRPr="006561DA">
              <w:rPr>
                <w:rFonts w:ascii="Helvetica" w:hAnsi="Helvetica" w:cs="Arial"/>
                <w:color w:val="FF0000"/>
                <w:sz w:val="28"/>
                <w:szCs w:val="28"/>
                <w:lang w:val="en"/>
              </w:rPr>
              <w:t xml:space="preserve">The influence of accessibility to </w:t>
            </w:r>
            <w:hyperlink r:id="rId17" w:tooltip="Display the glossary entry for services" w:history="1">
              <w:r w:rsidRPr="006561DA">
                <w:rPr>
                  <w:rFonts w:ascii="Helvetica" w:hAnsi="Helvetica" w:cs="Arial"/>
                  <w:color w:val="FF0000"/>
                  <w:sz w:val="28"/>
                  <w:szCs w:val="28"/>
                  <w:lang w:val="en"/>
                </w:rPr>
                <w:t>services</w:t>
              </w:r>
            </w:hyperlink>
            <w:r w:rsidRPr="006561DA">
              <w:rPr>
                <w:rFonts w:ascii="Helvetica" w:hAnsi="Helvetica" w:cs="Arial"/>
                <w:color w:val="FF0000"/>
                <w:sz w:val="28"/>
                <w:szCs w:val="28"/>
                <w:lang w:val="en"/>
              </w:rPr>
              <w:t xml:space="preserve"> and facilities on the </w:t>
            </w:r>
            <w:hyperlink r:id="rId18" w:tooltip="Display the glossary entry for liveability" w:history="1">
              <w:proofErr w:type="spellStart"/>
              <w:r w:rsidRPr="006561DA">
                <w:rPr>
                  <w:rFonts w:ascii="Helvetica" w:hAnsi="Helvetica" w:cs="Arial"/>
                  <w:color w:val="FF0000"/>
                  <w:sz w:val="28"/>
                  <w:szCs w:val="28"/>
                  <w:lang w:val="en"/>
                </w:rPr>
                <w:t>liveability</w:t>
              </w:r>
              <w:proofErr w:type="spellEnd"/>
            </w:hyperlink>
            <w:r w:rsidRPr="006561DA">
              <w:rPr>
                <w:rFonts w:ascii="Helvetica" w:hAnsi="Helvetica" w:cs="Arial"/>
                <w:color w:val="FF0000"/>
                <w:sz w:val="28"/>
                <w:szCs w:val="28"/>
                <w:lang w:val="en"/>
              </w:rPr>
              <w:t xml:space="preserve"> of places (</w:t>
            </w:r>
            <w:hyperlink r:id="rId19" w:tgtFrame="_blank" w:history="1">
              <w:r w:rsidRPr="006561DA">
                <w:rPr>
                  <w:rFonts w:ascii="Helvetica" w:hAnsi="Helvetica" w:cs="Arial"/>
                  <w:color w:val="FF0000"/>
                  <w:sz w:val="28"/>
                  <w:szCs w:val="28"/>
                  <w:u w:val="single"/>
                  <w:lang w:val="en"/>
                </w:rPr>
                <w:t>ACHGK044</w:t>
              </w:r>
            </w:hyperlink>
            <w:r w:rsidRPr="006561DA">
              <w:rPr>
                <w:rFonts w:ascii="Helvetica" w:hAnsi="Helvetica" w:cs="Arial"/>
                <w:color w:val="FF0000"/>
                <w:sz w:val="28"/>
                <w:szCs w:val="28"/>
                <w:lang w:val="en"/>
              </w:rPr>
              <w:t>)</w:t>
            </w:r>
          </w:p>
          <w:p w14:paraId="38779168" w14:textId="77777777" w:rsidR="00B03CA5" w:rsidRDefault="00B03CA5" w:rsidP="007D2735">
            <w:pPr>
              <w:tabs>
                <w:tab w:val="left" w:pos="3870"/>
              </w:tabs>
              <w:rPr>
                <w:rFonts w:ascii="Arial" w:hAnsi="Arial" w:cs="Arial"/>
                <w:b/>
              </w:rPr>
            </w:pPr>
          </w:p>
          <w:p w14:paraId="5E12229D" w14:textId="77777777" w:rsidR="00B03CA5" w:rsidRDefault="00B03CA5" w:rsidP="007D2735">
            <w:pPr>
              <w:tabs>
                <w:tab w:val="left" w:pos="3870"/>
              </w:tabs>
              <w:rPr>
                <w:rFonts w:ascii="Arial" w:hAnsi="Arial" w:cs="Arial"/>
                <w:b/>
              </w:rPr>
            </w:pPr>
          </w:p>
          <w:p w14:paraId="073FAEF0" w14:textId="77777777" w:rsidR="00B03CA5" w:rsidRPr="00D934D5" w:rsidRDefault="00B03CA5" w:rsidP="007D2735">
            <w:pPr>
              <w:tabs>
                <w:tab w:val="left" w:pos="3870"/>
              </w:tabs>
              <w:rPr>
                <w:rFonts w:ascii="Arial" w:hAnsi="Arial" w:cs="Arial"/>
                <w:b/>
              </w:rPr>
            </w:pPr>
          </w:p>
        </w:tc>
      </w:tr>
      <w:tr w:rsidR="00192C3F" w:rsidRPr="00C126BD" w14:paraId="2B7BB406" w14:textId="77777777" w:rsidTr="00614819">
        <w:tblPrEx>
          <w:tblLook w:val="0000" w:firstRow="0" w:lastRow="0" w:firstColumn="0" w:lastColumn="0" w:noHBand="0" w:noVBand="0"/>
        </w:tblPrEx>
        <w:trPr>
          <w:trHeight w:val="274"/>
        </w:trPr>
        <w:tc>
          <w:tcPr>
            <w:tcW w:w="811" w:type="dxa"/>
          </w:tcPr>
          <w:p w14:paraId="468071FC" w14:textId="62664359" w:rsidR="00192C3F" w:rsidRPr="00B525CD" w:rsidRDefault="00624F8B" w:rsidP="00B525CD">
            <w:pPr>
              <w:tabs>
                <w:tab w:val="left" w:pos="3870"/>
              </w:tabs>
              <w:jc w:val="center"/>
              <w:rPr>
                <w:b/>
                <w:sz w:val="52"/>
                <w:szCs w:val="52"/>
              </w:rPr>
            </w:pPr>
            <w:r w:rsidRPr="00B525CD">
              <w:rPr>
                <w:b/>
                <w:sz w:val="52"/>
                <w:szCs w:val="52"/>
              </w:rPr>
              <w:t>7</w:t>
            </w:r>
          </w:p>
          <w:p w14:paraId="48A1AF1B" w14:textId="77777777" w:rsidR="00192C3F" w:rsidRDefault="00192C3F" w:rsidP="0049181A">
            <w:pPr>
              <w:tabs>
                <w:tab w:val="left" w:pos="3870"/>
              </w:tabs>
              <w:rPr>
                <w:b/>
              </w:rPr>
            </w:pPr>
          </w:p>
          <w:p w14:paraId="7DC7817C" w14:textId="77777777" w:rsidR="00192C3F" w:rsidRDefault="00192C3F" w:rsidP="0049181A">
            <w:pPr>
              <w:tabs>
                <w:tab w:val="left" w:pos="3870"/>
              </w:tabs>
              <w:rPr>
                <w:b/>
              </w:rPr>
            </w:pPr>
          </w:p>
          <w:p w14:paraId="69BF7AB7" w14:textId="77777777" w:rsidR="00192C3F" w:rsidRDefault="00192C3F" w:rsidP="0049181A">
            <w:pPr>
              <w:tabs>
                <w:tab w:val="left" w:pos="3870"/>
              </w:tabs>
              <w:rPr>
                <w:b/>
              </w:rPr>
            </w:pPr>
          </w:p>
          <w:p w14:paraId="71D3A44E" w14:textId="77777777" w:rsidR="00192C3F" w:rsidRDefault="00192C3F" w:rsidP="0049181A">
            <w:pPr>
              <w:tabs>
                <w:tab w:val="left" w:pos="3870"/>
              </w:tabs>
              <w:rPr>
                <w:b/>
              </w:rPr>
            </w:pPr>
          </w:p>
          <w:p w14:paraId="5F533EC4" w14:textId="77777777" w:rsidR="00192C3F" w:rsidRDefault="00192C3F" w:rsidP="0049181A">
            <w:pPr>
              <w:tabs>
                <w:tab w:val="left" w:pos="3870"/>
              </w:tabs>
              <w:rPr>
                <w:b/>
              </w:rPr>
            </w:pPr>
          </w:p>
          <w:p w14:paraId="179BDDEA" w14:textId="77777777" w:rsidR="00192C3F" w:rsidRDefault="00192C3F" w:rsidP="0049181A">
            <w:pPr>
              <w:tabs>
                <w:tab w:val="left" w:pos="3870"/>
              </w:tabs>
              <w:rPr>
                <w:b/>
              </w:rPr>
            </w:pPr>
          </w:p>
          <w:p w14:paraId="519D2563" w14:textId="77777777" w:rsidR="00192C3F" w:rsidRDefault="00192C3F" w:rsidP="0049181A">
            <w:pPr>
              <w:tabs>
                <w:tab w:val="left" w:pos="3870"/>
              </w:tabs>
              <w:rPr>
                <w:b/>
              </w:rPr>
            </w:pPr>
          </w:p>
          <w:p w14:paraId="14B01677" w14:textId="77777777" w:rsidR="00192C3F" w:rsidRDefault="00192C3F" w:rsidP="0049181A">
            <w:pPr>
              <w:tabs>
                <w:tab w:val="left" w:pos="3870"/>
              </w:tabs>
              <w:rPr>
                <w:b/>
              </w:rPr>
            </w:pPr>
          </w:p>
          <w:p w14:paraId="425AA25B" w14:textId="77777777" w:rsidR="00192C3F" w:rsidRDefault="00192C3F" w:rsidP="0049181A">
            <w:pPr>
              <w:tabs>
                <w:tab w:val="left" w:pos="3870"/>
              </w:tabs>
              <w:rPr>
                <w:b/>
              </w:rPr>
            </w:pPr>
          </w:p>
          <w:p w14:paraId="2A134FB5" w14:textId="77777777" w:rsidR="00192C3F" w:rsidRDefault="00192C3F" w:rsidP="0049181A">
            <w:pPr>
              <w:tabs>
                <w:tab w:val="left" w:pos="3870"/>
              </w:tabs>
              <w:rPr>
                <w:b/>
              </w:rPr>
            </w:pPr>
          </w:p>
          <w:p w14:paraId="41E593A4" w14:textId="77777777" w:rsidR="00192C3F" w:rsidRDefault="00192C3F" w:rsidP="0049181A">
            <w:pPr>
              <w:tabs>
                <w:tab w:val="left" w:pos="3870"/>
              </w:tabs>
              <w:rPr>
                <w:b/>
              </w:rPr>
            </w:pPr>
          </w:p>
          <w:p w14:paraId="1F5DDFF5" w14:textId="77777777" w:rsidR="00192C3F" w:rsidRDefault="00192C3F" w:rsidP="0049181A">
            <w:pPr>
              <w:tabs>
                <w:tab w:val="left" w:pos="3870"/>
              </w:tabs>
              <w:rPr>
                <w:b/>
              </w:rPr>
            </w:pPr>
          </w:p>
          <w:p w14:paraId="6F658AA0" w14:textId="77777777" w:rsidR="00192C3F" w:rsidRDefault="00192C3F" w:rsidP="0049181A">
            <w:pPr>
              <w:tabs>
                <w:tab w:val="left" w:pos="3870"/>
              </w:tabs>
              <w:rPr>
                <w:b/>
              </w:rPr>
            </w:pPr>
          </w:p>
          <w:p w14:paraId="0C78206D" w14:textId="77777777" w:rsidR="00192C3F" w:rsidRDefault="00192C3F" w:rsidP="0049181A">
            <w:pPr>
              <w:tabs>
                <w:tab w:val="left" w:pos="3870"/>
              </w:tabs>
              <w:rPr>
                <w:b/>
              </w:rPr>
            </w:pPr>
          </w:p>
          <w:p w14:paraId="550F38FD" w14:textId="77777777" w:rsidR="00192C3F" w:rsidRPr="004660A1" w:rsidRDefault="00192C3F" w:rsidP="0049181A">
            <w:pPr>
              <w:tabs>
                <w:tab w:val="left" w:pos="3870"/>
              </w:tabs>
              <w:rPr>
                <w:b/>
              </w:rPr>
            </w:pPr>
          </w:p>
        </w:tc>
        <w:tc>
          <w:tcPr>
            <w:tcW w:w="3692" w:type="dxa"/>
          </w:tcPr>
          <w:p w14:paraId="615C250F" w14:textId="77777777" w:rsidR="006561DA" w:rsidRDefault="006561DA" w:rsidP="006561DA">
            <w:pPr>
              <w:spacing w:after="200" w:line="276" w:lineRule="auto"/>
              <w:rPr>
                <w:rFonts w:ascii="Arial" w:eastAsiaTheme="minorEastAsia" w:hAnsi="Arial" w:cs="Arial"/>
                <w:sz w:val="16"/>
                <w:szCs w:val="16"/>
                <w:lang w:eastAsia="en-AU"/>
              </w:rPr>
            </w:pPr>
          </w:p>
          <w:p w14:paraId="6EA2158E" w14:textId="1F342697" w:rsidR="006561DA" w:rsidRPr="0007349E" w:rsidRDefault="006561DA" w:rsidP="006561DA">
            <w:pPr>
              <w:spacing w:after="200" w:line="276" w:lineRule="auto"/>
              <w:rPr>
                <w:rFonts w:ascii="Arial" w:eastAsiaTheme="minorEastAsia" w:hAnsi="Arial" w:cs="Arial"/>
                <w:sz w:val="16"/>
                <w:szCs w:val="16"/>
                <w:lang w:eastAsia="en-AU"/>
              </w:rPr>
            </w:pPr>
            <w:r>
              <w:rPr>
                <w:rFonts w:ascii="Arial" w:eastAsiaTheme="minorEastAsia" w:hAnsi="Arial" w:cs="Arial"/>
                <w:sz w:val="16"/>
                <w:szCs w:val="16"/>
                <w:lang w:eastAsia="en-AU"/>
              </w:rPr>
              <w:t xml:space="preserve">- </w:t>
            </w:r>
            <w:r w:rsidRPr="0007349E">
              <w:rPr>
                <w:rFonts w:ascii="Arial" w:eastAsiaTheme="minorEastAsia" w:hAnsi="Arial" w:cs="Arial"/>
                <w:sz w:val="16"/>
                <w:szCs w:val="16"/>
                <w:lang w:eastAsia="en-AU"/>
              </w:rPr>
              <w:t>Urban, rural and remote places.</w:t>
            </w:r>
            <w:r w:rsidR="00223C6A">
              <w:rPr>
                <w:rFonts w:ascii="Arial" w:eastAsiaTheme="minorEastAsia" w:hAnsi="Arial" w:cs="Arial"/>
                <w:sz w:val="16"/>
                <w:szCs w:val="16"/>
                <w:lang w:eastAsia="en-AU"/>
              </w:rPr>
              <w:t xml:space="preserve"> Page 266-267 </w:t>
            </w:r>
            <w:r w:rsidR="00223C6A">
              <w:rPr>
                <w:rFonts w:ascii="Arial" w:hAnsi="Arial" w:cs="Arial"/>
                <w:sz w:val="16"/>
                <w:szCs w:val="16"/>
              </w:rPr>
              <w:t xml:space="preserve"> </w:t>
            </w:r>
            <w:proofErr w:type="spellStart"/>
            <w:r w:rsidR="00223C6A">
              <w:rPr>
                <w:rFonts w:ascii="Arial" w:hAnsi="Arial" w:cs="Arial"/>
                <w:sz w:val="16"/>
                <w:szCs w:val="16"/>
              </w:rPr>
              <w:t>GeoWorld</w:t>
            </w:r>
            <w:proofErr w:type="spellEnd"/>
            <w:r w:rsidR="00223C6A">
              <w:rPr>
                <w:rFonts w:ascii="Arial" w:hAnsi="Arial" w:cs="Arial"/>
                <w:sz w:val="16"/>
                <w:szCs w:val="16"/>
              </w:rPr>
              <w:t xml:space="preserve"> 7</w:t>
            </w:r>
          </w:p>
          <w:p w14:paraId="5B21DAED" w14:textId="5B3698A4" w:rsidR="006561DA" w:rsidRPr="0007349E" w:rsidRDefault="006561DA" w:rsidP="006561DA">
            <w:pPr>
              <w:spacing w:after="200" w:line="276" w:lineRule="auto"/>
              <w:rPr>
                <w:rFonts w:ascii="Arial" w:eastAsiaTheme="minorEastAsia" w:hAnsi="Arial" w:cs="Arial"/>
                <w:sz w:val="16"/>
                <w:szCs w:val="16"/>
                <w:lang w:eastAsia="en-AU"/>
              </w:rPr>
            </w:pPr>
            <w:r w:rsidRPr="0007349E">
              <w:rPr>
                <w:rFonts w:ascii="Arial" w:eastAsiaTheme="minorEastAsia" w:hAnsi="Arial" w:cs="Arial"/>
                <w:sz w:val="16"/>
                <w:szCs w:val="16"/>
                <w:lang w:eastAsia="en-AU"/>
              </w:rPr>
              <w:t>- Hierarchy of settlements</w:t>
            </w:r>
            <w:r w:rsidR="00223C6A">
              <w:rPr>
                <w:rFonts w:ascii="Arial" w:eastAsiaTheme="minorEastAsia" w:hAnsi="Arial" w:cs="Arial"/>
                <w:sz w:val="16"/>
                <w:szCs w:val="16"/>
                <w:lang w:eastAsia="en-AU"/>
              </w:rPr>
              <w:t xml:space="preserve"> – draw diagram in pencil on file paper. Complete the missing words activity page 267 </w:t>
            </w:r>
            <w:r w:rsidR="00223C6A">
              <w:rPr>
                <w:rFonts w:ascii="Arial" w:hAnsi="Arial" w:cs="Arial"/>
                <w:sz w:val="16"/>
                <w:szCs w:val="16"/>
              </w:rPr>
              <w:t xml:space="preserve"> </w:t>
            </w:r>
            <w:proofErr w:type="spellStart"/>
            <w:r w:rsidR="00223C6A">
              <w:rPr>
                <w:rFonts w:ascii="Arial" w:hAnsi="Arial" w:cs="Arial"/>
                <w:sz w:val="16"/>
                <w:szCs w:val="16"/>
              </w:rPr>
              <w:t>GeoWorld</w:t>
            </w:r>
            <w:proofErr w:type="spellEnd"/>
            <w:r w:rsidR="00223C6A">
              <w:rPr>
                <w:rFonts w:ascii="Arial" w:hAnsi="Arial" w:cs="Arial"/>
                <w:sz w:val="16"/>
                <w:szCs w:val="16"/>
              </w:rPr>
              <w:t xml:space="preserve"> 7</w:t>
            </w:r>
          </w:p>
          <w:p w14:paraId="3CD89721" w14:textId="078AD997" w:rsidR="006561DA" w:rsidRPr="0007349E" w:rsidRDefault="006561DA" w:rsidP="006561DA">
            <w:pPr>
              <w:spacing w:after="200" w:line="276" w:lineRule="auto"/>
              <w:rPr>
                <w:rFonts w:ascii="Arial" w:eastAsiaTheme="minorEastAsia" w:hAnsi="Arial" w:cs="Arial"/>
                <w:sz w:val="16"/>
                <w:szCs w:val="16"/>
                <w:lang w:eastAsia="en-AU"/>
              </w:rPr>
            </w:pPr>
            <w:r w:rsidRPr="0007349E">
              <w:rPr>
                <w:rFonts w:ascii="Arial" w:eastAsiaTheme="minorEastAsia" w:hAnsi="Arial" w:cs="Arial"/>
                <w:sz w:val="16"/>
                <w:szCs w:val="16"/>
                <w:lang w:eastAsia="en-AU"/>
              </w:rPr>
              <w:t>-Rural versus Urban places – Pros and Cons</w:t>
            </w:r>
            <w:r w:rsidR="0015608D">
              <w:rPr>
                <w:rFonts w:ascii="Arial" w:eastAsiaTheme="minorEastAsia" w:hAnsi="Arial" w:cs="Arial"/>
                <w:sz w:val="16"/>
                <w:szCs w:val="16"/>
                <w:lang w:eastAsia="en-AU"/>
              </w:rPr>
              <w:t xml:space="preserve"> Page 268-269</w:t>
            </w:r>
            <w:r w:rsidR="0015608D">
              <w:rPr>
                <w:rFonts w:ascii="Arial" w:hAnsi="Arial" w:cs="Arial"/>
                <w:sz w:val="16"/>
                <w:szCs w:val="16"/>
              </w:rPr>
              <w:t xml:space="preserve"> </w:t>
            </w:r>
            <w:proofErr w:type="spellStart"/>
            <w:r w:rsidR="0015608D">
              <w:rPr>
                <w:rFonts w:ascii="Arial" w:hAnsi="Arial" w:cs="Arial"/>
                <w:sz w:val="16"/>
                <w:szCs w:val="16"/>
              </w:rPr>
              <w:t>GeoWorld</w:t>
            </w:r>
            <w:proofErr w:type="spellEnd"/>
            <w:r w:rsidR="0015608D">
              <w:rPr>
                <w:rFonts w:ascii="Arial" w:hAnsi="Arial" w:cs="Arial"/>
                <w:sz w:val="16"/>
                <w:szCs w:val="16"/>
              </w:rPr>
              <w:t xml:space="preserve"> 7</w:t>
            </w:r>
          </w:p>
          <w:p w14:paraId="5C2AAF71" w14:textId="3A91F3B5" w:rsidR="006561DA" w:rsidRDefault="006561DA" w:rsidP="006561DA">
            <w:pPr>
              <w:spacing w:after="200" w:line="276" w:lineRule="auto"/>
              <w:rPr>
                <w:rFonts w:ascii="Arial" w:hAnsi="Arial" w:cs="Arial"/>
                <w:sz w:val="16"/>
                <w:szCs w:val="16"/>
              </w:rPr>
            </w:pPr>
            <w:r w:rsidRPr="0007349E">
              <w:rPr>
                <w:rFonts w:ascii="Arial" w:eastAsiaTheme="minorEastAsia" w:hAnsi="Arial" w:cs="Arial"/>
                <w:sz w:val="16"/>
                <w:szCs w:val="16"/>
                <w:lang w:eastAsia="en-AU"/>
              </w:rPr>
              <w:t>- Perspectives on rural life.</w:t>
            </w:r>
            <w:r w:rsidR="0015608D">
              <w:rPr>
                <w:rFonts w:ascii="Arial" w:eastAsiaTheme="minorEastAsia" w:hAnsi="Arial" w:cs="Arial"/>
                <w:sz w:val="16"/>
                <w:szCs w:val="16"/>
                <w:lang w:eastAsia="en-AU"/>
              </w:rPr>
              <w:t xml:space="preserve"> Page 270-271 </w:t>
            </w:r>
            <w:r w:rsidRPr="0007349E">
              <w:rPr>
                <w:rFonts w:ascii="Arial" w:eastAsiaTheme="minorEastAsia" w:hAnsi="Arial" w:cs="Arial"/>
                <w:sz w:val="16"/>
                <w:szCs w:val="16"/>
                <w:lang w:eastAsia="en-AU"/>
              </w:rPr>
              <w:t xml:space="preserve"> </w:t>
            </w:r>
            <w:r w:rsidR="0015608D">
              <w:rPr>
                <w:rFonts w:ascii="Arial" w:hAnsi="Arial" w:cs="Arial"/>
                <w:sz w:val="16"/>
                <w:szCs w:val="16"/>
              </w:rPr>
              <w:t xml:space="preserve"> </w:t>
            </w:r>
            <w:proofErr w:type="spellStart"/>
            <w:r w:rsidR="0015608D">
              <w:rPr>
                <w:rFonts w:ascii="Arial" w:hAnsi="Arial" w:cs="Arial"/>
                <w:sz w:val="16"/>
                <w:szCs w:val="16"/>
              </w:rPr>
              <w:t>GeoWorld</w:t>
            </w:r>
            <w:proofErr w:type="spellEnd"/>
            <w:r w:rsidR="0015608D">
              <w:rPr>
                <w:rFonts w:ascii="Arial" w:hAnsi="Arial" w:cs="Arial"/>
                <w:sz w:val="16"/>
                <w:szCs w:val="16"/>
              </w:rPr>
              <w:t xml:space="preserve"> 7</w:t>
            </w:r>
          </w:p>
          <w:p w14:paraId="6C9975D0" w14:textId="5C7FD0F0" w:rsidR="006561DA" w:rsidRPr="0015608D" w:rsidRDefault="0015608D" w:rsidP="006561DA">
            <w:pPr>
              <w:spacing w:after="200" w:line="276" w:lineRule="auto"/>
              <w:rPr>
                <w:rFonts w:ascii="Arial" w:eastAsiaTheme="minorEastAsia" w:hAnsi="Arial" w:cs="Arial"/>
                <w:sz w:val="16"/>
                <w:szCs w:val="16"/>
                <w:lang w:eastAsia="en-AU"/>
              </w:rPr>
            </w:pPr>
            <w:r>
              <w:rPr>
                <w:rFonts w:ascii="Arial" w:hAnsi="Arial" w:cs="Arial"/>
                <w:sz w:val="16"/>
                <w:szCs w:val="16"/>
              </w:rPr>
              <w:t>- An urban world</w:t>
            </w:r>
            <w:r>
              <w:rPr>
                <w:rFonts w:ascii="Arial" w:eastAsiaTheme="minorEastAsia" w:hAnsi="Arial" w:cs="Arial"/>
                <w:sz w:val="16"/>
                <w:szCs w:val="16"/>
                <w:lang w:eastAsia="en-AU"/>
              </w:rPr>
              <w:t xml:space="preserve"> – Page 274-275 </w:t>
            </w:r>
            <w:r>
              <w:rPr>
                <w:rFonts w:ascii="Arial" w:hAnsi="Arial" w:cs="Arial"/>
                <w:sz w:val="16"/>
                <w:szCs w:val="16"/>
              </w:rPr>
              <w:t xml:space="preserve"> </w:t>
            </w:r>
            <w:proofErr w:type="spellStart"/>
            <w:r>
              <w:rPr>
                <w:rFonts w:ascii="Arial" w:hAnsi="Arial" w:cs="Arial"/>
                <w:sz w:val="16"/>
                <w:szCs w:val="16"/>
              </w:rPr>
              <w:t>GeoWorld</w:t>
            </w:r>
            <w:proofErr w:type="spellEnd"/>
            <w:r>
              <w:rPr>
                <w:rFonts w:ascii="Arial" w:hAnsi="Arial" w:cs="Arial"/>
                <w:sz w:val="16"/>
                <w:szCs w:val="16"/>
              </w:rPr>
              <w:t xml:space="preserve"> 7</w:t>
            </w:r>
          </w:p>
          <w:p w14:paraId="56499EC1" w14:textId="77777777" w:rsidR="006561DA" w:rsidRPr="0007349E" w:rsidRDefault="006561DA" w:rsidP="006561DA">
            <w:pPr>
              <w:spacing w:after="200" w:line="276" w:lineRule="auto"/>
              <w:rPr>
                <w:rFonts w:ascii="Arial" w:eastAsia="Times New Roman" w:hAnsi="Arial" w:cs="Arial"/>
                <w:b/>
                <w:color w:val="565656"/>
                <w:sz w:val="16"/>
                <w:szCs w:val="16"/>
                <w:lang w:val="en" w:eastAsia="en-AU"/>
              </w:rPr>
            </w:pPr>
            <w:r w:rsidRPr="0007349E">
              <w:rPr>
                <w:rFonts w:ascii="Arial" w:eastAsia="Times New Roman" w:hAnsi="Arial" w:cs="Arial"/>
                <w:b/>
                <w:color w:val="565656"/>
                <w:sz w:val="16"/>
                <w:szCs w:val="16"/>
                <w:lang w:val="en" w:eastAsia="en-AU"/>
              </w:rPr>
              <w:t xml:space="preserve">The factors that influence the decisions people make about where to live and their perceptions of the </w:t>
            </w:r>
            <w:proofErr w:type="spellStart"/>
            <w:r w:rsidRPr="0007349E">
              <w:rPr>
                <w:rFonts w:ascii="Arial" w:eastAsia="Times New Roman" w:hAnsi="Arial" w:cs="Arial"/>
                <w:b/>
                <w:color w:val="565656"/>
                <w:sz w:val="16"/>
                <w:szCs w:val="16"/>
                <w:lang w:val="en" w:eastAsia="en-AU"/>
              </w:rPr>
              <w:t>liveability</w:t>
            </w:r>
            <w:proofErr w:type="spellEnd"/>
            <w:r w:rsidRPr="0007349E">
              <w:rPr>
                <w:rFonts w:ascii="Arial" w:eastAsia="Times New Roman" w:hAnsi="Arial" w:cs="Arial"/>
                <w:b/>
                <w:color w:val="565656"/>
                <w:sz w:val="16"/>
                <w:szCs w:val="16"/>
                <w:lang w:val="en" w:eastAsia="en-AU"/>
              </w:rPr>
              <w:t xml:space="preserve"> of places</w:t>
            </w:r>
          </w:p>
          <w:p w14:paraId="440A35C0" w14:textId="77777777" w:rsidR="00192C3F" w:rsidRPr="00C126BD" w:rsidRDefault="00192C3F" w:rsidP="0049181A">
            <w:pPr>
              <w:tabs>
                <w:tab w:val="left" w:pos="3870"/>
              </w:tabs>
              <w:rPr>
                <w:rFonts w:ascii="Arial" w:hAnsi="Arial" w:cs="Arial"/>
                <w:sz w:val="18"/>
                <w:szCs w:val="18"/>
              </w:rPr>
            </w:pPr>
          </w:p>
        </w:tc>
        <w:tc>
          <w:tcPr>
            <w:tcW w:w="3969" w:type="dxa"/>
          </w:tcPr>
          <w:p w14:paraId="56BCD98B" w14:textId="77777777" w:rsidR="00192C3F" w:rsidRPr="00887799" w:rsidRDefault="00192C3F" w:rsidP="0049181A">
            <w:pPr>
              <w:rPr>
                <w:rFonts w:ascii="Arial" w:hAnsi="Arial" w:cs="Arial"/>
              </w:rPr>
            </w:pPr>
          </w:p>
          <w:p w14:paraId="1E595C51" w14:textId="77777777" w:rsidR="006561DA" w:rsidRDefault="006561DA" w:rsidP="006561DA">
            <w:pPr>
              <w:tabs>
                <w:tab w:val="left" w:pos="3870"/>
              </w:tabs>
              <w:rPr>
                <w:rFonts w:ascii="Arial" w:hAnsi="Arial" w:cs="Arial"/>
                <w:sz w:val="16"/>
                <w:szCs w:val="16"/>
              </w:rPr>
            </w:pPr>
          </w:p>
          <w:p w14:paraId="227867DA" w14:textId="77777777" w:rsidR="0015608D" w:rsidRPr="006561DA" w:rsidRDefault="0015608D" w:rsidP="0015608D">
            <w:pPr>
              <w:tabs>
                <w:tab w:val="left" w:pos="3870"/>
              </w:tabs>
              <w:rPr>
                <w:rFonts w:ascii="Arial" w:hAnsi="Arial" w:cs="Arial"/>
                <w:sz w:val="16"/>
                <w:szCs w:val="16"/>
              </w:rPr>
            </w:pPr>
            <w:r>
              <w:rPr>
                <w:rFonts w:ascii="Arial" w:hAnsi="Arial" w:cs="Arial"/>
                <w:sz w:val="16"/>
                <w:szCs w:val="16"/>
              </w:rPr>
              <w:t xml:space="preserve">Discuss </w:t>
            </w:r>
            <w:r w:rsidRPr="006561DA">
              <w:rPr>
                <w:rFonts w:ascii="Arial" w:hAnsi="Arial" w:cs="Arial"/>
                <w:sz w:val="16"/>
                <w:szCs w:val="16"/>
              </w:rPr>
              <w:t>Why do people live in the places they do?</w:t>
            </w:r>
            <w:r>
              <w:rPr>
                <w:rFonts w:ascii="Arial" w:hAnsi="Arial" w:cs="Arial"/>
                <w:sz w:val="16"/>
                <w:szCs w:val="16"/>
              </w:rPr>
              <w:t xml:space="preserve"> Or complete a Think-Pair-Share</w:t>
            </w:r>
          </w:p>
          <w:p w14:paraId="44CC9641" w14:textId="77777777" w:rsidR="0015608D" w:rsidRPr="008F2EE8" w:rsidRDefault="0015608D" w:rsidP="0015608D">
            <w:pPr>
              <w:tabs>
                <w:tab w:val="left" w:pos="3870"/>
              </w:tabs>
              <w:rPr>
                <w:rFonts w:ascii="Arial" w:hAnsi="Arial" w:cs="Arial"/>
                <w:sz w:val="16"/>
                <w:szCs w:val="16"/>
              </w:rPr>
            </w:pPr>
          </w:p>
          <w:p w14:paraId="77AD01EE" w14:textId="77777777" w:rsidR="0015608D" w:rsidRPr="00892783" w:rsidRDefault="0015608D" w:rsidP="0015608D">
            <w:pPr>
              <w:tabs>
                <w:tab w:val="left" w:pos="3870"/>
              </w:tabs>
              <w:rPr>
                <w:rFonts w:ascii="Arial" w:hAnsi="Arial" w:cs="Arial"/>
                <w:sz w:val="16"/>
                <w:szCs w:val="16"/>
              </w:rPr>
            </w:pPr>
            <w:r w:rsidRPr="00892783">
              <w:rPr>
                <w:rFonts w:ascii="Arial" w:hAnsi="Arial" w:cs="Arial"/>
                <w:sz w:val="16"/>
                <w:szCs w:val="16"/>
              </w:rPr>
              <w:t xml:space="preserve">Look at the influence of accessibility to services and facilities. Relate this back to rural and urban areas. </w:t>
            </w:r>
          </w:p>
          <w:p w14:paraId="4330068A" w14:textId="77777777" w:rsidR="0015608D" w:rsidRPr="00892783" w:rsidRDefault="0015608D" w:rsidP="0015608D">
            <w:pPr>
              <w:tabs>
                <w:tab w:val="left" w:pos="3870"/>
              </w:tabs>
              <w:rPr>
                <w:rFonts w:ascii="Arial" w:hAnsi="Arial" w:cs="Arial"/>
                <w:sz w:val="16"/>
                <w:szCs w:val="16"/>
              </w:rPr>
            </w:pPr>
          </w:p>
          <w:p w14:paraId="2477B85F" w14:textId="77777777" w:rsidR="0015608D" w:rsidRPr="00892783" w:rsidRDefault="0015608D" w:rsidP="0015608D">
            <w:pPr>
              <w:tabs>
                <w:tab w:val="left" w:pos="3870"/>
              </w:tabs>
              <w:rPr>
                <w:rFonts w:ascii="Arial" w:hAnsi="Arial" w:cs="Arial"/>
                <w:sz w:val="16"/>
                <w:szCs w:val="16"/>
              </w:rPr>
            </w:pPr>
            <w:r w:rsidRPr="00892783">
              <w:rPr>
                <w:rFonts w:ascii="Arial" w:hAnsi="Arial" w:cs="Arial"/>
                <w:sz w:val="16"/>
                <w:szCs w:val="16"/>
              </w:rPr>
              <w:t>Why can some urban areas offer far more services than rural areas?</w:t>
            </w:r>
          </w:p>
          <w:p w14:paraId="1FE8DEFE" w14:textId="77777777" w:rsidR="0015608D" w:rsidRPr="00892783" w:rsidRDefault="0015608D" w:rsidP="0015608D">
            <w:pPr>
              <w:tabs>
                <w:tab w:val="left" w:pos="3870"/>
              </w:tabs>
              <w:rPr>
                <w:rFonts w:ascii="Arial" w:hAnsi="Arial" w:cs="Arial"/>
                <w:sz w:val="16"/>
                <w:szCs w:val="16"/>
              </w:rPr>
            </w:pPr>
          </w:p>
          <w:p w14:paraId="43BF7EE1" w14:textId="77777777" w:rsidR="0015608D" w:rsidRDefault="0015608D" w:rsidP="0015608D">
            <w:pPr>
              <w:tabs>
                <w:tab w:val="left" w:pos="3870"/>
              </w:tabs>
              <w:rPr>
                <w:rFonts w:ascii="Arial" w:hAnsi="Arial" w:cs="Arial"/>
                <w:sz w:val="16"/>
                <w:szCs w:val="16"/>
              </w:rPr>
            </w:pPr>
            <w:r w:rsidRPr="00892783">
              <w:rPr>
                <w:rFonts w:ascii="Arial" w:hAnsi="Arial" w:cs="Arial"/>
                <w:sz w:val="16"/>
                <w:szCs w:val="16"/>
              </w:rPr>
              <w:t>Why does Perth have more services and facilities than Narrogin?</w:t>
            </w:r>
          </w:p>
          <w:p w14:paraId="72B66626" w14:textId="77777777" w:rsidR="006561DA" w:rsidRDefault="006561DA" w:rsidP="006561DA">
            <w:pPr>
              <w:tabs>
                <w:tab w:val="left" w:pos="3870"/>
              </w:tabs>
              <w:rPr>
                <w:rFonts w:ascii="Arial" w:hAnsi="Arial" w:cs="Arial"/>
                <w:sz w:val="16"/>
                <w:szCs w:val="16"/>
              </w:rPr>
            </w:pPr>
          </w:p>
          <w:p w14:paraId="24DFB8BA" w14:textId="59E5CC2C" w:rsidR="008029E5" w:rsidRPr="006561DA" w:rsidRDefault="008029E5" w:rsidP="006561DA">
            <w:pPr>
              <w:tabs>
                <w:tab w:val="left" w:pos="3870"/>
              </w:tabs>
              <w:rPr>
                <w:rFonts w:ascii="Arial" w:hAnsi="Arial" w:cs="Arial"/>
                <w:sz w:val="16"/>
                <w:szCs w:val="16"/>
              </w:rPr>
            </w:pPr>
            <w:r>
              <w:rPr>
                <w:rFonts w:ascii="Arial" w:hAnsi="Arial" w:cs="Arial"/>
                <w:sz w:val="16"/>
                <w:szCs w:val="16"/>
              </w:rPr>
              <w:t xml:space="preserve">Look at ‘Access to services and facilities’ Page 118-119. Define what is meant by goods and services. </w:t>
            </w:r>
          </w:p>
          <w:p w14:paraId="67BE7CB5" w14:textId="467DC395" w:rsidR="00192C3F" w:rsidRPr="006561DA" w:rsidRDefault="00192C3F" w:rsidP="006561DA">
            <w:pPr>
              <w:tabs>
                <w:tab w:val="left" w:pos="3870"/>
              </w:tabs>
              <w:rPr>
                <w:rFonts w:ascii="Arial" w:hAnsi="Arial" w:cs="Arial"/>
                <w:b/>
              </w:rPr>
            </w:pPr>
          </w:p>
        </w:tc>
        <w:tc>
          <w:tcPr>
            <w:tcW w:w="3501" w:type="dxa"/>
          </w:tcPr>
          <w:p w14:paraId="484BF625" w14:textId="77777777" w:rsidR="008F2EE8" w:rsidRPr="008F2EE8" w:rsidRDefault="008F2EE8" w:rsidP="008F2EE8">
            <w:pPr>
              <w:tabs>
                <w:tab w:val="left" w:pos="3870"/>
              </w:tabs>
              <w:rPr>
                <w:rFonts w:ascii="Arial" w:hAnsi="Arial" w:cs="Arial"/>
                <w:sz w:val="16"/>
                <w:szCs w:val="16"/>
              </w:rPr>
            </w:pPr>
          </w:p>
          <w:p w14:paraId="1FAA75D8" w14:textId="77777777" w:rsidR="0015608D" w:rsidRPr="00223C6A" w:rsidRDefault="0015608D" w:rsidP="0015608D">
            <w:pPr>
              <w:spacing w:after="200"/>
              <w:rPr>
                <w:rFonts w:eastAsiaTheme="minorEastAsia"/>
                <w:sz w:val="16"/>
                <w:szCs w:val="16"/>
                <w:lang w:eastAsia="en-AU"/>
              </w:rPr>
            </w:pPr>
            <w:r>
              <w:rPr>
                <w:rFonts w:eastAsiaTheme="minorEastAsia"/>
                <w:sz w:val="16"/>
                <w:szCs w:val="16"/>
                <w:lang w:eastAsia="en-AU"/>
              </w:rPr>
              <w:t xml:space="preserve">Brainstorm as a class - </w:t>
            </w:r>
            <w:r w:rsidRPr="008F2EE8">
              <w:rPr>
                <w:rFonts w:eastAsiaTheme="minorEastAsia"/>
                <w:sz w:val="16"/>
                <w:szCs w:val="16"/>
                <w:lang w:eastAsia="en-AU"/>
              </w:rPr>
              <w:t>Dangerous Places to Live – Link to extreme events, weather events, such as bushfires (vulnerability of areas)</w:t>
            </w:r>
          </w:p>
          <w:p w14:paraId="69779856" w14:textId="77777777" w:rsidR="0015608D" w:rsidRDefault="0015608D" w:rsidP="0015608D">
            <w:pPr>
              <w:tabs>
                <w:tab w:val="left" w:pos="3870"/>
              </w:tabs>
              <w:rPr>
                <w:rFonts w:ascii="Arial" w:hAnsi="Arial" w:cs="Arial"/>
                <w:sz w:val="16"/>
                <w:szCs w:val="16"/>
              </w:rPr>
            </w:pPr>
            <w:r w:rsidRPr="006561DA">
              <w:rPr>
                <w:rFonts w:ascii="Arial" w:hAnsi="Arial" w:cs="Arial"/>
                <w:sz w:val="16"/>
                <w:szCs w:val="16"/>
              </w:rPr>
              <w:t>Liveability and areas that are dangerous, such as base of volcanoes, plate margins (Japan’s cities)</w:t>
            </w:r>
            <w:r>
              <w:rPr>
                <w:rFonts w:ascii="Arial" w:hAnsi="Arial" w:cs="Arial"/>
                <w:sz w:val="16"/>
                <w:szCs w:val="16"/>
              </w:rPr>
              <w:t xml:space="preserve"> or cold and remote places. (Page 214-215 </w:t>
            </w:r>
            <w:proofErr w:type="spellStart"/>
            <w:r>
              <w:rPr>
                <w:rFonts w:ascii="Arial" w:hAnsi="Arial" w:cs="Arial"/>
                <w:sz w:val="16"/>
                <w:szCs w:val="16"/>
              </w:rPr>
              <w:t>GeoWorld</w:t>
            </w:r>
            <w:proofErr w:type="spellEnd"/>
            <w:r>
              <w:rPr>
                <w:rFonts w:ascii="Arial" w:hAnsi="Arial" w:cs="Arial"/>
                <w:sz w:val="16"/>
                <w:szCs w:val="16"/>
              </w:rPr>
              <w:t xml:space="preserve"> 7)</w:t>
            </w:r>
          </w:p>
          <w:p w14:paraId="2C1C1647" w14:textId="77777777" w:rsidR="0015608D" w:rsidRDefault="0015608D" w:rsidP="0015608D">
            <w:pPr>
              <w:tabs>
                <w:tab w:val="left" w:pos="3870"/>
              </w:tabs>
              <w:rPr>
                <w:rFonts w:ascii="Arial" w:hAnsi="Arial" w:cs="Arial"/>
                <w:sz w:val="16"/>
                <w:szCs w:val="16"/>
              </w:rPr>
            </w:pPr>
          </w:p>
          <w:p w14:paraId="4C8F5F02" w14:textId="77777777" w:rsidR="0015608D" w:rsidRDefault="0015608D" w:rsidP="0015608D">
            <w:pPr>
              <w:tabs>
                <w:tab w:val="left" w:pos="3870"/>
              </w:tabs>
              <w:rPr>
                <w:rFonts w:ascii="Arial" w:hAnsi="Arial" w:cs="Arial"/>
                <w:sz w:val="16"/>
                <w:szCs w:val="16"/>
              </w:rPr>
            </w:pPr>
            <w:r>
              <w:rPr>
                <w:rFonts w:ascii="Arial" w:hAnsi="Arial" w:cs="Arial"/>
                <w:sz w:val="16"/>
                <w:szCs w:val="16"/>
              </w:rPr>
              <w:t xml:space="preserve">Nature’s Dangerous Places (Page 218-219 </w:t>
            </w:r>
            <w:proofErr w:type="spellStart"/>
            <w:r>
              <w:rPr>
                <w:rFonts w:ascii="Arial" w:hAnsi="Arial" w:cs="Arial"/>
                <w:sz w:val="16"/>
                <w:szCs w:val="16"/>
              </w:rPr>
              <w:t>GeoWorld</w:t>
            </w:r>
            <w:proofErr w:type="spellEnd"/>
            <w:r>
              <w:rPr>
                <w:rFonts w:ascii="Arial" w:hAnsi="Arial" w:cs="Arial"/>
                <w:sz w:val="16"/>
                <w:szCs w:val="16"/>
              </w:rPr>
              <w:t xml:space="preserve"> 7)</w:t>
            </w:r>
          </w:p>
          <w:p w14:paraId="333CB8ED" w14:textId="77777777" w:rsidR="0015608D" w:rsidRDefault="0015608D" w:rsidP="0015608D">
            <w:pPr>
              <w:tabs>
                <w:tab w:val="left" w:pos="3870"/>
              </w:tabs>
              <w:rPr>
                <w:rFonts w:ascii="Arial" w:hAnsi="Arial" w:cs="Arial"/>
                <w:sz w:val="16"/>
                <w:szCs w:val="16"/>
              </w:rPr>
            </w:pPr>
          </w:p>
          <w:p w14:paraId="3B8F36D6" w14:textId="77777777" w:rsidR="0015608D" w:rsidRDefault="0015608D" w:rsidP="0015608D">
            <w:pPr>
              <w:tabs>
                <w:tab w:val="left" w:pos="3870"/>
              </w:tabs>
              <w:rPr>
                <w:rFonts w:ascii="Arial" w:hAnsi="Arial" w:cs="Arial"/>
                <w:sz w:val="16"/>
                <w:szCs w:val="16"/>
              </w:rPr>
            </w:pPr>
            <w:r>
              <w:rPr>
                <w:rFonts w:ascii="Arial" w:hAnsi="Arial" w:cs="Arial"/>
                <w:sz w:val="16"/>
                <w:szCs w:val="16"/>
              </w:rPr>
              <w:t xml:space="preserve">Human’ create dangerous places (Page 220-221 </w:t>
            </w:r>
            <w:proofErr w:type="spellStart"/>
            <w:r>
              <w:rPr>
                <w:rFonts w:ascii="Arial" w:hAnsi="Arial" w:cs="Arial"/>
                <w:sz w:val="16"/>
                <w:szCs w:val="16"/>
              </w:rPr>
              <w:t>GeoWorld</w:t>
            </w:r>
            <w:proofErr w:type="spellEnd"/>
            <w:r>
              <w:rPr>
                <w:rFonts w:ascii="Arial" w:hAnsi="Arial" w:cs="Arial"/>
                <w:sz w:val="16"/>
                <w:szCs w:val="16"/>
              </w:rPr>
              <w:t xml:space="preserve"> 7)</w:t>
            </w:r>
          </w:p>
          <w:p w14:paraId="00378850" w14:textId="77777777" w:rsidR="0015608D" w:rsidRDefault="0015608D" w:rsidP="0015608D">
            <w:pPr>
              <w:tabs>
                <w:tab w:val="left" w:pos="3870"/>
              </w:tabs>
              <w:rPr>
                <w:rFonts w:ascii="Arial" w:hAnsi="Arial" w:cs="Arial"/>
                <w:sz w:val="16"/>
                <w:szCs w:val="16"/>
              </w:rPr>
            </w:pPr>
          </w:p>
          <w:p w14:paraId="6D750CFF" w14:textId="77777777" w:rsidR="0015608D" w:rsidRDefault="0015608D" w:rsidP="0015608D">
            <w:pPr>
              <w:tabs>
                <w:tab w:val="left" w:pos="3870"/>
              </w:tabs>
              <w:rPr>
                <w:rFonts w:eastAsiaTheme="minorEastAsia"/>
                <w:sz w:val="16"/>
                <w:szCs w:val="16"/>
                <w:lang w:eastAsia="en-AU"/>
              </w:rPr>
            </w:pPr>
            <w:r w:rsidRPr="008F2EE8">
              <w:rPr>
                <w:rFonts w:eastAsiaTheme="minorEastAsia"/>
                <w:sz w:val="16"/>
                <w:szCs w:val="16"/>
                <w:lang w:eastAsia="en-AU"/>
              </w:rPr>
              <w:t xml:space="preserve">Managing risks if we choose to live in areas at risk of earthquakes, bushfires etc… What strategies could we use to manage the risk? Fire breaks, prescribed burning </w:t>
            </w:r>
            <w:proofErr w:type="spellStart"/>
            <w:r w:rsidRPr="008F2EE8">
              <w:rPr>
                <w:rFonts w:eastAsiaTheme="minorEastAsia"/>
                <w:sz w:val="16"/>
                <w:szCs w:val="16"/>
                <w:lang w:eastAsia="en-AU"/>
              </w:rPr>
              <w:t>etc</w:t>
            </w:r>
            <w:proofErr w:type="spellEnd"/>
          </w:p>
          <w:p w14:paraId="3E808BB9" w14:textId="77777777" w:rsidR="0015608D" w:rsidRDefault="0015608D" w:rsidP="0015608D">
            <w:pPr>
              <w:tabs>
                <w:tab w:val="left" w:pos="3870"/>
              </w:tabs>
              <w:rPr>
                <w:rFonts w:ascii="Arial" w:hAnsi="Arial" w:cs="Arial"/>
                <w:sz w:val="16"/>
                <w:szCs w:val="16"/>
              </w:rPr>
            </w:pPr>
          </w:p>
          <w:p w14:paraId="647D0E73" w14:textId="77777777" w:rsidR="0015608D" w:rsidRDefault="0015608D" w:rsidP="0015608D">
            <w:pPr>
              <w:tabs>
                <w:tab w:val="left" w:pos="3870"/>
              </w:tabs>
              <w:rPr>
                <w:rFonts w:ascii="Arial" w:hAnsi="Arial" w:cs="Arial"/>
                <w:sz w:val="16"/>
                <w:szCs w:val="16"/>
              </w:rPr>
            </w:pPr>
            <w:r>
              <w:rPr>
                <w:rFonts w:ascii="Arial" w:hAnsi="Arial" w:cs="Arial"/>
                <w:sz w:val="16"/>
                <w:szCs w:val="16"/>
              </w:rPr>
              <w:t xml:space="preserve"> </w:t>
            </w:r>
          </w:p>
          <w:p w14:paraId="2CA02E3E" w14:textId="77777777" w:rsidR="0015608D" w:rsidRDefault="0015608D" w:rsidP="0015608D">
            <w:pPr>
              <w:tabs>
                <w:tab w:val="left" w:pos="3870"/>
              </w:tabs>
              <w:rPr>
                <w:rFonts w:ascii="Arial" w:hAnsi="Arial" w:cs="Arial"/>
                <w:sz w:val="16"/>
                <w:szCs w:val="16"/>
              </w:rPr>
            </w:pPr>
            <w:r>
              <w:rPr>
                <w:rFonts w:ascii="Arial" w:hAnsi="Arial" w:cs="Arial"/>
                <w:sz w:val="16"/>
                <w:szCs w:val="16"/>
              </w:rPr>
              <w:t xml:space="preserve">Helpful Resource: </w:t>
            </w:r>
          </w:p>
          <w:p w14:paraId="181AB98C" w14:textId="77777777" w:rsidR="0015608D" w:rsidRDefault="00ED3955" w:rsidP="0015608D">
            <w:pPr>
              <w:tabs>
                <w:tab w:val="left" w:pos="3870"/>
              </w:tabs>
              <w:rPr>
                <w:rFonts w:ascii="Arial" w:hAnsi="Arial" w:cs="Arial"/>
                <w:sz w:val="16"/>
                <w:szCs w:val="16"/>
              </w:rPr>
            </w:pPr>
            <w:hyperlink r:id="rId20" w:history="1">
              <w:r w:rsidR="0015608D" w:rsidRPr="007D671B">
                <w:rPr>
                  <w:rStyle w:val="Hyperlink"/>
                  <w:rFonts w:ascii="Arial" w:hAnsi="Arial" w:cs="Arial"/>
                  <w:sz w:val="16"/>
                  <w:szCs w:val="16"/>
                </w:rPr>
                <w:t>http://www.agta.asn.au/conf2015/presentations/Chaffer_L.pdf</w:t>
              </w:r>
            </w:hyperlink>
          </w:p>
          <w:p w14:paraId="67992344" w14:textId="77777777" w:rsidR="00892783" w:rsidRDefault="00892783" w:rsidP="00B03CA5">
            <w:pPr>
              <w:tabs>
                <w:tab w:val="left" w:pos="3870"/>
              </w:tabs>
              <w:rPr>
                <w:rFonts w:ascii="Arial" w:hAnsi="Arial" w:cs="Arial"/>
              </w:rPr>
            </w:pPr>
          </w:p>
          <w:p w14:paraId="78EAC895" w14:textId="77777777" w:rsidR="008029E5" w:rsidRDefault="008029E5" w:rsidP="00B03CA5">
            <w:pPr>
              <w:tabs>
                <w:tab w:val="left" w:pos="3870"/>
              </w:tabs>
              <w:rPr>
                <w:rFonts w:ascii="Arial" w:hAnsi="Arial" w:cs="Arial"/>
              </w:rPr>
            </w:pPr>
          </w:p>
          <w:p w14:paraId="621DF702" w14:textId="77777777" w:rsidR="008029E5" w:rsidRDefault="008029E5" w:rsidP="00B03CA5">
            <w:pPr>
              <w:tabs>
                <w:tab w:val="left" w:pos="3870"/>
              </w:tabs>
              <w:rPr>
                <w:rFonts w:ascii="Arial" w:hAnsi="Arial" w:cs="Arial"/>
              </w:rPr>
            </w:pPr>
          </w:p>
          <w:p w14:paraId="329A03BC" w14:textId="77777777" w:rsidR="008029E5" w:rsidRDefault="008029E5" w:rsidP="00B03CA5">
            <w:pPr>
              <w:tabs>
                <w:tab w:val="left" w:pos="3870"/>
              </w:tabs>
              <w:rPr>
                <w:rFonts w:ascii="Arial" w:hAnsi="Arial" w:cs="Arial"/>
              </w:rPr>
            </w:pPr>
          </w:p>
          <w:p w14:paraId="598E0E60" w14:textId="77777777" w:rsidR="008029E5" w:rsidRDefault="008029E5" w:rsidP="00B03CA5">
            <w:pPr>
              <w:tabs>
                <w:tab w:val="left" w:pos="3870"/>
              </w:tabs>
              <w:rPr>
                <w:rFonts w:ascii="Arial" w:hAnsi="Arial" w:cs="Arial"/>
              </w:rPr>
            </w:pPr>
          </w:p>
          <w:p w14:paraId="1DBE4DA6" w14:textId="77777777" w:rsidR="008029E5" w:rsidRDefault="008029E5" w:rsidP="00B03CA5">
            <w:pPr>
              <w:tabs>
                <w:tab w:val="left" w:pos="3870"/>
              </w:tabs>
              <w:rPr>
                <w:rFonts w:ascii="Arial" w:hAnsi="Arial" w:cs="Arial"/>
              </w:rPr>
            </w:pPr>
          </w:p>
          <w:p w14:paraId="0635564B" w14:textId="511A16F0" w:rsidR="008029E5" w:rsidRPr="00B03CA5" w:rsidRDefault="008029E5" w:rsidP="00B03CA5">
            <w:pPr>
              <w:tabs>
                <w:tab w:val="left" w:pos="3870"/>
              </w:tabs>
              <w:rPr>
                <w:rFonts w:ascii="Arial" w:hAnsi="Arial" w:cs="Arial"/>
              </w:rPr>
            </w:pPr>
          </w:p>
        </w:tc>
        <w:tc>
          <w:tcPr>
            <w:tcW w:w="3557" w:type="dxa"/>
          </w:tcPr>
          <w:p w14:paraId="473C3398" w14:textId="77777777" w:rsidR="00192C3F" w:rsidRPr="008F2EE8" w:rsidRDefault="00192C3F" w:rsidP="0049181A">
            <w:pPr>
              <w:tabs>
                <w:tab w:val="left" w:pos="3870"/>
              </w:tabs>
              <w:rPr>
                <w:rFonts w:ascii="Arial" w:hAnsi="Arial" w:cs="Arial"/>
                <w:b/>
                <w:sz w:val="28"/>
                <w:szCs w:val="28"/>
              </w:rPr>
            </w:pPr>
            <w:r w:rsidRPr="00D934D5">
              <w:rPr>
                <w:rFonts w:ascii="Arial" w:hAnsi="Arial" w:cs="Arial"/>
                <w:b/>
              </w:rPr>
              <w:t xml:space="preserve"> </w:t>
            </w:r>
            <w:r w:rsidRPr="00B93A82">
              <w:rPr>
                <w:rFonts w:ascii="Arial" w:hAnsi="Arial" w:cs="Arial"/>
                <w:b/>
              </w:rPr>
              <w:t xml:space="preserve"> </w:t>
            </w:r>
          </w:p>
          <w:p w14:paraId="07FF1674" w14:textId="77777777" w:rsidR="00892783" w:rsidRPr="008F2EE8" w:rsidRDefault="00892783" w:rsidP="00892783">
            <w:pPr>
              <w:shd w:val="clear" w:color="auto" w:fill="BFBFBF" w:themeFill="background1" w:themeFillShade="BF"/>
              <w:spacing w:line="235" w:lineRule="auto"/>
              <w:jc w:val="center"/>
              <w:rPr>
                <w:rFonts w:ascii="Arial" w:hAnsi="Arial" w:cs="Arial"/>
                <w:sz w:val="28"/>
                <w:szCs w:val="28"/>
              </w:rPr>
            </w:pPr>
            <w:r w:rsidRPr="008F2EE8">
              <w:rPr>
                <w:rFonts w:ascii="Arial" w:hAnsi="Arial" w:cs="Arial"/>
                <w:sz w:val="28"/>
                <w:szCs w:val="28"/>
              </w:rPr>
              <w:t>RESEARCH AND/OR LIBRARY AND/OR COMPUTER LESSON FOR LIVEABILITY INQUIRY TASK</w:t>
            </w:r>
          </w:p>
          <w:p w14:paraId="6B941878" w14:textId="77777777" w:rsidR="00192C3F" w:rsidRPr="00C126BD" w:rsidRDefault="00192C3F" w:rsidP="00892783">
            <w:pPr>
              <w:spacing w:line="235" w:lineRule="auto"/>
              <w:rPr>
                <w:rFonts w:ascii="Arial" w:hAnsi="Arial" w:cs="Arial"/>
                <w:sz w:val="18"/>
                <w:szCs w:val="18"/>
              </w:rPr>
            </w:pPr>
          </w:p>
        </w:tc>
      </w:tr>
      <w:tr w:rsidR="006561DA" w:rsidRPr="00C126BD" w14:paraId="664B773A" w14:textId="77777777" w:rsidTr="0049181A">
        <w:tblPrEx>
          <w:tblLook w:val="0000" w:firstRow="0" w:lastRow="0" w:firstColumn="0" w:lastColumn="0" w:noHBand="0" w:noVBand="0"/>
        </w:tblPrEx>
        <w:trPr>
          <w:trHeight w:val="274"/>
        </w:trPr>
        <w:tc>
          <w:tcPr>
            <w:tcW w:w="15530" w:type="dxa"/>
            <w:gridSpan w:val="5"/>
          </w:tcPr>
          <w:p w14:paraId="79BE89ED" w14:textId="77777777" w:rsidR="008029E5" w:rsidRDefault="008029E5" w:rsidP="0049181A">
            <w:pPr>
              <w:tabs>
                <w:tab w:val="left" w:pos="3870"/>
              </w:tabs>
              <w:rPr>
                <w:rFonts w:ascii="Arial" w:hAnsi="Arial" w:cs="Arial"/>
                <w:b/>
              </w:rPr>
            </w:pPr>
          </w:p>
          <w:p w14:paraId="5CF23FF9" w14:textId="63DA0D9A" w:rsidR="006561DA" w:rsidRPr="006561DA" w:rsidRDefault="006561DA" w:rsidP="0049181A">
            <w:pPr>
              <w:tabs>
                <w:tab w:val="left" w:pos="3870"/>
              </w:tabs>
              <w:rPr>
                <w:rFonts w:ascii="Arial" w:hAnsi="Arial" w:cs="Arial"/>
                <w:b/>
                <w:color w:val="FF0000"/>
                <w:sz w:val="28"/>
                <w:szCs w:val="28"/>
              </w:rPr>
            </w:pPr>
            <w:r w:rsidRPr="006561DA">
              <w:rPr>
                <w:rFonts w:ascii="Helvetica" w:hAnsi="Helvetica" w:cs="Arial"/>
                <w:color w:val="FF0000"/>
                <w:sz w:val="28"/>
                <w:szCs w:val="28"/>
                <w:lang w:val="en"/>
              </w:rPr>
              <w:t xml:space="preserve">The influence of </w:t>
            </w:r>
            <w:hyperlink r:id="rId21" w:tooltip="Display the glossary entry for environmental quality" w:history="1">
              <w:r w:rsidRPr="006561DA">
                <w:rPr>
                  <w:rFonts w:ascii="Helvetica" w:hAnsi="Helvetica" w:cs="Arial"/>
                  <w:color w:val="FF0000"/>
                  <w:sz w:val="28"/>
                  <w:szCs w:val="28"/>
                  <w:lang w:val="en"/>
                </w:rPr>
                <w:t>environmental quality</w:t>
              </w:r>
            </w:hyperlink>
            <w:r w:rsidRPr="006561DA">
              <w:rPr>
                <w:rFonts w:ascii="Helvetica" w:hAnsi="Helvetica" w:cs="Arial"/>
                <w:color w:val="FF0000"/>
                <w:sz w:val="28"/>
                <w:szCs w:val="28"/>
                <w:lang w:val="en"/>
              </w:rPr>
              <w:t xml:space="preserve"> on the </w:t>
            </w:r>
            <w:hyperlink r:id="rId22" w:tooltip="Display the glossary entry for liveability" w:history="1">
              <w:proofErr w:type="spellStart"/>
              <w:r w:rsidRPr="006561DA">
                <w:rPr>
                  <w:rFonts w:ascii="Helvetica" w:hAnsi="Helvetica" w:cs="Arial"/>
                  <w:color w:val="FF0000"/>
                  <w:sz w:val="28"/>
                  <w:szCs w:val="28"/>
                  <w:lang w:val="en"/>
                </w:rPr>
                <w:t>liveability</w:t>
              </w:r>
              <w:proofErr w:type="spellEnd"/>
            </w:hyperlink>
            <w:r w:rsidRPr="006561DA">
              <w:rPr>
                <w:rFonts w:ascii="Helvetica" w:hAnsi="Helvetica" w:cs="Arial"/>
                <w:color w:val="FF0000"/>
                <w:sz w:val="28"/>
                <w:szCs w:val="28"/>
                <w:lang w:val="en"/>
              </w:rPr>
              <w:t xml:space="preserve"> of places (</w:t>
            </w:r>
            <w:hyperlink r:id="rId23" w:tgtFrame="_blank" w:history="1">
              <w:r w:rsidRPr="006561DA">
                <w:rPr>
                  <w:rFonts w:ascii="Helvetica" w:hAnsi="Helvetica" w:cs="Arial"/>
                  <w:color w:val="FF0000"/>
                  <w:sz w:val="28"/>
                  <w:szCs w:val="28"/>
                  <w:u w:val="single"/>
                  <w:lang w:val="en"/>
                </w:rPr>
                <w:t>ACHGK045</w:t>
              </w:r>
            </w:hyperlink>
            <w:r w:rsidRPr="006561DA">
              <w:rPr>
                <w:rFonts w:ascii="Helvetica" w:hAnsi="Helvetica" w:cs="Arial"/>
                <w:color w:val="FF0000"/>
                <w:sz w:val="28"/>
                <w:szCs w:val="28"/>
                <w:lang w:val="en"/>
              </w:rPr>
              <w:t>)</w:t>
            </w:r>
          </w:p>
          <w:p w14:paraId="4634E0E3" w14:textId="77777777" w:rsidR="006561DA" w:rsidRDefault="006561DA" w:rsidP="0049181A">
            <w:pPr>
              <w:tabs>
                <w:tab w:val="left" w:pos="3870"/>
              </w:tabs>
              <w:rPr>
                <w:rFonts w:ascii="Arial" w:hAnsi="Arial" w:cs="Arial"/>
                <w:b/>
              </w:rPr>
            </w:pPr>
          </w:p>
          <w:p w14:paraId="3B5A6BB9" w14:textId="76D8E0FF" w:rsidR="00892783" w:rsidRPr="00892783" w:rsidRDefault="00892783" w:rsidP="0049181A">
            <w:pPr>
              <w:tabs>
                <w:tab w:val="left" w:pos="3870"/>
              </w:tabs>
              <w:rPr>
                <w:rFonts w:ascii="Arial" w:hAnsi="Arial" w:cs="Arial"/>
                <w:b/>
                <w:color w:val="FF0000"/>
              </w:rPr>
            </w:pPr>
            <w:r w:rsidRPr="00892783">
              <w:rPr>
                <w:rFonts w:ascii="Arial" w:hAnsi="Arial" w:cs="Arial"/>
                <w:b/>
                <w:color w:val="FF0000"/>
              </w:rPr>
              <w:t>Key Term: ENVIRONMENTAL QUALITY</w:t>
            </w:r>
          </w:p>
          <w:p w14:paraId="62AEC86A" w14:textId="39CA52DD" w:rsidR="00B525CD" w:rsidRPr="008029E5" w:rsidRDefault="00892783" w:rsidP="00892783">
            <w:pPr>
              <w:spacing w:after="191" w:line="382" w:lineRule="atLeast"/>
              <w:rPr>
                <w:rFonts w:ascii="Helvetica" w:eastAsia="Times New Roman" w:hAnsi="Helvetica" w:cs="Helvetica"/>
                <w:color w:val="FF0000"/>
                <w:sz w:val="25"/>
                <w:szCs w:val="25"/>
                <w:lang w:val="en" w:eastAsia="en-AU"/>
              </w:rPr>
            </w:pPr>
            <w:r w:rsidRPr="002908D2">
              <w:rPr>
                <w:rFonts w:ascii="Helvetica" w:eastAsia="Times New Roman" w:hAnsi="Helvetica" w:cs="Helvetica"/>
                <w:color w:val="FF0000"/>
                <w:sz w:val="25"/>
                <w:szCs w:val="25"/>
                <w:lang w:val="en" w:eastAsia="en-AU"/>
              </w:rPr>
              <w:t>The characteristics of the local environment that affect human physical and mental health and quality of life, for example, the extent of air and water pollution, noise, access to open space, traffic volumes, and the visual effects of buildings and roads.</w:t>
            </w:r>
          </w:p>
        </w:tc>
      </w:tr>
      <w:tr w:rsidR="00192C3F" w:rsidRPr="00C126BD" w14:paraId="0870253F" w14:textId="77777777" w:rsidTr="00DC7610">
        <w:tblPrEx>
          <w:tblLook w:val="0000" w:firstRow="0" w:lastRow="0" w:firstColumn="0" w:lastColumn="0" w:noHBand="0" w:noVBand="0"/>
        </w:tblPrEx>
        <w:trPr>
          <w:trHeight w:val="274"/>
        </w:trPr>
        <w:tc>
          <w:tcPr>
            <w:tcW w:w="811" w:type="dxa"/>
          </w:tcPr>
          <w:p w14:paraId="05BB5978" w14:textId="2A851482" w:rsidR="00192C3F" w:rsidRPr="00B525CD" w:rsidRDefault="00624F8B" w:rsidP="00B525CD">
            <w:pPr>
              <w:tabs>
                <w:tab w:val="left" w:pos="3870"/>
              </w:tabs>
              <w:jc w:val="center"/>
              <w:rPr>
                <w:b/>
                <w:sz w:val="52"/>
                <w:szCs w:val="52"/>
              </w:rPr>
            </w:pPr>
            <w:r w:rsidRPr="00B525CD">
              <w:rPr>
                <w:b/>
                <w:sz w:val="52"/>
                <w:szCs w:val="52"/>
              </w:rPr>
              <w:t>8</w:t>
            </w:r>
          </w:p>
          <w:p w14:paraId="7F640723" w14:textId="77777777" w:rsidR="00192C3F" w:rsidRDefault="00192C3F" w:rsidP="0049181A">
            <w:pPr>
              <w:tabs>
                <w:tab w:val="left" w:pos="3870"/>
              </w:tabs>
              <w:rPr>
                <w:b/>
              </w:rPr>
            </w:pPr>
          </w:p>
          <w:p w14:paraId="3B72D2E9" w14:textId="77777777" w:rsidR="00192C3F" w:rsidRDefault="00192C3F" w:rsidP="0049181A">
            <w:pPr>
              <w:tabs>
                <w:tab w:val="left" w:pos="3870"/>
              </w:tabs>
              <w:rPr>
                <w:b/>
              </w:rPr>
            </w:pPr>
          </w:p>
          <w:p w14:paraId="3F11FE99" w14:textId="77777777" w:rsidR="00192C3F" w:rsidRDefault="00192C3F" w:rsidP="0049181A">
            <w:pPr>
              <w:tabs>
                <w:tab w:val="left" w:pos="3870"/>
              </w:tabs>
              <w:rPr>
                <w:b/>
              </w:rPr>
            </w:pPr>
          </w:p>
          <w:p w14:paraId="30611823" w14:textId="77777777" w:rsidR="00192C3F" w:rsidRDefault="00192C3F" w:rsidP="0049181A">
            <w:pPr>
              <w:tabs>
                <w:tab w:val="left" w:pos="3870"/>
              </w:tabs>
              <w:rPr>
                <w:b/>
              </w:rPr>
            </w:pPr>
          </w:p>
          <w:p w14:paraId="17E7C76A" w14:textId="77777777" w:rsidR="00192C3F" w:rsidRDefault="00192C3F" w:rsidP="0049181A">
            <w:pPr>
              <w:tabs>
                <w:tab w:val="left" w:pos="3870"/>
              </w:tabs>
              <w:rPr>
                <w:b/>
              </w:rPr>
            </w:pPr>
          </w:p>
          <w:p w14:paraId="31D9F909" w14:textId="77777777" w:rsidR="00192C3F" w:rsidRDefault="00192C3F" w:rsidP="0049181A">
            <w:pPr>
              <w:tabs>
                <w:tab w:val="left" w:pos="3870"/>
              </w:tabs>
              <w:rPr>
                <w:b/>
              </w:rPr>
            </w:pPr>
          </w:p>
          <w:p w14:paraId="1233ABB5" w14:textId="77777777" w:rsidR="00192C3F" w:rsidRDefault="00192C3F" w:rsidP="0049181A">
            <w:pPr>
              <w:tabs>
                <w:tab w:val="left" w:pos="3870"/>
              </w:tabs>
              <w:rPr>
                <w:b/>
              </w:rPr>
            </w:pPr>
          </w:p>
          <w:p w14:paraId="634F05A2" w14:textId="77777777" w:rsidR="00192C3F" w:rsidRDefault="00192C3F" w:rsidP="0049181A">
            <w:pPr>
              <w:tabs>
                <w:tab w:val="left" w:pos="3870"/>
              </w:tabs>
              <w:rPr>
                <w:b/>
              </w:rPr>
            </w:pPr>
          </w:p>
          <w:p w14:paraId="6998119C" w14:textId="77777777" w:rsidR="00192C3F" w:rsidRDefault="00192C3F" w:rsidP="0049181A">
            <w:pPr>
              <w:tabs>
                <w:tab w:val="left" w:pos="3870"/>
              </w:tabs>
              <w:rPr>
                <w:b/>
              </w:rPr>
            </w:pPr>
          </w:p>
          <w:p w14:paraId="09E86DE2" w14:textId="77777777" w:rsidR="00192C3F" w:rsidRDefault="00192C3F" w:rsidP="0049181A">
            <w:pPr>
              <w:tabs>
                <w:tab w:val="left" w:pos="3870"/>
              </w:tabs>
              <w:rPr>
                <w:b/>
              </w:rPr>
            </w:pPr>
          </w:p>
          <w:p w14:paraId="34CC3345" w14:textId="77777777" w:rsidR="00192C3F" w:rsidRDefault="00192C3F" w:rsidP="0049181A">
            <w:pPr>
              <w:tabs>
                <w:tab w:val="left" w:pos="3870"/>
              </w:tabs>
              <w:rPr>
                <w:b/>
              </w:rPr>
            </w:pPr>
          </w:p>
          <w:p w14:paraId="18D7B270" w14:textId="77777777" w:rsidR="00192C3F" w:rsidRDefault="00192C3F" w:rsidP="0049181A">
            <w:pPr>
              <w:tabs>
                <w:tab w:val="left" w:pos="3870"/>
              </w:tabs>
              <w:rPr>
                <w:b/>
              </w:rPr>
            </w:pPr>
          </w:p>
          <w:p w14:paraId="25E53A65" w14:textId="77777777" w:rsidR="00192C3F" w:rsidRDefault="00192C3F" w:rsidP="0049181A">
            <w:pPr>
              <w:tabs>
                <w:tab w:val="left" w:pos="3870"/>
              </w:tabs>
              <w:rPr>
                <w:b/>
              </w:rPr>
            </w:pPr>
          </w:p>
          <w:p w14:paraId="65FE0802" w14:textId="77777777" w:rsidR="00192C3F" w:rsidRDefault="00192C3F" w:rsidP="0049181A">
            <w:pPr>
              <w:tabs>
                <w:tab w:val="left" w:pos="3870"/>
              </w:tabs>
              <w:rPr>
                <w:b/>
              </w:rPr>
            </w:pPr>
          </w:p>
          <w:p w14:paraId="5D863454" w14:textId="77777777" w:rsidR="00192C3F" w:rsidRPr="004660A1" w:rsidRDefault="00192C3F" w:rsidP="0049181A">
            <w:pPr>
              <w:tabs>
                <w:tab w:val="left" w:pos="3870"/>
              </w:tabs>
              <w:rPr>
                <w:b/>
              </w:rPr>
            </w:pPr>
          </w:p>
        </w:tc>
        <w:tc>
          <w:tcPr>
            <w:tcW w:w="3692" w:type="dxa"/>
          </w:tcPr>
          <w:p w14:paraId="75511AAE" w14:textId="77777777" w:rsidR="0022135E" w:rsidRDefault="0022135E" w:rsidP="0022135E">
            <w:pPr>
              <w:shd w:val="clear" w:color="auto" w:fill="FFFFFF" w:themeFill="background1"/>
              <w:spacing w:line="235" w:lineRule="auto"/>
              <w:jc w:val="center"/>
              <w:rPr>
                <w:rFonts w:ascii="Arial" w:hAnsi="Arial" w:cs="Arial"/>
                <w:sz w:val="16"/>
                <w:szCs w:val="16"/>
              </w:rPr>
            </w:pPr>
          </w:p>
          <w:p w14:paraId="43796E30" w14:textId="77777777" w:rsidR="0022135E" w:rsidRDefault="0022135E" w:rsidP="0022135E">
            <w:pPr>
              <w:shd w:val="clear" w:color="auto" w:fill="FFFFFF" w:themeFill="background1"/>
              <w:spacing w:line="235" w:lineRule="auto"/>
              <w:jc w:val="center"/>
              <w:rPr>
                <w:rFonts w:ascii="Arial" w:hAnsi="Arial" w:cs="Arial"/>
                <w:sz w:val="16"/>
                <w:szCs w:val="16"/>
              </w:rPr>
            </w:pPr>
          </w:p>
          <w:p w14:paraId="68722CC7" w14:textId="35D3E177" w:rsidR="00CC608D" w:rsidRDefault="00CC608D" w:rsidP="00CC608D">
            <w:pPr>
              <w:shd w:val="clear" w:color="auto" w:fill="FFFFFF" w:themeFill="background1"/>
              <w:spacing w:line="235" w:lineRule="auto"/>
              <w:rPr>
                <w:rFonts w:ascii="Arial" w:hAnsi="Arial" w:cs="Arial"/>
                <w:sz w:val="16"/>
                <w:szCs w:val="16"/>
              </w:rPr>
            </w:pPr>
            <w:r>
              <w:rPr>
                <w:rFonts w:ascii="Arial" w:hAnsi="Arial" w:cs="Arial"/>
                <w:sz w:val="16"/>
                <w:szCs w:val="16"/>
              </w:rPr>
              <w:t>Define what is meant by environmental quality.</w:t>
            </w:r>
          </w:p>
          <w:p w14:paraId="1C7D5598" w14:textId="77777777" w:rsidR="00CC608D" w:rsidRDefault="00CC608D" w:rsidP="00CC608D">
            <w:pPr>
              <w:shd w:val="clear" w:color="auto" w:fill="FFFFFF" w:themeFill="background1"/>
              <w:spacing w:line="235" w:lineRule="auto"/>
              <w:rPr>
                <w:rFonts w:ascii="Arial" w:hAnsi="Arial" w:cs="Arial"/>
                <w:sz w:val="16"/>
                <w:szCs w:val="16"/>
              </w:rPr>
            </w:pPr>
          </w:p>
          <w:p w14:paraId="043857DA" w14:textId="176BFD43" w:rsidR="008F2EE8" w:rsidRDefault="008029E5" w:rsidP="008F2EE8">
            <w:pPr>
              <w:shd w:val="clear" w:color="auto" w:fill="FFFFFF" w:themeFill="background1"/>
              <w:rPr>
                <w:rFonts w:eastAsiaTheme="minorEastAsia"/>
                <w:sz w:val="16"/>
                <w:szCs w:val="16"/>
                <w:lang w:eastAsia="en-AU"/>
              </w:rPr>
            </w:pPr>
            <w:r>
              <w:rPr>
                <w:rFonts w:eastAsiaTheme="minorEastAsia"/>
                <w:sz w:val="16"/>
                <w:szCs w:val="16"/>
                <w:lang w:eastAsia="en-AU"/>
              </w:rPr>
              <w:t>Environmental Quality and Liveability – Page 116-117 Pearson 7</w:t>
            </w:r>
          </w:p>
          <w:p w14:paraId="21D9C7E5" w14:textId="77777777" w:rsidR="008029E5" w:rsidRDefault="008029E5" w:rsidP="008F2EE8">
            <w:pPr>
              <w:shd w:val="clear" w:color="auto" w:fill="FFFFFF" w:themeFill="background1"/>
              <w:rPr>
                <w:rFonts w:eastAsiaTheme="minorEastAsia"/>
                <w:sz w:val="16"/>
                <w:szCs w:val="16"/>
                <w:lang w:eastAsia="en-AU"/>
              </w:rPr>
            </w:pPr>
          </w:p>
          <w:p w14:paraId="3AD66D57" w14:textId="77777777" w:rsidR="008029E5" w:rsidRPr="008F2EE8" w:rsidRDefault="008029E5" w:rsidP="008F2EE8">
            <w:pPr>
              <w:shd w:val="clear" w:color="auto" w:fill="FFFFFF" w:themeFill="background1"/>
              <w:rPr>
                <w:rFonts w:eastAsiaTheme="minorEastAsia"/>
                <w:sz w:val="16"/>
                <w:szCs w:val="16"/>
                <w:lang w:eastAsia="en-AU"/>
              </w:rPr>
            </w:pPr>
          </w:p>
          <w:p w14:paraId="008F0A03" w14:textId="11CD9EF2" w:rsidR="008F2EE8" w:rsidRPr="008F2EE8" w:rsidRDefault="008F2EE8" w:rsidP="008F2EE8">
            <w:pPr>
              <w:shd w:val="clear" w:color="auto" w:fill="FFFFFF" w:themeFill="background1"/>
              <w:rPr>
                <w:rFonts w:ascii="Arial" w:hAnsi="Arial" w:cs="Arial"/>
                <w:sz w:val="16"/>
                <w:szCs w:val="16"/>
              </w:rPr>
            </w:pPr>
            <w:r w:rsidRPr="008F2EE8">
              <w:rPr>
                <w:rFonts w:ascii="Arial" w:hAnsi="Arial" w:cs="Arial"/>
                <w:sz w:val="16"/>
                <w:szCs w:val="16"/>
              </w:rPr>
              <w:t xml:space="preserve">Improving environmental quality - </w:t>
            </w:r>
          </w:p>
          <w:p w14:paraId="7F2CBD42" w14:textId="77777777" w:rsidR="00CC608D" w:rsidRPr="008F2EE8" w:rsidRDefault="00CC608D" w:rsidP="008F2EE8">
            <w:pPr>
              <w:shd w:val="clear" w:color="auto" w:fill="FFFFFF" w:themeFill="background1"/>
              <w:jc w:val="center"/>
              <w:rPr>
                <w:rFonts w:ascii="Arial" w:hAnsi="Arial" w:cs="Arial"/>
                <w:sz w:val="16"/>
                <w:szCs w:val="16"/>
              </w:rPr>
            </w:pPr>
          </w:p>
          <w:p w14:paraId="666A8251" w14:textId="77777777" w:rsidR="008F2EE8" w:rsidRPr="008F2EE8" w:rsidRDefault="008F2EE8" w:rsidP="008F2EE8">
            <w:pPr>
              <w:shd w:val="clear" w:color="auto" w:fill="FFFFFF" w:themeFill="background1"/>
              <w:jc w:val="center"/>
              <w:rPr>
                <w:rFonts w:ascii="Arial" w:hAnsi="Arial" w:cs="Arial"/>
                <w:sz w:val="16"/>
                <w:szCs w:val="16"/>
              </w:rPr>
            </w:pPr>
            <w:r w:rsidRPr="008F2EE8">
              <w:rPr>
                <w:rFonts w:ascii="Arial" w:hAnsi="Arial" w:cs="Arial"/>
                <w:sz w:val="16"/>
                <w:szCs w:val="16"/>
              </w:rPr>
              <w:t>Improving Liveability by improving transportation.</w:t>
            </w:r>
          </w:p>
          <w:p w14:paraId="72658D8D" w14:textId="59BCB863" w:rsidR="00CC608D" w:rsidRDefault="008F2EE8" w:rsidP="008F2EE8">
            <w:pPr>
              <w:shd w:val="clear" w:color="auto" w:fill="FFFFFF" w:themeFill="background1"/>
              <w:rPr>
                <w:rFonts w:ascii="Arial" w:hAnsi="Arial" w:cs="Arial"/>
                <w:sz w:val="16"/>
                <w:szCs w:val="16"/>
              </w:rPr>
            </w:pPr>
            <w:r w:rsidRPr="008F2EE8">
              <w:rPr>
                <w:rFonts w:ascii="Arial" w:hAnsi="Arial" w:cs="Arial"/>
                <w:sz w:val="16"/>
                <w:szCs w:val="16"/>
              </w:rPr>
              <w:t xml:space="preserve">-Strategies for improving transportation – change the roads, get people off the roads, keep </w:t>
            </w:r>
            <w:proofErr w:type="spellStart"/>
            <w:r w:rsidRPr="008F2EE8">
              <w:rPr>
                <w:rFonts w:ascii="Arial" w:hAnsi="Arial" w:cs="Arial"/>
                <w:sz w:val="16"/>
                <w:szCs w:val="16"/>
              </w:rPr>
              <w:t>doingthe</w:t>
            </w:r>
            <w:proofErr w:type="spellEnd"/>
            <w:r w:rsidRPr="008F2EE8">
              <w:rPr>
                <w:rFonts w:ascii="Arial" w:hAnsi="Arial" w:cs="Arial"/>
                <w:sz w:val="16"/>
                <w:szCs w:val="16"/>
              </w:rPr>
              <w:t xml:space="preserve"> same thing, </w:t>
            </w:r>
            <w:proofErr w:type="spellStart"/>
            <w:r w:rsidRPr="008F2EE8">
              <w:rPr>
                <w:rFonts w:ascii="Arial" w:hAnsi="Arial" w:cs="Arial"/>
                <w:sz w:val="16"/>
                <w:szCs w:val="16"/>
              </w:rPr>
              <w:t>eg</w:t>
            </w:r>
            <w:proofErr w:type="spellEnd"/>
            <w:r w:rsidRPr="008F2EE8">
              <w:rPr>
                <w:rFonts w:ascii="Arial" w:hAnsi="Arial" w:cs="Arial"/>
                <w:sz w:val="16"/>
                <w:szCs w:val="16"/>
              </w:rPr>
              <w:t>. Build more roads</w:t>
            </w:r>
          </w:p>
          <w:p w14:paraId="3CF44EBD" w14:textId="77777777" w:rsidR="00CC608D" w:rsidRDefault="00CC608D" w:rsidP="0022135E">
            <w:pPr>
              <w:shd w:val="clear" w:color="auto" w:fill="FFFFFF" w:themeFill="background1"/>
              <w:spacing w:line="235" w:lineRule="auto"/>
              <w:jc w:val="center"/>
              <w:rPr>
                <w:rFonts w:ascii="Arial" w:hAnsi="Arial" w:cs="Arial"/>
                <w:sz w:val="16"/>
                <w:szCs w:val="16"/>
              </w:rPr>
            </w:pPr>
          </w:p>
          <w:p w14:paraId="037D6D86" w14:textId="77777777" w:rsidR="00CC608D" w:rsidRDefault="00CC608D" w:rsidP="00B525CD">
            <w:pPr>
              <w:shd w:val="clear" w:color="auto" w:fill="FFFFFF" w:themeFill="background1"/>
              <w:spacing w:line="235" w:lineRule="auto"/>
              <w:rPr>
                <w:rFonts w:ascii="Arial" w:hAnsi="Arial" w:cs="Arial"/>
                <w:sz w:val="16"/>
                <w:szCs w:val="16"/>
              </w:rPr>
            </w:pPr>
          </w:p>
          <w:p w14:paraId="38D6D683" w14:textId="5A299AD0" w:rsidR="00B525CD" w:rsidRDefault="00B525CD" w:rsidP="00B525CD">
            <w:pPr>
              <w:shd w:val="clear" w:color="auto" w:fill="FFFFFF" w:themeFill="background1"/>
              <w:spacing w:line="235" w:lineRule="auto"/>
              <w:rPr>
                <w:rFonts w:ascii="Arial" w:hAnsi="Arial" w:cs="Arial"/>
                <w:sz w:val="16"/>
                <w:szCs w:val="16"/>
              </w:rPr>
            </w:pPr>
            <w:r>
              <w:rPr>
                <w:rFonts w:ascii="Arial" w:hAnsi="Arial" w:cs="Arial"/>
                <w:sz w:val="16"/>
                <w:szCs w:val="16"/>
              </w:rPr>
              <w:t>Reflecting on liveability – Page 228-</w:t>
            </w:r>
            <w:proofErr w:type="gramStart"/>
            <w:r>
              <w:rPr>
                <w:rFonts w:ascii="Arial" w:hAnsi="Arial" w:cs="Arial"/>
                <w:sz w:val="16"/>
                <w:szCs w:val="16"/>
              </w:rPr>
              <w:t xml:space="preserve">229  </w:t>
            </w:r>
            <w:proofErr w:type="spellStart"/>
            <w:r>
              <w:rPr>
                <w:rFonts w:ascii="Arial" w:hAnsi="Arial" w:cs="Arial"/>
                <w:sz w:val="16"/>
                <w:szCs w:val="16"/>
              </w:rPr>
              <w:t>GeoWorld</w:t>
            </w:r>
            <w:proofErr w:type="spellEnd"/>
            <w:proofErr w:type="gramEnd"/>
            <w:r>
              <w:rPr>
                <w:rFonts w:ascii="Arial" w:hAnsi="Arial" w:cs="Arial"/>
                <w:sz w:val="16"/>
                <w:szCs w:val="16"/>
              </w:rPr>
              <w:t xml:space="preserve"> 7)</w:t>
            </w:r>
            <w:r w:rsidR="00767B16">
              <w:rPr>
                <w:rFonts w:ascii="Arial" w:hAnsi="Arial" w:cs="Arial"/>
                <w:sz w:val="16"/>
                <w:szCs w:val="16"/>
              </w:rPr>
              <w:t xml:space="preserve"> Factors affecting where we live and criteria for liveability.</w:t>
            </w:r>
          </w:p>
          <w:p w14:paraId="7DDF5E61" w14:textId="77777777" w:rsidR="00CC608D" w:rsidRDefault="00CC608D" w:rsidP="0022135E">
            <w:pPr>
              <w:shd w:val="clear" w:color="auto" w:fill="FFFFFF" w:themeFill="background1"/>
              <w:spacing w:line="235" w:lineRule="auto"/>
              <w:jc w:val="center"/>
              <w:rPr>
                <w:rFonts w:ascii="Arial" w:hAnsi="Arial" w:cs="Arial"/>
                <w:sz w:val="16"/>
                <w:szCs w:val="16"/>
              </w:rPr>
            </w:pPr>
          </w:p>
          <w:p w14:paraId="7D34B1FC" w14:textId="77777777" w:rsidR="00CC608D" w:rsidRDefault="00CC608D" w:rsidP="0022135E">
            <w:pPr>
              <w:shd w:val="clear" w:color="auto" w:fill="FFFFFF" w:themeFill="background1"/>
              <w:spacing w:line="235" w:lineRule="auto"/>
              <w:jc w:val="center"/>
              <w:rPr>
                <w:rFonts w:ascii="Arial" w:hAnsi="Arial" w:cs="Arial"/>
                <w:sz w:val="16"/>
                <w:szCs w:val="16"/>
              </w:rPr>
            </w:pPr>
          </w:p>
          <w:p w14:paraId="5DA45C62" w14:textId="77777777" w:rsidR="00CC608D" w:rsidRDefault="00CC608D" w:rsidP="00CC608D">
            <w:pPr>
              <w:tabs>
                <w:tab w:val="left" w:pos="3870"/>
              </w:tabs>
            </w:pPr>
            <w:r>
              <w:t>Helpful Resources:</w:t>
            </w:r>
          </w:p>
          <w:p w14:paraId="0578F4B2" w14:textId="77777777" w:rsidR="00CC608D" w:rsidRPr="006561DA" w:rsidRDefault="00ED3955" w:rsidP="00CC608D">
            <w:pPr>
              <w:tabs>
                <w:tab w:val="left" w:pos="3870"/>
              </w:tabs>
              <w:rPr>
                <w:rFonts w:ascii="Arial" w:hAnsi="Arial" w:cs="Arial"/>
                <w:b/>
                <w:sz w:val="16"/>
                <w:szCs w:val="16"/>
              </w:rPr>
            </w:pPr>
            <w:hyperlink r:id="rId24" w:history="1">
              <w:r w:rsidR="00CC608D" w:rsidRPr="006561DA">
                <w:rPr>
                  <w:rStyle w:val="Hyperlink"/>
                  <w:rFonts w:ascii="Arial" w:hAnsi="Arial" w:cs="Arial"/>
                  <w:b/>
                  <w:sz w:val="16"/>
                  <w:szCs w:val="16"/>
                </w:rPr>
                <w:t>http://www.geogspace.edu.au/verve/_resources/2.3.3.6_1_assessing_liveability_survey.pdf</w:t>
              </w:r>
            </w:hyperlink>
          </w:p>
          <w:p w14:paraId="2484ED59" w14:textId="77777777" w:rsidR="0022135E" w:rsidRDefault="0022135E" w:rsidP="0022135E">
            <w:pPr>
              <w:shd w:val="clear" w:color="auto" w:fill="FFFFFF" w:themeFill="background1"/>
              <w:spacing w:line="235" w:lineRule="auto"/>
              <w:jc w:val="center"/>
              <w:rPr>
                <w:rFonts w:ascii="Arial" w:hAnsi="Arial" w:cs="Arial"/>
                <w:sz w:val="16"/>
                <w:szCs w:val="16"/>
              </w:rPr>
            </w:pPr>
          </w:p>
          <w:p w14:paraId="1A9234DE" w14:textId="77777777" w:rsidR="0022135E" w:rsidRDefault="0022135E" w:rsidP="0022135E">
            <w:pPr>
              <w:shd w:val="clear" w:color="auto" w:fill="FFFFFF" w:themeFill="background1"/>
              <w:spacing w:line="235" w:lineRule="auto"/>
              <w:jc w:val="center"/>
              <w:rPr>
                <w:rFonts w:ascii="Arial" w:hAnsi="Arial" w:cs="Arial"/>
                <w:sz w:val="16"/>
                <w:szCs w:val="16"/>
              </w:rPr>
            </w:pPr>
          </w:p>
          <w:p w14:paraId="2320571D" w14:textId="77777777" w:rsidR="00192C3F" w:rsidRDefault="00192C3F" w:rsidP="00892783">
            <w:pPr>
              <w:spacing w:after="191" w:line="382" w:lineRule="atLeast"/>
              <w:rPr>
                <w:rFonts w:ascii="Open Sans" w:eastAsia="Times New Roman" w:hAnsi="Open Sans" w:cs="Helvetica"/>
                <w:b/>
                <w:bCs/>
                <w:color w:val="69737C"/>
                <w:sz w:val="41"/>
                <w:szCs w:val="41"/>
                <w:lang w:val="en" w:eastAsia="en-AU"/>
              </w:rPr>
            </w:pPr>
          </w:p>
          <w:p w14:paraId="0092612C" w14:textId="77777777" w:rsidR="00892783" w:rsidRPr="00C126BD" w:rsidRDefault="00892783" w:rsidP="00892783">
            <w:pPr>
              <w:spacing w:after="191" w:line="382" w:lineRule="atLeast"/>
              <w:rPr>
                <w:rFonts w:ascii="Arial" w:hAnsi="Arial" w:cs="Arial"/>
                <w:sz w:val="18"/>
                <w:szCs w:val="18"/>
              </w:rPr>
            </w:pPr>
          </w:p>
        </w:tc>
        <w:tc>
          <w:tcPr>
            <w:tcW w:w="3969" w:type="dxa"/>
          </w:tcPr>
          <w:p w14:paraId="0AA6829F" w14:textId="77777777" w:rsidR="00192C3F" w:rsidRPr="00887799" w:rsidRDefault="00192C3F" w:rsidP="0049181A">
            <w:pPr>
              <w:rPr>
                <w:rFonts w:ascii="Arial" w:hAnsi="Arial" w:cs="Arial"/>
              </w:rPr>
            </w:pPr>
          </w:p>
          <w:p w14:paraId="6C31A97C" w14:textId="57DAED4E" w:rsidR="0015608D" w:rsidRDefault="00192C3F" w:rsidP="0015608D">
            <w:pPr>
              <w:shd w:val="clear" w:color="auto" w:fill="FFFFFF" w:themeFill="background1"/>
              <w:spacing w:line="235" w:lineRule="auto"/>
              <w:jc w:val="center"/>
              <w:rPr>
                <w:rFonts w:ascii="Arial" w:hAnsi="Arial" w:cs="Arial"/>
                <w:sz w:val="28"/>
                <w:szCs w:val="28"/>
                <w:shd w:val="clear" w:color="auto" w:fill="BFBFBF" w:themeFill="background1" w:themeFillShade="BF"/>
              </w:rPr>
            </w:pPr>
            <w:r>
              <w:rPr>
                <w:rFonts w:ascii="Arial" w:hAnsi="Arial" w:cs="Arial"/>
                <w:sz w:val="16"/>
                <w:szCs w:val="16"/>
              </w:rPr>
              <w:t xml:space="preserve"> </w:t>
            </w:r>
            <w:r w:rsidR="0015608D">
              <w:rPr>
                <w:rFonts w:ascii="Arial" w:hAnsi="Arial" w:cs="Arial"/>
                <w:sz w:val="28"/>
                <w:szCs w:val="28"/>
                <w:shd w:val="clear" w:color="auto" w:fill="BFBFBF" w:themeFill="background1" w:themeFillShade="BF"/>
              </w:rPr>
              <w:t xml:space="preserve"> </w:t>
            </w:r>
          </w:p>
          <w:p w14:paraId="483FEFAF" w14:textId="77777777" w:rsidR="0015608D" w:rsidRPr="008F2EE8" w:rsidRDefault="0015608D" w:rsidP="0015608D">
            <w:pPr>
              <w:shd w:val="clear" w:color="auto" w:fill="FFFFFF" w:themeFill="background1"/>
              <w:spacing w:line="235" w:lineRule="auto"/>
              <w:jc w:val="center"/>
              <w:rPr>
                <w:rFonts w:ascii="Arial" w:hAnsi="Arial" w:cs="Arial"/>
                <w:sz w:val="28"/>
                <w:szCs w:val="28"/>
              </w:rPr>
            </w:pPr>
            <w:r w:rsidRPr="008F2EE8">
              <w:rPr>
                <w:rFonts w:ascii="Arial" w:hAnsi="Arial" w:cs="Arial"/>
                <w:sz w:val="28"/>
                <w:szCs w:val="28"/>
                <w:shd w:val="clear" w:color="auto" w:fill="BFBFBF" w:themeFill="background1" w:themeFillShade="BF"/>
              </w:rPr>
              <w:t>RESEARCH AND/OR LIBRARY AND/OR COMPUTER LESSON FOR LIVEABILITY INQUIRY TASK</w:t>
            </w:r>
          </w:p>
          <w:p w14:paraId="29EA978E" w14:textId="2814DAE2" w:rsidR="00192C3F" w:rsidRPr="00D934D5" w:rsidRDefault="00192C3F" w:rsidP="0015608D">
            <w:pPr>
              <w:spacing w:line="235" w:lineRule="auto"/>
              <w:rPr>
                <w:rFonts w:ascii="Arial" w:hAnsi="Arial" w:cs="Arial"/>
                <w:b/>
              </w:rPr>
            </w:pPr>
          </w:p>
        </w:tc>
        <w:tc>
          <w:tcPr>
            <w:tcW w:w="3501" w:type="dxa"/>
            <w:shd w:val="clear" w:color="auto" w:fill="F2F2F2" w:themeFill="background1" w:themeFillShade="F2"/>
          </w:tcPr>
          <w:p w14:paraId="27C4E23D" w14:textId="77777777" w:rsidR="00192C3F" w:rsidRDefault="00192C3F" w:rsidP="0049181A">
            <w:pPr>
              <w:tabs>
                <w:tab w:val="left" w:pos="3870"/>
              </w:tabs>
              <w:rPr>
                <w:rFonts w:ascii="Arial" w:hAnsi="Arial" w:cs="Arial"/>
                <w:b/>
              </w:rPr>
            </w:pPr>
          </w:p>
          <w:p w14:paraId="69BBA881" w14:textId="1553184E" w:rsidR="00AE4843" w:rsidRDefault="00AE4843" w:rsidP="0049181A">
            <w:pPr>
              <w:tabs>
                <w:tab w:val="left" w:pos="3870"/>
              </w:tabs>
              <w:rPr>
                <w:rFonts w:ascii="Arial" w:hAnsi="Arial" w:cs="Arial"/>
                <w:b/>
              </w:rPr>
            </w:pPr>
            <w:r>
              <w:rPr>
                <w:rFonts w:ascii="Arial" w:hAnsi="Arial" w:cs="Arial"/>
                <w:b/>
              </w:rPr>
              <w:t>VIRTUAL FIELDWORK TASK</w:t>
            </w:r>
            <w:r w:rsidR="0022135E">
              <w:rPr>
                <w:rFonts w:ascii="Arial" w:hAnsi="Arial" w:cs="Arial"/>
                <w:b/>
              </w:rPr>
              <w:t xml:space="preserve"> – Task </w:t>
            </w:r>
            <w:r w:rsidR="00CC608D">
              <w:rPr>
                <w:rFonts w:ascii="Arial" w:hAnsi="Arial" w:cs="Arial"/>
                <w:b/>
              </w:rPr>
              <w:t>3</w:t>
            </w:r>
          </w:p>
          <w:p w14:paraId="5F3C46E3" w14:textId="77777777" w:rsidR="00AE4843" w:rsidRDefault="00AE4843" w:rsidP="0049181A">
            <w:pPr>
              <w:tabs>
                <w:tab w:val="left" w:pos="3870"/>
              </w:tabs>
              <w:rPr>
                <w:rFonts w:ascii="Arial" w:hAnsi="Arial" w:cs="Arial"/>
                <w:b/>
              </w:rPr>
            </w:pPr>
          </w:p>
          <w:p w14:paraId="6C150C6C" w14:textId="77777777" w:rsidR="00AE4843" w:rsidRDefault="00AE4843" w:rsidP="00AE4843">
            <w:pPr>
              <w:tabs>
                <w:tab w:val="left" w:pos="3870"/>
              </w:tabs>
              <w:rPr>
                <w:rFonts w:ascii="Arial" w:hAnsi="Arial" w:cs="Arial"/>
                <w:b/>
              </w:rPr>
            </w:pPr>
            <w:r>
              <w:rPr>
                <w:rFonts w:ascii="Arial" w:hAnsi="Arial" w:cs="Arial"/>
                <w:b/>
              </w:rPr>
              <w:t>Watch the following clip by clicking on the arrow.</w:t>
            </w:r>
          </w:p>
          <w:p w14:paraId="7E8A7E65" w14:textId="77777777" w:rsidR="00AE4843" w:rsidRDefault="00AE4843" w:rsidP="00AE4843">
            <w:pPr>
              <w:tabs>
                <w:tab w:val="left" w:pos="3870"/>
              </w:tabs>
              <w:rPr>
                <w:rFonts w:ascii="Arial" w:hAnsi="Arial" w:cs="Arial"/>
                <w:b/>
              </w:rPr>
            </w:pPr>
          </w:p>
          <w:p w14:paraId="221FEFF0" w14:textId="77777777" w:rsidR="00AE4843" w:rsidRDefault="00ED3955" w:rsidP="00AE4843">
            <w:pPr>
              <w:tabs>
                <w:tab w:val="left" w:pos="3870"/>
              </w:tabs>
              <w:rPr>
                <w:rFonts w:ascii="Arial" w:hAnsi="Arial" w:cs="Arial"/>
                <w:b/>
              </w:rPr>
            </w:pPr>
            <w:hyperlink r:id="rId25" w:history="1">
              <w:r w:rsidR="00AE4843" w:rsidRPr="007D671B">
                <w:rPr>
                  <w:rStyle w:val="Hyperlink"/>
                  <w:rFonts w:ascii="Arial" w:hAnsi="Arial" w:cs="Arial"/>
                  <w:b/>
                </w:rPr>
                <w:t>https://www.google.com/earth/</w:t>
              </w:r>
            </w:hyperlink>
          </w:p>
          <w:p w14:paraId="3E449EC8" w14:textId="77777777" w:rsidR="00AE4843" w:rsidRDefault="00AE4843" w:rsidP="00AE4843">
            <w:pPr>
              <w:tabs>
                <w:tab w:val="left" w:pos="3870"/>
              </w:tabs>
            </w:pPr>
          </w:p>
          <w:p w14:paraId="698C3B44" w14:textId="77777777" w:rsidR="00AE4843" w:rsidRDefault="00AE4843" w:rsidP="00AE4843">
            <w:pPr>
              <w:tabs>
                <w:tab w:val="left" w:pos="3870"/>
              </w:tabs>
            </w:pPr>
            <w:r>
              <w:t>Virtual Fieldwork using Google Maps. This task will be completed individually. It will be modelled by the teacher as a class through a data projector.</w:t>
            </w:r>
          </w:p>
          <w:p w14:paraId="43CA8D06" w14:textId="77777777" w:rsidR="00AE4843" w:rsidRDefault="00AE4843" w:rsidP="00AE4843">
            <w:pPr>
              <w:tabs>
                <w:tab w:val="left" w:pos="3870"/>
              </w:tabs>
            </w:pPr>
          </w:p>
          <w:p w14:paraId="4C90F98B" w14:textId="77777777" w:rsidR="00AE4843" w:rsidRDefault="00ED3955" w:rsidP="00AE4843">
            <w:pPr>
              <w:tabs>
                <w:tab w:val="left" w:pos="3870"/>
              </w:tabs>
              <w:rPr>
                <w:rFonts w:ascii="Arial" w:hAnsi="Arial" w:cs="Arial"/>
                <w:b/>
                <w:sz w:val="16"/>
                <w:szCs w:val="16"/>
              </w:rPr>
            </w:pPr>
            <w:hyperlink r:id="rId26" w:history="1">
              <w:r w:rsidR="00AE4843" w:rsidRPr="007D671B">
                <w:rPr>
                  <w:rStyle w:val="Hyperlink"/>
                  <w:rFonts w:ascii="Arial" w:hAnsi="Arial" w:cs="Arial"/>
                  <w:b/>
                  <w:sz w:val="16"/>
                  <w:szCs w:val="16"/>
                </w:rPr>
                <w:t>http://www.geogspace.net.au/Core%20units/Years%207-8/index.php</w:t>
              </w:r>
            </w:hyperlink>
          </w:p>
          <w:p w14:paraId="70C22595" w14:textId="77777777" w:rsidR="00AE4843" w:rsidRDefault="00AE4843" w:rsidP="00AE4843">
            <w:pPr>
              <w:tabs>
                <w:tab w:val="left" w:pos="3870"/>
              </w:tabs>
              <w:rPr>
                <w:rFonts w:ascii="Arial" w:hAnsi="Arial" w:cs="Arial"/>
                <w:b/>
                <w:sz w:val="16"/>
                <w:szCs w:val="16"/>
              </w:rPr>
            </w:pPr>
          </w:p>
          <w:p w14:paraId="6328A808" w14:textId="77777777" w:rsidR="00AE4843" w:rsidRDefault="00AE4843" w:rsidP="00AE4843">
            <w:pPr>
              <w:tabs>
                <w:tab w:val="left" w:pos="3870"/>
              </w:tabs>
              <w:rPr>
                <w:rFonts w:ascii="Arial" w:hAnsi="Arial" w:cs="Arial"/>
                <w:b/>
                <w:sz w:val="16"/>
                <w:szCs w:val="16"/>
              </w:rPr>
            </w:pPr>
            <w:r>
              <w:rPr>
                <w:rFonts w:ascii="Arial" w:hAnsi="Arial" w:cs="Arial"/>
                <w:b/>
                <w:sz w:val="16"/>
                <w:szCs w:val="16"/>
              </w:rPr>
              <w:t>Click on the section – ‘Places are living in’.</w:t>
            </w:r>
          </w:p>
          <w:p w14:paraId="29C3321E" w14:textId="77777777" w:rsidR="00AE4843" w:rsidRDefault="00AE4843" w:rsidP="00AE4843">
            <w:pPr>
              <w:tabs>
                <w:tab w:val="left" w:pos="3870"/>
              </w:tabs>
              <w:rPr>
                <w:rFonts w:ascii="Arial" w:hAnsi="Arial" w:cs="Arial"/>
                <w:b/>
                <w:sz w:val="16"/>
                <w:szCs w:val="16"/>
              </w:rPr>
            </w:pPr>
          </w:p>
          <w:p w14:paraId="47281078" w14:textId="1EF0FECA" w:rsidR="00192C3F" w:rsidRPr="00DC7610" w:rsidRDefault="00AE4843" w:rsidP="00DC7610">
            <w:pPr>
              <w:tabs>
                <w:tab w:val="left" w:pos="3870"/>
              </w:tabs>
            </w:pPr>
            <w:r>
              <w:rPr>
                <w:rFonts w:ascii="Arial" w:hAnsi="Arial" w:cs="Arial"/>
                <w:b/>
                <w:sz w:val="16"/>
                <w:szCs w:val="16"/>
              </w:rPr>
              <w:t>Complete the booklet. Students will then complete the fieldwork booklet. They will have 2 lessons to complete the booklet.</w:t>
            </w:r>
          </w:p>
        </w:tc>
        <w:tc>
          <w:tcPr>
            <w:tcW w:w="3557" w:type="dxa"/>
            <w:shd w:val="clear" w:color="auto" w:fill="F2F2F2" w:themeFill="background1" w:themeFillShade="F2"/>
          </w:tcPr>
          <w:p w14:paraId="42B51B5B" w14:textId="1A2CC130" w:rsidR="00AE4843" w:rsidRDefault="00192C3F" w:rsidP="00AE4843">
            <w:pPr>
              <w:tabs>
                <w:tab w:val="left" w:pos="3870"/>
              </w:tabs>
              <w:rPr>
                <w:rFonts w:ascii="Arial" w:hAnsi="Arial" w:cs="Arial"/>
                <w:b/>
              </w:rPr>
            </w:pPr>
            <w:r w:rsidRPr="00D934D5">
              <w:rPr>
                <w:rFonts w:ascii="Arial" w:hAnsi="Arial" w:cs="Arial"/>
                <w:b/>
              </w:rPr>
              <w:t xml:space="preserve"> </w:t>
            </w:r>
            <w:r w:rsidRPr="00B93A82">
              <w:rPr>
                <w:rFonts w:ascii="Arial" w:hAnsi="Arial" w:cs="Arial"/>
                <w:b/>
              </w:rPr>
              <w:t xml:space="preserve"> </w:t>
            </w:r>
            <w:r w:rsidR="00AE4843">
              <w:rPr>
                <w:rFonts w:ascii="Arial" w:hAnsi="Arial" w:cs="Arial"/>
                <w:b/>
              </w:rPr>
              <w:t xml:space="preserve"> </w:t>
            </w:r>
          </w:p>
          <w:p w14:paraId="38E73D70" w14:textId="148C9FC0" w:rsidR="00AE4843" w:rsidRDefault="00AE4843" w:rsidP="00AE4843">
            <w:pPr>
              <w:tabs>
                <w:tab w:val="left" w:pos="3870"/>
              </w:tabs>
              <w:rPr>
                <w:rFonts w:ascii="Arial" w:hAnsi="Arial" w:cs="Arial"/>
                <w:b/>
              </w:rPr>
            </w:pPr>
            <w:r>
              <w:rPr>
                <w:rFonts w:ascii="Arial" w:hAnsi="Arial" w:cs="Arial"/>
                <w:b/>
              </w:rPr>
              <w:t>VIRTUAL FIELDWORK TASK</w:t>
            </w:r>
            <w:r w:rsidR="0022135E">
              <w:rPr>
                <w:rFonts w:ascii="Arial" w:hAnsi="Arial" w:cs="Arial"/>
                <w:b/>
              </w:rPr>
              <w:t xml:space="preserve"> – Task </w:t>
            </w:r>
            <w:r w:rsidR="00CC608D">
              <w:rPr>
                <w:rFonts w:ascii="Arial" w:hAnsi="Arial" w:cs="Arial"/>
                <w:b/>
              </w:rPr>
              <w:t>3</w:t>
            </w:r>
          </w:p>
          <w:p w14:paraId="591CF741" w14:textId="77777777" w:rsidR="00F245EC" w:rsidRDefault="00F245EC" w:rsidP="00192C3F">
            <w:pPr>
              <w:tabs>
                <w:tab w:val="left" w:pos="3870"/>
              </w:tabs>
              <w:rPr>
                <w:rFonts w:ascii="Arial" w:hAnsi="Arial" w:cs="Arial"/>
                <w:b/>
              </w:rPr>
            </w:pPr>
          </w:p>
          <w:p w14:paraId="0C055412" w14:textId="77777777" w:rsidR="00AE4843" w:rsidRDefault="00AE4843" w:rsidP="00AE4843">
            <w:pPr>
              <w:tabs>
                <w:tab w:val="left" w:pos="3870"/>
              </w:tabs>
            </w:pPr>
            <w:r>
              <w:t>Virtual Fieldwork using Google Maps. This task will be completed individually. It will be modelled by the teacher as a class through a data projector.</w:t>
            </w:r>
          </w:p>
          <w:p w14:paraId="4376ECDD" w14:textId="77777777" w:rsidR="00AE4843" w:rsidRDefault="00AE4843" w:rsidP="00AE4843">
            <w:pPr>
              <w:tabs>
                <w:tab w:val="left" w:pos="3870"/>
              </w:tabs>
            </w:pPr>
          </w:p>
          <w:p w14:paraId="4469A836" w14:textId="77777777" w:rsidR="00AE4843" w:rsidRDefault="00ED3955" w:rsidP="00AE4843">
            <w:pPr>
              <w:tabs>
                <w:tab w:val="left" w:pos="3870"/>
              </w:tabs>
              <w:rPr>
                <w:rFonts w:ascii="Arial" w:hAnsi="Arial" w:cs="Arial"/>
                <w:b/>
                <w:sz w:val="16"/>
                <w:szCs w:val="16"/>
              </w:rPr>
            </w:pPr>
            <w:hyperlink r:id="rId27" w:history="1">
              <w:r w:rsidR="00AE4843" w:rsidRPr="007D671B">
                <w:rPr>
                  <w:rStyle w:val="Hyperlink"/>
                  <w:rFonts w:ascii="Arial" w:hAnsi="Arial" w:cs="Arial"/>
                  <w:b/>
                  <w:sz w:val="16"/>
                  <w:szCs w:val="16"/>
                </w:rPr>
                <w:t>http://www.geogspace.net.au/Core%20units/Years%207-8/index.php</w:t>
              </w:r>
            </w:hyperlink>
          </w:p>
          <w:p w14:paraId="2466F5DD" w14:textId="77777777" w:rsidR="00AE4843" w:rsidRDefault="00AE4843" w:rsidP="00AE4843">
            <w:pPr>
              <w:tabs>
                <w:tab w:val="left" w:pos="3870"/>
              </w:tabs>
              <w:rPr>
                <w:rFonts w:ascii="Arial" w:hAnsi="Arial" w:cs="Arial"/>
                <w:b/>
                <w:sz w:val="16"/>
                <w:szCs w:val="16"/>
              </w:rPr>
            </w:pPr>
          </w:p>
          <w:p w14:paraId="1CF2D563" w14:textId="77777777" w:rsidR="00AE4843" w:rsidRDefault="00AE4843" w:rsidP="00AE4843">
            <w:pPr>
              <w:tabs>
                <w:tab w:val="left" w:pos="3870"/>
              </w:tabs>
              <w:rPr>
                <w:rFonts w:ascii="Arial" w:hAnsi="Arial" w:cs="Arial"/>
                <w:b/>
                <w:sz w:val="16"/>
                <w:szCs w:val="16"/>
              </w:rPr>
            </w:pPr>
            <w:r>
              <w:rPr>
                <w:rFonts w:ascii="Arial" w:hAnsi="Arial" w:cs="Arial"/>
                <w:b/>
                <w:sz w:val="16"/>
                <w:szCs w:val="16"/>
              </w:rPr>
              <w:t>Click on the section – ‘Places are living in’.</w:t>
            </w:r>
          </w:p>
          <w:p w14:paraId="2AF0EFFD" w14:textId="77777777" w:rsidR="00AE4843" w:rsidRDefault="00AE4843" w:rsidP="00AE4843">
            <w:pPr>
              <w:tabs>
                <w:tab w:val="left" w:pos="3870"/>
              </w:tabs>
              <w:rPr>
                <w:rFonts w:ascii="Arial" w:hAnsi="Arial" w:cs="Arial"/>
                <w:b/>
                <w:sz w:val="16"/>
                <w:szCs w:val="16"/>
              </w:rPr>
            </w:pPr>
          </w:p>
          <w:p w14:paraId="78337926" w14:textId="77777777" w:rsidR="00AE4843" w:rsidRDefault="00AE4843" w:rsidP="00AE4843">
            <w:pPr>
              <w:tabs>
                <w:tab w:val="left" w:pos="3870"/>
              </w:tabs>
            </w:pPr>
            <w:r>
              <w:rPr>
                <w:rFonts w:ascii="Arial" w:hAnsi="Arial" w:cs="Arial"/>
                <w:b/>
                <w:sz w:val="16"/>
                <w:szCs w:val="16"/>
              </w:rPr>
              <w:t>Complete the booklet. Students will then complete the fieldwork booklet. They will have 2 lessons to complete the booklet.</w:t>
            </w:r>
          </w:p>
          <w:p w14:paraId="09A4183B" w14:textId="77777777" w:rsidR="006561DA" w:rsidRDefault="006561DA" w:rsidP="00192C3F">
            <w:pPr>
              <w:tabs>
                <w:tab w:val="left" w:pos="3870"/>
              </w:tabs>
            </w:pPr>
          </w:p>
          <w:p w14:paraId="77424FCB" w14:textId="77777777" w:rsidR="006561DA" w:rsidRDefault="006561DA" w:rsidP="00192C3F">
            <w:pPr>
              <w:tabs>
                <w:tab w:val="left" w:pos="3870"/>
              </w:tabs>
            </w:pPr>
          </w:p>
          <w:p w14:paraId="45FC2013" w14:textId="77777777" w:rsidR="006561DA" w:rsidRDefault="006561DA" w:rsidP="00192C3F">
            <w:pPr>
              <w:tabs>
                <w:tab w:val="left" w:pos="3870"/>
              </w:tabs>
            </w:pPr>
          </w:p>
          <w:p w14:paraId="74674028" w14:textId="77777777" w:rsidR="006561DA" w:rsidRDefault="006561DA" w:rsidP="00192C3F">
            <w:pPr>
              <w:tabs>
                <w:tab w:val="left" w:pos="3870"/>
              </w:tabs>
            </w:pPr>
          </w:p>
          <w:p w14:paraId="381534C5" w14:textId="77777777" w:rsidR="006561DA" w:rsidRDefault="006561DA" w:rsidP="00192C3F">
            <w:pPr>
              <w:tabs>
                <w:tab w:val="left" w:pos="3870"/>
              </w:tabs>
            </w:pPr>
          </w:p>
          <w:p w14:paraId="20963552" w14:textId="77777777" w:rsidR="006561DA" w:rsidRDefault="006561DA" w:rsidP="00192C3F">
            <w:pPr>
              <w:tabs>
                <w:tab w:val="left" w:pos="3870"/>
              </w:tabs>
            </w:pPr>
          </w:p>
          <w:p w14:paraId="3D8856C4" w14:textId="77777777" w:rsidR="006561DA" w:rsidRDefault="006561DA" w:rsidP="00192C3F">
            <w:pPr>
              <w:tabs>
                <w:tab w:val="left" w:pos="3870"/>
              </w:tabs>
            </w:pPr>
          </w:p>
          <w:p w14:paraId="32757E16" w14:textId="77777777" w:rsidR="006561DA" w:rsidRDefault="006561DA" w:rsidP="00192C3F">
            <w:pPr>
              <w:tabs>
                <w:tab w:val="left" w:pos="3870"/>
              </w:tabs>
            </w:pPr>
          </w:p>
          <w:p w14:paraId="6072E682" w14:textId="77777777" w:rsidR="006561DA" w:rsidRDefault="006561DA" w:rsidP="00192C3F">
            <w:pPr>
              <w:tabs>
                <w:tab w:val="left" w:pos="3870"/>
              </w:tabs>
            </w:pPr>
          </w:p>
          <w:p w14:paraId="493EC749" w14:textId="5201CA63" w:rsidR="006561DA" w:rsidRPr="00C126BD" w:rsidRDefault="006561DA" w:rsidP="00892783">
            <w:pPr>
              <w:tabs>
                <w:tab w:val="left" w:pos="3870"/>
              </w:tabs>
              <w:rPr>
                <w:rFonts w:ascii="Arial" w:hAnsi="Arial" w:cs="Arial"/>
                <w:sz w:val="18"/>
                <w:szCs w:val="18"/>
              </w:rPr>
            </w:pPr>
          </w:p>
        </w:tc>
      </w:tr>
      <w:tr w:rsidR="00892783" w:rsidRPr="00C126BD" w14:paraId="4B30BE1D" w14:textId="77777777" w:rsidTr="0049181A">
        <w:tblPrEx>
          <w:tblLook w:val="0000" w:firstRow="0" w:lastRow="0" w:firstColumn="0" w:lastColumn="0" w:noHBand="0" w:noVBand="0"/>
        </w:tblPrEx>
        <w:trPr>
          <w:trHeight w:val="274"/>
        </w:trPr>
        <w:tc>
          <w:tcPr>
            <w:tcW w:w="15530" w:type="dxa"/>
            <w:gridSpan w:val="5"/>
          </w:tcPr>
          <w:p w14:paraId="205BA88B" w14:textId="3C7E9567" w:rsidR="00892783" w:rsidRDefault="00892783" w:rsidP="00192C3F">
            <w:pPr>
              <w:tabs>
                <w:tab w:val="left" w:pos="3870"/>
              </w:tabs>
              <w:rPr>
                <w:rFonts w:ascii="Arial" w:hAnsi="Arial" w:cs="Arial"/>
                <w:b/>
              </w:rPr>
            </w:pPr>
          </w:p>
          <w:p w14:paraId="775D99C9" w14:textId="77777777" w:rsidR="00892783" w:rsidRDefault="00892783" w:rsidP="00192C3F">
            <w:pPr>
              <w:tabs>
                <w:tab w:val="left" w:pos="3870"/>
              </w:tabs>
              <w:rPr>
                <w:rFonts w:ascii="Arial" w:hAnsi="Arial" w:cs="Arial"/>
                <w:b/>
              </w:rPr>
            </w:pPr>
          </w:p>
          <w:p w14:paraId="5CE1A430" w14:textId="33373962" w:rsidR="00892783" w:rsidRDefault="00892783" w:rsidP="00192C3F">
            <w:pPr>
              <w:tabs>
                <w:tab w:val="left" w:pos="3870"/>
              </w:tabs>
              <w:rPr>
                <w:rFonts w:ascii="Helvetica" w:hAnsi="Helvetica" w:cs="Arial"/>
                <w:color w:val="FF0000"/>
                <w:sz w:val="28"/>
                <w:szCs w:val="28"/>
                <w:lang w:val="en"/>
              </w:rPr>
            </w:pPr>
            <w:r w:rsidRPr="00892783">
              <w:rPr>
                <w:rFonts w:ascii="Helvetica" w:hAnsi="Helvetica" w:cs="Arial"/>
                <w:color w:val="FF0000"/>
                <w:sz w:val="28"/>
                <w:szCs w:val="28"/>
                <w:lang w:val="en"/>
              </w:rPr>
              <w:t xml:space="preserve">The strategies used to enhance the </w:t>
            </w:r>
            <w:hyperlink r:id="rId28" w:tooltip="Display the glossary entry for liveability" w:history="1">
              <w:proofErr w:type="spellStart"/>
              <w:r w:rsidRPr="00892783">
                <w:rPr>
                  <w:rFonts w:ascii="Helvetica" w:hAnsi="Helvetica" w:cs="Arial"/>
                  <w:color w:val="FF0000"/>
                  <w:sz w:val="28"/>
                  <w:szCs w:val="28"/>
                  <w:lang w:val="en"/>
                </w:rPr>
                <w:t>liveability</w:t>
              </w:r>
              <w:proofErr w:type="spellEnd"/>
            </w:hyperlink>
            <w:r w:rsidRPr="00892783">
              <w:rPr>
                <w:rFonts w:ascii="Helvetica" w:hAnsi="Helvetica" w:cs="Arial"/>
                <w:color w:val="FF0000"/>
                <w:sz w:val="28"/>
                <w:szCs w:val="28"/>
                <w:lang w:val="en"/>
              </w:rPr>
              <w:t xml:space="preserve"> of places, especially for young people, including examples from Australia and Europe (</w:t>
            </w:r>
            <w:hyperlink r:id="rId29" w:tgtFrame="_blank" w:history="1">
              <w:r w:rsidRPr="00892783">
                <w:rPr>
                  <w:rFonts w:ascii="Helvetica" w:hAnsi="Helvetica" w:cs="Arial"/>
                  <w:color w:val="FF0000"/>
                  <w:sz w:val="28"/>
                  <w:szCs w:val="28"/>
                  <w:u w:val="single"/>
                  <w:lang w:val="en"/>
                </w:rPr>
                <w:t>ACHGK047</w:t>
              </w:r>
            </w:hyperlink>
            <w:r w:rsidRPr="00892783">
              <w:rPr>
                <w:rFonts w:ascii="Helvetica" w:hAnsi="Helvetica" w:cs="Arial"/>
                <w:color w:val="FF0000"/>
                <w:sz w:val="28"/>
                <w:szCs w:val="28"/>
                <w:lang w:val="en"/>
              </w:rPr>
              <w:t>)</w:t>
            </w:r>
          </w:p>
          <w:p w14:paraId="01191E57" w14:textId="77777777" w:rsidR="0022135E" w:rsidRDefault="0022135E" w:rsidP="00192C3F">
            <w:pPr>
              <w:tabs>
                <w:tab w:val="left" w:pos="3870"/>
              </w:tabs>
              <w:rPr>
                <w:rFonts w:ascii="Helvetica" w:hAnsi="Helvetica" w:cs="Arial"/>
                <w:color w:val="FF0000"/>
                <w:sz w:val="28"/>
                <w:szCs w:val="28"/>
                <w:lang w:val="en"/>
              </w:rPr>
            </w:pPr>
          </w:p>
          <w:p w14:paraId="3BAD9D16" w14:textId="53BF3207" w:rsidR="0022135E" w:rsidRDefault="0022135E" w:rsidP="00192C3F">
            <w:pPr>
              <w:tabs>
                <w:tab w:val="left" w:pos="3870"/>
              </w:tabs>
              <w:rPr>
                <w:rFonts w:ascii="Helvetica" w:hAnsi="Helvetica" w:cs="Arial"/>
                <w:color w:val="FF0000"/>
                <w:sz w:val="28"/>
                <w:szCs w:val="28"/>
                <w:lang w:val="en"/>
              </w:rPr>
            </w:pPr>
            <w:r>
              <w:rPr>
                <w:rFonts w:ascii="Helvetica" w:hAnsi="Helvetica" w:cs="Arial"/>
                <w:color w:val="FF0000"/>
                <w:sz w:val="28"/>
                <w:szCs w:val="28"/>
                <w:lang w:val="en"/>
              </w:rPr>
              <w:t xml:space="preserve">Strategies to enhance </w:t>
            </w:r>
            <w:proofErr w:type="spellStart"/>
            <w:r>
              <w:rPr>
                <w:rFonts w:ascii="Helvetica" w:hAnsi="Helvetica" w:cs="Arial"/>
                <w:color w:val="FF0000"/>
                <w:sz w:val="28"/>
                <w:szCs w:val="28"/>
                <w:lang w:val="en"/>
              </w:rPr>
              <w:t>liveabil</w:t>
            </w:r>
            <w:r w:rsidR="008029E5">
              <w:rPr>
                <w:rFonts w:ascii="Helvetica" w:hAnsi="Helvetica" w:cs="Arial"/>
                <w:color w:val="FF0000"/>
                <w:sz w:val="28"/>
                <w:szCs w:val="28"/>
                <w:lang w:val="en"/>
              </w:rPr>
              <w:t>ity</w:t>
            </w:r>
            <w:proofErr w:type="spellEnd"/>
            <w:r w:rsidR="008029E5">
              <w:rPr>
                <w:rFonts w:ascii="Helvetica" w:hAnsi="Helvetica" w:cs="Arial"/>
                <w:color w:val="FF0000"/>
                <w:sz w:val="28"/>
                <w:szCs w:val="28"/>
                <w:lang w:val="en"/>
              </w:rPr>
              <w:t>, from Australia and Europe</w:t>
            </w:r>
          </w:p>
          <w:p w14:paraId="0E7038A7" w14:textId="77777777" w:rsidR="0022135E" w:rsidRDefault="0022135E" w:rsidP="00192C3F">
            <w:pPr>
              <w:tabs>
                <w:tab w:val="left" w:pos="3870"/>
              </w:tabs>
              <w:rPr>
                <w:rFonts w:ascii="Helvetica" w:hAnsi="Helvetica" w:cs="Arial"/>
                <w:color w:val="FF0000"/>
                <w:sz w:val="28"/>
                <w:szCs w:val="28"/>
                <w:lang w:val="en"/>
              </w:rPr>
            </w:pPr>
          </w:p>
          <w:p w14:paraId="68EF0D62" w14:textId="77777777" w:rsidR="008029E5" w:rsidRPr="005353B2" w:rsidRDefault="008029E5" w:rsidP="00192C3F">
            <w:pPr>
              <w:tabs>
                <w:tab w:val="left" w:pos="3870"/>
              </w:tabs>
              <w:rPr>
                <w:rFonts w:ascii="Helvetica" w:hAnsi="Helvetica" w:cs="Arial"/>
                <w:color w:val="00B050"/>
                <w:sz w:val="28"/>
                <w:szCs w:val="28"/>
                <w:lang w:val="en"/>
              </w:rPr>
            </w:pPr>
          </w:p>
          <w:p w14:paraId="35E15673" w14:textId="77777777" w:rsidR="008029E5" w:rsidRPr="005353B2" w:rsidRDefault="008029E5" w:rsidP="00192C3F">
            <w:pPr>
              <w:tabs>
                <w:tab w:val="left" w:pos="3870"/>
              </w:tabs>
              <w:rPr>
                <w:rFonts w:ascii="Helvetica" w:hAnsi="Helvetica" w:cs="Arial"/>
                <w:b/>
                <w:color w:val="00B050"/>
                <w:sz w:val="28"/>
                <w:szCs w:val="28"/>
                <w:lang w:val="en"/>
              </w:rPr>
            </w:pPr>
            <w:r w:rsidRPr="005353B2">
              <w:rPr>
                <w:rFonts w:ascii="Helvetica" w:hAnsi="Helvetica" w:cs="Arial"/>
                <w:b/>
                <w:color w:val="00B050"/>
                <w:sz w:val="28"/>
                <w:szCs w:val="28"/>
                <w:lang w:val="en"/>
              </w:rPr>
              <w:t>Resources:</w:t>
            </w:r>
          </w:p>
          <w:p w14:paraId="20BE3832" w14:textId="77777777" w:rsidR="008029E5" w:rsidRPr="005353B2" w:rsidRDefault="008029E5" w:rsidP="00192C3F">
            <w:pPr>
              <w:tabs>
                <w:tab w:val="left" w:pos="3870"/>
              </w:tabs>
              <w:rPr>
                <w:rFonts w:ascii="Helvetica" w:hAnsi="Helvetica" w:cs="Arial"/>
                <w:color w:val="00B050"/>
                <w:sz w:val="28"/>
                <w:szCs w:val="28"/>
                <w:lang w:val="en"/>
              </w:rPr>
            </w:pPr>
          </w:p>
          <w:p w14:paraId="5F3675F2" w14:textId="77777777" w:rsidR="008029E5" w:rsidRPr="005353B2" w:rsidRDefault="00BD0E04" w:rsidP="00192C3F">
            <w:pPr>
              <w:tabs>
                <w:tab w:val="left" w:pos="3870"/>
              </w:tabs>
              <w:rPr>
                <w:rFonts w:ascii="Helvetica" w:hAnsi="Helvetica" w:cs="Arial"/>
                <w:color w:val="00B050"/>
                <w:sz w:val="28"/>
                <w:szCs w:val="28"/>
                <w:lang w:val="en"/>
              </w:rPr>
            </w:pPr>
            <w:proofErr w:type="spellStart"/>
            <w:r w:rsidRPr="005353B2">
              <w:rPr>
                <w:rFonts w:ascii="Helvetica" w:hAnsi="Helvetica" w:cs="Arial"/>
                <w:color w:val="00B050"/>
                <w:sz w:val="28"/>
                <w:szCs w:val="28"/>
                <w:lang w:val="en"/>
              </w:rPr>
              <w:t>GeoWorld</w:t>
            </w:r>
            <w:proofErr w:type="spellEnd"/>
            <w:r w:rsidRPr="005353B2">
              <w:rPr>
                <w:rFonts w:ascii="Helvetica" w:hAnsi="Helvetica" w:cs="Arial"/>
                <w:color w:val="00B050"/>
                <w:sz w:val="28"/>
                <w:szCs w:val="28"/>
                <w:lang w:val="en"/>
              </w:rPr>
              <w:t xml:space="preserve"> 7 – Chapter 12 (Pages 344 -367)</w:t>
            </w:r>
          </w:p>
          <w:p w14:paraId="08273BA4" w14:textId="77777777" w:rsidR="008029E5" w:rsidRPr="005353B2" w:rsidRDefault="008029E5" w:rsidP="00192C3F">
            <w:pPr>
              <w:tabs>
                <w:tab w:val="left" w:pos="3870"/>
              </w:tabs>
              <w:rPr>
                <w:rFonts w:ascii="Helvetica" w:hAnsi="Helvetica" w:cs="Arial"/>
                <w:color w:val="00B050"/>
                <w:sz w:val="28"/>
                <w:szCs w:val="28"/>
                <w:lang w:val="en"/>
              </w:rPr>
            </w:pPr>
          </w:p>
          <w:p w14:paraId="0275DCF5" w14:textId="00795066" w:rsidR="00BD0E04" w:rsidRPr="005353B2" w:rsidRDefault="008029E5" w:rsidP="00192C3F">
            <w:pPr>
              <w:tabs>
                <w:tab w:val="left" w:pos="3870"/>
              </w:tabs>
              <w:rPr>
                <w:rFonts w:ascii="Helvetica" w:hAnsi="Helvetica" w:cs="Arial"/>
                <w:color w:val="00B050"/>
                <w:sz w:val="28"/>
                <w:szCs w:val="28"/>
                <w:lang w:val="en"/>
              </w:rPr>
            </w:pPr>
            <w:r w:rsidRPr="005353B2">
              <w:rPr>
                <w:rFonts w:ascii="Helvetica" w:hAnsi="Helvetica" w:cs="Arial"/>
                <w:color w:val="00B050"/>
                <w:sz w:val="28"/>
                <w:szCs w:val="28"/>
                <w:lang w:val="en"/>
              </w:rPr>
              <w:t xml:space="preserve">Pearson Humanities and Social Sciences WA 7 – Chapter 6 </w:t>
            </w:r>
            <w:r w:rsidR="00BD0E04" w:rsidRPr="005353B2">
              <w:rPr>
                <w:rFonts w:ascii="Helvetica" w:hAnsi="Helvetica" w:cs="Arial"/>
                <w:color w:val="00B050"/>
                <w:sz w:val="28"/>
                <w:szCs w:val="28"/>
                <w:lang w:val="en"/>
              </w:rPr>
              <w:t xml:space="preserve"> </w:t>
            </w:r>
          </w:p>
          <w:p w14:paraId="633A57B5" w14:textId="77777777" w:rsidR="0022135E" w:rsidRDefault="0022135E" w:rsidP="00192C3F">
            <w:pPr>
              <w:tabs>
                <w:tab w:val="left" w:pos="3870"/>
              </w:tabs>
              <w:rPr>
                <w:rFonts w:ascii="Helvetica" w:hAnsi="Helvetica" w:cs="Arial"/>
                <w:color w:val="FF0000"/>
                <w:sz w:val="28"/>
                <w:szCs w:val="28"/>
                <w:lang w:val="en"/>
              </w:rPr>
            </w:pPr>
          </w:p>
          <w:p w14:paraId="7AF95B4E" w14:textId="77777777" w:rsidR="00892783" w:rsidRPr="00D934D5" w:rsidRDefault="00892783" w:rsidP="00192C3F">
            <w:pPr>
              <w:tabs>
                <w:tab w:val="left" w:pos="3870"/>
              </w:tabs>
              <w:rPr>
                <w:rFonts w:ascii="Arial" w:hAnsi="Arial" w:cs="Arial"/>
                <w:b/>
              </w:rPr>
            </w:pPr>
          </w:p>
        </w:tc>
      </w:tr>
      <w:tr w:rsidR="00624F8B" w:rsidRPr="00C126BD" w14:paraId="1615D7E2" w14:textId="77777777" w:rsidTr="005353B2">
        <w:tblPrEx>
          <w:tblLook w:val="0000" w:firstRow="0" w:lastRow="0" w:firstColumn="0" w:lastColumn="0" w:noHBand="0" w:noVBand="0"/>
        </w:tblPrEx>
        <w:trPr>
          <w:trHeight w:val="3998"/>
        </w:trPr>
        <w:tc>
          <w:tcPr>
            <w:tcW w:w="811" w:type="dxa"/>
          </w:tcPr>
          <w:p w14:paraId="7EDE7F6C" w14:textId="46FB3E57" w:rsidR="00624F8B" w:rsidRPr="00B525CD" w:rsidRDefault="00624F8B" w:rsidP="00B525CD">
            <w:pPr>
              <w:tabs>
                <w:tab w:val="left" w:pos="3870"/>
              </w:tabs>
              <w:jc w:val="center"/>
              <w:rPr>
                <w:b/>
                <w:sz w:val="52"/>
                <w:szCs w:val="52"/>
              </w:rPr>
            </w:pPr>
            <w:r w:rsidRPr="00B525CD">
              <w:rPr>
                <w:b/>
                <w:sz w:val="52"/>
                <w:szCs w:val="52"/>
              </w:rPr>
              <w:lastRenderedPageBreak/>
              <w:t>9</w:t>
            </w:r>
          </w:p>
          <w:p w14:paraId="38CB4BEB" w14:textId="77777777" w:rsidR="00624F8B" w:rsidRDefault="00624F8B" w:rsidP="0049181A">
            <w:pPr>
              <w:tabs>
                <w:tab w:val="left" w:pos="3870"/>
              </w:tabs>
              <w:rPr>
                <w:b/>
              </w:rPr>
            </w:pPr>
          </w:p>
          <w:p w14:paraId="6A2C4F9C" w14:textId="77777777" w:rsidR="00624F8B" w:rsidRDefault="00624F8B" w:rsidP="0049181A">
            <w:pPr>
              <w:tabs>
                <w:tab w:val="left" w:pos="3870"/>
              </w:tabs>
              <w:rPr>
                <w:b/>
              </w:rPr>
            </w:pPr>
          </w:p>
          <w:p w14:paraId="40F6FA53" w14:textId="77777777" w:rsidR="00624F8B" w:rsidRDefault="00624F8B" w:rsidP="0049181A">
            <w:pPr>
              <w:tabs>
                <w:tab w:val="left" w:pos="3870"/>
              </w:tabs>
              <w:rPr>
                <w:b/>
              </w:rPr>
            </w:pPr>
          </w:p>
          <w:p w14:paraId="5DEE1625" w14:textId="77777777" w:rsidR="00624F8B" w:rsidRDefault="00624F8B" w:rsidP="0049181A">
            <w:pPr>
              <w:tabs>
                <w:tab w:val="left" w:pos="3870"/>
              </w:tabs>
              <w:rPr>
                <w:b/>
              </w:rPr>
            </w:pPr>
          </w:p>
          <w:p w14:paraId="11D47B09" w14:textId="77777777" w:rsidR="00624F8B" w:rsidRDefault="00624F8B" w:rsidP="0049181A">
            <w:pPr>
              <w:tabs>
                <w:tab w:val="left" w:pos="3870"/>
              </w:tabs>
              <w:rPr>
                <w:b/>
              </w:rPr>
            </w:pPr>
          </w:p>
          <w:p w14:paraId="1F80C9D6" w14:textId="77777777" w:rsidR="00624F8B" w:rsidRDefault="00624F8B" w:rsidP="0049181A">
            <w:pPr>
              <w:tabs>
                <w:tab w:val="left" w:pos="3870"/>
              </w:tabs>
              <w:rPr>
                <w:b/>
              </w:rPr>
            </w:pPr>
          </w:p>
          <w:p w14:paraId="2ACBC7BF" w14:textId="77777777" w:rsidR="00624F8B" w:rsidRDefault="00624F8B" w:rsidP="0049181A">
            <w:pPr>
              <w:tabs>
                <w:tab w:val="left" w:pos="3870"/>
              </w:tabs>
              <w:rPr>
                <w:b/>
              </w:rPr>
            </w:pPr>
          </w:p>
          <w:p w14:paraId="66BABC48" w14:textId="77777777" w:rsidR="00624F8B" w:rsidRDefault="00624F8B" w:rsidP="0049181A">
            <w:pPr>
              <w:tabs>
                <w:tab w:val="left" w:pos="3870"/>
              </w:tabs>
              <w:rPr>
                <w:b/>
              </w:rPr>
            </w:pPr>
          </w:p>
          <w:p w14:paraId="2709C18A" w14:textId="77777777" w:rsidR="00624F8B" w:rsidRDefault="00624F8B" w:rsidP="0049181A">
            <w:pPr>
              <w:tabs>
                <w:tab w:val="left" w:pos="3870"/>
              </w:tabs>
              <w:rPr>
                <w:b/>
              </w:rPr>
            </w:pPr>
          </w:p>
          <w:p w14:paraId="3C529251" w14:textId="77777777" w:rsidR="00624F8B" w:rsidRPr="004660A1" w:rsidRDefault="00624F8B" w:rsidP="0049181A">
            <w:pPr>
              <w:tabs>
                <w:tab w:val="left" w:pos="3870"/>
              </w:tabs>
              <w:rPr>
                <w:b/>
              </w:rPr>
            </w:pPr>
          </w:p>
        </w:tc>
        <w:tc>
          <w:tcPr>
            <w:tcW w:w="3692" w:type="dxa"/>
          </w:tcPr>
          <w:p w14:paraId="553807E3" w14:textId="77777777" w:rsidR="00767B16" w:rsidRDefault="00767B16" w:rsidP="00767B16">
            <w:pPr>
              <w:shd w:val="clear" w:color="auto" w:fill="FFFFFF" w:themeFill="background1"/>
              <w:spacing w:line="235" w:lineRule="auto"/>
              <w:jc w:val="center"/>
              <w:rPr>
                <w:rFonts w:ascii="Arial" w:hAnsi="Arial" w:cs="Arial"/>
                <w:sz w:val="28"/>
                <w:szCs w:val="28"/>
                <w:shd w:val="clear" w:color="auto" w:fill="BFBFBF" w:themeFill="background1" w:themeFillShade="BF"/>
              </w:rPr>
            </w:pPr>
          </w:p>
          <w:p w14:paraId="0EE3D391" w14:textId="77777777" w:rsidR="00767B16" w:rsidRPr="008F2EE8" w:rsidRDefault="00767B16" w:rsidP="00767B16">
            <w:pPr>
              <w:shd w:val="clear" w:color="auto" w:fill="FFFFFF" w:themeFill="background1"/>
              <w:spacing w:line="235" w:lineRule="auto"/>
              <w:jc w:val="center"/>
              <w:rPr>
                <w:rFonts w:ascii="Arial" w:hAnsi="Arial" w:cs="Arial"/>
                <w:sz w:val="28"/>
                <w:szCs w:val="28"/>
              </w:rPr>
            </w:pPr>
            <w:r w:rsidRPr="008F2EE8">
              <w:rPr>
                <w:rFonts w:ascii="Arial" w:hAnsi="Arial" w:cs="Arial"/>
                <w:sz w:val="28"/>
                <w:szCs w:val="28"/>
                <w:shd w:val="clear" w:color="auto" w:fill="BFBFBF" w:themeFill="background1" w:themeFillShade="BF"/>
              </w:rPr>
              <w:t>RESEARCH AND/OR LIBRARY AND/OR COMPUTER LESSON FOR LIVEABILITY INQUIRY TASK</w:t>
            </w:r>
          </w:p>
          <w:p w14:paraId="46C3F655" w14:textId="393310DF" w:rsidR="00624F8B" w:rsidRPr="00C126BD" w:rsidRDefault="00624F8B" w:rsidP="0049181A">
            <w:pPr>
              <w:tabs>
                <w:tab w:val="left" w:pos="3870"/>
              </w:tabs>
              <w:rPr>
                <w:rFonts w:ascii="Arial" w:hAnsi="Arial" w:cs="Arial"/>
                <w:sz w:val="18"/>
                <w:szCs w:val="18"/>
              </w:rPr>
            </w:pPr>
          </w:p>
        </w:tc>
        <w:tc>
          <w:tcPr>
            <w:tcW w:w="3969" w:type="dxa"/>
            <w:shd w:val="clear" w:color="auto" w:fill="auto"/>
          </w:tcPr>
          <w:p w14:paraId="04CEB649" w14:textId="77777777" w:rsidR="0015608D" w:rsidRDefault="0015608D" w:rsidP="0015608D">
            <w:pPr>
              <w:spacing w:line="235" w:lineRule="auto"/>
              <w:rPr>
                <w:rFonts w:ascii="Arial" w:hAnsi="Arial" w:cs="Arial"/>
                <w:sz w:val="16"/>
                <w:szCs w:val="16"/>
              </w:rPr>
            </w:pPr>
          </w:p>
          <w:p w14:paraId="490E0111" w14:textId="77777777" w:rsidR="008029E5" w:rsidRDefault="008029E5" w:rsidP="0015608D">
            <w:pPr>
              <w:spacing w:line="235" w:lineRule="auto"/>
              <w:rPr>
                <w:rFonts w:ascii="Arial" w:hAnsi="Arial" w:cs="Arial"/>
                <w:sz w:val="16"/>
                <w:szCs w:val="16"/>
              </w:rPr>
            </w:pPr>
          </w:p>
          <w:p w14:paraId="394BC2DE" w14:textId="465A3E65" w:rsidR="008029E5" w:rsidRDefault="008029E5" w:rsidP="0015608D">
            <w:pPr>
              <w:spacing w:line="235" w:lineRule="auto"/>
              <w:rPr>
                <w:rFonts w:ascii="Arial" w:hAnsi="Arial" w:cs="Arial"/>
                <w:sz w:val="16"/>
                <w:szCs w:val="16"/>
              </w:rPr>
            </w:pPr>
            <w:r>
              <w:rPr>
                <w:rFonts w:ascii="Arial" w:hAnsi="Arial" w:cs="Arial"/>
                <w:sz w:val="16"/>
                <w:szCs w:val="16"/>
              </w:rPr>
              <w:t xml:space="preserve">Review ‘Strategies to enhance liveability’, page 122-123. </w:t>
            </w:r>
          </w:p>
          <w:p w14:paraId="2A7F8DD9" w14:textId="77777777" w:rsidR="008029E5" w:rsidRDefault="008029E5" w:rsidP="0015608D">
            <w:pPr>
              <w:spacing w:line="235" w:lineRule="auto"/>
              <w:rPr>
                <w:rFonts w:ascii="Arial" w:hAnsi="Arial" w:cs="Arial"/>
                <w:sz w:val="16"/>
                <w:szCs w:val="16"/>
              </w:rPr>
            </w:pPr>
          </w:p>
          <w:p w14:paraId="7A719771" w14:textId="77777777" w:rsidR="008029E5" w:rsidRDefault="008029E5" w:rsidP="0015608D">
            <w:pPr>
              <w:spacing w:line="235" w:lineRule="auto"/>
              <w:rPr>
                <w:rFonts w:ascii="Arial" w:hAnsi="Arial" w:cs="Arial"/>
                <w:sz w:val="16"/>
                <w:szCs w:val="16"/>
              </w:rPr>
            </w:pPr>
          </w:p>
          <w:p w14:paraId="72CBD38B" w14:textId="77777777" w:rsidR="008029E5" w:rsidRDefault="008029E5" w:rsidP="0015608D">
            <w:pPr>
              <w:spacing w:line="235" w:lineRule="auto"/>
              <w:rPr>
                <w:rFonts w:ascii="Arial" w:hAnsi="Arial" w:cs="Arial"/>
                <w:sz w:val="16"/>
                <w:szCs w:val="16"/>
              </w:rPr>
            </w:pPr>
          </w:p>
          <w:p w14:paraId="431DE18C" w14:textId="77777777" w:rsidR="0015608D" w:rsidRDefault="0015608D" w:rsidP="0015608D">
            <w:pPr>
              <w:spacing w:line="235" w:lineRule="auto"/>
              <w:rPr>
                <w:rFonts w:ascii="Arial" w:hAnsi="Arial" w:cs="Arial"/>
                <w:sz w:val="16"/>
                <w:szCs w:val="16"/>
              </w:rPr>
            </w:pPr>
            <w:r>
              <w:rPr>
                <w:rFonts w:ascii="Arial" w:hAnsi="Arial" w:cs="Arial"/>
                <w:sz w:val="16"/>
                <w:szCs w:val="16"/>
              </w:rPr>
              <w:t>Complete ‘</w:t>
            </w:r>
            <w:proofErr w:type="spellStart"/>
            <w:r>
              <w:rPr>
                <w:rFonts w:ascii="Arial" w:hAnsi="Arial" w:cs="Arial"/>
                <w:sz w:val="16"/>
                <w:szCs w:val="16"/>
              </w:rPr>
              <w:t>Geothink</w:t>
            </w:r>
            <w:proofErr w:type="spellEnd"/>
            <w:r>
              <w:rPr>
                <w:rFonts w:ascii="Arial" w:hAnsi="Arial" w:cs="Arial"/>
                <w:sz w:val="16"/>
                <w:szCs w:val="16"/>
              </w:rPr>
              <w:t>’, pages 232-233. Activity – ‘Pack your bags’ Criteria based on decision making. Berlin versus New York.</w:t>
            </w:r>
          </w:p>
          <w:p w14:paraId="6C62A2B4" w14:textId="77777777" w:rsidR="0015608D" w:rsidRDefault="0015608D" w:rsidP="0015608D">
            <w:pPr>
              <w:spacing w:line="235" w:lineRule="auto"/>
              <w:rPr>
                <w:rFonts w:ascii="Arial" w:hAnsi="Arial" w:cs="Arial"/>
                <w:sz w:val="16"/>
                <w:szCs w:val="16"/>
              </w:rPr>
            </w:pPr>
          </w:p>
          <w:p w14:paraId="1D4171B9" w14:textId="0933C60C" w:rsidR="00767B16" w:rsidRDefault="0015608D" w:rsidP="0015608D">
            <w:pPr>
              <w:spacing w:line="235" w:lineRule="auto"/>
              <w:rPr>
                <w:rFonts w:ascii="Arial" w:hAnsi="Arial" w:cs="Arial"/>
                <w:sz w:val="16"/>
                <w:szCs w:val="16"/>
              </w:rPr>
            </w:pPr>
            <w:r>
              <w:rPr>
                <w:rFonts w:ascii="Arial" w:hAnsi="Arial" w:cs="Arial"/>
                <w:sz w:val="16"/>
                <w:szCs w:val="16"/>
              </w:rPr>
              <w:t xml:space="preserve">Students complete task and present findings as a paragraph task. </w:t>
            </w:r>
          </w:p>
          <w:p w14:paraId="22415E54" w14:textId="77777777" w:rsidR="0015608D" w:rsidRPr="0015608D" w:rsidRDefault="0015608D" w:rsidP="0015608D">
            <w:pPr>
              <w:spacing w:line="235" w:lineRule="auto"/>
              <w:rPr>
                <w:rFonts w:ascii="Arial" w:hAnsi="Arial" w:cs="Arial"/>
                <w:sz w:val="16"/>
                <w:szCs w:val="16"/>
              </w:rPr>
            </w:pPr>
          </w:p>
          <w:p w14:paraId="215BB21B" w14:textId="2561AEA1" w:rsidR="00624F8B" w:rsidRPr="005353B2" w:rsidRDefault="008F2EE8" w:rsidP="005353B2">
            <w:pPr>
              <w:rPr>
                <w:rFonts w:eastAsiaTheme="minorEastAsia"/>
                <w:sz w:val="16"/>
                <w:szCs w:val="16"/>
                <w:lang w:eastAsia="en-AU"/>
              </w:rPr>
            </w:pPr>
            <w:r w:rsidRPr="0015608D">
              <w:rPr>
                <w:rFonts w:eastAsiaTheme="minorEastAsia"/>
                <w:sz w:val="16"/>
                <w:szCs w:val="16"/>
                <w:lang w:eastAsia="en-AU"/>
              </w:rPr>
              <w:t>Interpreting Cartoons – Look at Figure 10.5.1 page 304 and Figure 10.5.2 pag</w:t>
            </w:r>
            <w:r w:rsidR="005353B2">
              <w:rPr>
                <w:rFonts w:eastAsiaTheme="minorEastAsia"/>
                <w:sz w:val="16"/>
                <w:szCs w:val="16"/>
                <w:lang w:eastAsia="en-AU"/>
              </w:rPr>
              <w:t>e 305. Analyse the two cartoons</w:t>
            </w:r>
          </w:p>
        </w:tc>
        <w:tc>
          <w:tcPr>
            <w:tcW w:w="3501" w:type="dxa"/>
          </w:tcPr>
          <w:p w14:paraId="55CC77D2" w14:textId="77777777" w:rsidR="00624F8B" w:rsidRDefault="00624F8B" w:rsidP="0049181A">
            <w:pPr>
              <w:tabs>
                <w:tab w:val="left" w:pos="3870"/>
              </w:tabs>
              <w:rPr>
                <w:rFonts w:ascii="Arial" w:hAnsi="Arial" w:cs="Arial"/>
                <w:b/>
              </w:rPr>
            </w:pPr>
          </w:p>
          <w:p w14:paraId="707FC886" w14:textId="77777777" w:rsidR="00892783" w:rsidRPr="00767B16" w:rsidRDefault="00892783" w:rsidP="00892783">
            <w:pPr>
              <w:shd w:val="clear" w:color="auto" w:fill="BFBFBF" w:themeFill="background1" w:themeFillShade="BF"/>
              <w:spacing w:line="235" w:lineRule="auto"/>
              <w:jc w:val="center"/>
              <w:rPr>
                <w:rFonts w:ascii="Arial" w:hAnsi="Arial" w:cs="Arial"/>
                <w:sz w:val="28"/>
                <w:szCs w:val="28"/>
              </w:rPr>
            </w:pPr>
            <w:r w:rsidRPr="00767B16">
              <w:rPr>
                <w:rFonts w:ascii="Arial" w:hAnsi="Arial" w:cs="Arial"/>
                <w:sz w:val="28"/>
                <w:szCs w:val="28"/>
              </w:rPr>
              <w:t>RESEARCH AND/OR LIBRARY AND/OR COMPUTER LESSON FOR LIVEABILITY INQUIRY TASK</w:t>
            </w:r>
          </w:p>
          <w:p w14:paraId="28E15AFB" w14:textId="77777777" w:rsidR="00624F8B" w:rsidRPr="00AB78E6" w:rsidRDefault="00624F8B" w:rsidP="00892783">
            <w:pPr>
              <w:spacing w:line="235" w:lineRule="auto"/>
              <w:rPr>
                <w:rFonts w:ascii="Arial" w:hAnsi="Arial" w:cs="Arial"/>
              </w:rPr>
            </w:pPr>
          </w:p>
        </w:tc>
        <w:tc>
          <w:tcPr>
            <w:tcW w:w="3557" w:type="dxa"/>
            <w:shd w:val="clear" w:color="auto" w:fill="D9D9D9" w:themeFill="background1" w:themeFillShade="D9"/>
          </w:tcPr>
          <w:p w14:paraId="4A096B4B" w14:textId="4849D73D" w:rsidR="00892783" w:rsidRDefault="00624F8B" w:rsidP="00CC608D">
            <w:pPr>
              <w:shd w:val="clear" w:color="auto" w:fill="BFBFBF" w:themeFill="background1" w:themeFillShade="BF"/>
              <w:spacing w:after="200" w:line="276" w:lineRule="auto"/>
              <w:jc w:val="center"/>
              <w:rPr>
                <w:rFonts w:ascii="Arial" w:hAnsi="Arial" w:cs="Arial"/>
                <w:b/>
              </w:rPr>
            </w:pPr>
            <w:r w:rsidRPr="00D934D5">
              <w:rPr>
                <w:rFonts w:ascii="Arial" w:hAnsi="Arial" w:cs="Arial"/>
                <w:b/>
              </w:rPr>
              <w:t xml:space="preserve"> </w:t>
            </w:r>
            <w:r w:rsidRPr="00B93A82">
              <w:rPr>
                <w:rFonts w:ascii="Arial" w:hAnsi="Arial" w:cs="Arial"/>
                <w:b/>
              </w:rPr>
              <w:t xml:space="preserve"> </w:t>
            </w:r>
            <w:r w:rsidR="00892783">
              <w:rPr>
                <w:rFonts w:ascii="Arial" w:hAnsi="Arial" w:cs="Arial"/>
                <w:b/>
              </w:rPr>
              <w:t xml:space="preserve"> </w:t>
            </w:r>
          </w:p>
          <w:p w14:paraId="66660226" w14:textId="19771FFD" w:rsidR="00892783" w:rsidRDefault="00CC608D" w:rsidP="00CC608D">
            <w:pPr>
              <w:shd w:val="clear" w:color="auto" w:fill="BFBFBF" w:themeFill="background1" w:themeFillShade="BF"/>
              <w:spacing w:after="200" w:line="276" w:lineRule="auto"/>
              <w:jc w:val="center"/>
              <w:rPr>
                <w:rFonts w:eastAsiaTheme="minorEastAsia"/>
                <w:b/>
                <w:lang w:eastAsia="en-AU"/>
              </w:rPr>
            </w:pPr>
            <w:r>
              <w:rPr>
                <w:rFonts w:ascii="Arial" w:hAnsi="Arial" w:cs="Arial"/>
                <w:b/>
              </w:rPr>
              <w:t>Task 4</w:t>
            </w:r>
            <w:r w:rsidR="00892783">
              <w:rPr>
                <w:rFonts w:ascii="Arial" w:hAnsi="Arial" w:cs="Arial"/>
                <w:b/>
              </w:rPr>
              <w:t>–</w:t>
            </w:r>
            <w:r w:rsidR="00892783">
              <w:rPr>
                <w:rFonts w:eastAsiaTheme="minorEastAsia"/>
                <w:b/>
                <w:lang w:eastAsia="en-AU"/>
              </w:rPr>
              <w:t>PLACE AND LIVEABILITY</w:t>
            </w:r>
          </w:p>
          <w:p w14:paraId="726D46D7" w14:textId="1D3E7B9E" w:rsidR="00892783" w:rsidRPr="00356FB6" w:rsidRDefault="00892783" w:rsidP="00CC608D">
            <w:pPr>
              <w:shd w:val="clear" w:color="auto" w:fill="BFBFBF" w:themeFill="background1" w:themeFillShade="BF"/>
              <w:spacing w:after="200" w:line="276" w:lineRule="auto"/>
              <w:jc w:val="center"/>
              <w:rPr>
                <w:rFonts w:eastAsiaTheme="minorEastAsia"/>
                <w:b/>
                <w:lang w:eastAsia="en-AU"/>
              </w:rPr>
            </w:pPr>
            <w:r>
              <w:rPr>
                <w:rFonts w:eastAsiaTheme="minorEastAsia"/>
                <w:b/>
                <w:lang w:eastAsia="en-AU"/>
              </w:rPr>
              <w:t>– IN-CLASS ASSESSMENT</w:t>
            </w:r>
            <w:r w:rsidR="0022135E">
              <w:rPr>
                <w:rFonts w:eastAsiaTheme="minorEastAsia"/>
                <w:b/>
                <w:lang w:eastAsia="en-AU"/>
              </w:rPr>
              <w:t>, INCLUDING VALIDATION OF VIRTUAL FIELDWORK</w:t>
            </w:r>
          </w:p>
          <w:p w14:paraId="65439A8B" w14:textId="77777777" w:rsidR="00892783" w:rsidRDefault="00892783" w:rsidP="00CC608D">
            <w:pPr>
              <w:shd w:val="clear" w:color="auto" w:fill="BFBFBF" w:themeFill="background1" w:themeFillShade="BF"/>
              <w:tabs>
                <w:tab w:val="left" w:pos="3870"/>
              </w:tabs>
              <w:jc w:val="center"/>
              <w:rPr>
                <w:rFonts w:ascii="Arial" w:hAnsi="Arial" w:cs="Arial"/>
                <w:b/>
              </w:rPr>
            </w:pPr>
            <w:r>
              <w:rPr>
                <w:rFonts w:ascii="Arial" w:hAnsi="Arial" w:cs="Arial"/>
                <w:b/>
              </w:rPr>
              <w:t>40 minutes and 5 minutes reading time.</w:t>
            </w:r>
          </w:p>
          <w:p w14:paraId="6D8CAAD3" w14:textId="77777777" w:rsidR="00892783" w:rsidRPr="00887799" w:rsidRDefault="00892783" w:rsidP="00CC608D">
            <w:pPr>
              <w:shd w:val="clear" w:color="auto" w:fill="BFBFBF" w:themeFill="background1" w:themeFillShade="BF"/>
              <w:jc w:val="center"/>
              <w:rPr>
                <w:rFonts w:ascii="Arial" w:hAnsi="Arial" w:cs="Arial"/>
              </w:rPr>
            </w:pPr>
            <w:r>
              <w:rPr>
                <w:rFonts w:ascii="Arial" w:hAnsi="Arial" w:cs="Arial"/>
                <w:b/>
              </w:rPr>
              <w:t>Test conditions apply</w:t>
            </w:r>
          </w:p>
          <w:p w14:paraId="686C195C" w14:textId="3C9207B0" w:rsidR="00624F8B" w:rsidRPr="005353B2" w:rsidRDefault="00892783" w:rsidP="005353B2">
            <w:pPr>
              <w:spacing w:line="235" w:lineRule="auto"/>
              <w:rPr>
                <w:rFonts w:ascii="Arial" w:hAnsi="Arial" w:cs="Arial"/>
                <w:sz w:val="16"/>
                <w:szCs w:val="16"/>
              </w:rPr>
            </w:pPr>
            <w:r>
              <w:rPr>
                <w:rFonts w:ascii="Arial" w:hAnsi="Arial" w:cs="Arial"/>
                <w:sz w:val="16"/>
                <w:szCs w:val="16"/>
              </w:rPr>
              <w:t xml:space="preserve"> </w:t>
            </w:r>
          </w:p>
        </w:tc>
      </w:tr>
      <w:tr w:rsidR="00624F8B" w:rsidRPr="00C126BD" w14:paraId="02786893" w14:textId="77777777" w:rsidTr="00614819">
        <w:tblPrEx>
          <w:tblLook w:val="0000" w:firstRow="0" w:lastRow="0" w:firstColumn="0" w:lastColumn="0" w:noHBand="0" w:noVBand="0"/>
        </w:tblPrEx>
        <w:trPr>
          <w:trHeight w:val="274"/>
        </w:trPr>
        <w:tc>
          <w:tcPr>
            <w:tcW w:w="811" w:type="dxa"/>
          </w:tcPr>
          <w:p w14:paraId="2F93627A" w14:textId="38632374" w:rsidR="00624F8B" w:rsidRPr="00B525CD" w:rsidRDefault="00624F8B" w:rsidP="00B525CD">
            <w:pPr>
              <w:tabs>
                <w:tab w:val="left" w:pos="3870"/>
              </w:tabs>
              <w:jc w:val="center"/>
              <w:rPr>
                <w:b/>
                <w:sz w:val="52"/>
                <w:szCs w:val="52"/>
              </w:rPr>
            </w:pPr>
            <w:r w:rsidRPr="00B525CD">
              <w:rPr>
                <w:b/>
                <w:sz w:val="52"/>
                <w:szCs w:val="52"/>
              </w:rPr>
              <w:t>10</w:t>
            </w:r>
          </w:p>
          <w:p w14:paraId="4435B81D" w14:textId="77777777" w:rsidR="00624F8B" w:rsidRDefault="00624F8B" w:rsidP="0049181A">
            <w:pPr>
              <w:tabs>
                <w:tab w:val="left" w:pos="3870"/>
              </w:tabs>
              <w:rPr>
                <w:b/>
              </w:rPr>
            </w:pPr>
          </w:p>
          <w:p w14:paraId="5BE5098C" w14:textId="77777777" w:rsidR="00624F8B" w:rsidRDefault="00624F8B" w:rsidP="0049181A">
            <w:pPr>
              <w:tabs>
                <w:tab w:val="left" w:pos="3870"/>
              </w:tabs>
              <w:rPr>
                <w:b/>
              </w:rPr>
            </w:pPr>
          </w:p>
          <w:p w14:paraId="7CAC37F7" w14:textId="77777777" w:rsidR="00624F8B" w:rsidRDefault="00624F8B" w:rsidP="0049181A">
            <w:pPr>
              <w:tabs>
                <w:tab w:val="left" w:pos="3870"/>
              </w:tabs>
              <w:rPr>
                <w:b/>
              </w:rPr>
            </w:pPr>
          </w:p>
          <w:p w14:paraId="75EC0573" w14:textId="77777777" w:rsidR="00624F8B" w:rsidRDefault="00624F8B" w:rsidP="0049181A">
            <w:pPr>
              <w:tabs>
                <w:tab w:val="left" w:pos="3870"/>
              </w:tabs>
              <w:rPr>
                <w:b/>
              </w:rPr>
            </w:pPr>
          </w:p>
          <w:p w14:paraId="7A99FD64" w14:textId="77777777" w:rsidR="00624F8B" w:rsidRDefault="00624F8B" w:rsidP="0049181A">
            <w:pPr>
              <w:tabs>
                <w:tab w:val="left" w:pos="3870"/>
              </w:tabs>
              <w:rPr>
                <w:b/>
              </w:rPr>
            </w:pPr>
          </w:p>
          <w:p w14:paraId="009AE5D6" w14:textId="77777777" w:rsidR="00624F8B" w:rsidRDefault="00624F8B" w:rsidP="0049181A">
            <w:pPr>
              <w:tabs>
                <w:tab w:val="left" w:pos="3870"/>
              </w:tabs>
              <w:rPr>
                <w:b/>
              </w:rPr>
            </w:pPr>
          </w:p>
          <w:p w14:paraId="516FE3A3" w14:textId="77777777" w:rsidR="00624F8B" w:rsidRDefault="00624F8B" w:rsidP="0049181A">
            <w:pPr>
              <w:tabs>
                <w:tab w:val="left" w:pos="3870"/>
              </w:tabs>
              <w:rPr>
                <w:b/>
              </w:rPr>
            </w:pPr>
          </w:p>
          <w:p w14:paraId="4C7CB417" w14:textId="77777777" w:rsidR="00624F8B" w:rsidRDefault="00624F8B" w:rsidP="0049181A">
            <w:pPr>
              <w:tabs>
                <w:tab w:val="left" w:pos="3870"/>
              </w:tabs>
              <w:rPr>
                <w:b/>
              </w:rPr>
            </w:pPr>
          </w:p>
          <w:p w14:paraId="6715AD6C" w14:textId="77777777" w:rsidR="00624F8B" w:rsidRDefault="00624F8B" w:rsidP="0049181A">
            <w:pPr>
              <w:tabs>
                <w:tab w:val="left" w:pos="3870"/>
              </w:tabs>
              <w:rPr>
                <w:b/>
              </w:rPr>
            </w:pPr>
          </w:p>
          <w:p w14:paraId="45AAE49F" w14:textId="77777777" w:rsidR="00624F8B" w:rsidRDefault="00624F8B" w:rsidP="0049181A">
            <w:pPr>
              <w:tabs>
                <w:tab w:val="left" w:pos="3870"/>
              </w:tabs>
              <w:rPr>
                <w:b/>
              </w:rPr>
            </w:pPr>
          </w:p>
          <w:p w14:paraId="4811802D" w14:textId="77777777" w:rsidR="00624F8B" w:rsidRDefault="00624F8B" w:rsidP="0049181A">
            <w:pPr>
              <w:tabs>
                <w:tab w:val="left" w:pos="3870"/>
              </w:tabs>
              <w:rPr>
                <w:b/>
              </w:rPr>
            </w:pPr>
          </w:p>
          <w:p w14:paraId="626F2513" w14:textId="77777777" w:rsidR="00624F8B" w:rsidRDefault="00624F8B" w:rsidP="0049181A">
            <w:pPr>
              <w:tabs>
                <w:tab w:val="left" w:pos="3870"/>
              </w:tabs>
              <w:rPr>
                <w:b/>
              </w:rPr>
            </w:pPr>
          </w:p>
          <w:p w14:paraId="74141769" w14:textId="77777777" w:rsidR="00624F8B" w:rsidRPr="004660A1" w:rsidRDefault="00624F8B" w:rsidP="0049181A">
            <w:pPr>
              <w:tabs>
                <w:tab w:val="left" w:pos="3870"/>
              </w:tabs>
              <w:rPr>
                <w:b/>
              </w:rPr>
            </w:pPr>
          </w:p>
        </w:tc>
        <w:tc>
          <w:tcPr>
            <w:tcW w:w="3692" w:type="dxa"/>
          </w:tcPr>
          <w:p w14:paraId="5F34BA53" w14:textId="77777777" w:rsidR="00624F8B" w:rsidRPr="00F71360" w:rsidRDefault="00624F8B" w:rsidP="0049181A">
            <w:pPr>
              <w:tabs>
                <w:tab w:val="left" w:pos="3870"/>
              </w:tabs>
              <w:rPr>
                <w:rFonts w:ascii="Arial" w:hAnsi="Arial" w:cs="Arial"/>
                <w:sz w:val="28"/>
                <w:szCs w:val="28"/>
              </w:rPr>
            </w:pPr>
          </w:p>
          <w:p w14:paraId="3B86D7AD" w14:textId="77777777" w:rsidR="0022135E" w:rsidRDefault="0022135E" w:rsidP="0049181A">
            <w:pPr>
              <w:tabs>
                <w:tab w:val="left" w:pos="3870"/>
              </w:tabs>
              <w:rPr>
                <w:rFonts w:ascii="Arial" w:hAnsi="Arial" w:cs="Arial"/>
                <w:sz w:val="18"/>
                <w:szCs w:val="18"/>
              </w:rPr>
            </w:pPr>
          </w:p>
          <w:p w14:paraId="67FA1848" w14:textId="77777777" w:rsidR="00872CF5" w:rsidRDefault="00872CF5" w:rsidP="00872CF5">
            <w:pPr>
              <w:spacing w:line="235" w:lineRule="auto"/>
              <w:rPr>
                <w:rFonts w:ascii="Arial" w:hAnsi="Arial" w:cs="Arial"/>
                <w:sz w:val="16"/>
                <w:szCs w:val="16"/>
              </w:rPr>
            </w:pPr>
            <w:r>
              <w:rPr>
                <w:rFonts w:ascii="Arial" w:hAnsi="Arial" w:cs="Arial"/>
                <w:sz w:val="16"/>
                <w:szCs w:val="16"/>
              </w:rPr>
              <w:t>Complete ‘</w:t>
            </w:r>
            <w:proofErr w:type="spellStart"/>
            <w:r>
              <w:rPr>
                <w:rFonts w:ascii="Arial" w:hAnsi="Arial" w:cs="Arial"/>
                <w:sz w:val="16"/>
                <w:szCs w:val="16"/>
              </w:rPr>
              <w:t>Geothink</w:t>
            </w:r>
            <w:proofErr w:type="spellEnd"/>
            <w:r>
              <w:rPr>
                <w:rFonts w:ascii="Arial" w:hAnsi="Arial" w:cs="Arial"/>
                <w:sz w:val="16"/>
                <w:szCs w:val="16"/>
              </w:rPr>
              <w:t>’, pages 232-233. Activity – ‘Pack your bags’ Criteria based on decision making. Berlin versus New York.</w:t>
            </w:r>
          </w:p>
          <w:p w14:paraId="008267EA" w14:textId="77777777" w:rsidR="00872CF5" w:rsidRDefault="00872CF5" w:rsidP="00872CF5">
            <w:pPr>
              <w:spacing w:line="235" w:lineRule="auto"/>
              <w:rPr>
                <w:rFonts w:ascii="Arial" w:hAnsi="Arial" w:cs="Arial"/>
                <w:sz w:val="16"/>
                <w:szCs w:val="16"/>
              </w:rPr>
            </w:pPr>
          </w:p>
          <w:p w14:paraId="25D922BF" w14:textId="77777777" w:rsidR="00872CF5" w:rsidRDefault="00872CF5" w:rsidP="00872CF5">
            <w:pPr>
              <w:spacing w:line="235" w:lineRule="auto"/>
              <w:rPr>
                <w:rFonts w:ascii="Arial" w:hAnsi="Arial" w:cs="Arial"/>
                <w:sz w:val="16"/>
                <w:szCs w:val="16"/>
              </w:rPr>
            </w:pPr>
            <w:r>
              <w:rPr>
                <w:rFonts w:ascii="Arial" w:hAnsi="Arial" w:cs="Arial"/>
                <w:sz w:val="16"/>
                <w:szCs w:val="16"/>
              </w:rPr>
              <w:t xml:space="preserve">Students complete task and present findings as a paragraph task. </w:t>
            </w:r>
          </w:p>
          <w:p w14:paraId="1616CFB5" w14:textId="77777777" w:rsidR="00872CF5" w:rsidRPr="0015608D" w:rsidRDefault="00872CF5" w:rsidP="00872CF5">
            <w:pPr>
              <w:spacing w:line="235" w:lineRule="auto"/>
              <w:rPr>
                <w:rFonts w:ascii="Arial" w:hAnsi="Arial" w:cs="Arial"/>
                <w:sz w:val="16"/>
                <w:szCs w:val="16"/>
              </w:rPr>
            </w:pPr>
          </w:p>
          <w:p w14:paraId="042B1B53" w14:textId="77777777" w:rsidR="00872CF5" w:rsidRPr="0015608D" w:rsidRDefault="00872CF5" w:rsidP="00872CF5">
            <w:pPr>
              <w:rPr>
                <w:rFonts w:eastAsiaTheme="minorEastAsia"/>
                <w:sz w:val="16"/>
                <w:szCs w:val="16"/>
                <w:lang w:eastAsia="en-AU"/>
              </w:rPr>
            </w:pPr>
            <w:r w:rsidRPr="0015608D">
              <w:rPr>
                <w:rFonts w:eastAsiaTheme="minorEastAsia"/>
                <w:sz w:val="16"/>
                <w:szCs w:val="16"/>
                <w:lang w:eastAsia="en-AU"/>
              </w:rPr>
              <w:t>Interpreting Cartoons – Look at Figure 10.5.1 page 304 and Figure 10.5.2 page 305. Analyse the two cartoons</w:t>
            </w:r>
          </w:p>
          <w:p w14:paraId="04C402B4" w14:textId="77777777" w:rsidR="00F71360" w:rsidRDefault="00F71360" w:rsidP="0049181A">
            <w:pPr>
              <w:tabs>
                <w:tab w:val="left" w:pos="3870"/>
              </w:tabs>
              <w:rPr>
                <w:rFonts w:ascii="Arial" w:hAnsi="Arial" w:cs="Arial"/>
                <w:sz w:val="18"/>
                <w:szCs w:val="18"/>
              </w:rPr>
            </w:pPr>
          </w:p>
          <w:p w14:paraId="41D3115A" w14:textId="6EA8706B" w:rsidR="00872CF5" w:rsidRPr="00872CF5" w:rsidRDefault="00872CF5" w:rsidP="0049181A">
            <w:pPr>
              <w:tabs>
                <w:tab w:val="left" w:pos="3870"/>
              </w:tabs>
              <w:rPr>
                <w:rFonts w:ascii="Arial" w:hAnsi="Arial" w:cs="Arial"/>
                <w:i/>
                <w:sz w:val="18"/>
                <w:szCs w:val="18"/>
              </w:rPr>
            </w:pPr>
            <w:r w:rsidRPr="00872CF5">
              <w:rPr>
                <w:rFonts w:ascii="Arial" w:hAnsi="Arial" w:cs="Arial"/>
                <w:i/>
                <w:sz w:val="18"/>
                <w:szCs w:val="18"/>
              </w:rPr>
              <w:t>Catch up lesson</w:t>
            </w:r>
          </w:p>
        </w:tc>
        <w:tc>
          <w:tcPr>
            <w:tcW w:w="3969" w:type="dxa"/>
          </w:tcPr>
          <w:p w14:paraId="594D8D6C" w14:textId="77777777" w:rsidR="00624F8B" w:rsidRDefault="00624F8B" w:rsidP="0049181A">
            <w:pPr>
              <w:rPr>
                <w:rFonts w:eastAsiaTheme="minorEastAsia"/>
                <w:sz w:val="24"/>
                <w:szCs w:val="24"/>
                <w:lang w:eastAsia="en-AU"/>
              </w:rPr>
            </w:pPr>
          </w:p>
          <w:p w14:paraId="08CAE757" w14:textId="52CD7532" w:rsidR="00041E50" w:rsidRDefault="00BD0E04" w:rsidP="00BD0E04">
            <w:pPr>
              <w:rPr>
                <w:rFonts w:ascii="Arial" w:hAnsi="Arial" w:cs="Arial"/>
                <w:sz w:val="16"/>
                <w:szCs w:val="16"/>
              </w:rPr>
            </w:pPr>
            <w:r w:rsidRPr="00BD0E04">
              <w:rPr>
                <w:rFonts w:eastAsiaTheme="minorEastAsia"/>
                <w:sz w:val="16"/>
                <w:szCs w:val="16"/>
                <w:lang w:eastAsia="en-AU"/>
              </w:rPr>
              <w:t xml:space="preserve">Enhancing </w:t>
            </w:r>
            <w:r>
              <w:rPr>
                <w:rFonts w:eastAsiaTheme="minorEastAsia"/>
                <w:sz w:val="16"/>
                <w:szCs w:val="16"/>
                <w:lang w:eastAsia="en-AU"/>
              </w:rPr>
              <w:t>liveability and sustainability – Page 344-</w:t>
            </w:r>
            <w:proofErr w:type="gramStart"/>
            <w:r>
              <w:rPr>
                <w:rFonts w:eastAsiaTheme="minorEastAsia"/>
                <w:sz w:val="16"/>
                <w:szCs w:val="16"/>
                <w:lang w:eastAsia="en-AU"/>
              </w:rPr>
              <w:t xml:space="preserve">345 </w:t>
            </w:r>
            <w:r w:rsidR="0049181A">
              <w:rPr>
                <w:rFonts w:ascii="Arial" w:hAnsi="Arial" w:cs="Arial"/>
                <w:sz w:val="16"/>
                <w:szCs w:val="16"/>
              </w:rPr>
              <w:t xml:space="preserve"> </w:t>
            </w:r>
            <w:proofErr w:type="spellStart"/>
            <w:r w:rsidR="0049181A">
              <w:rPr>
                <w:rFonts w:ascii="Arial" w:hAnsi="Arial" w:cs="Arial"/>
                <w:sz w:val="16"/>
                <w:szCs w:val="16"/>
              </w:rPr>
              <w:t>GeoWorld</w:t>
            </w:r>
            <w:proofErr w:type="spellEnd"/>
            <w:proofErr w:type="gramEnd"/>
            <w:r w:rsidR="0049181A">
              <w:rPr>
                <w:rFonts w:ascii="Arial" w:hAnsi="Arial" w:cs="Arial"/>
                <w:sz w:val="16"/>
                <w:szCs w:val="16"/>
              </w:rPr>
              <w:t xml:space="preserve"> 7.</w:t>
            </w:r>
          </w:p>
          <w:p w14:paraId="2F15D1E3" w14:textId="77777777" w:rsidR="0049181A" w:rsidRDefault="0049181A" w:rsidP="00BD0E04">
            <w:pPr>
              <w:rPr>
                <w:rFonts w:ascii="Arial" w:hAnsi="Arial" w:cs="Arial"/>
                <w:sz w:val="16"/>
                <w:szCs w:val="16"/>
              </w:rPr>
            </w:pPr>
          </w:p>
          <w:p w14:paraId="6FCF600B" w14:textId="77777777" w:rsidR="0049181A" w:rsidRDefault="0049181A" w:rsidP="00BD0E04">
            <w:pPr>
              <w:rPr>
                <w:rFonts w:ascii="Arial" w:hAnsi="Arial" w:cs="Arial"/>
                <w:sz w:val="16"/>
                <w:szCs w:val="16"/>
              </w:rPr>
            </w:pPr>
            <w:r>
              <w:rPr>
                <w:rFonts w:ascii="Arial" w:hAnsi="Arial" w:cs="Arial"/>
                <w:sz w:val="16"/>
                <w:szCs w:val="16"/>
              </w:rPr>
              <w:t>Look at the key concept of scale and strategies that fit into a study at various scales, such as global to local. Source 12.2.1</w:t>
            </w:r>
          </w:p>
          <w:p w14:paraId="1753EEA3" w14:textId="77777777" w:rsidR="0049181A" w:rsidRDefault="0049181A" w:rsidP="00BD0E04">
            <w:pPr>
              <w:rPr>
                <w:rFonts w:ascii="Arial" w:hAnsi="Arial" w:cs="Arial"/>
                <w:sz w:val="16"/>
                <w:szCs w:val="16"/>
              </w:rPr>
            </w:pPr>
          </w:p>
          <w:p w14:paraId="01A47D83" w14:textId="396A9CE8" w:rsidR="0049181A" w:rsidRDefault="0049181A" w:rsidP="00BD0E04">
            <w:pPr>
              <w:rPr>
                <w:rFonts w:ascii="Arial" w:hAnsi="Arial" w:cs="Arial"/>
                <w:sz w:val="16"/>
                <w:szCs w:val="16"/>
              </w:rPr>
            </w:pPr>
            <w:r>
              <w:rPr>
                <w:rFonts w:ascii="Arial" w:hAnsi="Arial" w:cs="Arial"/>
                <w:sz w:val="16"/>
                <w:szCs w:val="16"/>
              </w:rPr>
              <w:t>Look at a case study of Melbourne Page 349</w:t>
            </w:r>
          </w:p>
          <w:p w14:paraId="55A858EB" w14:textId="77777777" w:rsidR="0049181A" w:rsidRPr="00BD0E04" w:rsidRDefault="0049181A" w:rsidP="00BD0E04">
            <w:pPr>
              <w:rPr>
                <w:rFonts w:eastAsiaTheme="minorEastAsia"/>
                <w:sz w:val="16"/>
                <w:szCs w:val="16"/>
                <w:lang w:eastAsia="en-AU"/>
              </w:rPr>
            </w:pPr>
          </w:p>
          <w:p w14:paraId="153AB8A9" w14:textId="77777777" w:rsidR="00041E50" w:rsidRPr="00887799" w:rsidRDefault="00041E50" w:rsidP="0049181A">
            <w:pPr>
              <w:rPr>
                <w:rFonts w:ascii="Arial" w:hAnsi="Arial" w:cs="Arial"/>
              </w:rPr>
            </w:pPr>
          </w:p>
          <w:p w14:paraId="0F375F60" w14:textId="77777777" w:rsidR="00624F8B" w:rsidRPr="00192C3F" w:rsidRDefault="00624F8B" w:rsidP="0049181A">
            <w:pPr>
              <w:spacing w:line="235" w:lineRule="auto"/>
              <w:rPr>
                <w:rFonts w:ascii="Arial" w:hAnsi="Arial" w:cs="Arial"/>
                <w:sz w:val="16"/>
                <w:szCs w:val="16"/>
              </w:rPr>
            </w:pPr>
            <w:r>
              <w:rPr>
                <w:rFonts w:ascii="Arial" w:hAnsi="Arial" w:cs="Arial"/>
                <w:sz w:val="16"/>
                <w:szCs w:val="16"/>
              </w:rPr>
              <w:t xml:space="preserve"> </w:t>
            </w:r>
          </w:p>
          <w:p w14:paraId="6C16879B" w14:textId="77777777" w:rsidR="00F71360" w:rsidRDefault="00F71360" w:rsidP="00F71360">
            <w:pPr>
              <w:shd w:val="clear" w:color="auto" w:fill="F2F2F2" w:themeFill="background1" w:themeFillShade="F2"/>
              <w:tabs>
                <w:tab w:val="left" w:pos="3870"/>
              </w:tabs>
              <w:jc w:val="center"/>
              <w:rPr>
                <w:rFonts w:ascii="Arial" w:hAnsi="Arial" w:cs="Arial"/>
                <w:sz w:val="28"/>
                <w:szCs w:val="28"/>
              </w:rPr>
            </w:pPr>
            <w:r>
              <w:rPr>
                <w:rFonts w:ascii="Arial" w:hAnsi="Arial" w:cs="Arial"/>
                <w:sz w:val="28"/>
                <w:szCs w:val="28"/>
              </w:rPr>
              <w:t>Submit Task 5 and Task 6.</w:t>
            </w:r>
          </w:p>
          <w:p w14:paraId="32AAE4CF" w14:textId="6118A8EC" w:rsidR="00DC7610" w:rsidRDefault="00DC7610" w:rsidP="00F71360">
            <w:pPr>
              <w:shd w:val="clear" w:color="auto" w:fill="F2F2F2" w:themeFill="background1" w:themeFillShade="F2"/>
              <w:tabs>
                <w:tab w:val="left" w:pos="3870"/>
              </w:tabs>
              <w:jc w:val="center"/>
              <w:rPr>
                <w:rFonts w:ascii="Arial" w:hAnsi="Arial" w:cs="Arial"/>
                <w:sz w:val="18"/>
                <w:szCs w:val="18"/>
              </w:rPr>
            </w:pPr>
            <w:r>
              <w:rPr>
                <w:rFonts w:ascii="Arial" w:hAnsi="Arial" w:cs="Arial"/>
                <w:sz w:val="28"/>
                <w:szCs w:val="28"/>
              </w:rPr>
              <w:t>How liveable is your town?</w:t>
            </w:r>
          </w:p>
          <w:p w14:paraId="5A529202" w14:textId="77777777" w:rsidR="00624F8B" w:rsidRPr="00D934D5" w:rsidRDefault="00624F8B" w:rsidP="0049181A">
            <w:pPr>
              <w:pStyle w:val="ListParagraph"/>
              <w:tabs>
                <w:tab w:val="left" w:pos="3870"/>
              </w:tabs>
              <w:ind w:left="1037"/>
              <w:rPr>
                <w:rFonts w:ascii="Arial" w:hAnsi="Arial" w:cs="Arial"/>
                <w:b/>
              </w:rPr>
            </w:pPr>
          </w:p>
        </w:tc>
        <w:tc>
          <w:tcPr>
            <w:tcW w:w="3501" w:type="dxa"/>
            <w:shd w:val="clear" w:color="auto" w:fill="FFFFFF" w:themeFill="background1"/>
          </w:tcPr>
          <w:p w14:paraId="2CB8300B" w14:textId="77777777" w:rsidR="00624F8B" w:rsidRPr="0049181A" w:rsidRDefault="00624F8B" w:rsidP="0049181A">
            <w:pPr>
              <w:tabs>
                <w:tab w:val="left" w:pos="3870"/>
              </w:tabs>
              <w:rPr>
                <w:rFonts w:ascii="Arial" w:hAnsi="Arial" w:cs="Arial"/>
                <w:b/>
                <w:sz w:val="16"/>
                <w:szCs w:val="16"/>
              </w:rPr>
            </w:pPr>
          </w:p>
          <w:p w14:paraId="6A1A1DCD" w14:textId="77777777" w:rsidR="00624F8B" w:rsidRPr="0049181A" w:rsidRDefault="0049181A" w:rsidP="00624F8B">
            <w:pPr>
              <w:spacing w:line="235" w:lineRule="auto"/>
              <w:rPr>
                <w:rFonts w:ascii="Arial" w:hAnsi="Arial" w:cs="Arial"/>
                <w:sz w:val="16"/>
                <w:szCs w:val="16"/>
              </w:rPr>
            </w:pPr>
            <w:r w:rsidRPr="0049181A">
              <w:rPr>
                <w:rFonts w:ascii="Arial" w:hAnsi="Arial" w:cs="Arial"/>
                <w:sz w:val="16"/>
                <w:szCs w:val="16"/>
              </w:rPr>
              <w:t>Green places and open spaces – Page 350-</w:t>
            </w:r>
            <w:proofErr w:type="gramStart"/>
            <w:r w:rsidRPr="0049181A">
              <w:rPr>
                <w:rFonts w:ascii="Arial" w:hAnsi="Arial" w:cs="Arial"/>
                <w:sz w:val="16"/>
                <w:szCs w:val="16"/>
              </w:rPr>
              <w:t xml:space="preserve">351  </w:t>
            </w:r>
            <w:proofErr w:type="spellStart"/>
            <w:r w:rsidRPr="0049181A">
              <w:rPr>
                <w:rFonts w:ascii="Arial" w:hAnsi="Arial" w:cs="Arial"/>
                <w:sz w:val="16"/>
                <w:szCs w:val="16"/>
              </w:rPr>
              <w:t>GeoWorld</w:t>
            </w:r>
            <w:proofErr w:type="spellEnd"/>
            <w:proofErr w:type="gramEnd"/>
            <w:r w:rsidRPr="0049181A">
              <w:rPr>
                <w:rFonts w:ascii="Arial" w:hAnsi="Arial" w:cs="Arial"/>
                <w:sz w:val="16"/>
                <w:szCs w:val="16"/>
              </w:rPr>
              <w:t xml:space="preserve"> 7. Look at Singapore.</w:t>
            </w:r>
          </w:p>
          <w:p w14:paraId="2DD85753" w14:textId="77777777" w:rsidR="0049181A" w:rsidRPr="0049181A" w:rsidRDefault="0049181A" w:rsidP="00624F8B">
            <w:pPr>
              <w:spacing w:line="235" w:lineRule="auto"/>
              <w:rPr>
                <w:rFonts w:ascii="Arial" w:hAnsi="Arial" w:cs="Arial"/>
                <w:sz w:val="16"/>
                <w:szCs w:val="16"/>
              </w:rPr>
            </w:pPr>
          </w:p>
          <w:p w14:paraId="7B8FD67C" w14:textId="50029E6F" w:rsidR="0049181A" w:rsidRPr="00F71360" w:rsidRDefault="0049181A" w:rsidP="00F71360">
            <w:pPr>
              <w:spacing w:line="235" w:lineRule="auto"/>
              <w:rPr>
                <w:rFonts w:ascii="Arial" w:hAnsi="Arial" w:cs="Arial"/>
                <w:sz w:val="16"/>
                <w:szCs w:val="16"/>
              </w:rPr>
            </w:pPr>
            <w:r w:rsidRPr="0049181A">
              <w:rPr>
                <w:rFonts w:ascii="Arial" w:hAnsi="Arial" w:cs="Arial"/>
                <w:sz w:val="16"/>
                <w:szCs w:val="16"/>
              </w:rPr>
              <w:t>Liveable Streets – Page 352-353. Complete activities on page 353. Look at the 10 strateg</w:t>
            </w:r>
            <w:r w:rsidR="00F71360">
              <w:rPr>
                <w:rFonts w:ascii="Arial" w:hAnsi="Arial" w:cs="Arial"/>
                <w:sz w:val="16"/>
                <w:szCs w:val="16"/>
              </w:rPr>
              <w:t>ies to create liveable streets.</w:t>
            </w:r>
          </w:p>
        </w:tc>
        <w:tc>
          <w:tcPr>
            <w:tcW w:w="3557" w:type="dxa"/>
          </w:tcPr>
          <w:p w14:paraId="4AE753DC" w14:textId="77777777" w:rsidR="00624F8B" w:rsidRDefault="00624F8B" w:rsidP="0049181A">
            <w:pPr>
              <w:tabs>
                <w:tab w:val="left" w:pos="3870"/>
              </w:tabs>
              <w:rPr>
                <w:rFonts w:ascii="Arial" w:hAnsi="Arial" w:cs="Arial"/>
                <w:b/>
              </w:rPr>
            </w:pPr>
            <w:r w:rsidRPr="00D934D5">
              <w:rPr>
                <w:rFonts w:ascii="Arial" w:hAnsi="Arial" w:cs="Arial"/>
                <w:b/>
              </w:rPr>
              <w:t xml:space="preserve"> </w:t>
            </w:r>
            <w:r w:rsidRPr="00B93A82">
              <w:rPr>
                <w:rFonts w:ascii="Arial" w:hAnsi="Arial" w:cs="Arial"/>
                <w:b/>
              </w:rPr>
              <w:t xml:space="preserve"> </w:t>
            </w:r>
          </w:p>
          <w:p w14:paraId="0B47CF35" w14:textId="77777777" w:rsidR="0049181A" w:rsidRDefault="0049181A" w:rsidP="0049181A">
            <w:pPr>
              <w:tabs>
                <w:tab w:val="left" w:pos="3870"/>
              </w:tabs>
              <w:rPr>
                <w:rFonts w:ascii="Arial" w:hAnsi="Arial" w:cs="Arial"/>
                <w:sz w:val="18"/>
                <w:szCs w:val="18"/>
              </w:rPr>
            </w:pPr>
            <w:r>
              <w:rPr>
                <w:rFonts w:ascii="Arial" w:hAnsi="Arial" w:cs="Arial"/>
                <w:sz w:val="18"/>
                <w:szCs w:val="18"/>
              </w:rPr>
              <w:t>Brainstorm str</w:t>
            </w:r>
            <w:r w:rsidR="00F71360">
              <w:rPr>
                <w:rFonts w:ascii="Arial" w:hAnsi="Arial" w:cs="Arial"/>
                <w:sz w:val="18"/>
                <w:szCs w:val="18"/>
              </w:rPr>
              <w:t>ategies to enhance liveability, especially for young people.</w:t>
            </w:r>
          </w:p>
          <w:p w14:paraId="50A84474" w14:textId="77777777" w:rsidR="00F71360" w:rsidRDefault="00F71360" w:rsidP="0049181A">
            <w:pPr>
              <w:tabs>
                <w:tab w:val="left" w:pos="3870"/>
              </w:tabs>
              <w:rPr>
                <w:rFonts w:ascii="Arial" w:hAnsi="Arial" w:cs="Arial"/>
                <w:sz w:val="18"/>
                <w:szCs w:val="18"/>
              </w:rPr>
            </w:pPr>
          </w:p>
          <w:p w14:paraId="77DC6594" w14:textId="77777777" w:rsidR="00F71360" w:rsidRDefault="00F71360" w:rsidP="0049181A">
            <w:pPr>
              <w:tabs>
                <w:tab w:val="left" w:pos="3870"/>
              </w:tabs>
              <w:rPr>
                <w:rFonts w:ascii="Arial" w:hAnsi="Arial" w:cs="Arial"/>
                <w:sz w:val="18"/>
                <w:szCs w:val="18"/>
              </w:rPr>
            </w:pPr>
            <w:r>
              <w:rPr>
                <w:rFonts w:ascii="Arial" w:hAnsi="Arial" w:cs="Arial"/>
                <w:sz w:val="18"/>
                <w:szCs w:val="18"/>
              </w:rPr>
              <w:t>Look at ‘Enhancing liveability in Australia’. Page 362-365. Complete Knowledge and Understanding questions.</w:t>
            </w:r>
          </w:p>
          <w:p w14:paraId="5DBC5C68" w14:textId="77777777" w:rsidR="00F71360" w:rsidRDefault="00F71360" w:rsidP="0049181A">
            <w:pPr>
              <w:tabs>
                <w:tab w:val="left" w:pos="3870"/>
              </w:tabs>
              <w:rPr>
                <w:rFonts w:ascii="Arial" w:hAnsi="Arial" w:cs="Arial"/>
                <w:sz w:val="18"/>
                <w:szCs w:val="18"/>
              </w:rPr>
            </w:pPr>
          </w:p>
          <w:p w14:paraId="58244503" w14:textId="27FEDFCC" w:rsidR="00F71360" w:rsidRPr="00C126BD" w:rsidRDefault="00F71360" w:rsidP="0049181A">
            <w:pPr>
              <w:tabs>
                <w:tab w:val="left" w:pos="3870"/>
              </w:tabs>
              <w:rPr>
                <w:rFonts w:ascii="Arial" w:hAnsi="Arial" w:cs="Arial"/>
                <w:sz w:val="18"/>
                <w:szCs w:val="18"/>
              </w:rPr>
            </w:pPr>
            <w:r>
              <w:rPr>
                <w:rFonts w:ascii="Arial" w:hAnsi="Arial" w:cs="Arial"/>
                <w:sz w:val="18"/>
                <w:szCs w:val="18"/>
              </w:rPr>
              <w:t xml:space="preserve"> </w:t>
            </w:r>
          </w:p>
        </w:tc>
      </w:tr>
    </w:tbl>
    <w:p w14:paraId="7342E9A4" w14:textId="5D31E21D" w:rsidR="00D934D5" w:rsidRDefault="00D934D5" w:rsidP="00624F8B"/>
    <w:sectPr w:rsidR="00D934D5" w:rsidSect="00D934D5">
      <w:pgSz w:w="16838" w:h="11906" w:orient="landscape"/>
      <w:pgMar w:top="709" w:right="1440" w:bottom="284"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Open Sans">
    <w:altName w:val="Times New Roman"/>
    <w:charset w:val="00"/>
    <w:family w:val="auto"/>
    <w:pitch w:val="default"/>
  </w:font>
  <w:font w:name="MS Gothic">
    <w:altName w:val="ＭＳ ゴシック"/>
    <w:panose1 w:val="020B06090702050802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961183"/>
    <w:multiLevelType w:val="hybridMultilevel"/>
    <w:tmpl w:val="0986D0D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
    <w:nsid w:val="03F044A1"/>
    <w:multiLevelType w:val="hybridMultilevel"/>
    <w:tmpl w:val="934AFCB4"/>
    <w:lvl w:ilvl="0" w:tplc="B9A2358C">
      <w:numFmt w:val="bullet"/>
      <w:lvlText w:val="-"/>
      <w:lvlJc w:val="left"/>
      <w:pPr>
        <w:ind w:left="720" w:hanging="360"/>
      </w:pPr>
      <w:rPr>
        <w:rFonts w:ascii="Calibri" w:eastAsiaTheme="minorEastAsia"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0CB82EA9"/>
    <w:multiLevelType w:val="hybridMultilevel"/>
    <w:tmpl w:val="917E01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19661A33"/>
    <w:multiLevelType w:val="hybridMultilevel"/>
    <w:tmpl w:val="9F9CD616"/>
    <w:lvl w:ilvl="0" w:tplc="04090003">
      <w:start w:val="1"/>
      <w:numFmt w:val="bullet"/>
      <w:lvlText w:val="o"/>
      <w:lvlJc w:val="left"/>
      <w:pPr>
        <w:ind w:left="1069" w:hanging="360"/>
      </w:pPr>
      <w:rPr>
        <w:rFonts w:ascii="Courier New" w:hAnsi="Courier New"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
    <w:nsid w:val="288824E4"/>
    <w:multiLevelType w:val="hybridMultilevel"/>
    <w:tmpl w:val="968286AE"/>
    <w:lvl w:ilvl="0" w:tplc="ED9C3F52">
      <w:numFmt w:val="bullet"/>
      <w:lvlText w:val="-"/>
      <w:lvlJc w:val="left"/>
      <w:pPr>
        <w:ind w:left="720" w:hanging="360"/>
      </w:pPr>
      <w:rPr>
        <w:rFonts w:ascii="Cambria" w:eastAsia="Times New Roman" w:hAnsi="Cambria"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2F78388C"/>
    <w:multiLevelType w:val="hybridMultilevel"/>
    <w:tmpl w:val="1CC40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4431E25"/>
    <w:multiLevelType w:val="hybridMultilevel"/>
    <w:tmpl w:val="4A1C99F6"/>
    <w:lvl w:ilvl="0" w:tplc="BEA08434">
      <w:numFmt w:val="bullet"/>
      <w:lvlText w:val="-"/>
      <w:lvlJc w:val="left"/>
      <w:pPr>
        <w:ind w:left="420" w:hanging="360"/>
      </w:pPr>
      <w:rPr>
        <w:rFonts w:ascii="Arial" w:eastAsiaTheme="minorHAnsi" w:hAnsi="Arial" w:cs="Arial" w:hint="default"/>
      </w:rPr>
    </w:lvl>
    <w:lvl w:ilvl="1" w:tplc="0C090003" w:tentative="1">
      <w:start w:val="1"/>
      <w:numFmt w:val="bullet"/>
      <w:lvlText w:val="o"/>
      <w:lvlJc w:val="left"/>
      <w:pPr>
        <w:ind w:left="1140" w:hanging="360"/>
      </w:pPr>
      <w:rPr>
        <w:rFonts w:ascii="Courier New" w:hAnsi="Courier New" w:cs="Courier New" w:hint="default"/>
      </w:rPr>
    </w:lvl>
    <w:lvl w:ilvl="2" w:tplc="0C090005" w:tentative="1">
      <w:start w:val="1"/>
      <w:numFmt w:val="bullet"/>
      <w:lvlText w:val=""/>
      <w:lvlJc w:val="left"/>
      <w:pPr>
        <w:ind w:left="1860" w:hanging="360"/>
      </w:pPr>
      <w:rPr>
        <w:rFonts w:ascii="Wingdings" w:hAnsi="Wingdings" w:hint="default"/>
      </w:rPr>
    </w:lvl>
    <w:lvl w:ilvl="3" w:tplc="0C090001" w:tentative="1">
      <w:start w:val="1"/>
      <w:numFmt w:val="bullet"/>
      <w:lvlText w:val=""/>
      <w:lvlJc w:val="left"/>
      <w:pPr>
        <w:ind w:left="2580" w:hanging="360"/>
      </w:pPr>
      <w:rPr>
        <w:rFonts w:ascii="Symbol" w:hAnsi="Symbol" w:hint="default"/>
      </w:rPr>
    </w:lvl>
    <w:lvl w:ilvl="4" w:tplc="0C090003" w:tentative="1">
      <w:start w:val="1"/>
      <w:numFmt w:val="bullet"/>
      <w:lvlText w:val="o"/>
      <w:lvlJc w:val="left"/>
      <w:pPr>
        <w:ind w:left="3300" w:hanging="360"/>
      </w:pPr>
      <w:rPr>
        <w:rFonts w:ascii="Courier New" w:hAnsi="Courier New" w:cs="Courier New" w:hint="default"/>
      </w:rPr>
    </w:lvl>
    <w:lvl w:ilvl="5" w:tplc="0C090005" w:tentative="1">
      <w:start w:val="1"/>
      <w:numFmt w:val="bullet"/>
      <w:lvlText w:val=""/>
      <w:lvlJc w:val="left"/>
      <w:pPr>
        <w:ind w:left="4020" w:hanging="360"/>
      </w:pPr>
      <w:rPr>
        <w:rFonts w:ascii="Wingdings" w:hAnsi="Wingdings" w:hint="default"/>
      </w:rPr>
    </w:lvl>
    <w:lvl w:ilvl="6" w:tplc="0C090001" w:tentative="1">
      <w:start w:val="1"/>
      <w:numFmt w:val="bullet"/>
      <w:lvlText w:val=""/>
      <w:lvlJc w:val="left"/>
      <w:pPr>
        <w:ind w:left="4740" w:hanging="360"/>
      </w:pPr>
      <w:rPr>
        <w:rFonts w:ascii="Symbol" w:hAnsi="Symbol" w:hint="default"/>
      </w:rPr>
    </w:lvl>
    <w:lvl w:ilvl="7" w:tplc="0C090003" w:tentative="1">
      <w:start w:val="1"/>
      <w:numFmt w:val="bullet"/>
      <w:lvlText w:val="o"/>
      <w:lvlJc w:val="left"/>
      <w:pPr>
        <w:ind w:left="5460" w:hanging="360"/>
      </w:pPr>
      <w:rPr>
        <w:rFonts w:ascii="Courier New" w:hAnsi="Courier New" w:cs="Courier New" w:hint="default"/>
      </w:rPr>
    </w:lvl>
    <w:lvl w:ilvl="8" w:tplc="0C090005" w:tentative="1">
      <w:start w:val="1"/>
      <w:numFmt w:val="bullet"/>
      <w:lvlText w:val=""/>
      <w:lvlJc w:val="left"/>
      <w:pPr>
        <w:ind w:left="6180" w:hanging="360"/>
      </w:pPr>
      <w:rPr>
        <w:rFonts w:ascii="Wingdings" w:hAnsi="Wingdings" w:hint="default"/>
      </w:rPr>
    </w:lvl>
  </w:abstractNum>
  <w:abstractNum w:abstractNumId="7">
    <w:nsid w:val="396E6DD6"/>
    <w:multiLevelType w:val="hybridMultilevel"/>
    <w:tmpl w:val="063452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nsid w:val="3C4D0786"/>
    <w:multiLevelType w:val="hybridMultilevel"/>
    <w:tmpl w:val="9F5AB41E"/>
    <w:lvl w:ilvl="0" w:tplc="0C090001">
      <w:start w:val="1"/>
      <w:numFmt w:val="bullet"/>
      <w:lvlText w:val=""/>
      <w:lvlJc w:val="left"/>
      <w:pPr>
        <w:ind w:left="1069" w:hanging="360"/>
      </w:pPr>
      <w:rPr>
        <w:rFonts w:ascii="Symbol" w:hAnsi="Symbol" w:hint="default"/>
      </w:rPr>
    </w:lvl>
    <w:lvl w:ilvl="1" w:tplc="0C090003" w:tentative="1">
      <w:start w:val="1"/>
      <w:numFmt w:val="bullet"/>
      <w:lvlText w:val="o"/>
      <w:lvlJc w:val="left"/>
      <w:pPr>
        <w:ind w:left="1789" w:hanging="360"/>
      </w:pPr>
      <w:rPr>
        <w:rFonts w:ascii="Courier New" w:hAnsi="Courier New" w:cs="Courier New" w:hint="default"/>
      </w:rPr>
    </w:lvl>
    <w:lvl w:ilvl="2" w:tplc="0C090005" w:tentative="1">
      <w:start w:val="1"/>
      <w:numFmt w:val="bullet"/>
      <w:lvlText w:val=""/>
      <w:lvlJc w:val="left"/>
      <w:pPr>
        <w:ind w:left="2509" w:hanging="360"/>
      </w:pPr>
      <w:rPr>
        <w:rFonts w:ascii="Wingdings" w:hAnsi="Wingdings" w:hint="default"/>
      </w:rPr>
    </w:lvl>
    <w:lvl w:ilvl="3" w:tplc="0C090001" w:tentative="1">
      <w:start w:val="1"/>
      <w:numFmt w:val="bullet"/>
      <w:lvlText w:val=""/>
      <w:lvlJc w:val="left"/>
      <w:pPr>
        <w:ind w:left="3229" w:hanging="360"/>
      </w:pPr>
      <w:rPr>
        <w:rFonts w:ascii="Symbol" w:hAnsi="Symbol" w:hint="default"/>
      </w:rPr>
    </w:lvl>
    <w:lvl w:ilvl="4" w:tplc="0C090003" w:tentative="1">
      <w:start w:val="1"/>
      <w:numFmt w:val="bullet"/>
      <w:lvlText w:val="o"/>
      <w:lvlJc w:val="left"/>
      <w:pPr>
        <w:ind w:left="3949" w:hanging="360"/>
      </w:pPr>
      <w:rPr>
        <w:rFonts w:ascii="Courier New" w:hAnsi="Courier New" w:cs="Courier New" w:hint="default"/>
      </w:rPr>
    </w:lvl>
    <w:lvl w:ilvl="5" w:tplc="0C090005" w:tentative="1">
      <w:start w:val="1"/>
      <w:numFmt w:val="bullet"/>
      <w:lvlText w:val=""/>
      <w:lvlJc w:val="left"/>
      <w:pPr>
        <w:ind w:left="4669" w:hanging="360"/>
      </w:pPr>
      <w:rPr>
        <w:rFonts w:ascii="Wingdings" w:hAnsi="Wingdings" w:hint="default"/>
      </w:rPr>
    </w:lvl>
    <w:lvl w:ilvl="6" w:tplc="0C090001" w:tentative="1">
      <w:start w:val="1"/>
      <w:numFmt w:val="bullet"/>
      <w:lvlText w:val=""/>
      <w:lvlJc w:val="left"/>
      <w:pPr>
        <w:ind w:left="5389" w:hanging="360"/>
      </w:pPr>
      <w:rPr>
        <w:rFonts w:ascii="Symbol" w:hAnsi="Symbol" w:hint="default"/>
      </w:rPr>
    </w:lvl>
    <w:lvl w:ilvl="7" w:tplc="0C090003" w:tentative="1">
      <w:start w:val="1"/>
      <w:numFmt w:val="bullet"/>
      <w:lvlText w:val="o"/>
      <w:lvlJc w:val="left"/>
      <w:pPr>
        <w:ind w:left="6109" w:hanging="360"/>
      </w:pPr>
      <w:rPr>
        <w:rFonts w:ascii="Courier New" w:hAnsi="Courier New" w:cs="Courier New" w:hint="default"/>
      </w:rPr>
    </w:lvl>
    <w:lvl w:ilvl="8" w:tplc="0C090005" w:tentative="1">
      <w:start w:val="1"/>
      <w:numFmt w:val="bullet"/>
      <w:lvlText w:val=""/>
      <w:lvlJc w:val="left"/>
      <w:pPr>
        <w:ind w:left="6829" w:hanging="360"/>
      </w:pPr>
      <w:rPr>
        <w:rFonts w:ascii="Wingdings" w:hAnsi="Wingdings" w:hint="default"/>
      </w:rPr>
    </w:lvl>
  </w:abstractNum>
  <w:abstractNum w:abstractNumId="9">
    <w:nsid w:val="3D45314B"/>
    <w:multiLevelType w:val="hybridMultilevel"/>
    <w:tmpl w:val="A928F2C2"/>
    <w:lvl w:ilvl="0" w:tplc="5E28935C">
      <w:numFmt w:val="bullet"/>
      <w:lvlText w:val=""/>
      <w:lvlJc w:val="left"/>
      <w:pPr>
        <w:ind w:left="720" w:hanging="360"/>
      </w:pPr>
      <w:rPr>
        <w:rFonts w:ascii="Symbol" w:eastAsiaTheme="minorHAnsi"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3E476EDF"/>
    <w:multiLevelType w:val="hybridMultilevel"/>
    <w:tmpl w:val="5434DF3C"/>
    <w:lvl w:ilvl="0" w:tplc="8F46E524">
      <w:start w:val="3"/>
      <w:numFmt w:val="bullet"/>
      <w:lvlText w:val="-"/>
      <w:lvlJc w:val="left"/>
      <w:pPr>
        <w:ind w:left="1080" w:hanging="360"/>
      </w:pPr>
      <w:rPr>
        <w:rFonts w:ascii="Arial" w:eastAsia="MS Mincho"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1">
    <w:nsid w:val="3EC4250F"/>
    <w:multiLevelType w:val="hybridMultilevel"/>
    <w:tmpl w:val="4232E1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40983E9D"/>
    <w:multiLevelType w:val="hybridMultilevel"/>
    <w:tmpl w:val="AD807272"/>
    <w:lvl w:ilvl="0" w:tplc="ED3A4D10">
      <w:numFmt w:val="bullet"/>
      <w:lvlText w:val="-"/>
      <w:lvlJc w:val="left"/>
      <w:pPr>
        <w:ind w:left="720" w:hanging="360"/>
      </w:pPr>
      <w:rPr>
        <w:rFonts w:ascii="Calibri" w:eastAsiaTheme="minorEastAsia"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nsid w:val="41657300"/>
    <w:multiLevelType w:val="hybridMultilevel"/>
    <w:tmpl w:val="37F6576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43210F08"/>
    <w:multiLevelType w:val="hybridMultilevel"/>
    <w:tmpl w:val="EDC8C98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43BF3C96"/>
    <w:multiLevelType w:val="hybridMultilevel"/>
    <w:tmpl w:val="E79E3D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45D06CEB"/>
    <w:multiLevelType w:val="hybridMultilevel"/>
    <w:tmpl w:val="8BCED9FE"/>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C760E38"/>
    <w:multiLevelType w:val="hybridMultilevel"/>
    <w:tmpl w:val="A85088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524E399B"/>
    <w:multiLevelType w:val="hybridMultilevel"/>
    <w:tmpl w:val="88E094E2"/>
    <w:lvl w:ilvl="0" w:tplc="A0E86290">
      <w:start w:val="3"/>
      <w:numFmt w:val="bullet"/>
      <w:lvlText w:val="-"/>
      <w:lvlJc w:val="left"/>
      <w:pPr>
        <w:ind w:left="720" w:hanging="360"/>
      </w:pPr>
      <w:rPr>
        <w:rFonts w:ascii="Arial" w:eastAsia="MS Mincho"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nsid w:val="58A57EB1"/>
    <w:multiLevelType w:val="hybridMultilevel"/>
    <w:tmpl w:val="6142B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E7E5167"/>
    <w:multiLevelType w:val="hybridMultilevel"/>
    <w:tmpl w:val="40462E3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1">
    <w:nsid w:val="65C9291F"/>
    <w:multiLevelType w:val="hybridMultilevel"/>
    <w:tmpl w:val="694051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6681254E"/>
    <w:multiLevelType w:val="hybridMultilevel"/>
    <w:tmpl w:val="2DC8A67E"/>
    <w:lvl w:ilvl="0" w:tplc="74F2FD4E">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67AC100D"/>
    <w:multiLevelType w:val="hybridMultilevel"/>
    <w:tmpl w:val="015ED486"/>
    <w:lvl w:ilvl="0" w:tplc="0C090003">
      <w:start w:val="1"/>
      <w:numFmt w:val="bullet"/>
      <w:lvlText w:val="o"/>
      <w:lvlJc w:val="left"/>
      <w:pPr>
        <w:ind w:left="2160" w:hanging="360"/>
      </w:pPr>
      <w:rPr>
        <w:rFonts w:ascii="Courier New" w:hAnsi="Courier New" w:cs="Courier New"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24">
    <w:nsid w:val="6954075D"/>
    <w:multiLevelType w:val="hybridMultilevel"/>
    <w:tmpl w:val="81BCA7B4"/>
    <w:lvl w:ilvl="0" w:tplc="0C090001">
      <w:start w:val="1"/>
      <w:numFmt w:val="bullet"/>
      <w:lvlText w:val=""/>
      <w:lvlJc w:val="left"/>
      <w:pPr>
        <w:ind w:left="1037" w:hanging="360"/>
      </w:pPr>
      <w:rPr>
        <w:rFonts w:ascii="Symbol" w:hAnsi="Symbol" w:hint="default"/>
      </w:rPr>
    </w:lvl>
    <w:lvl w:ilvl="1" w:tplc="0C090003" w:tentative="1">
      <w:start w:val="1"/>
      <w:numFmt w:val="bullet"/>
      <w:lvlText w:val="o"/>
      <w:lvlJc w:val="left"/>
      <w:pPr>
        <w:ind w:left="1757" w:hanging="360"/>
      </w:pPr>
      <w:rPr>
        <w:rFonts w:ascii="Courier New" w:hAnsi="Courier New" w:cs="Courier New" w:hint="default"/>
      </w:rPr>
    </w:lvl>
    <w:lvl w:ilvl="2" w:tplc="0C090005" w:tentative="1">
      <w:start w:val="1"/>
      <w:numFmt w:val="bullet"/>
      <w:lvlText w:val=""/>
      <w:lvlJc w:val="left"/>
      <w:pPr>
        <w:ind w:left="2477" w:hanging="360"/>
      </w:pPr>
      <w:rPr>
        <w:rFonts w:ascii="Wingdings" w:hAnsi="Wingdings" w:hint="default"/>
      </w:rPr>
    </w:lvl>
    <w:lvl w:ilvl="3" w:tplc="0C090001" w:tentative="1">
      <w:start w:val="1"/>
      <w:numFmt w:val="bullet"/>
      <w:lvlText w:val=""/>
      <w:lvlJc w:val="left"/>
      <w:pPr>
        <w:ind w:left="3197" w:hanging="360"/>
      </w:pPr>
      <w:rPr>
        <w:rFonts w:ascii="Symbol" w:hAnsi="Symbol" w:hint="default"/>
      </w:rPr>
    </w:lvl>
    <w:lvl w:ilvl="4" w:tplc="0C090003" w:tentative="1">
      <w:start w:val="1"/>
      <w:numFmt w:val="bullet"/>
      <w:lvlText w:val="o"/>
      <w:lvlJc w:val="left"/>
      <w:pPr>
        <w:ind w:left="3917" w:hanging="360"/>
      </w:pPr>
      <w:rPr>
        <w:rFonts w:ascii="Courier New" w:hAnsi="Courier New" w:cs="Courier New" w:hint="default"/>
      </w:rPr>
    </w:lvl>
    <w:lvl w:ilvl="5" w:tplc="0C090005" w:tentative="1">
      <w:start w:val="1"/>
      <w:numFmt w:val="bullet"/>
      <w:lvlText w:val=""/>
      <w:lvlJc w:val="left"/>
      <w:pPr>
        <w:ind w:left="4637" w:hanging="360"/>
      </w:pPr>
      <w:rPr>
        <w:rFonts w:ascii="Wingdings" w:hAnsi="Wingdings" w:hint="default"/>
      </w:rPr>
    </w:lvl>
    <w:lvl w:ilvl="6" w:tplc="0C090001" w:tentative="1">
      <w:start w:val="1"/>
      <w:numFmt w:val="bullet"/>
      <w:lvlText w:val=""/>
      <w:lvlJc w:val="left"/>
      <w:pPr>
        <w:ind w:left="5357" w:hanging="360"/>
      </w:pPr>
      <w:rPr>
        <w:rFonts w:ascii="Symbol" w:hAnsi="Symbol" w:hint="default"/>
      </w:rPr>
    </w:lvl>
    <w:lvl w:ilvl="7" w:tplc="0C090003" w:tentative="1">
      <w:start w:val="1"/>
      <w:numFmt w:val="bullet"/>
      <w:lvlText w:val="o"/>
      <w:lvlJc w:val="left"/>
      <w:pPr>
        <w:ind w:left="6077" w:hanging="360"/>
      </w:pPr>
      <w:rPr>
        <w:rFonts w:ascii="Courier New" w:hAnsi="Courier New" w:cs="Courier New" w:hint="default"/>
      </w:rPr>
    </w:lvl>
    <w:lvl w:ilvl="8" w:tplc="0C090005" w:tentative="1">
      <w:start w:val="1"/>
      <w:numFmt w:val="bullet"/>
      <w:lvlText w:val=""/>
      <w:lvlJc w:val="left"/>
      <w:pPr>
        <w:ind w:left="6797" w:hanging="360"/>
      </w:pPr>
      <w:rPr>
        <w:rFonts w:ascii="Wingdings" w:hAnsi="Wingdings" w:hint="default"/>
      </w:rPr>
    </w:lvl>
  </w:abstractNum>
  <w:abstractNum w:abstractNumId="25">
    <w:nsid w:val="699014D3"/>
    <w:multiLevelType w:val="hybridMultilevel"/>
    <w:tmpl w:val="CB66B518"/>
    <w:lvl w:ilvl="0" w:tplc="836EB7C6">
      <w:numFmt w:val="bullet"/>
      <w:lvlText w:val="-"/>
      <w:lvlJc w:val="left"/>
      <w:pPr>
        <w:ind w:left="720" w:hanging="360"/>
      </w:pPr>
      <w:rPr>
        <w:rFonts w:ascii="Calibri" w:eastAsiaTheme="minorEastAsia"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nsid w:val="6D4C3FA2"/>
    <w:multiLevelType w:val="hybridMultilevel"/>
    <w:tmpl w:val="B7584F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nsid w:val="6D8546EC"/>
    <w:multiLevelType w:val="hybridMultilevel"/>
    <w:tmpl w:val="210E5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FAF5D0C"/>
    <w:multiLevelType w:val="hybridMultilevel"/>
    <w:tmpl w:val="7F0A3366"/>
    <w:lvl w:ilvl="0" w:tplc="75780C62">
      <w:start w:val="50"/>
      <w:numFmt w:val="bullet"/>
      <w:lvlText w:val=""/>
      <w:lvlJc w:val="left"/>
      <w:pPr>
        <w:ind w:left="720" w:hanging="360"/>
      </w:pPr>
      <w:rPr>
        <w:rFonts w:ascii="Symbol" w:eastAsiaTheme="minorHAnsi"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11"/>
  </w:num>
  <w:num w:numId="4">
    <w:abstractNumId w:val="17"/>
  </w:num>
  <w:num w:numId="5">
    <w:abstractNumId w:val="15"/>
  </w:num>
  <w:num w:numId="6">
    <w:abstractNumId w:val="13"/>
  </w:num>
  <w:num w:numId="7">
    <w:abstractNumId w:val="5"/>
  </w:num>
  <w:num w:numId="8">
    <w:abstractNumId w:val="0"/>
  </w:num>
  <w:num w:numId="9">
    <w:abstractNumId w:val="23"/>
  </w:num>
  <w:num w:numId="10">
    <w:abstractNumId w:val="19"/>
  </w:num>
  <w:num w:numId="11">
    <w:abstractNumId w:val="3"/>
  </w:num>
  <w:num w:numId="12">
    <w:abstractNumId w:val="27"/>
  </w:num>
  <w:num w:numId="13">
    <w:abstractNumId w:val="10"/>
  </w:num>
  <w:num w:numId="14">
    <w:abstractNumId w:val="16"/>
  </w:num>
  <w:num w:numId="15">
    <w:abstractNumId w:val="21"/>
  </w:num>
  <w:num w:numId="16">
    <w:abstractNumId w:val="20"/>
  </w:num>
  <w:num w:numId="17">
    <w:abstractNumId w:val="14"/>
  </w:num>
  <w:num w:numId="18">
    <w:abstractNumId w:val="8"/>
  </w:num>
  <w:num w:numId="19">
    <w:abstractNumId w:val="7"/>
  </w:num>
  <w:num w:numId="20">
    <w:abstractNumId w:val="18"/>
  </w:num>
  <w:num w:numId="21">
    <w:abstractNumId w:val="6"/>
  </w:num>
  <w:num w:numId="22">
    <w:abstractNumId w:val="24"/>
  </w:num>
  <w:num w:numId="23">
    <w:abstractNumId w:val="28"/>
  </w:num>
  <w:num w:numId="24">
    <w:abstractNumId w:val="26"/>
  </w:num>
  <w:num w:numId="25">
    <w:abstractNumId w:val="22"/>
  </w:num>
  <w:num w:numId="26">
    <w:abstractNumId w:val="9"/>
  </w:num>
  <w:num w:numId="27">
    <w:abstractNumId w:val="1"/>
  </w:num>
  <w:num w:numId="28">
    <w:abstractNumId w:val="25"/>
  </w:num>
  <w:num w:numId="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6415"/>
    <w:rsid w:val="000021BB"/>
    <w:rsid w:val="00041E50"/>
    <w:rsid w:val="00055342"/>
    <w:rsid w:val="0007349E"/>
    <w:rsid w:val="00087A51"/>
    <w:rsid w:val="000F5EE1"/>
    <w:rsid w:val="001077B6"/>
    <w:rsid w:val="00116200"/>
    <w:rsid w:val="001528A8"/>
    <w:rsid w:val="0015608D"/>
    <w:rsid w:val="00176415"/>
    <w:rsid w:val="00176CC4"/>
    <w:rsid w:val="00192C3F"/>
    <w:rsid w:val="00195FE0"/>
    <w:rsid w:val="001C4AA1"/>
    <w:rsid w:val="001E218A"/>
    <w:rsid w:val="001F2679"/>
    <w:rsid w:val="002173CB"/>
    <w:rsid w:val="0022135E"/>
    <w:rsid w:val="00223C6A"/>
    <w:rsid w:val="00225E76"/>
    <w:rsid w:val="00237016"/>
    <w:rsid w:val="002908D2"/>
    <w:rsid w:val="002D0ECB"/>
    <w:rsid w:val="002E4D8D"/>
    <w:rsid w:val="002F204E"/>
    <w:rsid w:val="00307F34"/>
    <w:rsid w:val="00310175"/>
    <w:rsid w:val="00317D0C"/>
    <w:rsid w:val="003205E9"/>
    <w:rsid w:val="00356FB6"/>
    <w:rsid w:val="00363864"/>
    <w:rsid w:val="00381FBE"/>
    <w:rsid w:val="003D2FE0"/>
    <w:rsid w:val="003D6655"/>
    <w:rsid w:val="003F3880"/>
    <w:rsid w:val="004253AE"/>
    <w:rsid w:val="0042619B"/>
    <w:rsid w:val="00443047"/>
    <w:rsid w:val="004660A1"/>
    <w:rsid w:val="0049181A"/>
    <w:rsid w:val="004F6A39"/>
    <w:rsid w:val="00513A18"/>
    <w:rsid w:val="00515831"/>
    <w:rsid w:val="005353B2"/>
    <w:rsid w:val="0056002D"/>
    <w:rsid w:val="00593631"/>
    <w:rsid w:val="005C7A24"/>
    <w:rsid w:val="005D1124"/>
    <w:rsid w:val="005E7351"/>
    <w:rsid w:val="005F5EC9"/>
    <w:rsid w:val="00614819"/>
    <w:rsid w:val="00624F8B"/>
    <w:rsid w:val="00626E56"/>
    <w:rsid w:val="00646F2A"/>
    <w:rsid w:val="006510BE"/>
    <w:rsid w:val="006561DA"/>
    <w:rsid w:val="006820B8"/>
    <w:rsid w:val="006A3655"/>
    <w:rsid w:val="00736991"/>
    <w:rsid w:val="0076394D"/>
    <w:rsid w:val="00767B16"/>
    <w:rsid w:val="007713AF"/>
    <w:rsid w:val="007D2735"/>
    <w:rsid w:val="007F7EA0"/>
    <w:rsid w:val="008029E5"/>
    <w:rsid w:val="008206A2"/>
    <w:rsid w:val="0087041B"/>
    <w:rsid w:val="00872CF5"/>
    <w:rsid w:val="0088575E"/>
    <w:rsid w:val="00887799"/>
    <w:rsid w:val="00892783"/>
    <w:rsid w:val="008E539E"/>
    <w:rsid w:val="008E79E7"/>
    <w:rsid w:val="008F2EE8"/>
    <w:rsid w:val="00936610"/>
    <w:rsid w:val="00941AB2"/>
    <w:rsid w:val="00941FF2"/>
    <w:rsid w:val="00942529"/>
    <w:rsid w:val="0094565D"/>
    <w:rsid w:val="0094597A"/>
    <w:rsid w:val="0094720A"/>
    <w:rsid w:val="00947347"/>
    <w:rsid w:val="009552B2"/>
    <w:rsid w:val="00986468"/>
    <w:rsid w:val="009921F8"/>
    <w:rsid w:val="009A71C8"/>
    <w:rsid w:val="009B49FC"/>
    <w:rsid w:val="00A04577"/>
    <w:rsid w:val="00AB78E6"/>
    <w:rsid w:val="00AD29B7"/>
    <w:rsid w:val="00AE21AB"/>
    <w:rsid w:val="00AE4843"/>
    <w:rsid w:val="00AF1F9D"/>
    <w:rsid w:val="00B007F8"/>
    <w:rsid w:val="00B03CA5"/>
    <w:rsid w:val="00B04B92"/>
    <w:rsid w:val="00B37EAD"/>
    <w:rsid w:val="00B525CD"/>
    <w:rsid w:val="00B76272"/>
    <w:rsid w:val="00B93A82"/>
    <w:rsid w:val="00BA762A"/>
    <w:rsid w:val="00BB60FD"/>
    <w:rsid w:val="00BD0E04"/>
    <w:rsid w:val="00BD47A6"/>
    <w:rsid w:val="00BF7B32"/>
    <w:rsid w:val="00C126BD"/>
    <w:rsid w:val="00C60E1F"/>
    <w:rsid w:val="00C76978"/>
    <w:rsid w:val="00C76CA6"/>
    <w:rsid w:val="00C8646C"/>
    <w:rsid w:val="00CB23AE"/>
    <w:rsid w:val="00CC5A7F"/>
    <w:rsid w:val="00CC608D"/>
    <w:rsid w:val="00CC7EA6"/>
    <w:rsid w:val="00D3514E"/>
    <w:rsid w:val="00D36156"/>
    <w:rsid w:val="00D52BFE"/>
    <w:rsid w:val="00D934D5"/>
    <w:rsid w:val="00DC7610"/>
    <w:rsid w:val="00DE6497"/>
    <w:rsid w:val="00E0551E"/>
    <w:rsid w:val="00E3779F"/>
    <w:rsid w:val="00E50EAB"/>
    <w:rsid w:val="00E63265"/>
    <w:rsid w:val="00E67A7F"/>
    <w:rsid w:val="00E74A2E"/>
    <w:rsid w:val="00E84946"/>
    <w:rsid w:val="00E906E1"/>
    <w:rsid w:val="00EA38DA"/>
    <w:rsid w:val="00ED3955"/>
    <w:rsid w:val="00EE2654"/>
    <w:rsid w:val="00EF1E0D"/>
    <w:rsid w:val="00F21B1A"/>
    <w:rsid w:val="00F245EC"/>
    <w:rsid w:val="00F5225C"/>
    <w:rsid w:val="00F63D24"/>
    <w:rsid w:val="00F65685"/>
    <w:rsid w:val="00F71360"/>
    <w:rsid w:val="00F90CB5"/>
    <w:rsid w:val="00FA66FC"/>
    <w:rsid w:val="00FD289E"/>
    <w:rsid w:val="00FE2282"/>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095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764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6415"/>
    <w:rPr>
      <w:rFonts w:ascii="Tahoma" w:hAnsi="Tahoma" w:cs="Tahoma"/>
      <w:sz w:val="16"/>
      <w:szCs w:val="16"/>
    </w:rPr>
  </w:style>
  <w:style w:type="table" w:styleId="TableGrid">
    <w:name w:val="Table Grid"/>
    <w:basedOn w:val="TableNormal"/>
    <w:uiPriority w:val="59"/>
    <w:rsid w:val="0036386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363864"/>
    <w:pPr>
      <w:ind w:left="720"/>
      <w:contextualSpacing/>
    </w:pPr>
  </w:style>
  <w:style w:type="character" w:styleId="Hyperlink">
    <w:name w:val="Hyperlink"/>
    <w:basedOn w:val="DefaultParagraphFont"/>
    <w:uiPriority w:val="99"/>
    <w:unhideWhenUsed/>
    <w:rsid w:val="008E79E7"/>
    <w:rPr>
      <w:color w:val="0000FF" w:themeColor="hyperlink"/>
      <w:u w:val="single"/>
    </w:rPr>
  </w:style>
  <w:style w:type="character" w:styleId="FollowedHyperlink">
    <w:name w:val="FollowedHyperlink"/>
    <w:basedOn w:val="DefaultParagraphFont"/>
    <w:uiPriority w:val="99"/>
    <w:semiHidden/>
    <w:unhideWhenUsed/>
    <w:rsid w:val="00F245EC"/>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764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6415"/>
    <w:rPr>
      <w:rFonts w:ascii="Tahoma" w:hAnsi="Tahoma" w:cs="Tahoma"/>
      <w:sz w:val="16"/>
      <w:szCs w:val="16"/>
    </w:rPr>
  </w:style>
  <w:style w:type="table" w:styleId="TableGrid">
    <w:name w:val="Table Grid"/>
    <w:basedOn w:val="TableNormal"/>
    <w:uiPriority w:val="59"/>
    <w:rsid w:val="0036386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363864"/>
    <w:pPr>
      <w:ind w:left="720"/>
      <w:contextualSpacing/>
    </w:pPr>
  </w:style>
  <w:style w:type="character" w:styleId="Hyperlink">
    <w:name w:val="Hyperlink"/>
    <w:basedOn w:val="DefaultParagraphFont"/>
    <w:uiPriority w:val="99"/>
    <w:unhideWhenUsed/>
    <w:rsid w:val="008E79E7"/>
    <w:rPr>
      <w:color w:val="0000FF" w:themeColor="hyperlink"/>
      <w:u w:val="single"/>
    </w:rPr>
  </w:style>
  <w:style w:type="character" w:styleId="FollowedHyperlink">
    <w:name w:val="FollowedHyperlink"/>
    <w:basedOn w:val="DefaultParagraphFont"/>
    <w:uiPriority w:val="99"/>
    <w:semiHidden/>
    <w:unhideWhenUsed/>
    <w:rsid w:val="00F245E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867649">
      <w:bodyDiv w:val="1"/>
      <w:marLeft w:val="0"/>
      <w:marRight w:val="0"/>
      <w:marTop w:val="0"/>
      <w:marBottom w:val="0"/>
      <w:divBdr>
        <w:top w:val="none" w:sz="0" w:space="0" w:color="auto"/>
        <w:left w:val="none" w:sz="0" w:space="0" w:color="auto"/>
        <w:bottom w:val="none" w:sz="0" w:space="0" w:color="auto"/>
        <w:right w:val="none" w:sz="0" w:space="0" w:color="auto"/>
      </w:divBdr>
    </w:div>
    <w:div w:id="1199317962">
      <w:bodyDiv w:val="1"/>
      <w:marLeft w:val="0"/>
      <w:marRight w:val="0"/>
      <w:marTop w:val="0"/>
      <w:marBottom w:val="0"/>
      <w:divBdr>
        <w:top w:val="none" w:sz="0" w:space="0" w:color="auto"/>
        <w:left w:val="none" w:sz="0" w:space="0" w:color="auto"/>
        <w:bottom w:val="none" w:sz="0" w:space="0" w:color="auto"/>
        <w:right w:val="none" w:sz="0" w:space="0" w:color="auto"/>
      </w:divBdr>
      <w:divsChild>
        <w:div w:id="20479190">
          <w:marLeft w:val="0"/>
          <w:marRight w:val="0"/>
          <w:marTop w:val="0"/>
          <w:marBottom w:val="0"/>
          <w:divBdr>
            <w:top w:val="none" w:sz="0" w:space="0" w:color="auto"/>
            <w:left w:val="none" w:sz="0" w:space="0" w:color="auto"/>
            <w:bottom w:val="none" w:sz="0" w:space="0" w:color="auto"/>
            <w:right w:val="none" w:sz="0" w:space="0" w:color="auto"/>
          </w:divBdr>
          <w:divsChild>
            <w:div w:id="1300912935">
              <w:marLeft w:val="0"/>
              <w:marRight w:val="0"/>
              <w:marTop w:val="0"/>
              <w:marBottom w:val="0"/>
              <w:divBdr>
                <w:top w:val="none" w:sz="0" w:space="0" w:color="auto"/>
                <w:left w:val="none" w:sz="0" w:space="0" w:color="auto"/>
                <w:bottom w:val="none" w:sz="0" w:space="0" w:color="auto"/>
                <w:right w:val="none" w:sz="0" w:space="0" w:color="auto"/>
              </w:divBdr>
              <w:divsChild>
                <w:div w:id="1533834941">
                  <w:marLeft w:val="0"/>
                  <w:marRight w:val="0"/>
                  <w:marTop w:val="0"/>
                  <w:marBottom w:val="0"/>
                  <w:divBdr>
                    <w:top w:val="none" w:sz="0" w:space="0" w:color="auto"/>
                    <w:left w:val="none" w:sz="0" w:space="0" w:color="auto"/>
                    <w:bottom w:val="none" w:sz="0" w:space="0" w:color="auto"/>
                    <w:right w:val="none" w:sz="0" w:space="0" w:color="auto"/>
                  </w:divBdr>
                  <w:divsChild>
                    <w:div w:id="30685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eogspace.edu.au/verve/_resources/2.3.3.3_1_murray-darling_overview_pdf.pdf" TargetMode="External"/><Relationship Id="rId13" Type="http://schemas.openxmlformats.org/officeDocument/2006/relationships/hyperlink" Target="http://www.geogspace.edu.au/verve/_resources/2.3.3.4_2_where_people_live.pdf" TargetMode="External"/><Relationship Id="rId18" Type="http://schemas.openxmlformats.org/officeDocument/2006/relationships/hyperlink" Target="http://k10outline.scsa.wa.edu.au/home/p-10-curriculum/curriculum-browser/humanities-and-social-sciences/humanities-overview/glossary/liveability" TargetMode="External"/><Relationship Id="rId26" Type="http://schemas.openxmlformats.org/officeDocument/2006/relationships/hyperlink" Target="http://www.geogspace.net.au/Core%20units/Years%207-8/index.php" TargetMode="External"/><Relationship Id="rId3" Type="http://schemas.openxmlformats.org/officeDocument/2006/relationships/styles" Target="styles.xml"/><Relationship Id="rId21" Type="http://schemas.openxmlformats.org/officeDocument/2006/relationships/hyperlink" Target="http://k10outline.scsa.wa.edu.au/home/p-10-curriculum/curriculum-browser/humanities-and-social-sciences/humanities-overview/glossary/environmental-quality" TargetMode="External"/><Relationship Id="rId7" Type="http://schemas.openxmlformats.org/officeDocument/2006/relationships/image" Target="media/image1.jpeg"/><Relationship Id="rId12" Type="http://schemas.openxmlformats.org/officeDocument/2006/relationships/hyperlink" Target="http://www.geogspace.edu.au/verve/_resources/2.3.3.4_1_places_for_living_in_images.pdf" TargetMode="External"/><Relationship Id="rId17" Type="http://schemas.openxmlformats.org/officeDocument/2006/relationships/hyperlink" Target="http://k10outline.scsa.wa.edu.au/home/p-10-curriculum/curriculum-browser/humanities-and-social-sciences/humanities-overview/glossary/services" TargetMode="External"/><Relationship Id="rId25" Type="http://schemas.openxmlformats.org/officeDocument/2006/relationships/hyperlink" Target="https://www.google.com/earth/" TargetMode="External"/><Relationship Id="rId2" Type="http://schemas.openxmlformats.org/officeDocument/2006/relationships/numbering" Target="numbering.xml"/><Relationship Id="rId16" Type="http://schemas.openxmlformats.org/officeDocument/2006/relationships/hyperlink" Target="http://www.scootle.edu.au/ec/search?accContentId=ACHGK043" TargetMode="External"/><Relationship Id="rId20" Type="http://schemas.openxmlformats.org/officeDocument/2006/relationships/hyperlink" Target="http://www.agta.asn.au/conf2015/presentations/Chaffer_L.pdf" TargetMode="External"/><Relationship Id="rId29" Type="http://schemas.openxmlformats.org/officeDocument/2006/relationships/hyperlink" Target="http://www.scootle.edu.au/ec/search?accContentId=ACHGK047"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scootle.edu.au/ec/search?accContentId=ACHGK043" TargetMode="External"/><Relationship Id="rId24" Type="http://schemas.openxmlformats.org/officeDocument/2006/relationships/hyperlink" Target="http://www.geogspace.edu.au/verve/_resources/2.3.3.6_1_assessing_liveability_survey.pdf" TargetMode="External"/><Relationship Id="rId5" Type="http://schemas.openxmlformats.org/officeDocument/2006/relationships/settings" Target="settings.xml"/><Relationship Id="rId15" Type="http://schemas.openxmlformats.org/officeDocument/2006/relationships/hyperlink" Target="http://k10outline.scsa.wa.edu.au/home/p-10-curriculum/curriculum-browser/humanities-and-social-sciences/humanities-overview/glossary/liveability" TargetMode="External"/><Relationship Id="rId23" Type="http://schemas.openxmlformats.org/officeDocument/2006/relationships/hyperlink" Target="http://www.scootle.edu.au/ec/search?accContentId=ACHGK045" TargetMode="External"/><Relationship Id="rId28" Type="http://schemas.openxmlformats.org/officeDocument/2006/relationships/hyperlink" Target="http://k10outline.scsa.wa.edu.au/home/p-10-curriculum/curriculum-browser/humanities-and-social-sciences/humanities-overview/glossary/liveability" TargetMode="External"/><Relationship Id="rId10" Type="http://schemas.openxmlformats.org/officeDocument/2006/relationships/hyperlink" Target="http://k10outline.scsa.wa.edu.au/home/p-10-curriculum/curriculum-browser/humanities-and-social-sciences/humanities-overview/glossary/liveability" TargetMode="External"/><Relationship Id="rId19" Type="http://schemas.openxmlformats.org/officeDocument/2006/relationships/hyperlink" Target="http://www.scootle.edu.au/ec/search?accContentId=ACHGK044" TargetMode="External"/><Relationship Id="rId31"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http://www.geogspace.edu.au/verve/_resources/2.3.3.3_2_basin_plan_range_perspectives_pdf.pdf" TargetMode="External"/><Relationship Id="rId14" Type="http://schemas.openxmlformats.org/officeDocument/2006/relationships/hyperlink" Target="http://www.geogspace.net.au/Core%20units/Years%207-8/index.php" TargetMode="External"/><Relationship Id="rId22" Type="http://schemas.openxmlformats.org/officeDocument/2006/relationships/hyperlink" Target="http://k10outline.scsa.wa.edu.au/home/p-10-curriculum/curriculum-browser/humanities-and-social-sciences/humanities-overview/glossary/liveability" TargetMode="External"/><Relationship Id="rId27" Type="http://schemas.openxmlformats.org/officeDocument/2006/relationships/hyperlink" Target="http://www.geogspace.net.au/Core%20units/Years%207-8/index.php"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3BDFFF-40AF-415D-BDFA-71B034E7D3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AE4C7A43</Template>
  <TotalTime>0</TotalTime>
  <Pages>8</Pages>
  <Words>3086</Words>
  <Characters>17595</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HARRIS Adam</dc:creator>
  <cp:lastModifiedBy>RINTOUL Brooke</cp:lastModifiedBy>
  <cp:revision>2</cp:revision>
  <cp:lastPrinted>2017-06-22T08:14:00Z</cp:lastPrinted>
  <dcterms:created xsi:type="dcterms:W3CDTF">2017-08-16T03:48:00Z</dcterms:created>
  <dcterms:modified xsi:type="dcterms:W3CDTF">2017-08-16T03:48:00Z</dcterms:modified>
</cp:coreProperties>
</file>