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309" w:rsidRPr="00B87521" w:rsidRDefault="00250309" w:rsidP="00B87521">
      <w:pPr>
        <w:spacing w:before="72" w:after="48" w:line="360" w:lineRule="auto"/>
        <w:outlineLvl w:val="0"/>
        <w:rPr>
          <w:rFonts w:ascii="Arial" w:eastAsia="Times New Roman" w:hAnsi="Arial" w:cs="Arial"/>
          <w:b/>
          <w:color w:val="D51828"/>
          <w:kern w:val="36"/>
          <w:sz w:val="40"/>
          <w:szCs w:val="40"/>
          <w:lang w:eastAsia="en-AU"/>
        </w:rPr>
      </w:pPr>
      <w:r w:rsidRPr="00B87521">
        <w:rPr>
          <w:b/>
          <w:noProof/>
          <w:sz w:val="40"/>
          <w:szCs w:val="40"/>
          <w:lang w:eastAsia="en-AU"/>
        </w:rPr>
        <w:drawing>
          <wp:anchor distT="0" distB="0" distL="114300" distR="114300" simplePos="0" relativeHeight="251659264" behindDoc="0" locked="0" layoutInCell="1" allowOverlap="1" wp14:anchorId="032CFE28" wp14:editId="701EEC51">
            <wp:simplePos x="0" y="0"/>
            <wp:positionH relativeFrom="margin">
              <wp:posOffset>4919601</wp:posOffset>
            </wp:positionH>
            <wp:positionV relativeFrom="paragraph">
              <wp:posOffset>-265742</wp:posOffset>
            </wp:positionV>
            <wp:extent cx="1480782" cy="987079"/>
            <wp:effectExtent l="0" t="0" r="5715" b="3810"/>
            <wp:wrapNone/>
            <wp:docPr id="3" name="Picture 3" descr="Image result for australian fe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australian feder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80782" cy="987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7521">
        <w:rPr>
          <w:rFonts w:ascii="Arial" w:eastAsia="Times New Roman" w:hAnsi="Arial" w:cs="Arial"/>
          <w:b/>
          <w:color w:val="D51828"/>
          <w:kern w:val="36"/>
          <w:sz w:val="40"/>
          <w:szCs w:val="40"/>
          <w:lang w:eastAsia="en-AU"/>
        </w:rPr>
        <w:t>Federation</w:t>
      </w:r>
    </w:p>
    <w:p w:rsidR="00250309" w:rsidRPr="00C96991" w:rsidRDefault="00250309" w:rsidP="00B87521">
      <w:pPr>
        <w:shd w:val="clear" w:color="auto" w:fill="FFFFFF"/>
        <w:spacing w:after="120" w:line="360" w:lineRule="auto"/>
        <w:outlineLvl w:val="1"/>
        <w:rPr>
          <w:rFonts w:ascii="Arial" w:eastAsia="Times New Roman" w:hAnsi="Arial" w:cs="Arial"/>
          <w:color w:val="D51828"/>
          <w:sz w:val="36"/>
          <w:szCs w:val="36"/>
          <w:lang w:eastAsia="en-AU"/>
        </w:rPr>
      </w:pPr>
      <w:r w:rsidRPr="00C96991">
        <w:rPr>
          <w:rFonts w:ascii="Arial" w:eastAsia="Times New Roman" w:hAnsi="Arial" w:cs="Arial"/>
          <w:color w:val="D51828"/>
          <w:sz w:val="36"/>
          <w:szCs w:val="36"/>
          <w:lang w:eastAsia="en-AU"/>
        </w:rPr>
        <w:t>Beginnings</w:t>
      </w:r>
    </w:p>
    <w:p w:rsidR="00250309" w:rsidRPr="00C96991" w:rsidRDefault="00250309" w:rsidP="00B87521">
      <w:pPr>
        <w:shd w:val="clear" w:color="auto" w:fill="FFFFFF"/>
        <w:spacing w:after="192" w:line="360" w:lineRule="auto"/>
        <w:rPr>
          <w:rFonts w:ascii="Arial" w:eastAsia="Times New Roman" w:hAnsi="Arial" w:cs="Arial"/>
          <w:color w:val="222222"/>
          <w:sz w:val="36"/>
          <w:szCs w:val="36"/>
          <w:lang w:eastAsia="en-AU"/>
        </w:rPr>
      </w:pPr>
      <w:r w:rsidRPr="00C96991">
        <w:rPr>
          <w:rFonts w:ascii="Arial" w:eastAsia="Times New Roman" w:hAnsi="Arial" w:cs="Arial"/>
          <w:color w:val="222222"/>
          <w:sz w:val="36"/>
          <w:szCs w:val="36"/>
          <w:lang w:eastAsia="en-AU"/>
        </w:rPr>
        <w:t>From the late 1700s British colonies were founded in Australia. In 1901, these colonies (New South Wales, Victoria, Queensland, South Australia, Western Australia and Tasmania) came together and formed the nation of Australia through a process known as federation.</w:t>
      </w:r>
    </w:p>
    <w:p w:rsidR="00250309" w:rsidRPr="00C96991" w:rsidRDefault="00C96991" w:rsidP="00B87521">
      <w:pPr>
        <w:shd w:val="clear" w:color="auto" w:fill="FFFFFF"/>
        <w:spacing w:after="192" w:line="360" w:lineRule="auto"/>
        <w:rPr>
          <w:rFonts w:ascii="Arial" w:eastAsia="Times New Roman" w:hAnsi="Arial" w:cs="Arial"/>
          <w:color w:val="222222"/>
          <w:sz w:val="36"/>
          <w:szCs w:val="36"/>
          <w:lang w:eastAsia="en-AU"/>
        </w:rPr>
      </w:pPr>
      <w:r w:rsidRPr="00C96991">
        <w:rPr>
          <w:noProof/>
          <w:sz w:val="36"/>
          <w:szCs w:val="36"/>
          <w:lang w:eastAsia="en-AU"/>
        </w:rPr>
        <w:drawing>
          <wp:anchor distT="0" distB="0" distL="114300" distR="114300" simplePos="0" relativeHeight="251657216" behindDoc="0" locked="0" layoutInCell="1" allowOverlap="1" wp14:anchorId="5EFA4963" wp14:editId="42DE36E7">
            <wp:simplePos x="0" y="0"/>
            <wp:positionH relativeFrom="column">
              <wp:posOffset>3170118</wp:posOffset>
            </wp:positionH>
            <wp:positionV relativeFrom="paragraph">
              <wp:posOffset>2454968</wp:posOffset>
            </wp:positionV>
            <wp:extent cx="2945080" cy="2280103"/>
            <wp:effectExtent l="0" t="0" r="8255" b="6350"/>
            <wp:wrapNone/>
            <wp:docPr id="2" name="Picture 2" descr="Photo of children celebrating fe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 of children celebrating feder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45080" cy="22801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309" w:rsidRPr="00C96991">
        <w:rPr>
          <w:rFonts w:ascii="Arial" w:eastAsia="Times New Roman" w:hAnsi="Arial" w:cs="Arial"/>
          <w:color w:val="222222"/>
          <w:sz w:val="36"/>
          <w:szCs w:val="36"/>
          <w:lang w:eastAsia="en-AU"/>
        </w:rPr>
        <w:t xml:space="preserve">Before 1901 Australia did not exist as a nation. The </w:t>
      </w:r>
      <w:r w:rsidR="00250309" w:rsidRPr="00C96991">
        <w:rPr>
          <w:rFonts w:ascii="Arial" w:eastAsia="Times New Roman" w:hAnsi="Arial" w:cs="Arial"/>
          <w:b/>
          <w:color w:val="222222"/>
          <w:sz w:val="36"/>
          <w:szCs w:val="36"/>
          <w:lang w:eastAsia="en-AU"/>
        </w:rPr>
        <w:t>six British colonies</w:t>
      </w:r>
      <w:r w:rsidR="00250309" w:rsidRPr="00C96991">
        <w:rPr>
          <w:rFonts w:ascii="Arial" w:eastAsia="Times New Roman" w:hAnsi="Arial" w:cs="Arial"/>
          <w:color w:val="222222"/>
          <w:sz w:val="36"/>
          <w:szCs w:val="36"/>
          <w:lang w:eastAsia="en-AU"/>
        </w:rPr>
        <w:t xml:space="preserve"> were like six separate countries. Each colony had a parliament that could make laws, but was still subject to the authority of the British Parliament. Each had its own defence force, issued its own stamps and collected tariffs (taxes) on goods that crossed its borders. The colonies even had different railway systems.</w:t>
      </w:r>
    </w:p>
    <w:p w:rsidR="00250309" w:rsidRPr="00C96991" w:rsidRDefault="00250309" w:rsidP="00B87521">
      <w:pPr>
        <w:shd w:val="clear" w:color="auto" w:fill="FFFFFF"/>
        <w:spacing w:before="100" w:beforeAutospacing="1" w:after="100" w:afterAutospacing="1" w:line="360" w:lineRule="auto"/>
        <w:outlineLvl w:val="1"/>
        <w:rPr>
          <w:rFonts w:ascii="Arial" w:eastAsia="Times New Roman" w:hAnsi="Arial" w:cs="Arial"/>
          <w:color w:val="D51828"/>
          <w:sz w:val="36"/>
          <w:szCs w:val="36"/>
          <w:lang w:eastAsia="en-AU"/>
        </w:rPr>
      </w:pPr>
    </w:p>
    <w:p w:rsidR="00250309" w:rsidRPr="00C96991" w:rsidRDefault="00250309" w:rsidP="00B87521">
      <w:pPr>
        <w:shd w:val="clear" w:color="auto" w:fill="FFFFFF"/>
        <w:spacing w:after="94" w:line="360" w:lineRule="auto"/>
        <w:rPr>
          <w:rFonts w:ascii="Arial" w:eastAsia="Times New Roman" w:hAnsi="Arial" w:cs="Arial"/>
          <w:caps/>
          <w:color w:val="222222"/>
          <w:sz w:val="36"/>
          <w:szCs w:val="36"/>
          <w:lang w:eastAsia="en-AU"/>
        </w:rPr>
      </w:pPr>
    </w:p>
    <w:p w:rsidR="00250309" w:rsidRPr="00C96991" w:rsidRDefault="00C96991" w:rsidP="00B87521">
      <w:pPr>
        <w:shd w:val="clear" w:color="auto" w:fill="FFFFFF"/>
        <w:spacing w:after="94" w:line="360" w:lineRule="auto"/>
        <w:rPr>
          <w:rFonts w:ascii="Arial" w:eastAsia="Times New Roman" w:hAnsi="Arial" w:cs="Arial"/>
          <w:caps/>
          <w:sz w:val="36"/>
          <w:szCs w:val="36"/>
          <w:lang w:eastAsia="en-AU"/>
        </w:rPr>
      </w:pPr>
      <w:hyperlink r:id="rId7" w:history="1">
        <w:r w:rsidR="00250309" w:rsidRPr="00C96991">
          <w:rPr>
            <w:rFonts w:ascii="Arial" w:eastAsia="Times New Roman" w:hAnsi="Arial" w:cs="Arial"/>
            <w:caps/>
            <w:sz w:val="36"/>
            <w:szCs w:val="36"/>
            <w:u w:val="single"/>
            <w:lang w:eastAsia="en-AU"/>
          </w:rPr>
          <w:t>WHY FEDERATE</w:t>
        </w:r>
      </w:hyperlink>
      <w:bookmarkStart w:id="0" w:name="_GoBack"/>
      <w:bookmarkEnd w:id="0"/>
    </w:p>
    <w:p w:rsidR="00250309" w:rsidRPr="00C96991" w:rsidRDefault="00250309" w:rsidP="00B87521">
      <w:pPr>
        <w:shd w:val="clear" w:color="auto" w:fill="FFFFFF"/>
        <w:spacing w:before="100" w:beforeAutospacing="1" w:after="100" w:afterAutospacing="1" w:line="360" w:lineRule="auto"/>
        <w:outlineLvl w:val="1"/>
        <w:rPr>
          <w:rFonts w:ascii="Arial" w:eastAsia="Times New Roman" w:hAnsi="Arial" w:cs="Arial"/>
          <w:color w:val="D51828"/>
          <w:sz w:val="36"/>
          <w:szCs w:val="36"/>
          <w:lang w:eastAsia="en-AU"/>
        </w:rPr>
      </w:pPr>
      <w:r w:rsidRPr="00C96991">
        <w:rPr>
          <w:rFonts w:ascii="Arial" w:eastAsia="Times New Roman" w:hAnsi="Arial" w:cs="Arial"/>
          <w:color w:val="D51828"/>
          <w:sz w:val="36"/>
          <w:szCs w:val="36"/>
          <w:lang w:eastAsia="en-AU"/>
        </w:rPr>
        <w:t>Path to federation</w:t>
      </w:r>
    </w:p>
    <w:p w:rsidR="00250309" w:rsidRPr="00C96991" w:rsidRDefault="00250309" w:rsidP="00B87521">
      <w:pPr>
        <w:shd w:val="clear" w:color="auto" w:fill="FFFFFF"/>
        <w:spacing w:after="192" w:line="360" w:lineRule="auto"/>
        <w:rPr>
          <w:rFonts w:ascii="Arial" w:eastAsia="Times New Roman" w:hAnsi="Arial" w:cs="Arial"/>
          <w:color w:val="222222"/>
          <w:sz w:val="36"/>
          <w:szCs w:val="36"/>
          <w:lang w:eastAsia="en-AU"/>
        </w:rPr>
      </w:pPr>
      <w:r w:rsidRPr="00C96991">
        <w:rPr>
          <w:rFonts w:ascii="Arial" w:eastAsia="Times New Roman" w:hAnsi="Arial" w:cs="Arial"/>
          <w:color w:val="222222"/>
          <w:sz w:val="36"/>
          <w:szCs w:val="36"/>
          <w:lang w:eastAsia="en-AU"/>
        </w:rPr>
        <w:t xml:space="preserve">Before the colonies could unite, they had to agree how federation would work and make sure it was fair for everyone. Federation would require that each colony give some of their powers to a </w:t>
      </w:r>
      <w:r w:rsidRPr="00C96991">
        <w:rPr>
          <w:rFonts w:ascii="Arial" w:eastAsia="Times New Roman" w:hAnsi="Arial" w:cs="Arial"/>
          <w:color w:val="222222"/>
          <w:sz w:val="36"/>
          <w:szCs w:val="36"/>
          <w:lang w:eastAsia="en-AU"/>
        </w:rPr>
        <w:lastRenderedPageBreak/>
        <w:t xml:space="preserve">national parliament. The colonies decided they needed </w:t>
      </w:r>
      <w:r w:rsidRPr="00C96991">
        <w:rPr>
          <w:rFonts w:ascii="Arial" w:eastAsia="Times New Roman" w:hAnsi="Arial" w:cs="Arial"/>
          <w:b/>
          <w:color w:val="222222"/>
          <w:sz w:val="36"/>
          <w:szCs w:val="36"/>
          <w:lang w:eastAsia="en-AU"/>
        </w:rPr>
        <w:t>a set of rules</w:t>
      </w:r>
      <w:r w:rsidRPr="00C96991">
        <w:rPr>
          <w:rFonts w:ascii="Arial" w:eastAsia="Times New Roman" w:hAnsi="Arial" w:cs="Arial"/>
          <w:color w:val="222222"/>
          <w:sz w:val="36"/>
          <w:szCs w:val="36"/>
          <w:lang w:eastAsia="en-AU"/>
        </w:rPr>
        <w:t>, or constitution, for how Australia should be run.</w:t>
      </w:r>
    </w:p>
    <w:p w:rsidR="00B87521" w:rsidRPr="00C96991" w:rsidRDefault="00B87521" w:rsidP="00B87521">
      <w:pPr>
        <w:shd w:val="clear" w:color="auto" w:fill="FFFFFF"/>
        <w:spacing w:before="100" w:beforeAutospacing="1" w:after="100" w:afterAutospacing="1" w:line="360" w:lineRule="auto"/>
        <w:outlineLvl w:val="1"/>
        <w:rPr>
          <w:rFonts w:ascii="Arial" w:eastAsia="Times New Roman" w:hAnsi="Arial" w:cs="Arial"/>
          <w:color w:val="D51828"/>
          <w:sz w:val="36"/>
          <w:szCs w:val="36"/>
          <w:lang w:eastAsia="en-AU"/>
        </w:rPr>
      </w:pPr>
    </w:p>
    <w:p w:rsidR="00250309" w:rsidRPr="00C96991" w:rsidRDefault="00250309" w:rsidP="00B87521">
      <w:pPr>
        <w:shd w:val="clear" w:color="auto" w:fill="FFFFFF"/>
        <w:spacing w:before="100" w:beforeAutospacing="1" w:after="100" w:afterAutospacing="1" w:line="360" w:lineRule="auto"/>
        <w:outlineLvl w:val="1"/>
        <w:rPr>
          <w:rFonts w:ascii="Arial" w:eastAsia="Times New Roman" w:hAnsi="Arial" w:cs="Arial"/>
          <w:color w:val="D51828"/>
          <w:sz w:val="36"/>
          <w:szCs w:val="36"/>
          <w:lang w:eastAsia="en-AU"/>
        </w:rPr>
      </w:pPr>
      <w:r w:rsidRPr="00C96991">
        <w:rPr>
          <w:rFonts w:ascii="Arial" w:eastAsia="Times New Roman" w:hAnsi="Arial" w:cs="Arial"/>
          <w:color w:val="D51828"/>
          <w:sz w:val="36"/>
          <w:szCs w:val="36"/>
          <w:lang w:eastAsia="en-AU"/>
        </w:rPr>
        <w:t>One destiny for the nation</w:t>
      </w:r>
    </w:p>
    <w:p w:rsidR="00250309" w:rsidRPr="00C96991" w:rsidRDefault="00250309" w:rsidP="00B87521">
      <w:pPr>
        <w:shd w:val="clear" w:color="auto" w:fill="FFFFFF"/>
        <w:spacing w:after="192" w:line="360" w:lineRule="auto"/>
        <w:rPr>
          <w:rFonts w:ascii="Arial" w:eastAsia="Times New Roman" w:hAnsi="Arial" w:cs="Arial"/>
          <w:color w:val="222222"/>
          <w:sz w:val="36"/>
          <w:szCs w:val="36"/>
          <w:lang w:eastAsia="en-AU"/>
        </w:rPr>
      </w:pPr>
      <w:r w:rsidRPr="00C96991">
        <w:rPr>
          <w:rFonts w:ascii="Arial" w:eastAsia="Times New Roman" w:hAnsi="Arial" w:cs="Arial"/>
          <w:color w:val="222222"/>
          <w:sz w:val="36"/>
          <w:szCs w:val="36"/>
          <w:lang w:eastAsia="en-AU"/>
        </w:rPr>
        <w:t xml:space="preserve">The nation of Australia came into being on </w:t>
      </w:r>
      <w:r w:rsidRPr="00C96991">
        <w:rPr>
          <w:rFonts w:ascii="Arial" w:eastAsia="Times New Roman" w:hAnsi="Arial" w:cs="Arial"/>
          <w:b/>
          <w:color w:val="222222"/>
          <w:sz w:val="36"/>
          <w:szCs w:val="36"/>
          <w:lang w:eastAsia="en-AU"/>
        </w:rPr>
        <w:t>1 January 1901</w:t>
      </w:r>
      <w:r w:rsidRPr="00C96991">
        <w:rPr>
          <w:rFonts w:ascii="Arial" w:eastAsia="Times New Roman" w:hAnsi="Arial" w:cs="Arial"/>
          <w:color w:val="222222"/>
          <w:sz w:val="36"/>
          <w:szCs w:val="36"/>
          <w:lang w:eastAsia="en-AU"/>
        </w:rPr>
        <w:t xml:space="preserve"> at a ceremony held in Centennial Park in Sydney. During the ceremony, the Governor-General, Lord Hopetoun, was sworn in. Then Australia’s first Prime Minister, </w:t>
      </w:r>
      <w:r w:rsidRPr="00C96991">
        <w:rPr>
          <w:rFonts w:ascii="Arial" w:eastAsia="Times New Roman" w:hAnsi="Arial" w:cs="Arial"/>
          <w:b/>
          <w:color w:val="222222"/>
          <w:sz w:val="36"/>
          <w:szCs w:val="36"/>
          <w:lang w:eastAsia="en-AU"/>
        </w:rPr>
        <w:t>Sir Edmund Barton</w:t>
      </w:r>
      <w:r w:rsidRPr="00C96991">
        <w:rPr>
          <w:rFonts w:ascii="Arial" w:eastAsia="Times New Roman" w:hAnsi="Arial" w:cs="Arial"/>
          <w:color w:val="222222"/>
          <w:sz w:val="36"/>
          <w:szCs w:val="36"/>
          <w:lang w:eastAsia="en-AU"/>
        </w:rPr>
        <w:t>, and federal ministers took the oath of office.</w:t>
      </w:r>
    </w:p>
    <w:p w:rsidR="00250309" w:rsidRPr="00C96991" w:rsidRDefault="00C96991" w:rsidP="00B87521">
      <w:pPr>
        <w:shd w:val="clear" w:color="auto" w:fill="FFFFFF"/>
        <w:spacing w:after="0" w:line="360" w:lineRule="auto"/>
        <w:rPr>
          <w:rFonts w:ascii="Arial" w:eastAsia="Times New Roman" w:hAnsi="Arial" w:cs="Arial"/>
          <w:color w:val="222222"/>
          <w:sz w:val="36"/>
          <w:szCs w:val="36"/>
          <w:lang w:eastAsia="en-AU"/>
        </w:rPr>
      </w:pPr>
      <w:hyperlink r:id="rId8" w:history="1">
        <w:r w:rsidR="00250309" w:rsidRPr="00C96991">
          <w:rPr>
            <w:rFonts w:ascii="Arial" w:eastAsia="Times New Roman" w:hAnsi="Arial" w:cs="Arial"/>
            <w:noProof/>
            <w:color w:val="D51828"/>
            <w:sz w:val="36"/>
            <w:szCs w:val="36"/>
            <w:lang w:eastAsia="en-AU"/>
          </w:rPr>
          <w:drawing>
            <wp:inline distT="0" distB="0" distL="0" distR="0" wp14:anchorId="61ED10E3" wp14:editId="5EADAD8E">
              <wp:extent cx="6189345" cy="1951355"/>
              <wp:effectExtent l="0" t="0" r="1905" b="0"/>
              <wp:docPr id="1" name="Picture 1" descr="Photo of Centennial Park in Sydney showing a crowd of peopl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of Centennial Park in Sydney showing a crowd of peopl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9345" cy="1951355"/>
                      </a:xfrm>
                      <a:prstGeom prst="rect">
                        <a:avLst/>
                      </a:prstGeom>
                      <a:noFill/>
                      <a:ln>
                        <a:noFill/>
                      </a:ln>
                    </pic:spPr>
                  </pic:pic>
                </a:graphicData>
              </a:graphic>
            </wp:inline>
          </w:drawing>
        </w:r>
        <w:r w:rsidR="00250309" w:rsidRPr="00C96991">
          <w:rPr>
            <w:rFonts w:ascii="Arial" w:eastAsia="Times New Roman" w:hAnsi="Arial" w:cs="Arial"/>
            <w:b/>
            <w:bCs/>
            <w:color w:val="FFFFFF"/>
            <w:sz w:val="36"/>
            <w:szCs w:val="36"/>
            <w:u w:val="single"/>
            <w:shd w:val="clear" w:color="auto" w:fill="000000"/>
            <w:lang w:eastAsia="en-AU"/>
          </w:rPr>
          <w:t>+</w:t>
        </w:r>
      </w:hyperlink>
    </w:p>
    <w:p w:rsidR="00B87521" w:rsidRDefault="00250309" w:rsidP="00B87521">
      <w:pPr>
        <w:shd w:val="clear" w:color="auto" w:fill="FFFFFF"/>
        <w:spacing w:line="360" w:lineRule="auto"/>
        <w:rPr>
          <w:rFonts w:ascii="Arial" w:eastAsia="Times New Roman" w:hAnsi="Arial" w:cs="Arial"/>
          <w:i/>
          <w:iCs/>
          <w:color w:val="222222"/>
          <w:sz w:val="36"/>
          <w:szCs w:val="36"/>
          <w:lang w:eastAsia="en-AU"/>
        </w:rPr>
      </w:pPr>
      <w:r w:rsidRPr="00C96991">
        <w:rPr>
          <w:rFonts w:ascii="Arial" w:eastAsia="Times New Roman" w:hAnsi="Arial" w:cs="Arial"/>
          <w:i/>
          <w:iCs/>
          <w:color w:val="222222"/>
          <w:sz w:val="36"/>
          <w:szCs w:val="36"/>
          <w:lang w:eastAsia="en-AU"/>
        </w:rPr>
        <w:t>Australians celebrate federation at Centennial Park, Sydney</w:t>
      </w:r>
    </w:p>
    <w:p w:rsidR="00C96991" w:rsidRDefault="00C96991" w:rsidP="00B87521">
      <w:pPr>
        <w:shd w:val="clear" w:color="auto" w:fill="FFFFFF"/>
        <w:spacing w:line="360" w:lineRule="auto"/>
        <w:rPr>
          <w:rFonts w:ascii="Arial" w:eastAsia="Times New Roman" w:hAnsi="Arial" w:cs="Arial"/>
          <w:i/>
          <w:iCs/>
          <w:color w:val="222222"/>
          <w:sz w:val="36"/>
          <w:szCs w:val="36"/>
          <w:lang w:eastAsia="en-AU"/>
        </w:rPr>
      </w:pPr>
    </w:p>
    <w:p w:rsidR="00C96991" w:rsidRPr="00C96991" w:rsidRDefault="00C96991" w:rsidP="00B87521">
      <w:pPr>
        <w:shd w:val="clear" w:color="auto" w:fill="FFFFFF"/>
        <w:spacing w:line="360" w:lineRule="auto"/>
        <w:rPr>
          <w:rFonts w:ascii="Arial" w:eastAsia="Times New Roman" w:hAnsi="Arial" w:cs="Arial"/>
          <w:i/>
          <w:iCs/>
          <w:color w:val="222222"/>
          <w:sz w:val="36"/>
          <w:szCs w:val="36"/>
          <w:lang w:eastAsia="en-AU"/>
        </w:rPr>
      </w:pPr>
    </w:p>
    <w:p w:rsidR="00250309" w:rsidRPr="00C96991" w:rsidRDefault="00250309" w:rsidP="00B87521">
      <w:pPr>
        <w:shd w:val="clear" w:color="auto" w:fill="FFFFFF"/>
        <w:spacing w:line="360" w:lineRule="auto"/>
        <w:rPr>
          <w:rFonts w:ascii="Arial" w:eastAsia="Times New Roman" w:hAnsi="Arial" w:cs="Arial"/>
          <w:b/>
          <w:iCs/>
          <w:color w:val="222222"/>
          <w:sz w:val="30"/>
          <w:szCs w:val="30"/>
          <w:lang w:eastAsia="en-AU"/>
        </w:rPr>
      </w:pPr>
      <w:r w:rsidRPr="00C96991">
        <w:rPr>
          <w:rFonts w:ascii="Arial" w:eastAsia="Times New Roman" w:hAnsi="Arial" w:cs="Arial"/>
          <w:b/>
          <w:iCs/>
          <w:color w:val="222222"/>
          <w:sz w:val="30"/>
          <w:szCs w:val="30"/>
          <w:lang w:eastAsia="en-AU"/>
        </w:rPr>
        <w:t>Answer these questions in your notes:</w:t>
      </w:r>
    </w:p>
    <w:p w:rsidR="00250309" w:rsidRPr="00C96991" w:rsidRDefault="00250309" w:rsidP="00B87521">
      <w:pPr>
        <w:pStyle w:val="ListParagraph"/>
        <w:numPr>
          <w:ilvl w:val="0"/>
          <w:numId w:val="4"/>
        </w:numPr>
        <w:shd w:val="clear" w:color="auto" w:fill="FFFFFF"/>
        <w:spacing w:line="360" w:lineRule="auto"/>
        <w:ind w:left="714" w:hanging="357"/>
        <w:rPr>
          <w:rFonts w:ascii="Arial" w:eastAsia="Times New Roman" w:hAnsi="Arial" w:cs="Arial"/>
          <w:iCs/>
          <w:color w:val="222222"/>
          <w:sz w:val="30"/>
          <w:szCs w:val="30"/>
          <w:lang w:eastAsia="en-AU"/>
        </w:rPr>
      </w:pPr>
      <w:r w:rsidRPr="00C96991">
        <w:rPr>
          <w:rFonts w:ascii="Arial" w:eastAsia="Times New Roman" w:hAnsi="Arial" w:cs="Arial"/>
          <w:iCs/>
          <w:color w:val="222222"/>
          <w:sz w:val="30"/>
          <w:szCs w:val="30"/>
          <w:lang w:eastAsia="en-AU"/>
        </w:rPr>
        <w:t>How many British colonies were there in Australia before 1901?</w:t>
      </w:r>
    </w:p>
    <w:p w:rsidR="00250309" w:rsidRPr="00C96991" w:rsidRDefault="00250309" w:rsidP="00B87521">
      <w:pPr>
        <w:pStyle w:val="ListParagraph"/>
        <w:numPr>
          <w:ilvl w:val="0"/>
          <w:numId w:val="4"/>
        </w:numPr>
        <w:shd w:val="clear" w:color="auto" w:fill="FFFFFF"/>
        <w:spacing w:line="360" w:lineRule="auto"/>
        <w:ind w:left="714" w:hanging="357"/>
        <w:rPr>
          <w:rFonts w:ascii="Arial" w:eastAsia="Times New Roman" w:hAnsi="Arial" w:cs="Arial"/>
          <w:iCs/>
          <w:color w:val="222222"/>
          <w:sz w:val="30"/>
          <w:szCs w:val="30"/>
          <w:lang w:eastAsia="en-AU"/>
        </w:rPr>
      </w:pPr>
      <w:r w:rsidRPr="00C96991">
        <w:rPr>
          <w:rFonts w:ascii="Arial" w:eastAsia="Times New Roman" w:hAnsi="Arial" w:cs="Arial"/>
          <w:iCs/>
          <w:color w:val="222222"/>
          <w:sz w:val="30"/>
          <w:szCs w:val="30"/>
          <w:lang w:eastAsia="en-AU"/>
        </w:rPr>
        <w:t>On what date did Australia become a nation?</w:t>
      </w:r>
    </w:p>
    <w:p w:rsidR="00250309" w:rsidRPr="00C96991" w:rsidRDefault="00250309" w:rsidP="00B87521">
      <w:pPr>
        <w:pStyle w:val="ListParagraph"/>
        <w:numPr>
          <w:ilvl w:val="0"/>
          <w:numId w:val="4"/>
        </w:numPr>
        <w:shd w:val="clear" w:color="auto" w:fill="FFFFFF"/>
        <w:spacing w:line="360" w:lineRule="auto"/>
        <w:ind w:left="714" w:hanging="357"/>
        <w:rPr>
          <w:rFonts w:ascii="Arial" w:eastAsia="Times New Roman" w:hAnsi="Arial" w:cs="Arial"/>
          <w:iCs/>
          <w:color w:val="222222"/>
          <w:sz w:val="30"/>
          <w:szCs w:val="30"/>
          <w:lang w:eastAsia="en-AU"/>
        </w:rPr>
      </w:pPr>
      <w:r w:rsidRPr="00C96991">
        <w:rPr>
          <w:rFonts w:ascii="Arial" w:eastAsia="Times New Roman" w:hAnsi="Arial" w:cs="Arial"/>
          <w:iCs/>
          <w:color w:val="222222"/>
          <w:sz w:val="30"/>
          <w:szCs w:val="30"/>
          <w:lang w:eastAsia="en-AU"/>
        </w:rPr>
        <w:t>What is the Australian Constitution?</w:t>
      </w:r>
    </w:p>
    <w:p w:rsidR="00DB0B16" w:rsidRPr="00C96991" w:rsidRDefault="00250309" w:rsidP="00B87521">
      <w:pPr>
        <w:pStyle w:val="ListParagraph"/>
        <w:numPr>
          <w:ilvl w:val="0"/>
          <w:numId w:val="4"/>
        </w:numPr>
        <w:shd w:val="clear" w:color="auto" w:fill="FFFFFF"/>
        <w:spacing w:line="360" w:lineRule="auto"/>
        <w:ind w:left="714" w:hanging="357"/>
        <w:rPr>
          <w:rFonts w:ascii="Arial" w:eastAsia="Times New Roman" w:hAnsi="Arial" w:cs="Arial"/>
          <w:iCs/>
          <w:color w:val="222222"/>
          <w:sz w:val="30"/>
          <w:szCs w:val="30"/>
          <w:lang w:eastAsia="en-AU"/>
        </w:rPr>
      </w:pPr>
      <w:r w:rsidRPr="00C96991">
        <w:rPr>
          <w:rFonts w:ascii="Arial" w:eastAsia="Times New Roman" w:hAnsi="Arial" w:cs="Arial"/>
          <w:iCs/>
          <w:color w:val="222222"/>
          <w:sz w:val="30"/>
          <w:szCs w:val="30"/>
          <w:lang w:eastAsia="en-AU"/>
        </w:rPr>
        <w:t>What was the name of Australia’s first Prime Minister?</w:t>
      </w:r>
    </w:p>
    <w:sectPr w:rsidR="00DB0B16" w:rsidRPr="00C96991" w:rsidSect="002503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D5B01"/>
    <w:multiLevelType w:val="hybridMultilevel"/>
    <w:tmpl w:val="3112C95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3375A22"/>
    <w:multiLevelType w:val="hybridMultilevel"/>
    <w:tmpl w:val="20A253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1A04AC1"/>
    <w:multiLevelType w:val="hybridMultilevel"/>
    <w:tmpl w:val="256614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C94111C"/>
    <w:multiLevelType w:val="hybridMultilevel"/>
    <w:tmpl w:val="319820A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309"/>
    <w:rsid w:val="000D1A09"/>
    <w:rsid w:val="0010759B"/>
    <w:rsid w:val="001E2F19"/>
    <w:rsid w:val="00250309"/>
    <w:rsid w:val="00860032"/>
    <w:rsid w:val="00B87521"/>
    <w:rsid w:val="00C96991"/>
    <w:rsid w:val="00E573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E81F"/>
  <w15:docId w15:val="{90F4B64D-399B-499E-A5CE-65996A80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309"/>
    <w:pPr>
      <w:ind w:left="720"/>
      <w:contextualSpacing/>
    </w:pPr>
  </w:style>
  <w:style w:type="paragraph" w:styleId="BalloonText">
    <w:name w:val="Balloon Text"/>
    <w:basedOn w:val="Normal"/>
    <w:link w:val="BalloonTextChar"/>
    <w:uiPriority w:val="99"/>
    <w:semiHidden/>
    <w:unhideWhenUsed/>
    <w:rsid w:val="00B875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5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943997">
      <w:bodyDiv w:val="1"/>
      <w:marLeft w:val="0"/>
      <w:marRight w:val="0"/>
      <w:marTop w:val="0"/>
      <w:marBottom w:val="0"/>
      <w:divBdr>
        <w:top w:val="none" w:sz="0" w:space="0" w:color="auto"/>
        <w:left w:val="none" w:sz="0" w:space="0" w:color="auto"/>
        <w:bottom w:val="none" w:sz="0" w:space="0" w:color="auto"/>
        <w:right w:val="none" w:sz="0" w:space="0" w:color="auto"/>
      </w:divBdr>
      <w:divsChild>
        <w:div w:id="590235713">
          <w:marLeft w:val="0"/>
          <w:marRight w:val="0"/>
          <w:marTop w:val="0"/>
          <w:marBottom w:val="0"/>
          <w:divBdr>
            <w:top w:val="none" w:sz="0" w:space="0" w:color="auto"/>
            <w:left w:val="none" w:sz="0" w:space="0" w:color="auto"/>
            <w:bottom w:val="none" w:sz="0" w:space="0" w:color="auto"/>
            <w:right w:val="none" w:sz="0" w:space="0" w:color="auto"/>
          </w:divBdr>
        </w:div>
        <w:div w:id="1970744083">
          <w:marLeft w:val="0"/>
          <w:marRight w:val="0"/>
          <w:marTop w:val="0"/>
          <w:marBottom w:val="0"/>
          <w:divBdr>
            <w:top w:val="none" w:sz="0" w:space="0" w:color="auto"/>
            <w:left w:val="none" w:sz="0" w:space="0" w:color="auto"/>
            <w:bottom w:val="none" w:sz="0" w:space="0" w:color="auto"/>
            <w:right w:val="none" w:sz="0" w:space="0" w:color="auto"/>
          </w:divBdr>
          <w:divsChild>
            <w:div w:id="573317886">
              <w:marLeft w:val="0"/>
              <w:marRight w:val="0"/>
              <w:marTop w:val="0"/>
              <w:marBottom w:val="0"/>
              <w:divBdr>
                <w:top w:val="none" w:sz="0" w:space="0" w:color="auto"/>
                <w:left w:val="none" w:sz="0" w:space="0" w:color="auto"/>
                <w:bottom w:val="none" w:sz="0" w:space="0" w:color="auto"/>
                <w:right w:val="none" w:sz="0" w:space="0" w:color="auto"/>
              </w:divBdr>
              <w:divsChild>
                <w:div w:id="498926723">
                  <w:marLeft w:val="0"/>
                  <w:marRight w:val="0"/>
                  <w:marTop w:val="143"/>
                  <w:marBottom w:val="143"/>
                  <w:divBdr>
                    <w:top w:val="none" w:sz="0" w:space="0" w:color="auto"/>
                    <w:left w:val="none" w:sz="0" w:space="0" w:color="auto"/>
                    <w:bottom w:val="none" w:sz="0" w:space="0" w:color="auto"/>
                    <w:right w:val="none" w:sz="0" w:space="0" w:color="auto"/>
                  </w:divBdr>
                  <w:divsChild>
                    <w:div w:id="273248350">
                      <w:marLeft w:val="0"/>
                      <w:marRight w:val="0"/>
                      <w:marTop w:val="0"/>
                      <w:marBottom w:val="0"/>
                      <w:divBdr>
                        <w:top w:val="none" w:sz="0" w:space="0" w:color="auto"/>
                        <w:left w:val="none" w:sz="0" w:space="0" w:color="auto"/>
                        <w:bottom w:val="none" w:sz="0" w:space="0" w:color="auto"/>
                        <w:right w:val="none" w:sz="0" w:space="0" w:color="auto"/>
                      </w:divBdr>
                      <w:divsChild>
                        <w:div w:id="372116644">
                          <w:marLeft w:val="0"/>
                          <w:marRight w:val="0"/>
                          <w:marTop w:val="94"/>
                          <w:marBottom w:val="94"/>
                          <w:divBdr>
                            <w:top w:val="none" w:sz="0" w:space="0" w:color="auto"/>
                            <w:left w:val="none" w:sz="0" w:space="0" w:color="auto"/>
                            <w:bottom w:val="none" w:sz="0" w:space="0" w:color="auto"/>
                            <w:right w:val="none" w:sz="0" w:space="0" w:color="auto"/>
                          </w:divBdr>
                        </w:div>
                        <w:div w:id="2027291151">
                          <w:marLeft w:val="244"/>
                          <w:marRight w:val="0"/>
                          <w:marTop w:val="94"/>
                          <w:marBottom w:val="94"/>
                          <w:divBdr>
                            <w:top w:val="none" w:sz="0" w:space="0" w:color="auto"/>
                            <w:left w:val="none" w:sz="0" w:space="0" w:color="auto"/>
                            <w:bottom w:val="none" w:sz="0" w:space="0" w:color="auto"/>
                            <w:right w:val="none" w:sz="0" w:space="0" w:color="auto"/>
                          </w:divBdr>
                        </w:div>
                      </w:divsChild>
                    </w:div>
                    <w:div w:id="24261424">
                      <w:marLeft w:val="0"/>
                      <w:marRight w:val="0"/>
                      <w:marTop w:val="0"/>
                      <w:marBottom w:val="0"/>
                      <w:divBdr>
                        <w:top w:val="none" w:sz="0" w:space="0" w:color="auto"/>
                        <w:left w:val="none" w:sz="0" w:space="0" w:color="auto"/>
                        <w:bottom w:val="none" w:sz="0" w:space="0" w:color="auto"/>
                        <w:right w:val="none" w:sz="0" w:space="0" w:color="auto"/>
                      </w:divBdr>
                      <w:divsChild>
                        <w:div w:id="2130124757">
                          <w:marLeft w:val="0"/>
                          <w:marRight w:val="0"/>
                          <w:marTop w:val="94"/>
                          <w:marBottom w:val="94"/>
                          <w:divBdr>
                            <w:top w:val="none" w:sz="0" w:space="0" w:color="auto"/>
                            <w:left w:val="none" w:sz="0" w:space="0" w:color="auto"/>
                            <w:bottom w:val="none" w:sz="0" w:space="0" w:color="auto"/>
                            <w:right w:val="none" w:sz="0" w:space="0" w:color="auto"/>
                          </w:divBdr>
                        </w:div>
                        <w:div w:id="1230263092">
                          <w:marLeft w:val="244"/>
                          <w:marRight w:val="0"/>
                          <w:marTop w:val="94"/>
                          <w:marBottom w:val="94"/>
                          <w:divBdr>
                            <w:top w:val="none" w:sz="0" w:space="0" w:color="auto"/>
                            <w:left w:val="none" w:sz="0" w:space="0" w:color="auto"/>
                            <w:bottom w:val="none" w:sz="0" w:space="0" w:color="auto"/>
                            <w:right w:val="none" w:sz="0" w:space="0" w:color="auto"/>
                          </w:divBdr>
                        </w:div>
                      </w:divsChild>
                    </w:div>
                    <w:div w:id="1589266304">
                      <w:marLeft w:val="0"/>
                      <w:marRight w:val="0"/>
                      <w:marTop w:val="0"/>
                      <w:marBottom w:val="0"/>
                      <w:divBdr>
                        <w:top w:val="none" w:sz="0" w:space="0" w:color="auto"/>
                        <w:left w:val="none" w:sz="0" w:space="0" w:color="auto"/>
                        <w:bottom w:val="none" w:sz="0" w:space="0" w:color="auto"/>
                        <w:right w:val="none" w:sz="0" w:space="0" w:color="auto"/>
                      </w:divBdr>
                      <w:divsChild>
                        <w:div w:id="1252619473">
                          <w:marLeft w:val="0"/>
                          <w:marRight w:val="0"/>
                          <w:marTop w:val="94"/>
                          <w:marBottom w:val="94"/>
                          <w:divBdr>
                            <w:top w:val="none" w:sz="0" w:space="0" w:color="auto"/>
                            <w:left w:val="none" w:sz="0" w:space="0" w:color="auto"/>
                            <w:bottom w:val="none" w:sz="0" w:space="0" w:color="auto"/>
                            <w:right w:val="none" w:sz="0" w:space="0" w:color="auto"/>
                          </w:divBdr>
                        </w:div>
                        <w:div w:id="780875742">
                          <w:marLeft w:val="244"/>
                          <w:marRight w:val="0"/>
                          <w:marTop w:val="94"/>
                          <w:marBottom w:val="94"/>
                          <w:divBdr>
                            <w:top w:val="none" w:sz="0" w:space="0" w:color="auto"/>
                            <w:left w:val="none" w:sz="0" w:space="0" w:color="auto"/>
                            <w:bottom w:val="none" w:sz="0" w:space="0" w:color="auto"/>
                            <w:right w:val="none" w:sz="0" w:space="0" w:color="auto"/>
                          </w:divBdr>
                        </w:div>
                      </w:divsChild>
                    </w:div>
                    <w:div w:id="1016615529">
                      <w:marLeft w:val="0"/>
                      <w:marRight w:val="0"/>
                      <w:marTop w:val="0"/>
                      <w:marBottom w:val="0"/>
                      <w:divBdr>
                        <w:top w:val="none" w:sz="0" w:space="0" w:color="auto"/>
                        <w:left w:val="none" w:sz="0" w:space="0" w:color="auto"/>
                        <w:bottom w:val="none" w:sz="0" w:space="0" w:color="auto"/>
                        <w:right w:val="none" w:sz="0" w:space="0" w:color="auto"/>
                      </w:divBdr>
                      <w:divsChild>
                        <w:div w:id="1438284016">
                          <w:marLeft w:val="0"/>
                          <w:marRight w:val="0"/>
                          <w:marTop w:val="0"/>
                          <w:marBottom w:val="240"/>
                          <w:divBdr>
                            <w:top w:val="none" w:sz="0" w:space="0" w:color="auto"/>
                            <w:left w:val="none" w:sz="0" w:space="0" w:color="auto"/>
                            <w:bottom w:val="none" w:sz="0" w:space="0" w:color="auto"/>
                            <w:right w:val="none" w:sz="0" w:space="0" w:color="auto"/>
                          </w:divBdr>
                          <w:divsChild>
                            <w:div w:id="658465945">
                              <w:marLeft w:val="0"/>
                              <w:marRight w:val="0"/>
                              <w:marTop w:val="0"/>
                              <w:marBottom w:val="0"/>
                              <w:divBdr>
                                <w:top w:val="single" w:sz="6" w:space="6" w:color="DDDDDD"/>
                                <w:left w:val="single" w:sz="6" w:space="8" w:color="DDDDDD"/>
                                <w:bottom w:val="single" w:sz="6" w:space="6" w:color="DDDDDD"/>
                                <w:right w:val="single" w:sz="6" w:space="8" w:color="DDDDDD"/>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parliament.peo.gov.au/uploads/_CGSmartImage/img-93634c6c629ae22ebc2c522c5a48e5ad.jpg" TargetMode="External"/><Relationship Id="rId3" Type="http://schemas.openxmlformats.org/officeDocument/2006/relationships/settings" Target="settings.xml"/><Relationship Id="rId7" Type="http://schemas.openxmlformats.org/officeDocument/2006/relationships/hyperlink" Target="https://getparliament.peo.gov.au/federation/why-feder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8765879E</Template>
  <TotalTime>10</TotalTime>
  <Pages>2</Pages>
  <Words>272</Words>
  <Characters>1553</Characters>
  <Application>Microsoft Office Word</Application>
  <DocSecurity>0</DocSecurity>
  <Lines>12</Lines>
  <Paragraphs>3</Paragraphs>
  <ScaleCrop>false</ScaleCrop>
  <Company>Department of Education Western Australia</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6</cp:revision>
  <dcterms:created xsi:type="dcterms:W3CDTF">2018-10-09T07:34:00Z</dcterms:created>
  <dcterms:modified xsi:type="dcterms:W3CDTF">2018-10-11T01:09:00Z</dcterms:modified>
</cp:coreProperties>
</file>