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6BE6" w:rsidRDefault="00B26BE6" w:rsidP="0071574F">
      <w:pPr>
        <w:rPr>
          <w:szCs w:val="24"/>
        </w:rPr>
      </w:pPr>
    </w:p>
    <w:p w:rsidR="0071574F" w:rsidRPr="00034267" w:rsidRDefault="00F544DF" w:rsidP="000342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left:0;text-align:left;margin-left:68.8pt;margin-top:529.35pt;width:101.3pt;height:19.25pt;z-index:251676672" stroked="f">
            <v:textbox>
              <w:txbxContent>
                <w:p w:rsidR="00F544DF" w:rsidRDefault="00F544DF">
                  <w:r>
                    <w:t>Soul found wanting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eastAsia="en-AU"/>
        </w:rPr>
        <w:pict>
          <v:shape id="_x0000_s1046" type="#_x0000_t202" style="position:absolute;left:0;text-align:left;margin-left:372.7pt;margin-top:529.35pt;width:115.5pt;height:25.1pt;z-index:251677696" stroked="f">
            <v:textbox>
              <w:txbxContent>
                <w:p w:rsidR="00F544DF" w:rsidRDefault="00F544DF" w:rsidP="00034267">
                  <w:r>
                    <w:t>Soul is accepted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eastAsia="en-A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8" type="#_x0000_t32" style="position:absolute;left:0;text-align:left;margin-left:265pt;margin-top:508.45pt;width:118.65pt;height:71.15pt;z-index:251670528" o:connectortype="straight">
            <v:stroke endarrow="block"/>
          </v:shape>
        </w:pict>
      </w:r>
      <w:r>
        <w:rPr>
          <w:b/>
          <w:noProof/>
          <w:sz w:val="28"/>
          <w:szCs w:val="28"/>
          <w:lang w:eastAsia="en-AU"/>
        </w:rPr>
        <w:pict>
          <v:shape id="_x0000_s1043" type="#_x0000_t32" style="position:absolute;left:0;text-align:left;margin-left:391.1pt;margin-top:632.35pt;width:0;height:54.4pt;z-index:251675648" o:connectortype="straight">
            <v:stroke endarrow="block"/>
          </v:shape>
        </w:pict>
      </w:r>
      <w:r>
        <w:rPr>
          <w:b/>
          <w:noProof/>
          <w:sz w:val="28"/>
          <w:szCs w:val="28"/>
          <w:lang w:eastAsia="en-AU"/>
        </w:rPr>
        <w:pict>
          <v:shape id="_x0000_s1037" type="#_x0000_t32" style="position:absolute;left:0;text-align:left;margin-left:135pt;margin-top:508.45pt;width:130pt;height:71.15pt;flip:x;z-index:251669504" o:connectortype="straight">
            <v:stroke endarrow="block"/>
          </v:shape>
        </w:pict>
      </w:r>
      <w:r>
        <w:rPr>
          <w:b/>
          <w:noProof/>
          <w:sz w:val="28"/>
          <w:szCs w:val="28"/>
          <w:lang w:eastAsia="en-AU"/>
        </w:rPr>
        <w:pict>
          <v:shape id="_x0000_s1039" type="#_x0000_t32" style="position:absolute;left:0;text-align:left;margin-left:265pt;margin-top:420.5pt;width:0;height:35.2pt;z-index:251671552" o:connectortype="straight">
            <v:stroke endarrow="block"/>
          </v:shape>
        </w:pict>
      </w:r>
      <w:r>
        <w:rPr>
          <w:b/>
          <w:noProof/>
          <w:sz w:val="28"/>
          <w:szCs w:val="28"/>
          <w:lang w:eastAsia="en-AU"/>
        </w:rPr>
        <w:pict>
          <v:shape id="_x0000_s1040" type="#_x0000_t32" style="position:absolute;left:0;text-align:left;margin-left:265pt;margin-top:333.4pt;width:0;height:35.2pt;z-index:251672576" o:connectortype="straight">
            <v:stroke endarrow="block"/>
          </v:shape>
        </w:pict>
      </w:r>
      <w:r>
        <w:rPr>
          <w:b/>
          <w:noProof/>
          <w:sz w:val="28"/>
          <w:szCs w:val="28"/>
          <w:lang w:eastAsia="en-AU"/>
        </w:rPr>
        <w:pict>
          <v:shape id="_x0000_s1041" type="#_x0000_t32" style="position:absolute;left:0;text-align:left;margin-left:258pt;margin-top:254.75pt;width:.05pt;height:33.5pt;z-index:251673600" o:connectortype="straight">
            <v:stroke endarrow="block"/>
          </v:shape>
        </w:pict>
      </w:r>
      <w:r>
        <w:rPr>
          <w:b/>
          <w:noProof/>
          <w:sz w:val="28"/>
          <w:szCs w:val="28"/>
          <w:lang w:eastAsia="en-AU"/>
        </w:rPr>
        <w:pict>
          <v:shape id="_x0000_s1042" type="#_x0000_t32" style="position:absolute;left:0;text-align:left;margin-left:258pt;margin-top:181.1pt;width:.05pt;height:30.1pt;z-index:251674624" o:connectortype="straight">
            <v:stroke endarrow="block"/>
          </v:shape>
        </w:pict>
      </w:r>
      <w:r>
        <w:rPr>
          <w:b/>
          <w:noProof/>
          <w:sz w:val="28"/>
          <w:szCs w:val="28"/>
          <w:lang w:eastAsia="en-AU"/>
        </w:rPr>
        <w:pict>
          <v:shape id="_x0000_s1036" type="#_x0000_t32" style="position:absolute;left:0;text-align:left;margin-left:253pt;margin-top:94.85pt;width:0;height:35.2pt;z-index:251668480" o:connectortype="straight">
            <v:stroke endarrow="block"/>
          </v:shape>
        </w:pict>
      </w:r>
      <w:r>
        <w:rPr>
          <w:b/>
          <w:noProof/>
          <w:sz w:val="28"/>
          <w:szCs w:val="28"/>
          <w:lang w:eastAsia="en-AU"/>
        </w:rPr>
        <w:pict>
          <v:shape id="_x0000_s1035" type="#_x0000_t202" style="position:absolute;left:0;text-align:left;margin-left:295.1pt;margin-top:686.75pt;width:206.8pt;height:52.75pt;z-index:251667456">
            <v:textbox>
              <w:txbxContent>
                <w:p w:rsidR="00F544DF" w:rsidRPr="00034267" w:rsidRDefault="00F544DF" w:rsidP="00034267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Spends eternity in Fields of </w:t>
                  </w:r>
                  <w:proofErr w:type="spellStart"/>
                  <w:r>
                    <w:rPr>
                      <w:sz w:val="32"/>
                      <w:szCs w:val="32"/>
                    </w:rPr>
                    <w:t>Yura</w:t>
                  </w:r>
                  <w:proofErr w:type="spellEnd"/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eastAsia="en-AU"/>
        </w:rPr>
        <w:pict>
          <v:shape id="_x0000_s1034" type="#_x0000_t202" style="position:absolute;left:0;text-align:left;margin-left:290.65pt;margin-top:579.6pt;width:206.8pt;height:52.75pt;z-index:251666432">
            <v:textbox>
              <w:txbxContent>
                <w:p w:rsidR="00F544DF" w:rsidRPr="00034267" w:rsidRDefault="00F544DF" w:rsidP="00034267">
                  <w:pPr>
                    <w:jc w:val="center"/>
                    <w:rPr>
                      <w:sz w:val="32"/>
                      <w:szCs w:val="32"/>
                    </w:rPr>
                  </w:pPr>
                  <w:r w:rsidRPr="00034267">
                    <w:rPr>
                      <w:sz w:val="32"/>
                      <w:szCs w:val="32"/>
                    </w:rPr>
                    <w:t xml:space="preserve">Horus takes </w:t>
                  </w:r>
                  <w:r>
                    <w:rPr>
                      <w:sz w:val="32"/>
                      <w:szCs w:val="32"/>
                    </w:rPr>
                    <w:t xml:space="preserve">spirit </w:t>
                  </w:r>
                  <w:r w:rsidRPr="00034267">
                    <w:rPr>
                      <w:sz w:val="32"/>
                      <w:szCs w:val="32"/>
                    </w:rPr>
                    <w:t>to Osiris for worship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eastAsia="en-AU"/>
        </w:rPr>
        <w:pict>
          <v:shape id="_x0000_s1032" type="#_x0000_t202" style="position:absolute;left:0;text-align:left;margin-left:27.8pt;margin-top:579.6pt;width:206.8pt;height:52.75pt;z-index:251664384">
            <v:textbox>
              <w:txbxContent>
                <w:p w:rsidR="00F544DF" w:rsidRPr="00034267" w:rsidRDefault="00F544DF" w:rsidP="00034267">
                  <w:pPr>
                    <w:jc w:val="center"/>
                    <w:rPr>
                      <w:sz w:val="32"/>
                      <w:szCs w:val="32"/>
                    </w:rPr>
                  </w:pPr>
                  <w:r w:rsidRPr="00034267">
                    <w:rPr>
                      <w:sz w:val="32"/>
                      <w:szCs w:val="32"/>
                    </w:rPr>
                    <w:t xml:space="preserve">Devoured by </w:t>
                  </w:r>
                  <w:r>
                    <w:rPr>
                      <w:sz w:val="32"/>
                      <w:szCs w:val="32"/>
                    </w:rPr>
                    <w:t>Ammit</w:t>
                  </w:r>
                  <w:bookmarkStart w:id="0" w:name="_GoBack"/>
                  <w:bookmarkEnd w:id="0"/>
                  <w:r w:rsidRPr="00034267">
                    <w:rPr>
                      <w:sz w:val="32"/>
                      <w:szCs w:val="32"/>
                    </w:rPr>
                    <w:t xml:space="preserve"> and soul destroyed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eastAsia="en-AU"/>
        </w:rPr>
        <w:pict>
          <v:shape id="_x0000_s1033" type="#_x0000_t202" style="position:absolute;left:0;text-align:left;margin-left:153.35pt;margin-top:455.7pt;width:206.8pt;height:52.75pt;z-index:251665408">
            <v:textbox>
              <w:txbxContent>
                <w:p w:rsidR="00F544DF" w:rsidRPr="0071574F" w:rsidRDefault="00F544DF" w:rsidP="0071574F">
                  <w:pPr>
                    <w:jc w:val="center"/>
                    <w:rPr>
                      <w:sz w:val="32"/>
                      <w:szCs w:val="32"/>
                    </w:rPr>
                  </w:pPr>
                  <w:r w:rsidRPr="0071574F">
                    <w:rPr>
                      <w:sz w:val="32"/>
                      <w:szCs w:val="32"/>
                    </w:rPr>
                    <w:t>Scribe Thoth records results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eastAsia="en-AU"/>
        </w:rPr>
        <w:pict>
          <v:shape id="_x0000_s1031" type="#_x0000_t202" style="position:absolute;left:0;text-align:left;margin-left:153.35pt;margin-top:368.6pt;width:206.8pt;height:52.75pt;z-index:251663360">
            <v:textbox>
              <w:txbxContent>
                <w:p w:rsidR="00F544DF" w:rsidRPr="0071574F" w:rsidRDefault="00F544DF" w:rsidP="0071574F">
                  <w:pPr>
                    <w:jc w:val="center"/>
                    <w:rPr>
                      <w:sz w:val="32"/>
                      <w:szCs w:val="32"/>
                    </w:rPr>
                  </w:pPr>
                  <w:r w:rsidRPr="0071574F">
                    <w:rPr>
                      <w:sz w:val="32"/>
                      <w:szCs w:val="32"/>
                    </w:rPr>
                    <w:t>Weighing of soul on Scales of Truth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eastAsia="en-AU"/>
        </w:rPr>
        <w:pict>
          <v:shape id="_x0000_s1030" type="#_x0000_t202" style="position:absolute;left:0;text-align:left;margin-left:170.1pt;margin-top:288.25pt;width:174.15pt;height:46.05pt;z-index:251662336">
            <v:textbox>
              <w:txbxContent>
                <w:p w:rsidR="00F544DF" w:rsidRPr="0071574F" w:rsidRDefault="00F544DF" w:rsidP="0071574F">
                  <w:pPr>
                    <w:jc w:val="center"/>
                    <w:rPr>
                      <w:sz w:val="32"/>
                      <w:szCs w:val="32"/>
                    </w:rPr>
                  </w:pPr>
                  <w:r w:rsidRPr="0071574F">
                    <w:rPr>
                      <w:sz w:val="32"/>
                      <w:szCs w:val="32"/>
                    </w:rPr>
                    <w:t>Deny wrongdoings to Osiris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eastAsia="en-AU"/>
        </w:rPr>
        <w:pict>
          <v:shape id="_x0000_s1029" type="#_x0000_t202" style="position:absolute;left:0;text-align:left;margin-left:141.65pt;margin-top:211.2pt;width:231.05pt;height:43.55pt;z-index:251661312">
            <v:textbox>
              <w:txbxContent>
                <w:p w:rsidR="00F544DF" w:rsidRPr="0071574F" w:rsidRDefault="00F544DF">
                  <w:pPr>
                    <w:rPr>
                      <w:sz w:val="32"/>
                      <w:szCs w:val="32"/>
                    </w:rPr>
                  </w:pPr>
                  <w:r w:rsidRPr="0071574F">
                    <w:rPr>
                      <w:sz w:val="32"/>
                      <w:szCs w:val="32"/>
                    </w:rPr>
                    <w:t>Judgement at Hall of Two Truths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eastAsia="en-AU"/>
        </w:rPr>
        <w:pict>
          <v:shape id="_x0000_s1028" type="#_x0000_t202" style="position:absolute;left:0;text-align:left;margin-left:124.05pt;margin-top:130.05pt;width:254.5pt;height:51.05pt;z-index:251660288">
            <v:textbox>
              <w:txbxContent>
                <w:p w:rsidR="00F544DF" w:rsidRPr="0071574F" w:rsidRDefault="00F544DF" w:rsidP="0071574F">
                  <w:pPr>
                    <w:jc w:val="center"/>
                    <w:rPr>
                      <w:sz w:val="32"/>
                      <w:szCs w:val="32"/>
                    </w:rPr>
                  </w:pPr>
                  <w:r w:rsidRPr="0071574F">
                    <w:rPr>
                      <w:sz w:val="32"/>
                      <w:szCs w:val="32"/>
                    </w:rPr>
                    <w:t>Spirit goes west to the King of the Dead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eastAsia="en-AU"/>
        </w:rPr>
        <w:pict>
          <v:shape id="_x0000_s1027" type="#_x0000_t202" style="position:absolute;left:0;text-align:left;margin-left:184.3pt;margin-top:44.6pt;width:141.5pt;height:50.25pt;z-index:251659264">
            <v:textbox>
              <w:txbxContent>
                <w:p w:rsidR="00F544DF" w:rsidRPr="0071574F" w:rsidRDefault="00F544DF" w:rsidP="0071574F">
                  <w:pPr>
                    <w:jc w:val="center"/>
                    <w:rPr>
                      <w:sz w:val="32"/>
                      <w:szCs w:val="32"/>
                    </w:rPr>
                  </w:pPr>
                  <w:r w:rsidRPr="0071574F">
                    <w:rPr>
                      <w:sz w:val="32"/>
                      <w:szCs w:val="32"/>
                    </w:rPr>
                    <w:t>Death and mummification</w:t>
                  </w:r>
                </w:p>
              </w:txbxContent>
            </v:textbox>
          </v:shape>
        </w:pict>
      </w:r>
      <w:r w:rsidR="00034267" w:rsidRPr="00034267">
        <w:rPr>
          <w:b/>
          <w:sz w:val="28"/>
          <w:szCs w:val="28"/>
        </w:rPr>
        <w:t>PHARAOHS AND THE AFTERLIFE – A FLOWCHART</w:t>
      </w:r>
    </w:p>
    <w:sectPr w:rsidR="0071574F" w:rsidRPr="00034267" w:rsidSect="00B26BE6">
      <w:footerReference w:type="default" r:id="rId9"/>
      <w:pgSz w:w="11906" w:h="16838"/>
      <w:pgMar w:top="340" w:right="1134" w:bottom="28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44DF" w:rsidRDefault="00F544DF" w:rsidP="00660F33">
      <w:pPr>
        <w:spacing w:after="0" w:line="240" w:lineRule="auto"/>
      </w:pPr>
      <w:r>
        <w:separator/>
      </w:r>
    </w:p>
  </w:endnote>
  <w:endnote w:type="continuationSeparator" w:id="0">
    <w:p w:rsidR="00F544DF" w:rsidRDefault="00F544DF" w:rsidP="00660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44DF" w:rsidRDefault="00F544D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44DF" w:rsidRDefault="00F544DF" w:rsidP="00660F33">
      <w:pPr>
        <w:spacing w:after="0" w:line="240" w:lineRule="auto"/>
      </w:pPr>
      <w:r>
        <w:separator/>
      </w:r>
    </w:p>
  </w:footnote>
  <w:footnote w:type="continuationSeparator" w:id="0">
    <w:p w:rsidR="00F544DF" w:rsidRDefault="00F544DF" w:rsidP="00660F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70885"/>
    <w:multiLevelType w:val="hybridMultilevel"/>
    <w:tmpl w:val="16426242"/>
    <w:lvl w:ilvl="0" w:tplc="0C090019">
      <w:start w:val="1"/>
      <w:numFmt w:val="lowerLetter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AC671D8"/>
    <w:multiLevelType w:val="hybridMultilevel"/>
    <w:tmpl w:val="57E44A3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9566AA"/>
    <w:multiLevelType w:val="hybridMultilevel"/>
    <w:tmpl w:val="A272785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047D14"/>
    <w:multiLevelType w:val="hybridMultilevel"/>
    <w:tmpl w:val="90C42BBA"/>
    <w:lvl w:ilvl="0" w:tplc="0C090019">
      <w:start w:val="1"/>
      <w:numFmt w:val="lowerLetter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47392583"/>
    <w:multiLevelType w:val="hybridMultilevel"/>
    <w:tmpl w:val="7F3A55E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4551835"/>
    <w:multiLevelType w:val="hybridMultilevel"/>
    <w:tmpl w:val="BA04D91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4F58A1"/>
    <w:multiLevelType w:val="hybridMultilevel"/>
    <w:tmpl w:val="D932E984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2711DCA"/>
    <w:multiLevelType w:val="hybridMultilevel"/>
    <w:tmpl w:val="03F2D8E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64634D5"/>
    <w:multiLevelType w:val="hybridMultilevel"/>
    <w:tmpl w:val="FE24788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8"/>
  </w:num>
  <w:num w:numId="7">
    <w:abstractNumId w:val="7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10D79"/>
    <w:rsid w:val="000057FA"/>
    <w:rsid w:val="00013EC5"/>
    <w:rsid w:val="00034267"/>
    <w:rsid w:val="00057878"/>
    <w:rsid w:val="00086E51"/>
    <w:rsid w:val="000C4DE3"/>
    <w:rsid w:val="000D3DBB"/>
    <w:rsid w:val="000F01C1"/>
    <w:rsid w:val="001D6257"/>
    <w:rsid w:val="00221450"/>
    <w:rsid w:val="00275C14"/>
    <w:rsid w:val="00291202"/>
    <w:rsid w:val="002B7FF4"/>
    <w:rsid w:val="002F1183"/>
    <w:rsid w:val="004848CA"/>
    <w:rsid w:val="004A4826"/>
    <w:rsid w:val="004D1872"/>
    <w:rsid w:val="004F1CB1"/>
    <w:rsid w:val="005160AA"/>
    <w:rsid w:val="005266CD"/>
    <w:rsid w:val="0053112C"/>
    <w:rsid w:val="005839BE"/>
    <w:rsid w:val="00660F33"/>
    <w:rsid w:val="00661DBA"/>
    <w:rsid w:val="006A0FDD"/>
    <w:rsid w:val="007035CC"/>
    <w:rsid w:val="0071574F"/>
    <w:rsid w:val="00752529"/>
    <w:rsid w:val="00772176"/>
    <w:rsid w:val="007812E9"/>
    <w:rsid w:val="007F0F6C"/>
    <w:rsid w:val="00811458"/>
    <w:rsid w:val="0085577D"/>
    <w:rsid w:val="0089235C"/>
    <w:rsid w:val="008E436F"/>
    <w:rsid w:val="0092023B"/>
    <w:rsid w:val="0093634A"/>
    <w:rsid w:val="0094288F"/>
    <w:rsid w:val="00970452"/>
    <w:rsid w:val="00981BDB"/>
    <w:rsid w:val="00A04142"/>
    <w:rsid w:val="00A6404F"/>
    <w:rsid w:val="00A87B3C"/>
    <w:rsid w:val="00AA436D"/>
    <w:rsid w:val="00AA5D1C"/>
    <w:rsid w:val="00AA734E"/>
    <w:rsid w:val="00AB41F0"/>
    <w:rsid w:val="00B26BE6"/>
    <w:rsid w:val="00B720D6"/>
    <w:rsid w:val="00B95B5C"/>
    <w:rsid w:val="00BB6ED1"/>
    <w:rsid w:val="00BC6324"/>
    <w:rsid w:val="00BF77A9"/>
    <w:rsid w:val="00C03E7D"/>
    <w:rsid w:val="00C10D79"/>
    <w:rsid w:val="00C86ACF"/>
    <w:rsid w:val="00CC4749"/>
    <w:rsid w:val="00D34FBB"/>
    <w:rsid w:val="00E00B03"/>
    <w:rsid w:val="00E8016A"/>
    <w:rsid w:val="00EA7128"/>
    <w:rsid w:val="00EF4D48"/>
    <w:rsid w:val="00F31924"/>
    <w:rsid w:val="00F5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  <o:rules v:ext="edit">
        <o:r id="V:Rule9" type="connector" idref="#_x0000_s1037"/>
        <o:r id="V:Rule10" type="connector" idref="#_x0000_s1036"/>
        <o:r id="V:Rule11" type="connector" idref="#_x0000_s1041"/>
        <o:r id="V:Rule12" type="connector" idref="#_x0000_s1040"/>
        <o:r id="V:Rule13" type="connector" idref="#_x0000_s1038"/>
        <o:r id="V:Rule14" type="connector" idref="#_x0000_s1039"/>
        <o:r id="V:Rule15" type="connector" idref="#_x0000_s1042"/>
        <o:r id="V:Rule16" type="connector" idref="#_x0000_s1043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D79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6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6C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1D62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60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60F33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660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0F33"/>
    <w:rPr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660F3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34FB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50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A719A2-2A46-456B-8F97-D01A588C8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EEA71E0A</Template>
  <TotalTime>35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BETTS Georgina</dc:creator>
  <cp:keywords/>
  <cp:lastModifiedBy>DONAVON Rebecca</cp:lastModifiedBy>
  <cp:revision>5</cp:revision>
  <cp:lastPrinted>2013-07-31T06:46:00Z</cp:lastPrinted>
  <dcterms:created xsi:type="dcterms:W3CDTF">2013-07-31T06:31:00Z</dcterms:created>
  <dcterms:modified xsi:type="dcterms:W3CDTF">2016-10-13T07:23:00Z</dcterms:modified>
</cp:coreProperties>
</file>