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D76" w:rsidRPr="007F163B" w:rsidRDefault="005A0D76" w:rsidP="00267183">
      <w:pPr>
        <w:suppressAutoHyphens/>
        <w:jc w:val="center"/>
        <w:rPr>
          <w:rFonts w:ascii="Arial" w:eastAsia="Times New Roman" w:hAnsi="Arial" w:cs="Times New Roman"/>
          <w:b/>
          <w:sz w:val="28"/>
          <w:szCs w:val="28"/>
          <w:lang w:eastAsia="ar-SA"/>
        </w:rPr>
      </w:pPr>
      <w:r w:rsidRPr="007F163B">
        <w:rPr>
          <w:rFonts w:ascii="Arial" w:eastAsia="Times New Roman" w:hAnsi="Arial" w:cs="Times New Roman"/>
          <w:b/>
          <w:sz w:val="28"/>
          <w:szCs w:val="28"/>
          <w:lang w:eastAsia="ar-SA"/>
        </w:rPr>
        <w:t>Obesity</w:t>
      </w:r>
      <w:r w:rsidR="00267183" w:rsidRPr="007F163B">
        <w:rPr>
          <w:rFonts w:ascii="Arial" w:eastAsia="Times New Roman" w:hAnsi="Arial" w:cs="Times New Roman"/>
          <w:b/>
          <w:sz w:val="28"/>
          <w:szCs w:val="28"/>
          <w:lang w:eastAsia="ar-SA"/>
        </w:rPr>
        <w:t xml:space="preserve"> Advertisement: Live Lighter</w:t>
      </w:r>
    </w:p>
    <w:p w:rsidR="005A0D76" w:rsidRPr="007F163B" w:rsidRDefault="005A0D76" w:rsidP="005A0D76">
      <w:pPr>
        <w:suppressAutoHyphens/>
        <w:rPr>
          <w:rFonts w:ascii="Arial" w:eastAsia="Times New Roman" w:hAnsi="Arial" w:cs="Times New Roman"/>
          <w:sz w:val="24"/>
          <w:szCs w:val="24"/>
          <w:lang w:eastAsia="ar-SA"/>
        </w:rPr>
      </w:pPr>
      <w:r w:rsidRPr="007F163B">
        <w:rPr>
          <w:rFonts w:ascii="Arial" w:eastAsia="Times New Roman" w:hAnsi="Arial" w:cs="Times New Roman"/>
          <w:sz w:val="24"/>
          <w:szCs w:val="24"/>
          <w:lang w:eastAsia="ar-SA"/>
        </w:rPr>
        <w:t>An advertisement in the paper telling overweight people to lose weight or they will die can be viewed from different perspectives (or bias).</w:t>
      </w:r>
    </w:p>
    <w:p w:rsidR="005A0D76" w:rsidRPr="007F163B" w:rsidRDefault="005A0D76" w:rsidP="005A0D76">
      <w:pPr>
        <w:suppressAutoHyphens/>
        <w:rPr>
          <w:rFonts w:ascii="Arial" w:eastAsia="Times New Roman" w:hAnsi="Arial" w:cs="Times New Roman"/>
          <w:sz w:val="24"/>
          <w:szCs w:val="24"/>
          <w:lang w:eastAsia="ar-SA"/>
        </w:rPr>
      </w:pPr>
      <w:r w:rsidRPr="007F163B">
        <w:rPr>
          <w:rFonts w:ascii="Arial" w:eastAsia="Times New Roman" w:hAnsi="Arial" w:cs="Times New Roman"/>
          <w:sz w:val="24"/>
          <w:szCs w:val="24"/>
          <w:lang w:eastAsia="ar-SA"/>
        </w:rPr>
        <w:t>Consider the following advertisement:</w:t>
      </w:r>
    </w:p>
    <w:p w:rsidR="00267183" w:rsidRPr="007F163B" w:rsidRDefault="00280EDD" w:rsidP="005A0D76">
      <w:pPr>
        <w:suppressAutoHyphens/>
        <w:rPr>
          <w:rFonts w:ascii="Arial" w:eastAsia="Times New Roman" w:hAnsi="Arial" w:cs="Times New Roman"/>
          <w:sz w:val="24"/>
          <w:szCs w:val="24"/>
          <w:lang w:eastAsia="ar-SA"/>
        </w:rPr>
      </w:pPr>
      <w:hyperlink r:id="rId6" w:history="1">
        <w:r w:rsidR="00267183" w:rsidRPr="007F163B">
          <w:rPr>
            <w:rStyle w:val="Hyperlink"/>
            <w:rFonts w:ascii="Arial" w:eastAsia="Times New Roman" w:hAnsi="Arial" w:cs="Times New Roman"/>
            <w:sz w:val="24"/>
            <w:szCs w:val="24"/>
            <w:lang w:eastAsia="ar-SA"/>
          </w:rPr>
          <w:t>http://www.abc.net.au/news/2012-07-24/expert-backs-graphic-anti-obesity-ads/4150136</w:t>
        </w:r>
      </w:hyperlink>
    </w:p>
    <w:p w:rsidR="005A0D76" w:rsidRPr="007F163B" w:rsidRDefault="00267183" w:rsidP="005A0D76">
      <w:pPr>
        <w:suppressAutoHyphens/>
        <w:rPr>
          <w:rFonts w:ascii="Arial" w:eastAsia="Times New Roman" w:hAnsi="Arial" w:cs="Times New Roman"/>
          <w:sz w:val="24"/>
          <w:szCs w:val="24"/>
          <w:lang w:eastAsia="ar-SA"/>
        </w:rPr>
      </w:pPr>
      <w:r w:rsidRPr="007F163B">
        <w:rPr>
          <w:rFonts w:ascii="Arial" w:eastAsia="Times New Roman" w:hAnsi="Arial" w:cs="Times New Roman"/>
          <w:sz w:val="24"/>
          <w:szCs w:val="24"/>
          <w:lang w:eastAsia="ar-SA"/>
        </w:rPr>
        <w:t xml:space="preserve">A </w:t>
      </w:r>
      <w:r w:rsidRPr="007F163B">
        <w:rPr>
          <w:rFonts w:ascii="Arial" w:eastAsia="Times New Roman" w:hAnsi="Arial" w:cs="Times New Roman"/>
          <w:b/>
          <w:sz w:val="24"/>
          <w:szCs w:val="24"/>
          <w:lang w:eastAsia="ar-SA"/>
        </w:rPr>
        <w:t xml:space="preserve">doctor </w:t>
      </w:r>
      <w:r w:rsidR="005A0D76" w:rsidRPr="007F163B">
        <w:rPr>
          <w:rFonts w:ascii="Arial" w:eastAsia="Times New Roman" w:hAnsi="Arial" w:cs="Times New Roman"/>
          <w:sz w:val="24"/>
          <w:szCs w:val="24"/>
          <w:lang w:eastAsia="ar-SA"/>
        </w:rPr>
        <w:t>might have the perspective that this is a great advert</w:t>
      </w:r>
      <w:r w:rsidRPr="007F163B">
        <w:rPr>
          <w:rFonts w:ascii="Arial" w:eastAsia="Times New Roman" w:hAnsi="Arial" w:cs="Times New Roman"/>
          <w:sz w:val="24"/>
          <w:szCs w:val="24"/>
          <w:lang w:eastAsia="ar-SA"/>
        </w:rPr>
        <w:t>isement and a healthy one. He/she values a healthy li</w:t>
      </w:r>
      <w:r w:rsidR="005A0D76" w:rsidRPr="007F163B">
        <w:rPr>
          <w:rFonts w:ascii="Arial" w:eastAsia="Times New Roman" w:hAnsi="Arial" w:cs="Times New Roman"/>
          <w:sz w:val="24"/>
          <w:szCs w:val="24"/>
          <w:lang w:eastAsia="ar-SA"/>
        </w:rPr>
        <w:t>festyle</w:t>
      </w:r>
      <w:r w:rsidRPr="007F163B">
        <w:rPr>
          <w:rFonts w:ascii="Arial" w:eastAsia="Times New Roman" w:hAnsi="Arial" w:cs="Times New Roman"/>
          <w:sz w:val="24"/>
          <w:szCs w:val="24"/>
          <w:lang w:eastAsia="ar-SA"/>
        </w:rPr>
        <w:t>.</w:t>
      </w:r>
    </w:p>
    <w:p w:rsidR="005A0D76" w:rsidRPr="007F163B" w:rsidRDefault="00267183" w:rsidP="005A0D76">
      <w:pPr>
        <w:suppressAutoHyphens/>
        <w:rPr>
          <w:rFonts w:ascii="Arial" w:eastAsia="Times New Roman" w:hAnsi="Arial" w:cs="Times New Roman"/>
          <w:sz w:val="24"/>
          <w:szCs w:val="24"/>
          <w:lang w:eastAsia="ar-SA"/>
        </w:rPr>
      </w:pPr>
      <w:r w:rsidRPr="007F163B">
        <w:rPr>
          <w:rFonts w:ascii="Arial" w:eastAsia="Times New Roman" w:hAnsi="Arial" w:cs="Times New Roman"/>
          <w:sz w:val="24"/>
          <w:szCs w:val="24"/>
          <w:lang w:eastAsia="ar-SA"/>
        </w:rPr>
        <w:t xml:space="preserve">An </w:t>
      </w:r>
      <w:r w:rsidRPr="007F163B">
        <w:rPr>
          <w:rFonts w:ascii="Arial" w:eastAsia="Times New Roman" w:hAnsi="Arial" w:cs="Times New Roman"/>
          <w:b/>
          <w:sz w:val="24"/>
          <w:szCs w:val="24"/>
          <w:lang w:eastAsia="ar-SA"/>
        </w:rPr>
        <w:t>obese person</w:t>
      </w:r>
      <w:r w:rsidRPr="007F163B">
        <w:rPr>
          <w:rFonts w:ascii="Arial" w:eastAsia="Times New Roman" w:hAnsi="Arial" w:cs="Times New Roman"/>
          <w:sz w:val="24"/>
          <w:szCs w:val="24"/>
          <w:lang w:eastAsia="ar-SA"/>
        </w:rPr>
        <w:t xml:space="preserve"> view</w:t>
      </w:r>
      <w:r w:rsidR="005A0D76" w:rsidRPr="007F163B">
        <w:rPr>
          <w:rFonts w:ascii="Arial" w:eastAsia="Times New Roman" w:hAnsi="Arial" w:cs="Times New Roman"/>
          <w:sz w:val="24"/>
          <w:szCs w:val="24"/>
          <w:lang w:eastAsia="ar-SA"/>
        </w:rPr>
        <w:t>ing the advert</w:t>
      </w:r>
      <w:r w:rsidRPr="007F163B">
        <w:rPr>
          <w:rFonts w:ascii="Arial" w:eastAsia="Times New Roman" w:hAnsi="Arial" w:cs="Times New Roman"/>
          <w:sz w:val="24"/>
          <w:szCs w:val="24"/>
          <w:lang w:eastAsia="ar-SA"/>
        </w:rPr>
        <w:t>isement</w:t>
      </w:r>
      <w:r w:rsidR="005A0D76" w:rsidRPr="007F163B">
        <w:rPr>
          <w:rFonts w:ascii="Arial" w:eastAsia="Times New Roman" w:hAnsi="Arial" w:cs="Times New Roman"/>
          <w:sz w:val="24"/>
          <w:szCs w:val="24"/>
          <w:lang w:eastAsia="ar-SA"/>
        </w:rPr>
        <w:t xml:space="preserve"> might have the perspective of feeling victimised</w:t>
      </w:r>
      <w:r w:rsidRPr="007F163B">
        <w:rPr>
          <w:rFonts w:ascii="Arial" w:eastAsia="Times New Roman" w:hAnsi="Arial" w:cs="Times New Roman"/>
          <w:sz w:val="24"/>
          <w:szCs w:val="24"/>
          <w:lang w:eastAsia="ar-SA"/>
        </w:rPr>
        <w:t xml:space="preserve"> or humiliated. They may value privacy and hold the attitude that their weight is</w:t>
      </w:r>
      <w:r w:rsidR="005A0D76" w:rsidRPr="007F163B">
        <w:rPr>
          <w:rFonts w:ascii="Arial" w:eastAsia="Times New Roman" w:hAnsi="Arial" w:cs="Times New Roman"/>
          <w:sz w:val="24"/>
          <w:szCs w:val="24"/>
          <w:lang w:eastAsia="ar-SA"/>
        </w:rPr>
        <w:t xml:space="preserve"> no one’s business but theirs</w:t>
      </w:r>
      <w:r w:rsidRPr="007F163B">
        <w:rPr>
          <w:rFonts w:ascii="Arial" w:eastAsia="Times New Roman" w:hAnsi="Arial" w:cs="Times New Roman"/>
          <w:sz w:val="24"/>
          <w:szCs w:val="24"/>
          <w:lang w:eastAsia="ar-SA"/>
        </w:rPr>
        <w:t>.</w:t>
      </w:r>
    </w:p>
    <w:p w:rsidR="00267183" w:rsidRPr="007F163B" w:rsidRDefault="00267183" w:rsidP="005A0D76">
      <w:pPr>
        <w:suppressAutoHyphens/>
        <w:rPr>
          <w:rFonts w:ascii="Arial" w:eastAsia="Times New Roman" w:hAnsi="Arial" w:cs="Times New Roman"/>
          <w:sz w:val="24"/>
          <w:szCs w:val="24"/>
          <w:lang w:eastAsia="ar-SA"/>
        </w:rPr>
      </w:pPr>
      <w:r w:rsidRPr="007F163B">
        <w:rPr>
          <w:rFonts w:ascii="Arial" w:eastAsia="Times New Roman" w:hAnsi="Arial" w:cs="Times New Roman"/>
          <w:sz w:val="24"/>
          <w:szCs w:val="24"/>
          <w:lang w:eastAsia="ar-SA"/>
        </w:rPr>
        <w:t xml:space="preserve">Another </w:t>
      </w:r>
      <w:r w:rsidRPr="007F163B">
        <w:rPr>
          <w:rFonts w:ascii="Arial" w:eastAsia="Times New Roman" w:hAnsi="Arial" w:cs="Times New Roman"/>
          <w:b/>
          <w:sz w:val="24"/>
          <w:szCs w:val="24"/>
          <w:lang w:eastAsia="ar-SA"/>
        </w:rPr>
        <w:t>obese person</w:t>
      </w:r>
      <w:r w:rsidRPr="007F163B">
        <w:rPr>
          <w:rFonts w:ascii="Arial" w:eastAsia="Times New Roman" w:hAnsi="Arial" w:cs="Times New Roman"/>
          <w:sz w:val="24"/>
          <w:szCs w:val="24"/>
          <w:lang w:eastAsia="ar-SA"/>
        </w:rPr>
        <w:t xml:space="preserve"> may hold the viewpoint that this is another stereotypical advertisement that simplifies the issue by blaming fat people for their unhealthy state. As such they value honesty and scientific truth and believe that the obesity issue is a complex one with many factors, not just people being weak-willed, leading people to become overweight or morbidly obese.</w:t>
      </w:r>
    </w:p>
    <w:p w:rsidR="005A0D76" w:rsidRPr="007F163B" w:rsidRDefault="00267183" w:rsidP="005A0D76">
      <w:pPr>
        <w:suppressAutoHyphens/>
        <w:rPr>
          <w:rFonts w:ascii="Arial" w:eastAsia="Times New Roman" w:hAnsi="Arial" w:cs="Times New Roman"/>
          <w:sz w:val="24"/>
          <w:szCs w:val="24"/>
          <w:lang w:eastAsia="ar-SA"/>
        </w:rPr>
      </w:pPr>
      <w:r w:rsidRPr="007F163B">
        <w:rPr>
          <w:rFonts w:ascii="Arial" w:eastAsia="Times New Roman" w:hAnsi="Arial" w:cs="Times New Roman"/>
          <w:sz w:val="24"/>
          <w:szCs w:val="24"/>
          <w:lang w:eastAsia="ar-SA"/>
        </w:rPr>
        <w:t xml:space="preserve">A </w:t>
      </w:r>
      <w:r w:rsidRPr="007F163B">
        <w:rPr>
          <w:rFonts w:ascii="Arial" w:eastAsia="Times New Roman" w:hAnsi="Arial" w:cs="Times New Roman"/>
          <w:b/>
          <w:sz w:val="24"/>
          <w:szCs w:val="24"/>
          <w:lang w:eastAsia="ar-SA"/>
        </w:rPr>
        <w:t>fit thin person</w:t>
      </w:r>
      <w:r w:rsidR="005A0D76" w:rsidRPr="007F163B">
        <w:rPr>
          <w:rFonts w:ascii="Arial" w:eastAsia="Times New Roman" w:hAnsi="Arial" w:cs="Times New Roman"/>
          <w:sz w:val="24"/>
          <w:szCs w:val="24"/>
          <w:lang w:eastAsia="ar-SA"/>
        </w:rPr>
        <w:t xml:space="preserve"> might have the perspective that fat</w:t>
      </w:r>
      <w:r w:rsidRPr="007F163B">
        <w:rPr>
          <w:rFonts w:ascii="Arial" w:eastAsia="Times New Roman" w:hAnsi="Arial" w:cs="Times New Roman"/>
          <w:sz w:val="24"/>
          <w:szCs w:val="24"/>
          <w:lang w:eastAsia="ar-SA"/>
        </w:rPr>
        <w:t xml:space="preserve"> people are lazy, so this person</w:t>
      </w:r>
      <w:r w:rsidR="005A0D76" w:rsidRPr="007F163B">
        <w:rPr>
          <w:rFonts w:ascii="Arial" w:eastAsia="Times New Roman" w:hAnsi="Arial" w:cs="Times New Roman"/>
          <w:sz w:val="24"/>
          <w:szCs w:val="24"/>
          <w:lang w:eastAsia="ar-SA"/>
        </w:rPr>
        <w:t xml:space="preserve"> value</w:t>
      </w:r>
      <w:r w:rsidRPr="007F163B">
        <w:rPr>
          <w:rFonts w:ascii="Arial" w:eastAsia="Times New Roman" w:hAnsi="Arial" w:cs="Times New Roman"/>
          <w:sz w:val="24"/>
          <w:szCs w:val="24"/>
          <w:lang w:eastAsia="ar-SA"/>
        </w:rPr>
        <w:t>s an active</w:t>
      </w:r>
      <w:r w:rsidR="005A0D76" w:rsidRPr="007F163B">
        <w:rPr>
          <w:rFonts w:ascii="Arial" w:eastAsia="Times New Roman" w:hAnsi="Arial" w:cs="Times New Roman"/>
          <w:sz w:val="24"/>
          <w:szCs w:val="24"/>
          <w:lang w:eastAsia="ar-SA"/>
        </w:rPr>
        <w:t xml:space="preserve"> lifestyle</w:t>
      </w:r>
      <w:r w:rsidRPr="007F163B">
        <w:rPr>
          <w:rFonts w:ascii="Arial" w:eastAsia="Times New Roman" w:hAnsi="Arial" w:cs="Times New Roman"/>
          <w:sz w:val="24"/>
          <w:szCs w:val="24"/>
          <w:lang w:eastAsia="ar-SA"/>
        </w:rPr>
        <w:t>. The attitude they hold is that if overweight and obese people s</w:t>
      </w:r>
      <w:bookmarkStart w:id="0" w:name="_GoBack"/>
      <w:bookmarkEnd w:id="0"/>
      <w:r w:rsidRPr="007F163B">
        <w:rPr>
          <w:rFonts w:ascii="Arial" w:eastAsia="Times New Roman" w:hAnsi="Arial" w:cs="Times New Roman"/>
          <w:sz w:val="24"/>
          <w:szCs w:val="24"/>
          <w:lang w:eastAsia="ar-SA"/>
        </w:rPr>
        <w:t>imply exercised, then they would lose weight, feel better and become healthier.</w:t>
      </w:r>
    </w:p>
    <w:p w:rsidR="00267183" w:rsidRPr="007F163B" w:rsidRDefault="00267183" w:rsidP="005A0D76">
      <w:pPr>
        <w:suppressAutoHyphens/>
        <w:rPr>
          <w:rFonts w:ascii="Arial" w:eastAsia="Times New Roman" w:hAnsi="Arial" w:cs="Times New Roman"/>
          <w:sz w:val="24"/>
          <w:szCs w:val="24"/>
          <w:lang w:eastAsia="ar-SA"/>
        </w:rPr>
      </w:pPr>
      <w:r w:rsidRPr="007F163B">
        <w:rPr>
          <w:rFonts w:ascii="Arial" w:eastAsia="Times New Roman" w:hAnsi="Arial" w:cs="Times New Roman"/>
          <w:sz w:val="24"/>
          <w:szCs w:val="24"/>
          <w:lang w:eastAsia="ar-SA"/>
        </w:rPr>
        <w:t xml:space="preserve">A </w:t>
      </w:r>
      <w:r w:rsidRPr="007F163B">
        <w:rPr>
          <w:rFonts w:ascii="Arial" w:eastAsia="Times New Roman" w:hAnsi="Arial" w:cs="Times New Roman"/>
          <w:b/>
          <w:sz w:val="24"/>
          <w:szCs w:val="24"/>
          <w:lang w:eastAsia="ar-SA"/>
        </w:rPr>
        <w:t>nurse</w:t>
      </w:r>
      <w:r w:rsidRPr="007F163B">
        <w:rPr>
          <w:rFonts w:ascii="Arial" w:eastAsia="Times New Roman" w:hAnsi="Arial" w:cs="Times New Roman"/>
          <w:sz w:val="24"/>
          <w:szCs w:val="24"/>
          <w:lang w:eastAsia="ar-SA"/>
        </w:rPr>
        <w:t xml:space="preserve"> who views this advertisement might applaud it because, from their perspective, too many people who contract diabetes and end up in </w:t>
      </w:r>
      <w:proofErr w:type="gramStart"/>
      <w:r w:rsidRPr="007F163B">
        <w:rPr>
          <w:rFonts w:ascii="Arial" w:eastAsia="Times New Roman" w:hAnsi="Arial" w:cs="Times New Roman"/>
          <w:sz w:val="24"/>
          <w:szCs w:val="24"/>
          <w:lang w:eastAsia="ar-SA"/>
        </w:rPr>
        <w:t>h</w:t>
      </w:r>
      <w:r w:rsidR="007F163B" w:rsidRPr="007F163B">
        <w:rPr>
          <w:rFonts w:ascii="Arial" w:eastAsia="Times New Roman" w:hAnsi="Arial" w:cs="Times New Roman"/>
          <w:sz w:val="24"/>
          <w:szCs w:val="24"/>
          <w:lang w:eastAsia="ar-SA"/>
        </w:rPr>
        <w:t>ospital,</w:t>
      </w:r>
      <w:proofErr w:type="gramEnd"/>
      <w:r w:rsidR="007F163B" w:rsidRPr="007F163B">
        <w:rPr>
          <w:rFonts w:ascii="Arial" w:eastAsia="Times New Roman" w:hAnsi="Arial" w:cs="Times New Roman"/>
          <w:sz w:val="24"/>
          <w:szCs w:val="24"/>
          <w:lang w:eastAsia="ar-SA"/>
        </w:rPr>
        <w:t xml:space="preserve"> clog</w:t>
      </w:r>
      <w:r w:rsidRPr="007F163B">
        <w:rPr>
          <w:rFonts w:ascii="Arial" w:eastAsia="Times New Roman" w:hAnsi="Arial" w:cs="Times New Roman"/>
          <w:sz w:val="24"/>
          <w:szCs w:val="24"/>
          <w:lang w:eastAsia="ar-SA"/>
        </w:rPr>
        <w:t xml:space="preserve"> </w:t>
      </w:r>
      <w:r w:rsidR="007F163B" w:rsidRPr="007F163B">
        <w:rPr>
          <w:rFonts w:ascii="Arial" w:eastAsia="Times New Roman" w:hAnsi="Arial" w:cs="Times New Roman"/>
          <w:sz w:val="24"/>
          <w:szCs w:val="24"/>
          <w:lang w:eastAsia="ar-SA"/>
        </w:rPr>
        <w:t xml:space="preserve">up </w:t>
      </w:r>
      <w:r w:rsidRPr="007F163B">
        <w:rPr>
          <w:rFonts w:ascii="Arial" w:eastAsia="Times New Roman" w:hAnsi="Arial" w:cs="Times New Roman"/>
          <w:sz w:val="24"/>
          <w:szCs w:val="24"/>
          <w:lang w:eastAsia="ar-SA"/>
        </w:rPr>
        <w:t>the health system</w:t>
      </w:r>
      <w:r w:rsidR="007F163B" w:rsidRPr="007F163B">
        <w:rPr>
          <w:rFonts w:ascii="Arial" w:eastAsia="Times New Roman" w:hAnsi="Arial" w:cs="Times New Roman"/>
          <w:sz w:val="24"/>
          <w:szCs w:val="24"/>
          <w:lang w:eastAsia="ar-SA"/>
        </w:rPr>
        <w:t>; they take</w:t>
      </w:r>
      <w:r w:rsidRPr="007F163B">
        <w:rPr>
          <w:rFonts w:ascii="Arial" w:eastAsia="Times New Roman" w:hAnsi="Arial" w:cs="Times New Roman"/>
          <w:sz w:val="24"/>
          <w:szCs w:val="24"/>
          <w:lang w:eastAsia="ar-SA"/>
        </w:rPr>
        <w:t xml:space="preserve"> beds that other people</w:t>
      </w:r>
      <w:r w:rsidR="007F163B" w:rsidRPr="007F163B">
        <w:rPr>
          <w:rFonts w:ascii="Arial" w:eastAsia="Times New Roman" w:hAnsi="Arial" w:cs="Times New Roman"/>
          <w:sz w:val="24"/>
          <w:szCs w:val="24"/>
          <w:lang w:eastAsia="ar-SA"/>
        </w:rPr>
        <w:t>,</w:t>
      </w:r>
      <w:r w:rsidRPr="007F163B">
        <w:rPr>
          <w:rFonts w:ascii="Arial" w:eastAsia="Times New Roman" w:hAnsi="Arial" w:cs="Times New Roman"/>
          <w:sz w:val="24"/>
          <w:szCs w:val="24"/>
          <w:lang w:eastAsia="ar-SA"/>
        </w:rPr>
        <w:t xml:space="preserve"> who are ill fr</w:t>
      </w:r>
      <w:r w:rsidR="007F163B" w:rsidRPr="007F163B">
        <w:rPr>
          <w:rFonts w:ascii="Arial" w:eastAsia="Times New Roman" w:hAnsi="Arial" w:cs="Times New Roman"/>
          <w:sz w:val="24"/>
          <w:szCs w:val="24"/>
          <w:lang w:eastAsia="ar-SA"/>
        </w:rPr>
        <w:t>om unpreventable or sudden causes, need. They value efficiency and healthy choices. They hold the attitude that truly sick people should be admitted to hospital; not those who could prevent their illness.</w:t>
      </w:r>
    </w:p>
    <w:p w:rsidR="007F163B" w:rsidRDefault="007F163B" w:rsidP="005A0D76">
      <w:pPr>
        <w:suppressAutoHyphens/>
        <w:rPr>
          <w:rFonts w:ascii="Arial" w:eastAsia="Times New Roman" w:hAnsi="Arial" w:cs="Times New Roman"/>
          <w:sz w:val="24"/>
          <w:szCs w:val="24"/>
          <w:lang w:eastAsia="ar-SA"/>
        </w:rPr>
      </w:pPr>
      <w:r w:rsidRPr="007F163B">
        <w:rPr>
          <w:rFonts w:ascii="Arial" w:eastAsia="Times New Roman" w:hAnsi="Arial" w:cs="Times New Roman"/>
          <w:sz w:val="24"/>
          <w:szCs w:val="24"/>
          <w:lang w:eastAsia="ar-SA"/>
        </w:rPr>
        <w:t xml:space="preserve">A </w:t>
      </w:r>
      <w:r w:rsidRPr="007F163B">
        <w:rPr>
          <w:rFonts w:ascii="Arial" w:eastAsia="Times New Roman" w:hAnsi="Arial" w:cs="Times New Roman"/>
          <w:b/>
          <w:sz w:val="24"/>
          <w:szCs w:val="24"/>
          <w:lang w:eastAsia="ar-SA"/>
        </w:rPr>
        <w:t>man</w:t>
      </w:r>
      <w:r w:rsidRPr="007F163B">
        <w:rPr>
          <w:rFonts w:ascii="Arial" w:eastAsia="Times New Roman" w:hAnsi="Arial" w:cs="Times New Roman"/>
          <w:sz w:val="24"/>
          <w:szCs w:val="24"/>
          <w:lang w:eastAsia="ar-SA"/>
        </w:rPr>
        <w:t xml:space="preserve"> watching this advertisement may feel that it is unfair because it targets only men. He values equity and holds the attitude that there should also be a female version of this advert.</w:t>
      </w:r>
    </w:p>
    <w:p w:rsidR="007F163B" w:rsidRDefault="007F163B" w:rsidP="005A0D76">
      <w:pPr>
        <w:suppressAutoHyphens/>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A </w:t>
      </w:r>
      <w:r>
        <w:rPr>
          <w:rFonts w:ascii="Arial" w:eastAsia="Times New Roman" w:hAnsi="Arial" w:cs="Times New Roman"/>
          <w:b/>
          <w:sz w:val="24"/>
          <w:szCs w:val="24"/>
          <w:lang w:eastAsia="ar-SA"/>
        </w:rPr>
        <w:t xml:space="preserve">child </w:t>
      </w:r>
      <w:r w:rsidR="00280EDD" w:rsidRPr="00280EDD">
        <w:rPr>
          <w:rFonts w:ascii="Arial" w:eastAsia="Times New Roman" w:hAnsi="Arial" w:cs="Times New Roman"/>
          <w:sz w:val="24"/>
          <w:szCs w:val="24"/>
          <w:lang w:eastAsia="ar-SA"/>
        </w:rPr>
        <w:t xml:space="preserve">who has a father who is </w:t>
      </w:r>
      <w:r w:rsidRPr="00280EDD">
        <w:rPr>
          <w:rFonts w:ascii="Arial" w:eastAsia="Times New Roman" w:hAnsi="Arial" w:cs="Times New Roman"/>
          <w:sz w:val="24"/>
          <w:szCs w:val="24"/>
          <w:lang w:eastAsia="ar-SA"/>
        </w:rPr>
        <w:t>an</w:t>
      </w:r>
      <w:r w:rsidRPr="007F163B">
        <w:rPr>
          <w:rFonts w:ascii="Arial" w:eastAsia="Times New Roman" w:hAnsi="Arial" w:cs="Times New Roman"/>
          <w:b/>
          <w:sz w:val="24"/>
          <w:szCs w:val="24"/>
          <w:lang w:eastAsia="ar-SA"/>
        </w:rPr>
        <w:t xml:space="preserve"> obese person</w:t>
      </w:r>
      <w:r>
        <w:rPr>
          <w:rFonts w:ascii="Arial" w:eastAsia="Times New Roman" w:hAnsi="Arial" w:cs="Times New Roman"/>
          <w:sz w:val="24"/>
          <w:szCs w:val="24"/>
          <w:lang w:eastAsia="ar-SA"/>
        </w:rPr>
        <w:t xml:space="preserve"> might hold the perspective that this is a great advertisement if it means their father will pay attention, change his behaviour, live longer and maybe become more active and play with them. He/she values active time with dad.  </w:t>
      </w:r>
    </w:p>
    <w:p w:rsidR="00F538B3" w:rsidRDefault="00F538B3">
      <w:pPr>
        <w:spacing w:after="0" w:line="240" w:lineRule="auto"/>
        <w:rPr>
          <w:rFonts w:ascii="Arial" w:eastAsia="Times New Roman" w:hAnsi="Arial" w:cs="Times New Roman"/>
          <w:sz w:val="24"/>
          <w:szCs w:val="24"/>
          <w:lang w:eastAsia="ar-SA"/>
        </w:rPr>
      </w:pPr>
      <w:r>
        <w:rPr>
          <w:rFonts w:ascii="Arial" w:eastAsia="Times New Roman" w:hAnsi="Arial" w:cs="Times New Roman"/>
          <w:sz w:val="24"/>
          <w:szCs w:val="24"/>
          <w:lang w:eastAsia="ar-SA"/>
        </w:rPr>
        <w:br w:type="page"/>
      </w:r>
    </w:p>
    <w:p w:rsidR="00F538B3" w:rsidRDefault="00F538B3" w:rsidP="00F538B3">
      <w:pPr>
        <w:suppressAutoHyphens/>
        <w:rPr>
          <w:rFonts w:ascii="Arial" w:eastAsia="Times New Roman" w:hAnsi="Arial" w:cs="Times New Roman"/>
          <w:b/>
          <w:sz w:val="24"/>
          <w:szCs w:val="24"/>
          <w:lang w:eastAsia="ar-SA"/>
        </w:rPr>
      </w:pPr>
      <w:r>
        <w:rPr>
          <w:rFonts w:ascii="Arial" w:eastAsia="Times New Roman" w:hAnsi="Arial" w:cs="Times New Roman"/>
          <w:b/>
          <w:sz w:val="24"/>
          <w:szCs w:val="24"/>
          <w:lang w:eastAsia="ar-SA"/>
        </w:rPr>
        <w:lastRenderedPageBreak/>
        <w:t>Task 1B</w:t>
      </w:r>
    </w:p>
    <w:p w:rsidR="00F538B3" w:rsidRPr="004757AA" w:rsidRDefault="00F538B3" w:rsidP="00F538B3">
      <w:pPr>
        <w:suppressAutoHyphens/>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Examples of social issues:</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Abuse and violence</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Bullying</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Discrimination (race, gender, age, religion, sexuality, etc.</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Drug and alcohol abuse</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Mental health</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Obesity</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Sexual violence</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Sustainability</w:t>
      </w:r>
    </w:p>
    <w:p w:rsidR="00F538B3" w:rsidRPr="004757AA" w:rsidRDefault="00F538B3" w:rsidP="00F538B3">
      <w:pPr>
        <w:numPr>
          <w:ilvl w:val="0"/>
          <w:numId w:val="1"/>
        </w:num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Smoking</w:t>
      </w:r>
    </w:p>
    <w:p w:rsidR="00F538B3" w:rsidRPr="004757AA"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1. </w:t>
      </w:r>
      <w:r w:rsidRPr="004757AA">
        <w:rPr>
          <w:rFonts w:ascii="Arial" w:eastAsia="Times New Roman" w:hAnsi="Arial" w:cs="Times New Roman"/>
          <w:sz w:val="24"/>
          <w:szCs w:val="24"/>
          <w:lang w:eastAsia="ar-SA"/>
        </w:rPr>
        <w:t>In pairs</w:t>
      </w:r>
      <w:r>
        <w:rPr>
          <w:rFonts w:ascii="Arial" w:eastAsia="Times New Roman" w:hAnsi="Arial" w:cs="Times New Roman"/>
          <w:sz w:val="24"/>
          <w:szCs w:val="24"/>
          <w:lang w:eastAsia="ar-SA"/>
        </w:rPr>
        <w:t xml:space="preserve">, students </w:t>
      </w:r>
      <w:r w:rsidRPr="004757AA">
        <w:rPr>
          <w:rFonts w:ascii="Arial" w:eastAsia="Times New Roman" w:hAnsi="Arial" w:cs="Times New Roman"/>
          <w:sz w:val="24"/>
          <w:szCs w:val="24"/>
          <w:lang w:eastAsia="ar-SA"/>
        </w:rPr>
        <w:t xml:space="preserve">pick one social issue and write down the types of different perspectives </w:t>
      </w:r>
      <w:r>
        <w:rPr>
          <w:rFonts w:ascii="Arial" w:eastAsia="Times New Roman" w:hAnsi="Arial" w:cs="Times New Roman"/>
          <w:sz w:val="24"/>
          <w:szCs w:val="24"/>
          <w:lang w:eastAsia="ar-SA"/>
        </w:rPr>
        <w:t xml:space="preserve">people might have. Then, in a different colour, </w:t>
      </w:r>
      <w:r w:rsidRPr="004757AA">
        <w:rPr>
          <w:rFonts w:ascii="Arial" w:eastAsia="Times New Roman" w:hAnsi="Arial" w:cs="Times New Roman"/>
          <w:sz w:val="24"/>
          <w:szCs w:val="24"/>
          <w:lang w:eastAsia="ar-SA"/>
        </w:rPr>
        <w:t xml:space="preserve">write what values </w:t>
      </w:r>
      <w:r>
        <w:rPr>
          <w:rFonts w:ascii="Arial" w:eastAsia="Times New Roman" w:hAnsi="Arial" w:cs="Times New Roman"/>
          <w:sz w:val="24"/>
          <w:szCs w:val="24"/>
          <w:lang w:eastAsia="ar-SA"/>
        </w:rPr>
        <w:t>and attitudes people who hold these perspectives might have</w:t>
      </w:r>
      <w:r w:rsidRPr="004757AA">
        <w:rPr>
          <w:rFonts w:ascii="Arial" w:eastAsia="Times New Roman" w:hAnsi="Arial" w:cs="Times New Roman"/>
          <w:sz w:val="24"/>
          <w:szCs w:val="24"/>
          <w:lang w:eastAsia="ar-SA"/>
        </w:rPr>
        <w:t>.</w:t>
      </w: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r>
        <w:rPr>
          <w:rFonts w:ascii="Arial" w:eastAsia="Times New Roman" w:hAnsi="Arial" w:cs="Times New Roman"/>
          <w:sz w:val="24"/>
          <w:szCs w:val="24"/>
          <w:lang w:eastAsia="ar-SA"/>
        </w:rPr>
        <w:t>Set this out in table format. E.g.:</w:t>
      </w:r>
    </w:p>
    <w:tbl>
      <w:tblPr>
        <w:tblStyle w:val="TableGrid"/>
        <w:tblW w:w="0" w:type="auto"/>
        <w:tblLook w:val="04A0" w:firstRow="1" w:lastRow="0" w:firstColumn="1" w:lastColumn="0" w:noHBand="0" w:noVBand="1"/>
      </w:tblPr>
      <w:tblGrid>
        <w:gridCol w:w="3438"/>
        <w:gridCol w:w="3438"/>
        <w:gridCol w:w="3438"/>
      </w:tblGrid>
      <w:tr w:rsidR="00F538B3" w:rsidTr="00F538B3">
        <w:tc>
          <w:tcPr>
            <w:tcW w:w="3438" w:type="dxa"/>
          </w:tcPr>
          <w:p w:rsidR="00F538B3" w:rsidRPr="00F538B3" w:rsidRDefault="00F538B3" w:rsidP="00F538B3">
            <w:pPr>
              <w:suppressAutoHyphens/>
              <w:contextualSpacing/>
              <w:jc w:val="center"/>
              <w:rPr>
                <w:rFonts w:ascii="Arial" w:eastAsia="Times New Roman" w:hAnsi="Arial" w:cs="Times New Roman"/>
                <w:b/>
                <w:sz w:val="24"/>
                <w:szCs w:val="24"/>
                <w:lang w:eastAsia="ar-SA"/>
              </w:rPr>
            </w:pPr>
            <w:r>
              <w:rPr>
                <w:rFonts w:ascii="Arial" w:eastAsia="Times New Roman" w:hAnsi="Arial" w:cs="Times New Roman"/>
                <w:b/>
                <w:sz w:val="24"/>
                <w:szCs w:val="24"/>
                <w:lang w:eastAsia="ar-SA"/>
              </w:rPr>
              <w:t>Perspective</w:t>
            </w:r>
          </w:p>
        </w:tc>
        <w:tc>
          <w:tcPr>
            <w:tcW w:w="3438" w:type="dxa"/>
          </w:tcPr>
          <w:p w:rsidR="00F538B3" w:rsidRPr="00F538B3" w:rsidRDefault="00F538B3" w:rsidP="00F538B3">
            <w:pPr>
              <w:suppressAutoHyphens/>
              <w:contextualSpacing/>
              <w:jc w:val="center"/>
              <w:rPr>
                <w:rFonts w:ascii="Arial" w:eastAsia="Times New Roman" w:hAnsi="Arial" w:cs="Times New Roman"/>
                <w:b/>
                <w:sz w:val="24"/>
                <w:szCs w:val="24"/>
                <w:lang w:eastAsia="ar-SA"/>
              </w:rPr>
            </w:pPr>
            <w:r>
              <w:rPr>
                <w:rFonts w:ascii="Arial" w:eastAsia="Times New Roman" w:hAnsi="Arial" w:cs="Times New Roman"/>
                <w:b/>
                <w:sz w:val="24"/>
                <w:szCs w:val="24"/>
                <w:lang w:eastAsia="ar-SA"/>
              </w:rPr>
              <w:t>Value</w:t>
            </w:r>
          </w:p>
        </w:tc>
        <w:tc>
          <w:tcPr>
            <w:tcW w:w="3438" w:type="dxa"/>
          </w:tcPr>
          <w:p w:rsidR="00F538B3" w:rsidRPr="00F538B3" w:rsidRDefault="00F538B3" w:rsidP="00F538B3">
            <w:pPr>
              <w:suppressAutoHyphens/>
              <w:contextualSpacing/>
              <w:jc w:val="center"/>
              <w:rPr>
                <w:rFonts w:ascii="Arial" w:eastAsia="Times New Roman" w:hAnsi="Arial" w:cs="Times New Roman"/>
                <w:b/>
                <w:sz w:val="24"/>
                <w:szCs w:val="24"/>
                <w:lang w:eastAsia="ar-SA"/>
              </w:rPr>
            </w:pPr>
            <w:r>
              <w:rPr>
                <w:rFonts w:ascii="Arial" w:eastAsia="Times New Roman" w:hAnsi="Arial" w:cs="Times New Roman"/>
                <w:b/>
                <w:sz w:val="24"/>
                <w:szCs w:val="24"/>
                <w:lang w:eastAsia="ar-SA"/>
              </w:rPr>
              <w:t>Attitude</w:t>
            </w:r>
          </w:p>
        </w:tc>
      </w:tr>
      <w:tr w:rsidR="00F538B3" w:rsidTr="00F538B3">
        <w:tc>
          <w:tcPr>
            <w:tcW w:w="3438" w:type="dxa"/>
          </w:tcPr>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tc>
        <w:tc>
          <w:tcPr>
            <w:tcW w:w="3438" w:type="dxa"/>
          </w:tcPr>
          <w:p w:rsidR="00F538B3" w:rsidRDefault="00F538B3" w:rsidP="00F538B3">
            <w:pPr>
              <w:suppressAutoHyphens/>
              <w:contextualSpacing/>
              <w:rPr>
                <w:rFonts w:ascii="Arial" w:eastAsia="Times New Roman" w:hAnsi="Arial" w:cs="Times New Roman"/>
                <w:sz w:val="24"/>
                <w:szCs w:val="24"/>
                <w:lang w:eastAsia="ar-SA"/>
              </w:rPr>
            </w:pPr>
          </w:p>
        </w:tc>
        <w:tc>
          <w:tcPr>
            <w:tcW w:w="3438" w:type="dxa"/>
          </w:tcPr>
          <w:p w:rsidR="00F538B3" w:rsidRDefault="00F538B3" w:rsidP="00F538B3">
            <w:pPr>
              <w:suppressAutoHyphens/>
              <w:contextualSpacing/>
              <w:rPr>
                <w:rFonts w:ascii="Arial" w:eastAsia="Times New Roman" w:hAnsi="Arial" w:cs="Times New Roman"/>
                <w:sz w:val="24"/>
                <w:szCs w:val="24"/>
                <w:lang w:eastAsia="ar-SA"/>
              </w:rPr>
            </w:pPr>
          </w:p>
        </w:tc>
      </w:tr>
      <w:tr w:rsidR="00F538B3" w:rsidTr="00F538B3">
        <w:tc>
          <w:tcPr>
            <w:tcW w:w="3438" w:type="dxa"/>
          </w:tcPr>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tc>
        <w:tc>
          <w:tcPr>
            <w:tcW w:w="3438" w:type="dxa"/>
          </w:tcPr>
          <w:p w:rsidR="00F538B3" w:rsidRDefault="00F538B3" w:rsidP="00F538B3">
            <w:pPr>
              <w:suppressAutoHyphens/>
              <w:contextualSpacing/>
              <w:rPr>
                <w:rFonts w:ascii="Arial" w:eastAsia="Times New Roman" w:hAnsi="Arial" w:cs="Times New Roman"/>
                <w:sz w:val="24"/>
                <w:szCs w:val="24"/>
                <w:lang w:eastAsia="ar-SA"/>
              </w:rPr>
            </w:pPr>
          </w:p>
        </w:tc>
        <w:tc>
          <w:tcPr>
            <w:tcW w:w="3438" w:type="dxa"/>
          </w:tcPr>
          <w:p w:rsidR="00F538B3" w:rsidRDefault="00F538B3" w:rsidP="00F538B3">
            <w:pPr>
              <w:suppressAutoHyphens/>
              <w:contextualSpacing/>
              <w:rPr>
                <w:rFonts w:ascii="Arial" w:eastAsia="Times New Roman" w:hAnsi="Arial" w:cs="Times New Roman"/>
                <w:sz w:val="24"/>
                <w:szCs w:val="24"/>
                <w:lang w:eastAsia="ar-SA"/>
              </w:rPr>
            </w:pPr>
          </w:p>
        </w:tc>
      </w:tr>
      <w:tr w:rsidR="00F538B3" w:rsidTr="00F538B3">
        <w:tc>
          <w:tcPr>
            <w:tcW w:w="3438" w:type="dxa"/>
          </w:tcPr>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tc>
        <w:tc>
          <w:tcPr>
            <w:tcW w:w="3438" w:type="dxa"/>
          </w:tcPr>
          <w:p w:rsidR="00F538B3" w:rsidRDefault="00F538B3" w:rsidP="00F538B3">
            <w:pPr>
              <w:suppressAutoHyphens/>
              <w:contextualSpacing/>
              <w:rPr>
                <w:rFonts w:ascii="Arial" w:eastAsia="Times New Roman" w:hAnsi="Arial" w:cs="Times New Roman"/>
                <w:sz w:val="24"/>
                <w:szCs w:val="24"/>
                <w:lang w:eastAsia="ar-SA"/>
              </w:rPr>
            </w:pPr>
          </w:p>
        </w:tc>
        <w:tc>
          <w:tcPr>
            <w:tcW w:w="3438" w:type="dxa"/>
          </w:tcPr>
          <w:p w:rsidR="00F538B3" w:rsidRDefault="00F538B3" w:rsidP="00F538B3">
            <w:pPr>
              <w:suppressAutoHyphens/>
              <w:contextualSpacing/>
              <w:rPr>
                <w:rFonts w:ascii="Arial" w:eastAsia="Times New Roman" w:hAnsi="Arial" w:cs="Times New Roman"/>
                <w:sz w:val="24"/>
                <w:szCs w:val="24"/>
                <w:lang w:eastAsia="ar-SA"/>
              </w:rPr>
            </w:pPr>
          </w:p>
        </w:tc>
      </w:tr>
      <w:tr w:rsidR="00F538B3" w:rsidTr="00F538B3">
        <w:tc>
          <w:tcPr>
            <w:tcW w:w="3438" w:type="dxa"/>
          </w:tcPr>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p w:rsidR="00F538B3" w:rsidRDefault="00F538B3" w:rsidP="00F538B3">
            <w:pPr>
              <w:suppressAutoHyphens/>
              <w:contextualSpacing/>
              <w:rPr>
                <w:rFonts w:ascii="Arial" w:eastAsia="Times New Roman" w:hAnsi="Arial" w:cs="Times New Roman"/>
                <w:sz w:val="24"/>
                <w:szCs w:val="24"/>
                <w:lang w:eastAsia="ar-SA"/>
              </w:rPr>
            </w:pPr>
          </w:p>
        </w:tc>
        <w:tc>
          <w:tcPr>
            <w:tcW w:w="3438" w:type="dxa"/>
          </w:tcPr>
          <w:p w:rsidR="00F538B3" w:rsidRDefault="00F538B3" w:rsidP="00F538B3">
            <w:pPr>
              <w:suppressAutoHyphens/>
              <w:contextualSpacing/>
              <w:rPr>
                <w:rFonts w:ascii="Arial" w:eastAsia="Times New Roman" w:hAnsi="Arial" w:cs="Times New Roman"/>
                <w:sz w:val="24"/>
                <w:szCs w:val="24"/>
                <w:lang w:eastAsia="ar-SA"/>
              </w:rPr>
            </w:pPr>
          </w:p>
        </w:tc>
        <w:tc>
          <w:tcPr>
            <w:tcW w:w="3438" w:type="dxa"/>
          </w:tcPr>
          <w:p w:rsidR="00F538B3" w:rsidRDefault="00F538B3" w:rsidP="00F538B3">
            <w:pPr>
              <w:suppressAutoHyphens/>
              <w:contextualSpacing/>
              <w:rPr>
                <w:rFonts w:ascii="Arial" w:eastAsia="Times New Roman" w:hAnsi="Arial" w:cs="Times New Roman"/>
                <w:sz w:val="24"/>
                <w:szCs w:val="24"/>
                <w:lang w:eastAsia="ar-SA"/>
              </w:rPr>
            </w:pPr>
          </w:p>
        </w:tc>
      </w:tr>
    </w:tbl>
    <w:p w:rsidR="00F538B3" w:rsidRPr="004757AA" w:rsidRDefault="00F538B3" w:rsidP="00F538B3">
      <w:pPr>
        <w:suppressAutoHyphens/>
        <w:contextualSpacing/>
        <w:rPr>
          <w:rFonts w:ascii="Arial" w:eastAsia="Times New Roman" w:hAnsi="Arial" w:cs="Times New Roman"/>
          <w:sz w:val="24"/>
          <w:szCs w:val="24"/>
          <w:lang w:eastAsia="ar-SA"/>
        </w:rPr>
      </w:pPr>
      <w:r w:rsidRPr="004757AA">
        <w:rPr>
          <w:rFonts w:ascii="Arial" w:eastAsia="Times New Roman" w:hAnsi="Arial" w:cs="Times New Roman"/>
          <w:sz w:val="24"/>
          <w:szCs w:val="24"/>
          <w:lang w:eastAsia="ar-SA"/>
        </w:rPr>
        <w:t xml:space="preserve"> </w:t>
      </w:r>
    </w:p>
    <w:p w:rsidR="00F538B3" w:rsidRDefault="00F538B3" w:rsidP="005A0D76">
      <w:pPr>
        <w:suppressAutoHyphens/>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2. Get together in groups of three. Identify a social issue you will research in your Library lesson. </w:t>
      </w:r>
    </w:p>
    <w:p w:rsidR="00F538B3" w:rsidRDefault="00F538B3" w:rsidP="005A0D76">
      <w:pPr>
        <w:suppressAutoHyphens/>
        <w:rPr>
          <w:rFonts w:ascii="Arial" w:eastAsia="Times New Roman" w:hAnsi="Arial" w:cs="Times New Roman"/>
          <w:sz w:val="24"/>
          <w:szCs w:val="24"/>
          <w:lang w:eastAsia="ar-SA"/>
        </w:rPr>
      </w:pPr>
      <w:r>
        <w:rPr>
          <w:rFonts w:ascii="Arial" w:eastAsia="Times New Roman" w:hAnsi="Arial" w:cs="Times New Roman"/>
          <w:sz w:val="24"/>
          <w:szCs w:val="24"/>
          <w:lang w:eastAsia="ar-SA"/>
        </w:rPr>
        <w:t>3. Create a PowerPoint resource list like the ones I have posted on CONNECT and showed you in class.</w:t>
      </w:r>
    </w:p>
    <w:p w:rsidR="00F538B3" w:rsidRPr="007F163B" w:rsidRDefault="00F538B3" w:rsidP="005A0D76">
      <w:pPr>
        <w:suppressAutoHyphens/>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4. Use the resources on the PowerPoint </w:t>
      </w:r>
      <w:r w:rsidR="00EB2682">
        <w:rPr>
          <w:rFonts w:ascii="Arial" w:eastAsia="Times New Roman" w:hAnsi="Arial" w:cs="Times New Roman"/>
          <w:sz w:val="24"/>
          <w:szCs w:val="24"/>
          <w:lang w:eastAsia="ar-SA"/>
        </w:rPr>
        <w:t xml:space="preserve">you create about your social issue, </w:t>
      </w:r>
      <w:r>
        <w:rPr>
          <w:rFonts w:ascii="Arial" w:eastAsia="Times New Roman" w:hAnsi="Arial" w:cs="Times New Roman"/>
          <w:sz w:val="24"/>
          <w:szCs w:val="24"/>
          <w:lang w:eastAsia="ar-SA"/>
        </w:rPr>
        <w:t xml:space="preserve">to complete Task 1B. </w:t>
      </w:r>
    </w:p>
    <w:p w:rsidR="00D00BEC" w:rsidRDefault="00D00BEC"/>
    <w:sectPr w:rsidR="00D00BEC" w:rsidSect="00F538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B6E59"/>
    <w:multiLevelType w:val="hybridMultilevel"/>
    <w:tmpl w:val="57B64A9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D76"/>
    <w:rsid w:val="00267183"/>
    <w:rsid w:val="00280EDD"/>
    <w:rsid w:val="005A0D76"/>
    <w:rsid w:val="006A3AEC"/>
    <w:rsid w:val="007F163B"/>
    <w:rsid w:val="00D00BEC"/>
    <w:rsid w:val="00EB2682"/>
    <w:rsid w:val="00F538B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0D76"/>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67183"/>
    <w:rPr>
      <w:color w:val="0000FF" w:themeColor="hyperlink"/>
      <w:u w:val="single"/>
    </w:rPr>
  </w:style>
  <w:style w:type="table" w:styleId="TableGrid">
    <w:name w:val="Table Grid"/>
    <w:basedOn w:val="TableNormal"/>
    <w:rsid w:val="00F53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0D76"/>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67183"/>
    <w:rPr>
      <w:color w:val="0000FF" w:themeColor="hyperlink"/>
      <w:u w:val="single"/>
    </w:rPr>
  </w:style>
  <w:style w:type="table" w:styleId="TableGrid">
    <w:name w:val="Table Grid"/>
    <w:basedOn w:val="TableNormal"/>
    <w:rsid w:val="00F53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bc.net.au/news/2012-07-24/expert-backs-graphic-anti-obesity-ads/415013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8B8853AD</Template>
  <TotalTime>31</TotalTime>
  <Pages>3</Pages>
  <Words>468</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6</cp:revision>
  <dcterms:created xsi:type="dcterms:W3CDTF">2017-02-05T09:15:00Z</dcterms:created>
  <dcterms:modified xsi:type="dcterms:W3CDTF">2018-01-25T03:41:00Z</dcterms:modified>
</cp:coreProperties>
</file>