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2CCC" w:rsidRDefault="00062CCC">
      <w:r>
        <w:t>WA Police Domestic Violence</w:t>
      </w:r>
    </w:p>
    <w:p w:rsidR="00062CCC" w:rsidRDefault="00062CCC"/>
    <w:p w:rsidR="00D00BEC" w:rsidRDefault="00062CCC">
      <w:hyperlink r:id="rId5" w:history="1">
        <w:r w:rsidRPr="00F86AEA">
          <w:rPr>
            <w:rStyle w:val="Hyperlink"/>
          </w:rPr>
          <w:t>https://www.police.wa.gov.au/en/Your-Safety/Family-and-domestic-violence</w:t>
        </w:r>
      </w:hyperlink>
    </w:p>
    <w:p w:rsidR="00062CCC" w:rsidRDefault="00062CCC">
      <w:bookmarkStart w:id="0" w:name="_GoBack"/>
      <w:bookmarkEnd w:id="0"/>
    </w:p>
    <w:sectPr w:rsidR="00062CC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CCC"/>
    <w:rsid w:val="00062CCC"/>
    <w:rsid w:val="00D0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062CC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062CC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police.wa.gov.au/en/Your-Safety/Family-and-domestic-violen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DA517B20</Template>
  <TotalTime>1</TotalTime>
  <Pages>1</Pages>
  <Words>5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 Denise</dc:creator>
  <cp:lastModifiedBy>LAVAN Denise</cp:lastModifiedBy>
  <cp:revision>1</cp:revision>
  <dcterms:created xsi:type="dcterms:W3CDTF">2016-01-26T09:42:00Z</dcterms:created>
  <dcterms:modified xsi:type="dcterms:W3CDTF">2016-01-26T09:43:00Z</dcterms:modified>
</cp:coreProperties>
</file>