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656" w:lineRule="exact" w:before="0"/>
        <w:ind w:left="332" w:right="0" w:firstLine="0"/>
        <w:jc w:val="left"/>
        <w:rPr>
          <w:sz w:val="56"/>
        </w:rPr>
      </w:pPr>
      <w:r>
        <w:rPr/>
        <w:pict>
          <v:group style="position:absolute;margin-left:56.639999pt;margin-top:31.756001pt;width:480.7pt;height:8.2pt;mso-position-horizontal-relative:page;mso-position-vertical-relative:paragraph;z-index:1048" coordorigin="1133,635" coordsize="9614,164">
            <v:line style="position:absolute" from="1142,635" to="1142,799" stroked="true" strokeweight=".96pt" strokecolor="#ffffff">
              <v:stroke dashstyle="solid"/>
            </v:line>
            <v:line style="position:absolute" from="1152,645" to="3092,645" stroked="true" strokeweight=".96pt" strokecolor="#ffffff">
              <v:stroke dashstyle="solid"/>
            </v:line>
            <v:rect style="position:absolute;left:3091;top:635;width:20;height:20" filled="true" fillcolor="#ffffff" stroked="false">
              <v:fill type="solid"/>
            </v:rect>
            <v:line style="position:absolute" from="3111,645" to="10747,645" stroked="true" strokeweight=".96pt" strokecolor="#ffffff">
              <v:stroke dashstyle="solid"/>
            </v:line>
            <w10:wrap type="none"/>
          </v:group>
        </w:pict>
      </w:r>
      <w:r>
        <w:rPr>
          <w:sz w:val="56"/>
        </w:rPr>
        <w:t>News and Views: Discussion &amp; Activities</w:t>
      </w:r>
    </w:p>
    <w:p>
      <w:pPr>
        <w:pStyle w:val="Heading1"/>
        <w:spacing w:before="380"/>
        <w:ind w:left="486"/>
      </w:pPr>
      <w:r>
        <w:rPr>
          <w:color w:val="766FD2"/>
        </w:rPr>
        <w:t>Name</w:t>
      </w:r>
    </w:p>
    <w:p>
      <w:pPr>
        <w:pStyle w:val="BodyText"/>
        <w:spacing w:before="9"/>
        <w:rPr>
          <w:b/>
          <w:sz w:val="24"/>
        </w:rPr>
      </w:pPr>
      <w:r>
        <w:rPr/>
        <w:pict>
          <v:group style="position:absolute;margin-left:155.539993pt;margin-top:17.089190pt;width:382.8pt;height:3pt;mso-position-horizontal-relative:page;mso-position-vertical-relative:paragraph;z-index:0;mso-wrap-distance-left:0;mso-wrap-distance-right:0" coordorigin="3111,342" coordsize="7656,60">
            <v:line style="position:absolute" from="3111,372" to="10747,372" stroked="true" strokeweight="3pt" strokecolor="#000000">
              <v:stroke dashstyle="solid"/>
            </v:line>
            <v:rect style="position:absolute;left:10746;top:341;width:20;height:60" filled="true" fillcolor="#000000" stroked="false">
              <v:fill type="solid"/>
            </v:rect>
            <w10:wrap type="topAndBottom"/>
          </v:group>
        </w:pict>
      </w:r>
    </w:p>
    <w:p>
      <w:pPr>
        <w:pStyle w:val="BodyText"/>
        <w:spacing w:line="288" w:lineRule="auto" w:before="90"/>
        <w:ind w:left="332" w:right="416"/>
      </w:pPr>
      <w:r>
        <w:rPr/>
        <w:t>Complete the activities for each section. You may record your answers and tables electronically, or print this out, fill out tables by hand and write out answers. All sections and activities need to be completed. Attach the articles you select for Section 3 and your response to an article to the back of this booklet when you submit it.</w:t>
      </w:r>
    </w:p>
    <w:p>
      <w:pPr>
        <w:pStyle w:val="Heading4"/>
        <w:spacing w:line="760" w:lineRule="atLeast" w:before="72"/>
        <w:ind w:right="8963"/>
      </w:pPr>
      <w:r>
        <w:rPr/>
        <w:t>CONTENTS </w:t>
      </w:r>
      <w:r>
        <w:rPr>
          <w:u w:val="single"/>
        </w:rPr>
        <w:t>SECTION 1</w:t>
      </w:r>
    </w:p>
    <w:p>
      <w:pPr>
        <w:pStyle w:val="BodyText"/>
        <w:spacing w:before="1"/>
        <w:rPr>
          <w:b/>
          <w:sz w:val="10"/>
        </w:rPr>
      </w:pPr>
    </w:p>
    <w:p>
      <w:pPr>
        <w:pStyle w:val="BodyText"/>
        <w:spacing w:before="56"/>
        <w:ind w:left="332"/>
      </w:pPr>
      <w:r>
        <w:rPr/>
        <w:t>Online News – Small group discussion</w:t>
      </w:r>
    </w:p>
    <w:p>
      <w:pPr>
        <w:pStyle w:val="ListParagraph"/>
        <w:numPr>
          <w:ilvl w:val="0"/>
          <w:numId w:val="1"/>
        </w:numPr>
        <w:tabs>
          <w:tab w:pos="753" w:val="left" w:leader="none"/>
          <w:tab w:pos="754" w:val="left" w:leader="none"/>
        </w:tabs>
        <w:spacing w:line="240" w:lineRule="auto" w:before="174" w:after="0"/>
        <w:ind w:left="753" w:right="0" w:hanging="361"/>
        <w:jc w:val="left"/>
        <w:rPr>
          <w:sz w:val="22"/>
        </w:rPr>
      </w:pPr>
      <w:r>
        <w:rPr>
          <w:sz w:val="22"/>
        </w:rPr>
        <w:t>Discuss questions in group, record individual</w:t>
      </w:r>
      <w:r>
        <w:rPr>
          <w:spacing w:val="-8"/>
          <w:sz w:val="22"/>
        </w:rPr>
        <w:t> </w:t>
      </w:r>
      <w:r>
        <w:rPr>
          <w:sz w:val="22"/>
        </w:rPr>
        <w:t>answers</w:t>
      </w:r>
    </w:p>
    <w:p>
      <w:pPr>
        <w:pStyle w:val="BodyText"/>
        <w:rPr>
          <w:sz w:val="28"/>
        </w:rPr>
      </w:pPr>
    </w:p>
    <w:p>
      <w:pPr>
        <w:pStyle w:val="BodyText"/>
        <w:spacing w:before="4"/>
      </w:pPr>
    </w:p>
    <w:p>
      <w:pPr>
        <w:pStyle w:val="Heading4"/>
      </w:pPr>
      <w:r>
        <w:rPr>
          <w:u w:val="single"/>
        </w:rPr>
        <w:t>SECTION 2</w:t>
      </w:r>
    </w:p>
    <w:p>
      <w:pPr>
        <w:pStyle w:val="BodyText"/>
        <w:spacing w:before="9"/>
        <w:rPr>
          <w:b/>
          <w:sz w:val="9"/>
        </w:rPr>
      </w:pPr>
    </w:p>
    <w:p>
      <w:pPr>
        <w:pStyle w:val="BodyText"/>
        <w:spacing w:before="57"/>
        <w:ind w:left="332"/>
      </w:pPr>
      <w:r>
        <w:rPr/>
        <w:t>Online News Services - research</w:t>
      </w:r>
    </w:p>
    <w:p>
      <w:pPr>
        <w:pStyle w:val="ListParagraph"/>
        <w:numPr>
          <w:ilvl w:val="0"/>
          <w:numId w:val="1"/>
        </w:numPr>
        <w:tabs>
          <w:tab w:pos="753" w:val="left" w:leader="none"/>
          <w:tab w:pos="754" w:val="left" w:leader="none"/>
        </w:tabs>
        <w:spacing w:line="240" w:lineRule="auto" w:before="173" w:after="0"/>
        <w:ind w:left="753" w:right="0" w:hanging="361"/>
        <w:jc w:val="left"/>
        <w:rPr>
          <w:sz w:val="22"/>
        </w:rPr>
      </w:pPr>
      <w:r>
        <w:rPr>
          <w:sz w:val="22"/>
        </w:rPr>
        <w:t>Locate and discuss on line news</w:t>
      </w:r>
      <w:r>
        <w:rPr>
          <w:spacing w:val="-7"/>
          <w:sz w:val="22"/>
        </w:rPr>
        <w:t> </w:t>
      </w:r>
      <w:r>
        <w:rPr>
          <w:sz w:val="22"/>
        </w:rPr>
        <w:t>services</w:t>
      </w:r>
    </w:p>
    <w:p>
      <w:pPr>
        <w:pStyle w:val="ListParagraph"/>
        <w:numPr>
          <w:ilvl w:val="0"/>
          <w:numId w:val="1"/>
        </w:numPr>
        <w:tabs>
          <w:tab w:pos="753" w:val="left" w:leader="none"/>
          <w:tab w:pos="754" w:val="left" w:leader="none"/>
        </w:tabs>
        <w:spacing w:line="240" w:lineRule="auto" w:before="174" w:after="0"/>
        <w:ind w:left="753" w:right="0" w:hanging="361"/>
        <w:jc w:val="left"/>
        <w:rPr>
          <w:sz w:val="22"/>
        </w:rPr>
      </w:pPr>
      <w:r>
        <w:rPr>
          <w:sz w:val="22"/>
        </w:rPr>
        <w:t>Record individual</w:t>
      </w:r>
      <w:r>
        <w:rPr>
          <w:spacing w:val="-1"/>
          <w:sz w:val="22"/>
        </w:rPr>
        <w:t> </w:t>
      </w:r>
      <w:r>
        <w:rPr>
          <w:sz w:val="22"/>
        </w:rPr>
        <w:t>answers</w:t>
      </w:r>
    </w:p>
    <w:p>
      <w:pPr>
        <w:pStyle w:val="BodyText"/>
        <w:rPr>
          <w:sz w:val="28"/>
        </w:rPr>
      </w:pPr>
    </w:p>
    <w:p>
      <w:pPr>
        <w:pStyle w:val="BodyText"/>
        <w:spacing w:before="4"/>
      </w:pPr>
    </w:p>
    <w:p>
      <w:pPr>
        <w:pStyle w:val="Heading4"/>
      </w:pPr>
      <w:r>
        <w:rPr>
          <w:u w:val="single"/>
        </w:rPr>
        <w:t>SECTION 3</w:t>
      </w:r>
    </w:p>
    <w:p>
      <w:pPr>
        <w:pStyle w:val="BodyText"/>
        <w:spacing w:before="9"/>
        <w:rPr>
          <w:b/>
          <w:sz w:val="9"/>
        </w:rPr>
      </w:pPr>
    </w:p>
    <w:p>
      <w:pPr>
        <w:pStyle w:val="BodyText"/>
        <w:spacing w:before="57"/>
        <w:ind w:left="332"/>
      </w:pPr>
      <w:r>
        <w:rPr/>
        <w:t>Analysis and Response – self-selected texts</w:t>
      </w:r>
    </w:p>
    <w:p>
      <w:pPr>
        <w:pStyle w:val="ListParagraph"/>
        <w:numPr>
          <w:ilvl w:val="0"/>
          <w:numId w:val="1"/>
        </w:numPr>
        <w:tabs>
          <w:tab w:pos="753" w:val="left" w:leader="none"/>
          <w:tab w:pos="754" w:val="left" w:leader="none"/>
        </w:tabs>
        <w:spacing w:line="240" w:lineRule="auto" w:before="173" w:after="0"/>
        <w:ind w:left="753" w:right="0" w:hanging="361"/>
        <w:jc w:val="left"/>
        <w:rPr>
          <w:sz w:val="22"/>
        </w:rPr>
      </w:pPr>
      <w:r>
        <w:rPr>
          <w:sz w:val="22"/>
        </w:rPr>
        <w:t>Locate two different reports or opinion pieces which represent a similar</w:t>
      </w:r>
      <w:r>
        <w:rPr>
          <w:spacing w:val="-12"/>
          <w:sz w:val="22"/>
        </w:rPr>
        <w:t> </w:t>
      </w:r>
      <w:r>
        <w:rPr>
          <w:sz w:val="22"/>
        </w:rPr>
        <w:t>issue</w:t>
      </w:r>
    </w:p>
    <w:p>
      <w:pPr>
        <w:pStyle w:val="ListParagraph"/>
        <w:numPr>
          <w:ilvl w:val="0"/>
          <w:numId w:val="1"/>
        </w:numPr>
        <w:tabs>
          <w:tab w:pos="753" w:val="left" w:leader="none"/>
          <w:tab w:pos="754" w:val="left" w:leader="none"/>
        </w:tabs>
        <w:spacing w:line="240" w:lineRule="auto" w:before="173" w:after="0"/>
        <w:ind w:left="753" w:right="0" w:hanging="361"/>
        <w:jc w:val="left"/>
        <w:rPr>
          <w:sz w:val="22"/>
        </w:rPr>
      </w:pPr>
      <w:r>
        <w:rPr>
          <w:sz w:val="22"/>
        </w:rPr>
        <w:t>Complete the representation</w:t>
      </w:r>
      <w:r>
        <w:rPr>
          <w:spacing w:val="-5"/>
          <w:sz w:val="22"/>
        </w:rPr>
        <w:t> </w:t>
      </w:r>
      <w:r>
        <w:rPr>
          <w:sz w:val="22"/>
        </w:rPr>
        <w:t>table</w:t>
      </w:r>
    </w:p>
    <w:p>
      <w:pPr>
        <w:pStyle w:val="BodyText"/>
        <w:rPr>
          <w:sz w:val="28"/>
        </w:rPr>
      </w:pPr>
    </w:p>
    <w:p>
      <w:pPr>
        <w:pStyle w:val="BodyText"/>
        <w:spacing w:before="7"/>
      </w:pPr>
    </w:p>
    <w:p>
      <w:pPr>
        <w:pStyle w:val="Heading4"/>
      </w:pPr>
      <w:r>
        <w:rPr>
          <w:u w:val="single"/>
        </w:rPr>
        <w:t>SECTION 4</w:t>
      </w:r>
    </w:p>
    <w:p>
      <w:pPr>
        <w:pStyle w:val="BodyText"/>
        <w:spacing w:before="7"/>
        <w:rPr>
          <w:b/>
          <w:sz w:val="9"/>
        </w:rPr>
      </w:pPr>
    </w:p>
    <w:p>
      <w:pPr>
        <w:pStyle w:val="BodyText"/>
        <w:spacing w:before="57"/>
        <w:ind w:left="332"/>
      </w:pPr>
      <w:r>
        <w:rPr/>
        <w:t>Sample questions and response to article “Disturbing the Peace”</w:t>
      </w:r>
    </w:p>
    <w:p>
      <w:pPr>
        <w:pStyle w:val="ListParagraph"/>
        <w:numPr>
          <w:ilvl w:val="0"/>
          <w:numId w:val="1"/>
        </w:numPr>
        <w:tabs>
          <w:tab w:pos="753" w:val="left" w:leader="none"/>
          <w:tab w:pos="754" w:val="left" w:leader="none"/>
        </w:tabs>
        <w:spacing w:line="240" w:lineRule="auto" w:before="173" w:after="0"/>
        <w:ind w:left="753" w:right="0" w:hanging="361"/>
        <w:jc w:val="left"/>
        <w:rPr>
          <w:sz w:val="22"/>
        </w:rPr>
      </w:pPr>
      <w:r>
        <w:rPr>
          <w:sz w:val="22"/>
        </w:rPr>
        <w:t>Use the questions to help you to develop your own response to an</w:t>
      </w:r>
      <w:r>
        <w:rPr>
          <w:spacing w:val="-7"/>
          <w:sz w:val="22"/>
        </w:rPr>
        <w:t> </w:t>
      </w:r>
      <w:r>
        <w:rPr>
          <w:sz w:val="22"/>
        </w:rPr>
        <w:t>article</w:t>
      </w:r>
    </w:p>
    <w:p>
      <w:pPr>
        <w:pStyle w:val="ListParagraph"/>
        <w:numPr>
          <w:ilvl w:val="0"/>
          <w:numId w:val="1"/>
        </w:numPr>
        <w:tabs>
          <w:tab w:pos="753" w:val="left" w:leader="none"/>
          <w:tab w:pos="754" w:val="left" w:leader="none"/>
        </w:tabs>
        <w:spacing w:line="240" w:lineRule="auto" w:before="173" w:after="0"/>
        <w:ind w:left="753" w:right="0" w:hanging="361"/>
        <w:jc w:val="left"/>
        <w:rPr>
          <w:sz w:val="22"/>
        </w:rPr>
      </w:pPr>
      <w:r>
        <w:rPr>
          <w:sz w:val="22"/>
        </w:rPr>
        <w:t>Read the example response as a model for how to write your</w:t>
      </w:r>
      <w:r>
        <w:rPr>
          <w:spacing w:val="-10"/>
          <w:sz w:val="22"/>
        </w:rPr>
        <w:t> </w:t>
      </w:r>
      <w:r>
        <w:rPr>
          <w:sz w:val="22"/>
        </w:rPr>
        <w:t>own.</w:t>
      </w:r>
    </w:p>
    <w:p>
      <w:pPr>
        <w:spacing w:after="0" w:line="240" w:lineRule="auto"/>
        <w:jc w:val="left"/>
        <w:rPr>
          <w:sz w:val="22"/>
        </w:rPr>
        <w:sectPr>
          <w:type w:val="continuous"/>
          <w:pgSz w:w="11900" w:h="16850"/>
          <w:pgMar w:top="1080" w:bottom="280" w:left="800" w:right="800"/>
        </w:sectPr>
      </w:pPr>
    </w:p>
    <w:p>
      <w:pPr>
        <w:pStyle w:val="Heading1"/>
      </w:pPr>
      <w:r>
        <w:rPr/>
        <w:t>SECTION 1</w:t>
      </w:r>
    </w:p>
    <w:p>
      <w:pPr>
        <w:pStyle w:val="BodyText"/>
        <w:rPr>
          <w:b/>
          <w:sz w:val="32"/>
        </w:rPr>
      </w:pPr>
    </w:p>
    <w:p>
      <w:pPr>
        <w:pStyle w:val="BodyText"/>
        <w:spacing w:before="8"/>
        <w:rPr>
          <w:b/>
          <w:sz w:val="23"/>
        </w:rPr>
      </w:pPr>
    </w:p>
    <w:p>
      <w:pPr>
        <w:pStyle w:val="Heading4"/>
      </w:pPr>
      <w:r>
        <w:rPr>
          <w:u w:val="single"/>
        </w:rPr>
        <w:t>Online News – small group discussion and activities</w:t>
      </w:r>
    </w:p>
    <w:p>
      <w:pPr>
        <w:pStyle w:val="BodyText"/>
        <w:spacing w:before="9"/>
        <w:rPr>
          <w:b/>
          <w:sz w:val="9"/>
        </w:rPr>
      </w:pPr>
    </w:p>
    <w:p>
      <w:pPr>
        <w:pStyle w:val="ListParagraph"/>
        <w:numPr>
          <w:ilvl w:val="0"/>
          <w:numId w:val="2"/>
        </w:numPr>
        <w:tabs>
          <w:tab w:pos="786" w:val="left" w:leader="none"/>
          <w:tab w:pos="787" w:val="left" w:leader="none"/>
        </w:tabs>
        <w:spacing w:line="240" w:lineRule="auto" w:before="56" w:after="0"/>
        <w:ind w:left="786" w:right="0" w:hanging="454"/>
        <w:jc w:val="left"/>
        <w:rPr>
          <w:sz w:val="22"/>
        </w:rPr>
      </w:pPr>
      <w:r>
        <w:rPr>
          <w:sz w:val="22"/>
        </w:rPr>
        <w:t>Where do you source your information about the world</w:t>
      </w:r>
      <w:r>
        <w:rPr>
          <w:spacing w:val="-12"/>
          <w:sz w:val="22"/>
        </w:rPr>
        <w:t> </w:t>
      </w:r>
      <w:r>
        <w:rPr>
          <w:sz w:val="22"/>
        </w:rPr>
        <w:t>from?</w:t>
      </w:r>
    </w:p>
    <w:p>
      <w:pPr>
        <w:pStyle w:val="BodyText"/>
        <w:spacing w:before="1"/>
        <w:rPr>
          <w:sz w:val="11"/>
        </w:rPr>
      </w:pPr>
      <w:r>
        <w:rPr/>
        <w:pict>
          <v:group style="position:absolute;margin-left:56.639999pt;margin-top:8.720781pt;width:481.7pt;height:147.75pt;mso-position-horizontal-relative:page;mso-position-vertical-relative:paragraph;z-index:1072;mso-wrap-distance-left:0;mso-wrap-distance-right:0" coordorigin="1133,174" coordsize="9634,2955">
            <v:rect style="position:absolute;left:1132;top:174;width:60;height:60" filled="true" fillcolor="#000000" stroked="false">
              <v:fill type="solid"/>
            </v:rect>
            <v:rect style="position:absolute;left:1132;top:174;width:60;height:60" filled="true" fillcolor="#000000" stroked="false">
              <v:fill type="solid"/>
            </v:rect>
            <v:line style="position:absolute" from="1193,204" to="10706,204" stroked="true" strokeweight="3pt" strokecolor="#000000">
              <v:stroke dashstyle="solid"/>
            </v:line>
            <v:rect style="position:absolute;left:10706;top:174;width:60;height:60" filled="true" fillcolor="#000000" stroked="false">
              <v:fill type="solid"/>
            </v:rect>
            <v:rect style="position:absolute;left:10706;top:174;width:60;height:60" filled="true" fillcolor="#000000" stroked="false">
              <v:fill type="solid"/>
            </v:rect>
            <v:line style="position:absolute" from="1163,235" to="1163,3129" stroked="true" strokeweight="3pt" strokecolor="#000000">
              <v:stroke dashstyle="solid"/>
            </v:line>
            <v:line style="position:absolute" from="1193,3099" to="10706,3099" stroked="true" strokeweight="3pt" strokecolor="#000000">
              <v:stroke dashstyle="solid"/>
            </v:line>
            <v:line style="position:absolute" from="10736,235" to="10736,3129" stroked="true" strokeweight="3pt" strokecolor="#000000">
              <v:stroke dashstyle="solid"/>
            </v:line>
            <w10:wrap type="topAndBottom"/>
          </v:group>
        </w:pict>
      </w:r>
    </w:p>
    <w:p>
      <w:pPr>
        <w:pStyle w:val="BodyText"/>
        <w:rPr>
          <w:sz w:val="20"/>
        </w:rPr>
      </w:pPr>
    </w:p>
    <w:p>
      <w:pPr>
        <w:pStyle w:val="BodyText"/>
        <w:spacing w:before="6"/>
        <w:rPr>
          <w:sz w:val="16"/>
        </w:rPr>
      </w:pPr>
    </w:p>
    <w:p>
      <w:pPr>
        <w:pStyle w:val="ListParagraph"/>
        <w:numPr>
          <w:ilvl w:val="0"/>
          <w:numId w:val="2"/>
        </w:numPr>
        <w:tabs>
          <w:tab w:pos="786" w:val="left" w:leader="none"/>
          <w:tab w:pos="787" w:val="left" w:leader="none"/>
        </w:tabs>
        <w:spacing w:line="240" w:lineRule="auto" w:before="56" w:after="0"/>
        <w:ind w:left="786" w:right="0" w:hanging="454"/>
        <w:jc w:val="left"/>
        <w:rPr>
          <w:sz w:val="22"/>
        </w:rPr>
      </w:pPr>
      <w:r>
        <w:rPr/>
        <w:pict>
          <v:group style="position:absolute;margin-left:56.639999pt;margin-top:22.53363pt;width:481.7pt;height:431.35pt;mso-position-horizontal-relative:page;mso-position-vertical-relative:paragraph;z-index:1096;mso-wrap-distance-left:0;mso-wrap-distance-right:0" coordorigin="1133,451" coordsize="9634,8627">
            <v:line style="position:absolute" from="1193,5473" to="10706,5473" stroked="true" strokeweight="3pt" strokecolor="#000000">
              <v:stroke dashstyle="solid"/>
            </v:line>
            <v:line style="position:absolute" from="1163,5443" to="1163,9077" stroked="true" strokeweight="3pt" strokecolor="#000000">
              <v:stroke dashstyle="solid"/>
            </v:line>
            <v:line style="position:absolute" from="1193,9047" to="10706,9047" stroked="true" strokeweight="3pt" strokecolor="#000000">
              <v:stroke dashstyle="solid"/>
            </v:line>
            <v:line style="position:absolute" from="10736,5443" to="10736,9077" stroked="true" strokeweight="3pt" strokecolor="#000000">
              <v:stroke dashstyle="solid"/>
            </v:line>
            <v:shape style="position:absolute;left:1134;top:450;width:9070;height:4990" type="#_x0000_t75" stroked="false">
              <v:imagedata r:id="rId6" o:title=""/>
            </v:shape>
            <w10:wrap type="topAndBottom"/>
          </v:group>
        </w:pict>
      </w:r>
      <w:r>
        <w:rPr>
          <w:sz w:val="22"/>
        </w:rPr>
        <w:t>How does the banner of </w:t>
      </w:r>
      <w:r>
        <w:rPr>
          <w:i/>
          <w:sz w:val="22"/>
        </w:rPr>
        <w:t>Newvoices.com.au </w:t>
      </w:r>
      <w:r>
        <w:rPr>
          <w:sz w:val="22"/>
        </w:rPr>
        <w:t>compare with the front page of a traditional</w:t>
      </w:r>
      <w:r>
        <w:rPr>
          <w:spacing w:val="-20"/>
          <w:sz w:val="22"/>
        </w:rPr>
        <w:t> </w:t>
      </w:r>
      <w:r>
        <w:rPr>
          <w:sz w:val="22"/>
        </w:rPr>
        <w:t>newspaper?</w:t>
      </w:r>
    </w:p>
    <w:p>
      <w:pPr>
        <w:spacing w:after="0" w:line="240" w:lineRule="auto"/>
        <w:jc w:val="left"/>
        <w:rPr>
          <w:sz w:val="22"/>
        </w:rPr>
        <w:sectPr>
          <w:footerReference w:type="default" r:id="rId5"/>
          <w:pgSz w:w="11900" w:h="16850"/>
          <w:pgMar w:footer="853" w:header="0" w:top="1120" w:bottom="1040" w:left="800" w:right="800"/>
          <w:pgNumType w:start="2"/>
        </w:sectPr>
      </w:pPr>
    </w:p>
    <w:p>
      <w:pPr>
        <w:pStyle w:val="ListParagraph"/>
        <w:numPr>
          <w:ilvl w:val="0"/>
          <w:numId w:val="2"/>
        </w:numPr>
        <w:tabs>
          <w:tab w:pos="786" w:val="left" w:leader="none"/>
          <w:tab w:pos="787" w:val="left" w:leader="none"/>
        </w:tabs>
        <w:spacing w:line="288" w:lineRule="auto" w:before="35" w:after="0"/>
        <w:ind w:left="786" w:right="693" w:hanging="454"/>
        <w:jc w:val="left"/>
        <w:rPr>
          <w:sz w:val="22"/>
        </w:rPr>
      </w:pPr>
      <w:r>
        <w:rPr/>
        <w:pict>
          <v:group style="position:absolute;margin-left:56.639999pt;margin-top:39.943623pt;width:481.7pt;height:165.9pt;mso-position-horizontal-relative:page;mso-position-vertical-relative:paragraph;z-index:1120;mso-wrap-distance-left:0;mso-wrap-distance-right:0" coordorigin="1133,799" coordsize="9634,3318">
            <v:line style="position:absolute" from="1193,829" to="10706,829" stroked="true" strokeweight="3pt" strokecolor="#000000">
              <v:stroke dashstyle="solid"/>
            </v:line>
            <v:line style="position:absolute" from="1163,799" to="1163,4116" stroked="true" strokeweight="3pt" strokecolor="#000000">
              <v:stroke dashstyle="solid"/>
            </v:line>
            <v:line style="position:absolute" from="1193,4086" to="10706,4086" stroked="true" strokeweight="3pt" strokecolor="#000000">
              <v:stroke dashstyle="solid"/>
            </v:line>
            <v:line style="position:absolute" from="10736,799" to="10736,4116" stroked="true" strokeweight="3pt" strokecolor="#000000">
              <v:stroke dashstyle="solid"/>
            </v:line>
            <w10:wrap type="topAndBottom"/>
          </v:group>
        </w:pict>
      </w:r>
      <w:r>
        <w:rPr>
          <w:sz w:val="22"/>
        </w:rPr>
        <w:t>It has been predicted that print newspapers will no longer be made available in the future. Do you agree? Why or why</w:t>
      </w:r>
      <w:r>
        <w:rPr>
          <w:spacing w:val="-3"/>
          <w:sz w:val="22"/>
        </w:rPr>
        <w:t> </w:t>
      </w:r>
      <w:r>
        <w:rPr>
          <w:sz w:val="22"/>
        </w:rPr>
        <w:t>not?</w:t>
      </w:r>
    </w:p>
    <w:p>
      <w:pPr>
        <w:pStyle w:val="BodyText"/>
        <w:rPr>
          <w:sz w:val="20"/>
        </w:rPr>
      </w:pPr>
    </w:p>
    <w:p>
      <w:pPr>
        <w:pStyle w:val="BodyText"/>
        <w:spacing w:before="6"/>
        <w:rPr>
          <w:sz w:val="16"/>
        </w:rPr>
      </w:pPr>
    </w:p>
    <w:p>
      <w:pPr>
        <w:pStyle w:val="ListParagraph"/>
        <w:numPr>
          <w:ilvl w:val="0"/>
          <w:numId w:val="2"/>
        </w:numPr>
        <w:tabs>
          <w:tab w:pos="786" w:val="left" w:leader="none"/>
          <w:tab w:pos="787" w:val="left" w:leader="none"/>
        </w:tabs>
        <w:spacing w:line="240" w:lineRule="auto" w:before="56" w:after="0"/>
        <w:ind w:left="786" w:right="0" w:hanging="454"/>
        <w:jc w:val="left"/>
        <w:rPr>
          <w:sz w:val="22"/>
        </w:rPr>
      </w:pPr>
      <w:r>
        <w:rPr>
          <w:sz w:val="22"/>
        </w:rPr>
        <w:t>The following headline recently appeared in on-line news</w:t>
      </w:r>
      <w:r>
        <w:rPr>
          <w:spacing w:val="-3"/>
          <w:sz w:val="22"/>
        </w:rPr>
        <w:t> </w:t>
      </w:r>
      <w:r>
        <w:rPr>
          <w:sz w:val="22"/>
        </w:rPr>
        <w:t>feeds:</w:t>
      </w:r>
    </w:p>
    <w:p>
      <w:pPr>
        <w:pStyle w:val="BodyText"/>
        <w:spacing w:before="2"/>
        <w:rPr>
          <w:sz w:val="11"/>
        </w:rPr>
      </w:pPr>
      <w:r>
        <w:rPr/>
        <w:pict>
          <v:shape style="position:absolute;margin-left:45.48pt;margin-top:9.549609pt;width:504pt;height:89.8pt;mso-position-horizontal-relative:page;mso-position-vertical-relative:paragraph;z-index:1144;mso-wrap-distance-left:0;mso-wrap-distance-right:0" type="#_x0000_t202" filled="false" stroked="true" strokeweight="1.44pt" strokecolor="#000000">
            <v:textbox inset="0,0,0,0">
              <w:txbxContent>
                <w:p>
                  <w:pPr>
                    <w:spacing w:line="288" w:lineRule="auto" w:before="179"/>
                    <w:ind w:left="2229" w:right="0" w:hanging="1856"/>
                    <w:jc w:val="left"/>
                    <w:rPr>
                      <w:b/>
                      <w:sz w:val="48"/>
                    </w:rPr>
                  </w:pPr>
                  <w:r>
                    <w:rPr>
                      <w:b/>
                      <w:sz w:val="48"/>
                    </w:rPr>
                    <w:t>Bernie Sanders Could Replace President Trump With Little-Known Loophole</w:t>
                  </w:r>
                </w:p>
              </w:txbxContent>
            </v:textbox>
            <v:stroke dashstyle="solid"/>
            <w10:wrap type="topAndBottom"/>
          </v:shape>
        </w:pict>
      </w:r>
    </w:p>
    <w:p>
      <w:pPr>
        <w:pStyle w:val="BodyText"/>
        <w:rPr>
          <w:sz w:val="20"/>
        </w:rPr>
      </w:pPr>
    </w:p>
    <w:p>
      <w:pPr>
        <w:pStyle w:val="BodyText"/>
        <w:spacing w:before="11"/>
        <w:rPr>
          <w:sz w:val="18"/>
        </w:rPr>
      </w:pPr>
    </w:p>
    <w:p>
      <w:pPr>
        <w:pStyle w:val="Heading4"/>
        <w:spacing w:before="57"/>
        <w:ind w:left="314" w:right="3930"/>
        <w:jc w:val="center"/>
      </w:pPr>
      <w:r>
        <w:rPr/>
        <w:t>Read this article (which follows) and then share with your friends.</w:t>
      </w:r>
    </w:p>
    <w:p>
      <w:pPr>
        <w:spacing w:before="175"/>
        <w:ind w:left="278" w:right="3930" w:firstLine="0"/>
        <w:jc w:val="center"/>
        <w:rPr>
          <w:sz w:val="24"/>
        </w:rPr>
      </w:pPr>
      <w:r>
        <w:rPr>
          <w:sz w:val="24"/>
        </w:rPr>
        <w:t>Read the article and summarise its main ideas:</w:t>
      </w:r>
    </w:p>
    <w:p>
      <w:pPr>
        <w:pStyle w:val="BodyText"/>
        <w:spacing w:before="11"/>
        <w:rPr>
          <w:sz w:val="8"/>
        </w:rPr>
      </w:pPr>
      <w:r>
        <w:rPr/>
        <w:pict>
          <v:group style="position:absolute;margin-left:56.639999pt;margin-top:8.920468pt;width:481.7pt;height:272.55pt;mso-position-horizontal-relative:page;mso-position-vertical-relative:paragraph;z-index:1168;mso-wrap-distance-left:0;mso-wrap-distance-right:0" coordorigin="1133,178" coordsize="9634,5451">
            <v:line style="position:absolute" from="1193,208" to="10706,208" stroked="true" strokeweight="3pt" strokecolor="#000000">
              <v:stroke dashstyle="solid"/>
            </v:line>
            <v:line style="position:absolute" from="1163,178" to="1163,5629" stroked="true" strokeweight="3pt" strokecolor="#000000">
              <v:stroke dashstyle="solid"/>
            </v:line>
            <v:line style="position:absolute" from="1193,5599" to="10706,5599" stroked="true" strokeweight="3pt" strokecolor="#000000">
              <v:stroke dashstyle="solid"/>
            </v:line>
            <v:line style="position:absolute" from="10736,178" to="10736,5629" stroked="true" strokeweight="3pt" strokecolor="#000000">
              <v:stroke dashstyle="solid"/>
            </v:line>
            <w10:wrap type="topAndBottom"/>
          </v:group>
        </w:pict>
      </w:r>
    </w:p>
    <w:p>
      <w:pPr>
        <w:spacing w:after="0"/>
        <w:rPr>
          <w:sz w:val="8"/>
        </w:rPr>
        <w:sectPr>
          <w:pgSz w:w="11900" w:h="16850"/>
          <w:pgMar w:header="0" w:footer="853" w:top="1540" w:bottom="1120" w:left="800" w:right="800"/>
        </w:sectPr>
      </w:pPr>
    </w:p>
    <w:p>
      <w:pPr>
        <w:spacing w:before="36"/>
        <w:ind w:left="1053" w:right="0" w:firstLine="0"/>
        <w:jc w:val="left"/>
        <w:rPr>
          <w:sz w:val="24"/>
        </w:rPr>
      </w:pPr>
      <w:r>
        <w:rPr>
          <w:sz w:val="24"/>
        </w:rPr>
        <w:t>Explain how the article made its point by ‘tricking’ the audience:</w:t>
      </w:r>
    </w:p>
    <w:p>
      <w:pPr>
        <w:pStyle w:val="BodyText"/>
        <w:spacing w:before="11"/>
        <w:rPr>
          <w:sz w:val="8"/>
        </w:rPr>
      </w:pPr>
      <w:r>
        <w:rPr/>
        <w:pict>
          <v:group style="position:absolute;margin-left:56.639999pt;margin-top:8.891562pt;width:481.7pt;height:332.1pt;mso-position-horizontal-relative:page;mso-position-vertical-relative:paragraph;z-index:1192;mso-wrap-distance-left:0;mso-wrap-distance-right:0" coordorigin="1133,178" coordsize="9634,6642">
            <v:line style="position:absolute" from="1193,208" to="10706,208" stroked="true" strokeweight="3pt" strokecolor="#000000">
              <v:stroke dashstyle="solid"/>
            </v:line>
            <v:line style="position:absolute" from="1163,178" to="1163,6819" stroked="true" strokeweight="3pt" strokecolor="#000000">
              <v:stroke dashstyle="solid"/>
            </v:line>
            <v:line style="position:absolute" from="1193,6789" to="10706,6789" stroked="true" strokeweight="3pt" strokecolor="#000000">
              <v:stroke dashstyle="solid"/>
            </v:line>
            <v:line style="position:absolute" from="10736,178" to="10736,6819" stroked="true" strokeweight="3pt" strokecolor="#000000">
              <v:stroke dashstyle="solid"/>
            </v:line>
            <w10:wrap type="topAndBottom"/>
          </v:group>
        </w:pict>
      </w:r>
    </w:p>
    <w:p>
      <w:pPr>
        <w:spacing w:before="61"/>
        <w:ind w:left="332" w:right="0" w:firstLine="0"/>
        <w:jc w:val="left"/>
        <w:rPr>
          <w:sz w:val="24"/>
        </w:rPr>
      </w:pPr>
      <w:r>
        <w:rPr>
          <w:sz w:val="24"/>
        </w:rPr>
        <w:t>Give examples from your personal experiences which could support ideas in the article:</w:t>
      </w:r>
    </w:p>
    <w:p>
      <w:pPr>
        <w:pStyle w:val="BodyText"/>
        <w:spacing w:before="11"/>
        <w:rPr>
          <w:sz w:val="8"/>
        </w:rPr>
      </w:pPr>
      <w:r>
        <w:rPr/>
        <w:pict>
          <v:group style="position:absolute;margin-left:56.639999pt;margin-top:8.891562pt;width:481.7pt;height:315.05pt;mso-position-horizontal-relative:page;mso-position-vertical-relative:paragraph;z-index:1216;mso-wrap-distance-left:0;mso-wrap-distance-right:0" coordorigin="1133,178" coordsize="9634,6301">
            <v:line style="position:absolute" from="1193,208" to="10706,208" stroked="true" strokeweight="3pt" strokecolor="#000000">
              <v:stroke dashstyle="solid"/>
            </v:line>
            <v:line style="position:absolute" from="1163,178" to="1163,6478" stroked="true" strokeweight="3pt" strokecolor="#000000">
              <v:stroke dashstyle="solid"/>
            </v:line>
            <v:line style="position:absolute" from="1193,6448" to="10706,6448" stroked="true" strokeweight="3pt" strokecolor="#000000">
              <v:stroke dashstyle="solid"/>
            </v:line>
            <v:line style="position:absolute" from="10736,178" to="10736,6478" stroked="true" strokeweight="3pt" strokecolor="#000000">
              <v:stroke dashstyle="solid"/>
            </v:line>
            <w10:wrap type="topAndBottom"/>
          </v:group>
        </w:pict>
      </w:r>
    </w:p>
    <w:p>
      <w:pPr>
        <w:spacing w:after="0"/>
        <w:rPr>
          <w:sz w:val="8"/>
        </w:rPr>
        <w:sectPr>
          <w:pgSz w:w="11900" w:h="16850"/>
          <w:pgMar w:header="0" w:footer="853" w:top="1540" w:bottom="1120" w:left="800" w:right="800"/>
        </w:sectPr>
      </w:pPr>
    </w:p>
    <w:p>
      <w:pPr>
        <w:spacing w:line="290" w:lineRule="auto" w:before="12"/>
        <w:ind w:left="4548" w:right="891" w:hanging="3642"/>
        <w:jc w:val="left"/>
        <w:rPr>
          <w:b/>
          <w:sz w:val="26"/>
        </w:rPr>
      </w:pPr>
      <w:r>
        <w:rPr>
          <w:b/>
          <w:sz w:val="32"/>
        </w:rPr>
        <w:t>B</w:t>
      </w:r>
      <w:r>
        <w:rPr>
          <w:b/>
          <w:sz w:val="26"/>
        </w:rPr>
        <w:t>ERNIE </w:t>
      </w:r>
      <w:r>
        <w:rPr>
          <w:b/>
          <w:sz w:val="32"/>
        </w:rPr>
        <w:t>S</w:t>
      </w:r>
      <w:r>
        <w:rPr>
          <w:b/>
          <w:sz w:val="26"/>
        </w:rPr>
        <w:t>ANDERS </w:t>
      </w:r>
      <w:r>
        <w:rPr>
          <w:b/>
          <w:sz w:val="32"/>
        </w:rPr>
        <w:t>C</w:t>
      </w:r>
      <w:r>
        <w:rPr>
          <w:b/>
          <w:sz w:val="26"/>
        </w:rPr>
        <w:t>OULD </w:t>
      </w:r>
      <w:r>
        <w:rPr>
          <w:b/>
          <w:sz w:val="32"/>
        </w:rPr>
        <w:t>R</w:t>
      </w:r>
      <w:r>
        <w:rPr>
          <w:b/>
          <w:sz w:val="26"/>
        </w:rPr>
        <w:t>EPLACE </w:t>
      </w:r>
      <w:r>
        <w:rPr>
          <w:b/>
          <w:sz w:val="32"/>
        </w:rPr>
        <w:t>P</w:t>
      </w:r>
      <w:r>
        <w:rPr>
          <w:b/>
          <w:sz w:val="26"/>
        </w:rPr>
        <w:t>RESIDENT </w:t>
      </w:r>
      <w:r>
        <w:rPr>
          <w:b/>
          <w:sz w:val="32"/>
        </w:rPr>
        <w:t>T</w:t>
      </w:r>
      <w:r>
        <w:rPr>
          <w:b/>
          <w:sz w:val="26"/>
        </w:rPr>
        <w:t>RUMP </w:t>
      </w:r>
      <w:r>
        <w:rPr>
          <w:b/>
          <w:sz w:val="32"/>
        </w:rPr>
        <w:t>W</w:t>
      </w:r>
      <w:r>
        <w:rPr>
          <w:b/>
          <w:sz w:val="26"/>
        </w:rPr>
        <w:t>ITH </w:t>
      </w:r>
      <w:r>
        <w:rPr>
          <w:b/>
          <w:sz w:val="32"/>
        </w:rPr>
        <w:t>L</w:t>
      </w:r>
      <w:r>
        <w:rPr>
          <w:b/>
          <w:sz w:val="26"/>
        </w:rPr>
        <w:t>ITTLE</w:t>
      </w:r>
      <w:r>
        <w:rPr>
          <w:b/>
          <w:sz w:val="32"/>
        </w:rPr>
        <w:t>-K</w:t>
      </w:r>
      <w:r>
        <w:rPr>
          <w:b/>
          <w:sz w:val="26"/>
        </w:rPr>
        <w:t>NOWN </w:t>
      </w:r>
      <w:r>
        <w:rPr>
          <w:b/>
          <w:sz w:val="32"/>
        </w:rPr>
        <w:t>L</w:t>
      </w:r>
      <w:r>
        <w:rPr>
          <w:b/>
          <w:sz w:val="26"/>
        </w:rPr>
        <w:t>OOPHOLE</w:t>
      </w:r>
    </w:p>
    <w:p>
      <w:pPr>
        <w:pStyle w:val="Heading4"/>
        <w:spacing w:before="113"/>
      </w:pPr>
      <w:r>
        <w:rPr/>
        <w:t>Read this article and then share with your friends.</w:t>
      </w:r>
    </w:p>
    <w:p>
      <w:pPr>
        <w:pStyle w:val="BodyText"/>
        <w:spacing w:line="396" w:lineRule="auto" w:before="173"/>
        <w:ind w:left="332" w:right="3492"/>
      </w:pPr>
      <w:r>
        <w:rPr/>
        <w:t>11/14/2016     01:05     pm     ET     |     </w:t>
      </w:r>
      <w:r>
        <w:rPr>
          <w:b/>
        </w:rPr>
        <w:t>Updated     </w:t>
      </w:r>
      <w:r>
        <w:rPr/>
        <w:t>16     hours     ago</w:t>
      </w:r>
      <w:hyperlink r:id="rId7">
        <w:r>
          <w:rPr>
            <w:u w:val="single"/>
          </w:rPr>
          <w:t> Matt Masur </w:t>
        </w:r>
      </w:hyperlink>
      <w:r>
        <w:rPr/>
        <w:t>Entrepreneur, New Media Personality &amp; Progressive</w:t>
      </w:r>
      <w:r>
        <w:rPr>
          <w:spacing w:val="-20"/>
        </w:rPr>
        <w:t> </w:t>
      </w:r>
      <w:r>
        <w:rPr/>
        <w:t>Activist</w:t>
      </w:r>
    </w:p>
    <w:p>
      <w:pPr>
        <w:pStyle w:val="BodyText"/>
        <w:spacing w:line="268" w:lineRule="exact"/>
        <w:ind w:left="332"/>
      </w:pPr>
      <w:r>
        <w:rPr/>
        <w:t>Matthew Masur</w:t>
      </w:r>
    </w:p>
    <w:p>
      <w:pPr>
        <w:pStyle w:val="BodyText"/>
        <w:spacing w:before="173"/>
        <w:ind w:left="332"/>
      </w:pPr>
      <w:r>
        <w:rPr/>
        <w:t>Bernie Sanders in Syracuse, N.Y., 2016</w:t>
      </w:r>
    </w:p>
    <w:p>
      <w:pPr>
        <w:pStyle w:val="BodyText"/>
        <w:spacing w:line="288" w:lineRule="auto" w:before="175"/>
        <w:ind w:left="332" w:right="534"/>
      </w:pPr>
      <w:r>
        <w:rPr/>
        <w:t>Here is exactly what we need to do to save our great society. The information here is what we’ve all been waiting for. By doing this we can make Bernie the president on Inauguration day rather than President- elect </w:t>
      </w:r>
      <w:hyperlink r:id="rId8">
        <w:r>
          <w:rPr>
            <w:u w:val="single"/>
          </w:rPr>
          <w:t>Donald Trump</w:t>
        </w:r>
        <w:r>
          <w:rPr/>
          <w:t>.</w:t>
        </w:r>
      </w:hyperlink>
    </w:p>
    <w:p>
      <w:pPr>
        <w:pStyle w:val="BodyText"/>
        <w:spacing w:before="119"/>
        <w:ind w:left="332"/>
      </w:pPr>
      <w:r>
        <w:rPr/>
        <w:t>Actually, no we can’t. There is no loophole that allows a random person to assume the office of president.</w:t>
      </w:r>
    </w:p>
    <w:p>
      <w:pPr>
        <w:pStyle w:val="BodyText"/>
        <w:spacing w:line="288" w:lineRule="auto" w:before="55"/>
        <w:ind w:left="332" w:right="668"/>
      </w:pPr>
      <w:r>
        <w:rPr/>
        <w:t>That’s pretty basic common sense but yet you clicked or even shared this article anyway. Now that right there is the real point of this post…</w:t>
      </w:r>
    </w:p>
    <w:p>
      <w:pPr>
        <w:pStyle w:val="BodyText"/>
        <w:spacing w:line="288" w:lineRule="auto" w:before="119"/>
        <w:ind w:left="332" w:right="771"/>
      </w:pPr>
      <w:r>
        <w:rPr/>
        <w:t>Our social media sites have been flooded with misinformation in the past few months. While this has always been a problem, it now appears to have exploded over this election season. We are seeing post after post stating just plain illogical things and this is not a problem unique to any one side.</w:t>
      </w:r>
    </w:p>
    <w:p>
      <w:pPr>
        <w:pStyle w:val="BodyText"/>
        <w:spacing w:before="120"/>
        <w:ind w:left="332"/>
      </w:pPr>
      <w:r>
        <w:rPr/>
        <w:t>Even more dangerous are the posts that don’t appear to be far-fetched until you dig into the details. The</w:t>
      </w:r>
    </w:p>
    <w:p>
      <w:pPr>
        <w:pStyle w:val="BodyText"/>
        <w:spacing w:before="53"/>
        <w:ind w:left="332"/>
      </w:pPr>
      <w:r>
        <w:rPr/>
        <w:t>big problem with that… People don’t dig for the details.</w:t>
      </w:r>
    </w:p>
    <w:p>
      <w:pPr>
        <w:spacing w:line="288" w:lineRule="auto" w:before="176"/>
        <w:ind w:left="332" w:right="361" w:firstLine="0"/>
        <w:jc w:val="left"/>
        <w:rPr>
          <w:b/>
          <w:i/>
          <w:sz w:val="22"/>
        </w:rPr>
      </w:pPr>
      <w:r>
        <w:rPr>
          <w:b/>
          <w:i/>
          <w:sz w:val="22"/>
        </w:rPr>
        <w:t>There will be many people who clicked share on this post because of its headline. They may not even click </w:t>
      </w:r>
      <w:r>
        <w:rPr>
          <w:b/>
          <w:i/>
          <w:sz w:val="22"/>
        </w:rPr>
        <w:t>to open the story. They will never actually read these words. Ironically these are the folks who need to hear it the most.</w:t>
      </w:r>
    </w:p>
    <w:p>
      <w:pPr>
        <w:pStyle w:val="BodyText"/>
        <w:spacing w:line="288" w:lineRule="auto" w:before="118"/>
        <w:ind w:left="332" w:right="543"/>
      </w:pPr>
      <w:r>
        <w:rPr/>
        <w:t>As </w:t>
      </w:r>
      <w:hyperlink r:id="rId9">
        <w:r>
          <w:rPr>
            <w:u w:val="single"/>
          </w:rPr>
          <w:t>John Oliver correctly pointed out</w:t>
        </w:r>
        <w:r>
          <w:rPr/>
          <w:t> </w:t>
        </w:r>
      </w:hyperlink>
      <w:r>
        <w:rPr/>
        <w:t>Sunday night, folks are being fed what they want to hear and they’re eating it up like a starving person. The most important thing in a functional society is a well-informed public. What we have now is not only uninformed but misinformed masses. That’s something that should scare us all.</w:t>
      </w:r>
    </w:p>
    <w:p>
      <w:pPr>
        <w:pStyle w:val="BodyText"/>
        <w:ind w:left="860"/>
        <w:rPr>
          <w:sz w:val="20"/>
        </w:rPr>
      </w:pPr>
      <w:r>
        <w:rPr>
          <w:sz w:val="20"/>
        </w:rPr>
        <w:drawing>
          <wp:inline distT="0" distB="0" distL="0" distR="0">
            <wp:extent cx="5400755" cy="3068955"/>
            <wp:effectExtent l="0" t="0" r="0" b="0"/>
            <wp:docPr id="1" name="image2.jpeg" descr=""/>
            <wp:cNvGraphicFramePr>
              <a:graphicFrameLocks noChangeAspect="1"/>
            </wp:cNvGraphicFramePr>
            <a:graphic>
              <a:graphicData uri="http://schemas.openxmlformats.org/drawingml/2006/picture">
                <pic:pic>
                  <pic:nvPicPr>
                    <pic:cNvPr id="2" name="image2.jpeg"/>
                    <pic:cNvPicPr/>
                  </pic:nvPicPr>
                  <pic:blipFill>
                    <a:blip r:embed="rId10" cstate="print"/>
                    <a:stretch>
                      <a:fillRect/>
                    </a:stretch>
                  </pic:blipFill>
                  <pic:spPr>
                    <a:xfrm>
                      <a:off x="0" y="0"/>
                      <a:ext cx="5400755" cy="3068955"/>
                    </a:xfrm>
                    <a:prstGeom prst="rect">
                      <a:avLst/>
                    </a:prstGeom>
                  </pic:spPr>
                </pic:pic>
              </a:graphicData>
            </a:graphic>
          </wp:inline>
        </w:drawing>
      </w:r>
      <w:r>
        <w:rPr>
          <w:sz w:val="20"/>
        </w:rPr>
      </w:r>
    </w:p>
    <w:p>
      <w:pPr>
        <w:spacing w:after="0"/>
        <w:rPr>
          <w:sz w:val="20"/>
        </w:rPr>
        <w:sectPr>
          <w:pgSz w:w="11900" w:h="16850"/>
          <w:pgMar w:header="0" w:footer="853" w:top="1120" w:bottom="1080" w:left="800" w:right="800"/>
        </w:sectPr>
      </w:pPr>
    </w:p>
    <w:p>
      <w:pPr>
        <w:pStyle w:val="BodyText"/>
        <w:spacing w:line="290" w:lineRule="auto" w:before="31"/>
        <w:ind w:left="332" w:right="605"/>
      </w:pPr>
      <w:r>
        <w:rPr/>
        <w:t>The most important thing in a functional society is a well-informed public. What we have now is not only uninformed but misinformed masses.</w:t>
      </w:r>
    </w:p>
    <w:p>
      <w:pPr>
        <w:pStyle w:val="BodyText"/>
        <w:spacing w:line="288" w:lineRule="auto" w:before="116"/>
        <w:ind w:left="332" w:right="401"/>
      </w:pPr>
      <w:r>
        <w:rPr/>
        <w:t>How do we combat this problem? Easy, we have to do some work. While I could give a long dissertation on what exactly that means, no one has the patience to read it all, so here are five quick steps that’ll fit in a meme…</w:t>
      </w:r>
    </w:p>
    <w:p>
      <w:pPr>
        <w:pStyle w:val="ListParagraph"/>
        <w:numPr>
          <w:ilvl w:val="0"/>
          <w:numId w:val="3"/>
        </w:numPr>
        <w:tabs>
          <w:tab w:pos="554" w:val="left" w:leader="none"/>
        </w:tabs>
        <w:spacing w:line="288" w:lineRule="auto" w:before="121" w:after="0"/>
        <w:ind w:left="332" w:right="1030" w:firstLine="0"/>
        <w:jc w:val="left"/>
        <w:rPr>
          <w:sz w:val="22"/>
        </w:rPr>
      </w:pPr>
      <w:r>
        <w:rPr>
          <w:b/>
          <w:sz w:val="22"/>
        </w:rPr>
        <w:t>Read first. Then share. </w:t>
      </w:r>
      <w:r>
        <w:rPr>
          <w:sz w:val="22"/>
        </w:rPr>
        <w:t>I myself am guilty of basing comments or even clicking share based on the headline. This is the worst thing any of us could do. Stop being</w:t>
      </w:r>
      <w:r>
        <w:rPr>
          <w:spacing w:val="-13"/>
          <w:sz w:val="22"/>
        </w:rPr>
        <w:t> </w:t>
      </w:r>
      <w:r>
        <w:rPr>
          <w:sz w:val="22"/>
        </w:rPr>
        <w:t>lazy.</w:t>
      </w:r>
    </w:p>
    <w:p>
      <w:pPr>
        <w:pStyle w:val="ListParagraph"/>
        <w:numPr>
          <w:ilvl w:val="0"/>
          <w:numId w:val="3"/>
        </w:numPr>
        <w:tabs>
          <w:tab w:pos="554" w:val="left" w:leader="none"/>
        </w:tabs>
        <w:spacing w:line="288" w:lineRule="auto" w:before="118" w:after="0"/>
        <w:ind w:left="332" w:right="601" w:firstLine="0"/>
        <w:jc w:val="both"/>
        <w:rPr>
          <w:sz w:val="22"/>
        </w:rPr>
      </w:pPr>
      <w:r>
        <w:rPr>
          <w:b/>
          <w:sz w:val="22"/>
        </w:rPr>
        <w:t>Check the source (and their sources). </w:t>
      </w:r>
      <w:r>
        <w:rPr>
          <w:sz w:val="22"/>
        </w:rPr>
        <w:t>In the age of new media true and valid information comes from non-traditional sources but so does a lot of garbage. Any article that posts facts, figures or quotes should provide a source for that information. If there is no backup for their claims, move</w:t>
      </w:r>
      <w:r>
        <w:rPr>
          <w:spacing w:val="-17"/>
          <w:sz w:val="22"/>
        </w:rPr>
        <w:t> </w:t>
      </w:r>
      <w:r>
        <w:rPr>
          <w:sz w:val="22"/>
        </w:rPr>
        <w:t>on.</w:t>
      </w:r>
    </w:p>
    <w:p>
      <w:pPr>
        <w:pStyle w:val="ListParagraph"/>
        <w:numPr>
          <w:ilvl w:val="0"/>
          <w:numId w:val="3"/>
        </w:numPr>
        <w:tabs>
          <w:tab w:pos="556" w:val="left" w:leader="none"/>
        </w:tabs>
        <w:spacing w:line="288" w:lineRule="auto" w:before="121" w:after="0"/>
        <w:ind w:left="332" w:right="562" w:firstLine="0"/>
        <w:jc w:val="both"/>
        <w:rPr>
          <w:sz w:val="22"/>
        </w:rPr>
      </w:pPr>
      <w:r>
        <w:rPr>
          <w:b/>
          <w:sz w:val="22"/>
        </w:rPr>
        <w:t>Watch out for recycled stories. </w:t>
      </w:r>
      <w:r>
        <w:rPr>
          <w:sz w:val="22"/>
        </w:rPr>
        <w:t>One thing that seems to be feeding into the misinformation problem is when old stories are being presented as happening now. Check the date on the story before you read on. You’ll be shocked to see how many are from another time and aren’t applicable to the current event you thought they were talking</w:t>
      </w:r>
      <w:r>
        <w:rPr>
          <w:spacing w:val="-7"/>
          <w:sz w:val="22"/>
        </w:rPr>
        <w:t> </w:t>
      </w:r>
      <w:r>
        <w:rPr>
          <w:sz w:val="22"/>
        </w:rPr>
        <w:t>about.</w:t>
      </w:r>
    </w:p>
    <w:p>
      <w:pPr>
        <w:pStyle w:val="ListParagraph"/>
        <w:numPr>
          <w:ilvl w:val="0"/>
          <w:numId w:val="3"/>
        </w:numPr>
        <w:tabs>
          <w:tab w:pos="554" w:val="left" w:leader="none"/>
        </w:tabs>
        <w:spacing w:line="288" w:lineRule="auto" w:before="120" w:after="0"/>
        <w:ind w:left="332" w:right="470" w:firstLine="0"/>
        <w:jc w:val="left"/>
        <w:rPr>
          <w:sz w:val="22"/>
        </w:rPr>
      </w:pPr>
      <w:r>
        <w:rPr>
          <w:b/>
          <w:sz w:val="22"/>
        </w:rPr>
        <w:t>If you care about facts, ignore the blatantly slanted. </w:t>
      </w:r>
      <w:r>
        <w:rPr>
          <w:sz w:val="22"/>
        </w:rPr>
        <w:t>Having a slant or taking a position on a story is not wrong in itself. What is wrong is when these ideas are taken as unbiased fact. You can avoid all of this by simply avoiding those sites to start with. Any website with the words: Conservative, Liberal,</w:t>
      </w:r>
      <w:r>
        <w:rPr>
          <w:spacing w:val="-23"/>
          <w:sz w:val="22"/>
        </w:rPr>
        <w:t> </w:t>
      </w:r>
      <w:r>
        <w:rPr>
          <w:sz w:val="22"/>
        </w:rPr>
        <w:t>Democrat,</w:t>
      </w:r>
    </w:p>
    <w:p>
      <w:pPr>
        <w:pStyle w:val="BodyText"/>
        <w:ind w:left="332"/>
      </w:pPr>
      <w:r>
        <w:rPr/>
        <w:t>Republican, etc. in the title are just advertising how slanted they are. That’s ok if you choose to live in your</w:t>
      </w:r>
    </w:p>
    <w:p>
      <w:pPr>
        <w:pStyle w:val="BodyText"/>
        <w:spacing w:before="53"/>
        <w:ind w:left="332"/>
      </w:pPr>
      <w:r>
        <w:rPr/>
        <w:t>side’s bubble but please don’t have any delusions that these stories reflect the whole picture.</w:t>
      </w:r>
    </w:p>
    <w:p>
      <w:pPr>
        <w:pStyle w:val="ListParagraph"/>
        <w:numPr>
          <w:ilvl w:val="0"/>
          <w:numId w:val="3"/>
        </w:numPr>
        <w:tabs>
          <w:tab w:pos="554" w:val="left" w:leader="none"/>
        </w:tabs>
        <w:spacing w:line="288" w:lineRule="auto" w:before="176" w:after="0"/>
        <w:ind w:left="332" w:right="484" w:firstLine="0"/>
        <w:jc w:val="left"/>
        <w:rPr>
          <w:sz w:val="22"/>
        </w:rPr>
      </w:pPr>
      <w:r>
        <w:rPr>
          <w:b/>
          <w:sz w:val="22"/>
        </w:rPr>
        <w:t>Google it. </w:t>
      </w:r>
      <w:r>
        <w:rPr>
          <w:sz w:val="22"/>
        </w:rPr>
        <w:t>God (and </w:t>
      </w:r>
      <w:hyperlink r:id="rId11">
        <w:r>
          <w:rPr>
            <w:sz w:val="22"/>
            <w:u w:val="single"/>
          </w:rPr>
          <w:t>Sergey</w:t>
        </w:r>
      </w:hyperlink>
      <w:r>
        <w:rPr>
          <w:sz w:val="22"/>
        </w:rPr>
        <w:t>) gave us Google for a reason. If you see a story that’s unbelievable or has no sources or even if it does, verify. See if the same facts are reported across multiple outlets. See if anyone disputes these facts. Read these pieces and then make up your</w:t>
      </w:r>
      <w:r>
        <w:rPr>
          <w:spacing w:val="-11"/>
          <w:sz w:val="22"/>
        </w:rPr>
        <w:t> </w:t>
      </w:r>
      <w:r>
        <w:rPr>
          <w:sz w:val="22"/>
        </w:rPr>
        <w:t>mind.</w:t>
      </w:r>
    </w:p>
    <w:p>
      <w:pPr>
        <w:pStyle w:val="BodyText"/>
        <w:spacing w:line="288" w:lineRule="auto" w:before="121"/>
        <w:ind w:left="332" w:right="702"/>
      </w:pPr>
      <w:r>
        <w:rPr/>
        <w:t>If we could all take these simple steps our society would be a better place. We all have opinions and leanings. There is nothing wrong with that but could we at least all come from a starting point based on facts and reality?</w:t>
      </w:r>
    </w:p>
    <w:p>
      <w:pPr>
        <w:pStyle w:val="BodyText"/>
        <w:spacing w:line="290" w:lineRule="auto" w:before="118"/>
        <w:ind w:left="332" w:right="690"/>
      </w:pPr>
      <w:r>
        <w:rPr/>
        <w:t>The truth is, sharing illogical things begins to erode YOUR credibility and it makes you look foolish. Trust me, I speak from experience.</w:t>
      </w:r>
    </w:p>
    <w:p>
      <w:pPr>
        <w:pStyle w:val="BodyText"/>
        <w:spacing w:before="115"/>
        <w:ind w:left="332"/>
      </w:pPr>
      <w:r>
        <w:rPr/>
        <w:t>Now go share this, please.</w:t>
      </w:r>
    </w:p>
    <w:p>
      <w:pPr>
        <w:pStyle w:val="BodyText"/>
        <w:rPr>
          <w:sz w:val="20"/>
        </w:rPr>
      </w:pPr>
    </w:p>
    <w:p>
      <w:pPr>
        <w:pStyle w:val="BodyText"/>
        <w:spacing w:before="2"/>
        <w:rPr>
          <w:sz w:val="10"/>
        </w:rPr>
      </w:pPr>
      <w:r>
        <w:rPr/>
        <w:pict>
          <v:line style="position:absolute;mso-position-horizontal-relative:page;mso-position-vertical-relative:paragraph;z-index:1240;mso-wrap-distance-left:0;mso-wrap-distance-right:0" from="56.639999pt,8.559703pt" to="483.64514pt,8.559703pt" stroked="true" strokeweight=".71691pt" strokecolor="#000000">
            <v:stroke dashstyle="solid"/>
            <w10:wrap type="topAndBottom"/>
          </v:line>
        </w:pict>
      </w:r>
    </w:p>
    <w:p>
      <w:pPr>
        <w:spacing w:after="0"/>
        <w:rPr>
          <w:sz w:val="10"/>
        </w:rPr>
        <w:sectPr>
          <w:pgSz w:w="11900" w:h="16850"/>
          <w:pgMar w:header="0" w:footer="853" w:top="1100" w:bottom="1120" w:left="800" w:right="800"/>
        </w:sectPr>
      </w:pPr>
    </w:p>
    <w:p>
      <w:pPr>
        <w:spacing w:before="31"/>
        <w:ind w:left="332" w:right="0" w:firstLine="0"/>
        <w:jc w:val="left"/>
        <w:rPr>
          <w:b/>
          <w:i/>
          <w:sz w:val="28"/>
        </w:rPr>
      </w:pPr>
      <w:r>
        <w:rPr>
          <w:b/>
          <w:i/>
          <w:sz w:val="28"/>
        </w:rPr>
        <w:t>SECTION 2</w:t>
      </w:r>
    </w:p>
    <w:p>
      <w:pPr>
        <w:spacing w:before="225"/>
        <w:ind w:left="332" w:right="0" w:firstLine="0"/>
        <w:jc w:val="left"/>
        <w:rPr>
          <w:b/>
          <w:sz w:val="24"/>
        </w:rPr>
      </w:pPr>
      <w:r>
        <w:rPr>
          <w:b/>
          <w:sz w:val="24"/>
          <w:u w:val="single"/>
        </w:rPr>
        <w:t>Online News Services - Research</w:t>
      </w:r>
    </w:p>
    <w:p>
      <w:pPr>
        <w:pStyle w:val="Heading3"/>
        <w:numPr>
          <w:ilvl w:val="0"/>
          <w:numId w:val="4"/>
        </w:numPr>
        <w:tabs>
          <w:tab w:pos="1053" w:val="left" w:leader="none"/>
          <w:tab w:pos="1054" w:val="left" w:leader="none"/>
        </w:tabs>
        <w:spacing w:line="240" w:lineRule="auto" w:before="178" w:after="0"/>
        <w:ind w:left="1053" w:right="0" w:hanging="721"/>
        <w:jc w:val="left"/>
      </w:pPr>
      <w:r>
        <w:rPr/>
        <w:t>Locate and discuss the different news services available with your group</w:t>
      </w:r>
      <w:r>
        <w:rPr>
          <w:spacing w:val="-14"/>
        </w:rPr>
        <w:t> </w:t>
      </w:r>
      <w:r>
        <w:rPr/>
        <w:t>members.</w:t>
      </w:r>
    </w:p>
    <w:p>
      <w:pPr>
        <w:spacing w:before="179"/>
        <w:ind w:left="332" w:right="0" w:firstLine="0"/>
        <w:jc w:val="left"/>
        <w:rPr>
          <w:sz w:val="24"/>
        </w:rPr>
      </w:pPr>
      <w:r>
        <w:rPr>
          <w:sz w:val="24"/>
        </w:rPr>
        <w:t>A google search for ‘online news services’ will locate many. Examples ABC News (Australian</w:t>
      </w:r>
    </w:p>
    <w:p>
      <w:pPr>
        <w:spacing w:before="58"/>
        <w:ind w:left="332" w:right="0" w:firstLine="0"/>
        <w:jc w:val="left"/>
        <w:rPr>
          <w:sz w:val="24"/>
        </w:rPr>
      </w:pPr>
      <w:r>
        <w:rPr>
          <w:sz w:val="24"/>
        </w:rPr>
        <w:t>Broadcasting Corporation), News.com.au.</w:t>
      </w:r>
    </w:p>
    <w:p>
      <w:pPr>
        <w:pStyle w:val="BodyText"/>
        <w:spacing w:before="180"/>
        <w:ind w:left="332"/>
      </w:pPr>
      <w:r>
        <w:rPr/>
        <w:t>Individually complete ‘Online news services’ table. And the activities which follow.</w:t>
      </w:r>
    </w:p>
    <w:p>
      <w:pPr>
        <w:pStyle w:val="BodyText"/>
      </w:pPr>
    </w:p>
    <w:p>
      <w:pPr>
        <w:pStyle w:val="BodyText"/>
      </w:pPr>
    </w:p>
    <w:p>
      <w:pPr>
        <w:pStyle w:val="BodyText"/>
        <w:spacing w:before="2"/>
        <w:rPr>
          <w:sz w:val="16"/>
        </w:rPr>
      </w:pPr>
    </w:p>
    <w:p>
      <w:pPr>
        <w:pStyle w:val="Heading1"/>
        <w:spacing w:before="1"/>
      </w:pPr>
      <w:r>
        <w:rPr/>
        <w:t>Online news services</w:t>
      </w:r>
    </w:p>
    <w:p>
      <w:pPr>
        <w:pStyle w:val="BodyText"/>
        <w:spacing w:before="237"/>
        <w:ind w:left="332"/>
      </w:pPr>
      <w:r>
        <w:rPr/>
        <w:t>Select four news services you have surveyed and complete the following table.</w:t>
      </w:r>
    </w:p>
    <w:p>
      <w:pPr>
        <w:pStyle w:val="BodyText"/>
        <w:spacing w:before="3"/>
        <w:rPr>
          <w:sz w:val="14"/>
        </w:rPr>
      </w:pPr>
    </w:p>
    <w:tbl>
      <w:tblPr>
        <w:tblW w:w="0" w:type="auto"/>
        <w:jc w:val="left"/>
        <w:tblInd w:w="36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111"/>
        <w:gridCol w:w="7462"/>
      </w:tblGrid>
      <w:tr>
        <w:trPr>
          <w:trHeight w:val="1321" w:hRule="atLeast"/>
        </w:trPr>
        <w:tc>
          <w:tcPr>
            <w:tcW w:w="2111" w:type="dxa"/>
            <w:tcBorders>
              <w:bottom w:val="single" w:sz="12" w:space="0" w:color="000000"/>
              <w:right w:val="single" w:sz="12" w:space="0" w:color="000000"/>
            </w:tcBorders>
            <w:shd w:val="clear" w:color="auto" w:fill="D9D9D9"/>
          </w:tcPr>
          <w:p>
            <w:pPr>
              <w:pStyle w:val="TableParagraph"/>
              <w:spacing w:line="360" w:lineRule="auto" w:before="141"/>
              <w:ind w:left="143" w:right="599"/>
              <w:rPr>
                <w:b/>
                <w:sz w:val="24"/>
              </w:rPr>
            </w:pPr>
            <w:r>
              <w:rPr>
                <w:b/>
                <w:sz w:val="24"/>
              </w:rPr>
              <w:t>News service website 1</w:t>
            </w:r>
          </w:p>
        </w:tc>
        <w:tc>
          <w:tcPr>
            <w:tcW w:w="7462" w:type="dxa"/>
            <w:tcBorders>
              <w:left w:val="single" w:sz="12" w:space="0" w:color="000000"/>
              <w:bottom w:val="single" w:sz="12" w:space="0" w:color="000000"/>
            </w:tcBorders>
            <w:shd w:val="clear" w:color="auto" w:fill="D9D9D9"/>
          </w:tcPr>
          <w:p>
            <w:pPr>
              <w:pStyle w:val="TableParagraph"/>
              <w:rPr>
                <w:rFonts w:ascii="Times New Roman"/>
                <w:sz w:val="22"/>
              </w:rPr>
            </w:pPr>
          </w:p>
        </w:tc>
      </w:tr>
      <w:tr>
        <w:trPr>
          <w:trHeight w:val="2440" w:hRule="atLeast"/>
        </w:trPr>
        <w:tc>
          <w:tcPr>
            <w:tcW w:w="2111" w:type="dxa"/>
            <w:tcBorders>
              <w:top w:val="single" w:sz="12" w:space="0" w:color="000000"/>
              <w:bottom w:val="single" w:sz="12" w:space="0" w:color="000000"/>
              <w:right w:val="single" w:sz="12" w:space="0" w:color="000000"/>
            </w:tcBorders>
          </w:tcPr>
          <w:p>
            <w:pPr>
              <w:pStyle w:val="TableParagraph"/>
              <w:spacing w:line="360" w:lineRule="auto" w:before="143"/>
              <w:ind w:left="143" w:right="166"/>
              <w:rPr>
                <w:b/>
                <w:sz w:val="24"/>
              </w:rPr>
            </w:pPr>
            <w:r>
              <w:rPr>
                <w:b/>
                <w:sz w:val="24"/>
              </w:rPr>
              <w:t>Comments on layout features such as headlines and links</w:t>
            </w:r>
          </w:p>
        </w:tc>
        <w:tc>
          <w:tcPr>
            <w:tcW w:w="7462" w:type="dxa"/>
            <w:tcBorders>
              <w:top w:val="single" w:sz="12" w:space="0" w:color="000000"/>
              <w:left w:val="single" w:sz="12" w:space="0" w:color="000000"/>
              <w:bottom w:val="single" w:sz="12" w:space="0" w:color="000000"/>
            </w:tcBorders>
          </w:tcPr>
          <w:p>
            <w:pPr>
              <w:pStyle w:val="TableParagraph"/>
              <w:rPr>
                <w:rFonts w:ascii="Times New Roman"/>
                <w:sz w:val="22"/>
              </w:rPr>
            </w:pPr>
          </w:p>
        </w:tc>
      </w:tr>
      <w:tr>
        <w:trPr>
          <w:trHeight w:val="2437" w:hRule="atLeast"/>
        </w:trPr>
        <w:tc>
          <w:tcPr>
            <w:tcW w:w="2111" w:type="dxa"/>
            <w:tcBorders>
              <w:top w:val="single" w:sz="12" w:space="0" w:color="000000"/>
              <w:bottom w:val="single" w:sz="12" w:space="0" w:color="000000"/>
              <w:right w:val="single" w:sz="12" w:space="0" w:color="000000"/>
            </w:tcBorders>
          </w:tcPr>
          <w:p>
            <w:pPr>
              <w:pStyle w:val="TableParagraph"/>
              <w:spacing w:line="360" w:lineRule="auto" w:before="140"/>
              <w:ind w:left="143" w:right="153"/>
              <w:rPr>
                <w:b/>
                <w:sz w:val="24"/>
              </w:rPr>
            </w:pPr>
            <w:r>
              <w:rPr>
                <w:b/>
                <w:sz w:val="24"/>
              </w:rPr>
              <w:t>Summary of stories and issues reported</w:t>
            </w:r>
          </w:p>
        </w:tc>
        <w:tc>
          <w:tcPr>
            <w:tcW w:w="7462" w:type="dxa"/>
            <w:tcBorders>
              <w:top w:val="single" w:sz="12" w:space="0" w:color="000000"/>
              <w:left w:val="single" w:sz="12" w:space="0" w:color="000000"/>
              <w:bottom w:val="single" w:sz="12" w:space="0" w:color="000000"/>
            </w:tcBorders>
          </w:tcPr>
          <w:p>
            <w:pPr>
              <w:pStyle w:val="TableParagraph"/>
              <w:rPr>
                <w:rFonts w:ascii="Times New Roman"/>
                <w:sz w:val="22"/>
              </w:rPr>
            </w:pPr>
          </w:p>
        </w:tc>
      </w:tr>
      <w:tr>
        <w:trPr>
          <w:trHeight w:val="2642" w:hRule="atLeast"/>
        </w:trPr>
        <w:tc>
          <w:tcPr>
            <w:tcW w:w="2111" w:type="dxa"/>
            <w:tcBorders>
              <w:top w:val="single" w:sz="12" w:space="0" w:color="000000"/>
              <w:right w:val="single" w:sz="12" w:space="0" w:color="000000"/>
            </w:tcBorders>
          </w:tcPr>
          <w:p>
            <w:pPr>
              <w:pStyle w:val="TableParagraph"/>
              <w:spacing w:line="360" w:lineRule="auto" w:before="143"/>
              <w:ind w:left="143" w:right="136"/>
              <w:rPr>
                <w:b/>
                <w:sz w:val="24"/>
              </w:rPr>
            </w:pPr>
            <w:r>
              <w:rPr>
                <w:b/>
                <w:sz w:val="24"/>
              </w:rPr>
              <w:t>Examples of the language used (informal/formal) in the stories you read</w:t>
            </w:r>
          </w:p>
        </w:tc>
        <w:tc>
          <w:tcPr>
            <w:tcW w:w="7462" w:type="dxa"/>
            <w:tcBorders>
              <w:top w:val="single" w:sz="12" w:space="0" w:color="000000"/>
              <w:left w:val="single" w:sz="12" w:space="0" w:color="000000"/>
            </w:tcBorders>
          </w:tcPr>
          <w:p>
            <w:pPr>
              <w:pStyle w:val="TableParagraph"/>
              <w:rPr>
                <w:rFonts w:ascii="Times New Roman"/>
                <w:sz w:val="22"/>
              </w:rPr>
            </w:pPr>
          </w:p>
        </w:tc>
      </w:tr>
    </w:tbl>
    <w:p>
      <w:pPr>
        <w:spacing w:after="0"/>
        <w:rPr>
          <w:rFonts w:ascii="Times New Roman"/>
          <w:sz w:val="22"/>
        </w:rPr>
        <w:sectPr>
          <w:pgSz w:w="11900" w:h="16850"/>
          <w:pgMar w:header="0" w:footer="853" w:top="1100" w:bottom="1120" w:left="800" w:right="800"/>
        </w:sectPr>
      </w:pPr>
    </w:p>
    <w:tbl>
      <w:tblPr>
        <w:tblW w:w="0" w:type="auto"/>
        <w:jc w:val="left"/>
        <w:tblInd w:w="36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111"/>
        <w:gridCol w:w="7462"/>
      </w:tblGrid>
      <w:tr>
        <w:trPr>
          <w:trHeight w:val="2642" w:hRule="atLeast"/>
        </w:trPr>
        <w:tc>
          <w:tcPr>
            <w:tcW w:w="2111" w:type="dxa"/>
            <w:tcBorders>
              <w:right w:val="single" w:sz="12" w:space="0" w:color="000000"/>
            </w:tcBorders>
          </w:tcPr>
          <w:p>
            <w:pPr>
              <w:pStyle w:val="TableParagraph"/>
              <w:spacing w:line="360" w:lineRule="auto" w:before="135"/>
              <w:ind w:left="143" w:right="338"/>
              <w:rPr>
                <w:b/>
                <w:sz w:val="24"/>
              </w:rPr>
            </w:pPr>
            <w:r>
              <w:rPr>
                <w:b/>
                <w:sz w:val="24"/>
              </w:rPr>
              <w:t>Description of target audience characteristics and justify your opinion</w:t>
            </w:r>
          </w:p>
        </w:tc>
        <w:tc>
          <w:tcPr>
            <w:tcW w:w="7462" w:type="dxa"/>
            <w:tcBorders>
              <w:left w:val="single" w:sz="12" w:space="0" w:color="000000"/>
            </w:tcBorders>
          </w:tcPr>
          <w:p>
            <w:pPr>
              <w:pStyle w:val="TableParagraph"/>
              <w:rPr>
                <w:rFonts w:ascii="Times New Roman"/>
                <w:sz w:val="22"/>
              </w:rPr>
            </w:pPr>
          </w:p>
        </w:tc>
      </w:tr>
    </w:tbl>
    <w:p>
      <w:pPr>
        <w:pStyle w:val="BodyText"/>
        <w:rPr>
          <w:sz w:val="20"/>
        </w:rPr>
      </w:pPr>
    </w:p>
    <w:p>
      <w:pPr>
        <w:pStyle w:val="BodyText"/>
        <w:spacing w:before="8"/>
        <w:rPr>
          <w:sz w:val="16"/>
        </w:rPr>
      </w:pPr>
    </w:p>
    <w:tbl>
      <w:tblPr>
        <w:tblW w:w="0" w:type="auto"/>
        <w:jc w:val="left"/>
        <w:tblInd w:w="36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111"/>
        <w:gridCol w:w="7462"/>
      </w:tblGrid>
      <w:tr>
        <w:trPr>
          <w:trHeight w:val="1473" w:hRule="atLeast"/>
        </w:trPr>
        <w:tc>
          <w:tcPr>
            <w:tcW w:w="2111" w:type="dxa"/>
            <w:tcBorders>
              <w:bottom w:val="single" w:sz="12" w:space="0" w:color="000000"/>
              <w:right w:val="single" w:sz="12" w:space="0" w:color="000000"/>
            </w:tcBorders>
            <w:shd w:val="clear" w:color="auto" w:fill="D9D9D9"/>
          </w:tcPr>
          <w:p>
            <w:pPr>
              <w:pStyle w:val="TableParagraph"/>
              <w:spacing w:line="360" w:lineRule="auto" w:before="141"/>
              <w:ind w:left="143" w:right="599"/>
              <w:rPr>
                <w:b/>
                <w:sz w:val="24"/>
              </w:rPr>
            </w:pPr>
            <w:r>
              <w:rPr>
                <w:b/>
                <w:sz w:val="24"/>
              </w:rPr>
              <w:t>News service website 2</w:t>
            </w:r>
          </w:p>
        </w:tc>
        <w:tc>
          <w:tcPr>
            <w:tcW w:w="7462" w:type="dxa"/>
            <w:tcBorders>
              <w:left w:val="single" w:sz="12" w:space="0" w:color="000000"/>
              <w:bottom w:val="single" w:sz="12" w:space="0" w:color="000000"/>
            </w:tcBorders>
            <w:shd w:val="clear" w:color="auto" w:fill="D9D9D9"/>
          </w:tcPr>
          <w:p>
            <w:pPr>
              <w:pStyle w:val="TableParagraph"/>
              <w:rPr>
                <w:rFonts w:ascii="Times New Roman"/>
                <w:sz w:val="22"/>
              </w:rPr>
            </w:pPr>
          </w:p>
        </w:tc>
      </w:tr>
      <w:tr>
        <w:trPr>
          <w:trHeight w:val="3119" w:hRule="atLeast"/>
        </w:trPr>
        <w:tc>
          <w:tcPr>
            <w:tcW w:w="2111" w:type="dxa"/>
            <w:tcBorders>
              <w:top w:val="single" w:sz="12" w:space="0" w:color="000000"/>
              <w:bottom w:val="single" w:sz="12" w:space="0" w:color="000000"/>
              <w:right w:val="single" w:sz="12" w:space="0" w:color="000000"/>
            </w:tcBorders>
          </w:tcPr>
          <w:p>
            <w:pPr>
              <w:pStyle w:val="TableParagraph"/>
              <w:spacing w:line="360" w:lineRule="auto" w:before="143"/>
              <w:ind w:left="143" w:right="166"/>
              <w:rPr>
                <w:b/>
                <w:sz w:val="24"/>
              </w:rPr>
            </w:pPr>
            <w:r>
              <w:rPr>
                <w:b/>
                <w:sz w:val="24"/>
              </w:rPr>
              <w:t>Comments on layout features such as headlines and links</w:t>
            </w:r>
          </w:p>
        </w:tc>
        <w:tc>
          <w:tcPr>
            <w:tcW w:w="7462" w:type="dxa"/>
            <w:tcBorders>
              <w:top w:val="single" w:sz="12" w:space="0" w:color="000000"/>
              <w:left w:val="single" w:sz="12" w:space="0" w:color="000000"/>
              <w:bottom w:val="single" w:sz="12" w:space="0" w:color="000000"/>
            </w:tcBorders>
          </w:tcPr>
          <w:p>
            <w:pPr>
              <w:pStyle w:val="TableParagraph"/>
              <w:rPr>
                <w:rFonts w:ascii="Times New Roman"/>
                <w:sz w:val="22"/>
              </w:rPr>
            </w:pPr>
          </w:p>
        </w:tc>
      </w:tr>
      <w:tr>
        <w:trPr>
          <w:trHeight w:val="3118" w:hRule="atLeast"/>
        </w:trPr>
        <w:tc>
          <w:tcPr>
            <w:tcW w:w="2111" w:type="dxa"/>
            <w:tcBorders>
              <w:top w:val="single" w:sz="12" w:space="0" w:color="000000"/>
              <w:bottom w:val="single" w:sz="12" w:space="0" w:color="000000"/>
              <w:right w:val="single" w:sz="12" w:space="0" w:color="000000"/>
            </w:tcBorders>
          </w:tcPr>
          <w:p>
            <w:pPr>
              <w:pStyle w:val="TableParagraph"/>
              <w:spacing w:line="360" w:lineRule="auto" w:before="143"/>
              <w:ind w:left="143" w:right="153"/>
              <w:rPr>
                <w:b/>
                <w:sz w:val="24"/>
              </w:rPr>
            </w:pPr>
            <w:r>
              <w:rPr>
                <w:b/>
                <w:sz w:val="24"/>
              </w:rPr>
              <w:t>Summary of stories and issues reported</w:t>
            </w:r>
          </w:p>
        </w:tc>
        <w:tc>
          <w:tcPr>
            <w:tcW w:w="7462" w:type="dxa"/>
            <w:tcBorders>
              <w:top w:val="single" w:sz="12" w:space="0" w:color="000000"/>
              <w:left w:val="single" w:sz="12" w:space="0" w:color="000000"/>
              <w:bottom w:val="single" w:sz="12" w:space="0" w:color="000000"/>
            </w:tcBorders>
          </w:tcPr>
          <w:p>
            <w:pPr>
              <w:pStyle w:val="TableParagraph"/>
              <w:rPr>
                <w:rFonts w:ascii="Times New Roman"/>
                <w:sz w:val="22"/>
              </w:rPr>
            </w:pPr>
          </w:p>
        </w:tc>
      </w:tr>
      <w:tr>
        <w:trPr>
          <w:trHeight w:val="3122" w:hRule="atLeast"/>
        </w:trPr>
        <w:tc>
          <w:tcPr>
            <w:tcW w:w="2111" w:type="dxa"/>
            <w:tcBorders>
              <w:top w:val="single" w:sz="12" w:space="0" w:color="000000"/>
              <w:right w:val="single" w:sz="12" w:space="0" w:color="000000"/>
            </w:tcBorders>
          </w:tcPr>
          <w:p>
            <w:pPr>
              <w:pStyle w:val="TableParagraph"/>
              <w:spacing w:line="360" w:lineRule="auto" w:before="143"/>
              <w:ind w:left="143" w:right="136"/>
              <w:rPr>
                <w:b/>
                <w:sz w:val="24"/>
              </w:rPr>
            </w:pPr>
            <w:r>
              <w:rPr>
                <w:b/>
                <w:sz w:val="24"/>
              </w:rPr>
              <w:t>Examples of the language used (informal/formal) in the stories you read</w:t>
            </w:r>
          </w:p>
        </w:tc>
        <w:tc>
          <w:tcPr>
            <w:tcW w:w="7462" w:type="dxa"/>
            <w:tcBorders>
              <w:top w:val="single" w:sz="12" w:space="0" w:color="000000"/>
              <w:left w:val="single" w:sz="12" w:space="0" w:color="000000"/>
            </w:tcBorders>
          </w:tcPr>
          <w:p>
            <w:pPr>
              <w:pStyle w:val="TableParagraph"/>
              <w:rPr>
                <w:rFonts w:ascii="Times New Roman"/>
                <w:sz w:val="22"/>
              </w:rPr>
            </w:pPr>
          </w:p>
        </w:tc>
      </w:tr>
    </w:tbl>
    <w:p>
      <w:pPr>
        <w:spacing w:after="0"/>
        <w:rPr>
          <w:rFonts w:ascii="Times New Roman"/>
          <w:sz w:val="22"/>
        </w:rPr>
        <w:sectPr>
          <w:pgSz w:w="11900" w:h="16850"/>
          <w:pgMar w:header="0" w:footer="853" w:top="1140" w:bottom="1120" w:left="800" w:right="800"/>
        </w:sectPr>
      </w:pPr>
    </w:p>
    <w:tbl>
      <w:tblPr>
        <w:tblW w:w="0" w:type="auto"/>
        <w:jc w:val="left"/>
        <w:tblInd w:w="36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111"/>
        <w:gridCol w:w="7462"/>
      </w:tblGrid>
      <w:tr>
        <w:trPr>
          <w:trHeight w:val="3120" w:hRule="atLeast"/>
        </w:trPr>
        <w:tc>
          <w:tcPr>
            <w:tcW w:w="2111" w:type="dxa"/>
            <w:tcBorders>
              <w:right w:val="single" w:sz="12" w:space="0" w:color="000000"/>
            </w:tcBorders>
          </w:tcPr>
          <w:p>
            <w:pPr>
              <w:pStyle w:val="TableParagraph"/>
              <w:spacing w:line="360" w:lineRule="auto" w:before="135"/>
              <w:ind w:left="143" w:right="338"/>
              <w:rPr>
                <w:b/>
                <w:sz w:val="24"/>
              </w:rPr>
            </w:pPr>
            <w:r>
              <w:rPr>
                <w:b/>
                <w:sz w:val="24"/>
              </w:rPr>
              <w:t>Description of target audience characteristics and justify your opinion</w:t>
            </w:r>
          </w:p>
        </w:tc>
        <w:tc>
          <w:tcPr>
            <w:tcW w:w="7462" w:type="dxa"/>
            <w:tcBorders>
              <w:left w:val="single" w:sz="12" w:space="0" w:color="000000"/>
            </w:tcBorders>
          </w:tcPr>
          <w:p>
            <w:pPr>
              <w:pStyle w:val="TableParagraph"/>
              <w:rPr>
                <w:rFonts w:ascii="Times New Roman"/>
                <w:sz w:val="22"/>
              </w:rPr>
            </w:pPr>
          </w:p>
        </w:tc>
      </w:tr>
    </w:tbl>
    <w:p>
      <w:pPr>
        <w:pStyle w:val="BodyText"/>
        <w:rPr>
          <w:sz w:val="20"/>
        </w:rPr>
      </w:pPr>
    </w:p>
    <w:p>
      <w:pPr>
        <w:pStyle w:val="BodyText"/>
        <w:rPr>
          <w:sz w:val="20"/>
        </w:rPr>
      </w:pPr>
    </w:p>
    <w:p>
      <w:pPr>
        <w:pStyle w:val="BodyText"/>
        <w:rPr>
          <w:sz w:val="20"/>
        </w:rPr>
      </w:pPr>
    </w:p>
    <w:p>
      <w:pPr>
        <w:pStyle w:val="BodyText"/>
        <w:spacing w:before="9"/>
        <w:rPr>
          <w:sz w:val="21"/>
        </w:rPr>
      </w:pPr>
    </w:p>
    <w:tbl>
      <w:tblPr>
        <w:tblW w:w="0" w:type="auto"/>
        <w:jc w:val="left"/>
        <w:tblInd w:w="36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111"/>
        <w:gridCol w:w="7462"/>
      </w:tblGrid>
      <w:tr>
        <w:trPr>
          <w:trHeight w:val="1415" w:hRule="atLeast"/>
        </w:trPr>
        <w:tc>
          <w:tcPr>
            <w:tcW w:w="2111" w:type="dxa"/>
            <w:tcBorders>
              <w:bottom w:val="single" w:sz="12" w:space="0" w:color="000000"/>
              <w:right w:val="single" w:sz="12" w:space="0" w:color="000000"/>
            </w:tcBorders>
            <w:shd w:val="clear" w:color="auto" w:fill="D9D9D9"/>
          </w:tcPr>
          <w:p>
            <w:pPr>
              <w:pStyle w:val="TableParagraph"/>
              <w:spacing w:line="360" w:lineRule="auto" w:before="141"/>
              <w:ind w:left="143" w:right="599"/>
              <w:rPr>
                <w:b/>
                <w:sz w:val="24"/>
              </w:rPr>
            </w:pPr>
            <w:r>
              <w:rPr>
                <w:b/>
                <w:sz w:val="24"/>
              </w:rPr>
              <w:t>News service website 3</w:t>
            </w:r>
          </w:p>
        </w:tc>
        <w:tc>
          <w:tcPr>
            <w:tcW w:w="7462" w:type="dxa"/>
            <w:tcBorders>
              <w:left w:val="single" w:sz="12" w:space="0" w:color="000000"/>
              <w:bottom w:val="single" w:sz="12" w:space="0" w:color="000000"/>
            </w:tcBorders>
            <w:shd w:val="clear" w:color="auto" w:fill="D9D9D9"/>
          </w:tcPr>
          <w:p>
            <w:pPr>
              <w:pStyle w:val="TableParagraph"/>
              <w:rPr>
                <w:rFonts w:ascii="Times New Roman"/>
                <w:sz w:val="22"/>
              </w:rPr>
            </w:pPr>
          </w:p>
        </w:tc>
      </w:tr>
      <w:tr>
        <w:trPr>
          <w:trHeight w:val="3121" w:hRule="atLeast"/>
        </w:trPr>
        <w:tc>
          <w:tcPr>
            <w:tcW w:w="2111" w:type="dxa"/>
            <w:tcBorders>
              <w:top w:val="single" w:sz="12" w:space="0" w:color="000000"/>
              <w:bottom w:val="single" w:sz="12" w:space="0" w:color="000000"/>
              <w:right w:val="single" w:sz="12" w:space="0" w:color="000000"/>
            </w:tcBorders>
          </w:tcPr>
          <w:p>
            <w:pPr>
              <w:pStyle w:val="TableParagraph"/>
              <w:spacing w:line="360" w:lineRule="auto" w:before="143"/>
              <w:ind w:left="143" w:right="166"/>
              <w:rPr>
                <w:b/>
                <w:sz w:val="24"/>
              </w:rPr>
            </w:pPr>
            <w:r>
              <w:rPr>
                <w:b/>
                <w:sz w:val="24"/>
              </w:rPr>
              <w:t>Comments on layout features such as headlines and links</w:t>
            </w:r>
          </w:p>
        </w:tc>
        <w:tc>
          <w:tcPr>
            <w:tcW w:w="7462" w:type="dxa"/>
            <w:tcBorders>
              <w:top w:val="single" w:sz="12" w:space="0" w:color="000000"/>
              <w:left w:val="single" w:sz="12" w:space="0" w:color="000000"/>
              <w:bottom w:val="single" w:sz="12" w:space="0" w:color="000000"/>
            </w:tcBorders>
          </w:tcPr>
          <w:p>
            <w:pPr>
              <w:pStyle w:val="TableParagraph"/>
              <w:rPr>
                <w:rFonts w:ascii="Times New Roman"/>
                <w:sz w:val="22"/>
              </w:rPr>
            </w:pPr>
          </w:p>
        </w:tc>
      </w:tr>
      <w:tr>
        <w:trPr>
          <w:trHeight w:val="3120" w:hRule="atLeast"/>
        </w:trPr>
        <w:tc>
          <w:tcPr>
            <w:tcW w:w="2111" w:type="dxa"/>
            <w:tcBorders>
              <w:top w:val="single" w:sz="12" w:space="0" w:color="000000"/>
              <w:right w:val="single" w:sz="12" w:space="0" w:color="000000"/>
            </w:tcBorders>
          </w:tcPr>
          <w:p>
            <w:pPr>
              <w:pStyle w:val="TableParagraph"/>
              <w:spacing w:line="360" w:lineRule="auto" w:before="140"/>
              <w:ind w:left="143" w:right="153"/>
              <w:rPr>
                <w:b/>
                <w:sz w:val="24"/>
              </w:rPr>
            </w:pPr>
            <w:r>
              <w:rPr>
                <w:b/>
                <w:sz w:val="24"/>
              </w:rPr>
              <w:t>Summary of stories and issues reported</w:t>
            </w:r>
          </w:p>
        </w:tc>
        <w:tc>
          <w:tcPr>
            <w:tcW w:w="7462" w:type="dxa"/>
            <w:tcBorders>
              <w:top w:val="single" w:sz="12" w:space="0" w:color="000000"/>
              <w:left w:val="single" w:sz="12" w:space="0" w:color="000000"/>
            </w:tcBorders>
          </w:tcPr>
          <w:p>
            <w:pPr>
              <w:pStyle w:val="TableParagraph"/>
              <w:rPr>
                <w:rFonts w:ascii="Times New Roman"/>
                <w:sz w:val="22"/>
              </w:rPr>
            </w:pPr>
          </w:p>
        </w:tc>
      </w:tr>
    </w:tbl>
    <w:p>
      <w:pPr>
        <w:spacing w:after="0"/>
        <w:rPr>
          <w:rFonts w:ascii="Times New Roman"/>
          <w:sz w:val="22"/>
        </w:rPr>
        <w:sectPr>
          <w:pgSz w:w="11900" w:h="16850"/>
          <w:pgMar w:header="0" w:footer="853" w:top="1140" w:bottom="1120" w:left="800" w:right="800"/>
        </w:sectPr>
      </w:pPr>
    </w:p>
    <w:tbl>
      <w:tblPr>
        <w:tblW w:w="0" w:type="auto"/>
        <w:jc w:val="left"/>
        <w:tblInd w:w="36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111"/>
        <w:gridCol w:w="7462"/>
      </w:tblGrid>
      <w:tr>
        <w:trPr>
          <w:trHeight w:val="3119" w:hRule="atLeast"/>
        </w:trPr>
        <w:tc>
          <w:tcPr>
            <w:tcW w:w="2111" w:type="dxa"/>
            <w:tcBorders>
              <w:bottom w:val="single" w:sz="12" w:space="0" w:color="000000"/>
              <w:right w:val="single" w:sz="12" w:space="0" w:color="000000"/>
            </w:tcBorders>
          </w:tcPr>
          <w:p>
            <w:pPr>
              <w:pStyle w:val="TableParagraph"/>
              <w:spacing w:line="360" w:lineRule="auto" w:before="135"/>
              <w:ind w:left="143" w:right="136"/>
              <w:rPr>
                <w:b/>
                <w:sz w:val="24"/>
              </w:rPr>
            </w:pPr>
            <w:r>
              <w:rPr>
                <w:b/>
                <w:sz w:val="24"/>
              </w:rPr>
              <w:t>Examples of the language used (informal/formal) in the stories you read</w:t>
            </w:r>
          </w:p>
        </w:tc>
        <w:tc>
          <w:tcPr>
            <w:tcW w:w="7462" w:type="dxa"/>
            <w:tcBorders>
              <w:left w:val="single" w:sz="12" w:space="0" w:color="000000"/>
              <w:bottom w:val="single" w:sz="12" w:space="0" w:color="000000"/>
            </w:tcBorders>
          </w:tcPr>
          <w:p>
            <w:pPr>
              <w:pStyle w:val="TableParagraph"/>
              <w:rPr>
                <w:rFonts w:ascii="Times New Roman"/>
                <w:sz w:val="22"/>
              </w:rPr>
            </w:pPr>
          </w:p>
        </w:tc>
      </w:tr>
      <w:tr>
        <w:trPr>
          <w:trHeight w:val="3120" w:hRule="atLeast"/>
        </w:trPr>
        <w:tc>
          <w:tcPr>
            <w:tcW w:w="2111" w:type="dxa"/>
            <w:tcBorders>
              <w:top w:val="single" w:sz="12" w:space="0" w:color="000000"/>
              <w:right w:val="single" w:sz="12" w:space="0" w:color="000000"/>
            </w:tcBorders>
          </w:tcPr>
          <w:p>
            <w:pPr>
              <w:pStyle w:val="TableParagraph"/>
              <w:spacing w:line="360" w:lineRule="auto" w:before="135"/>
              <w:ind w:left="143" w:right="338"/>
              <w:rPr>
                <w:b/>
                <w:sz w:val="24"/>
              </w:rPr>
            </w:pPr>
            <w:r>
              <w:rPr>
                <w:b/>
                <w:sz w:val="24"/>
              </w:rPr>
              <w:t>Description of target audience characteristics and justify your opinion</w:t>
            </w:r>
          </w:p>
        </w:tc>
        <w:tc>
          <w:tcPr>
            <w:tcW w:w="7462" w:type="dxa"/>
            <w:tcBorders>
              <w:top w:val="single" w:sz="12" w:space="0" w:color="000000"/>
              <w:left w:val="single" w:sz="12" w:space="0" w:color="000000"/>
            </w:tcBorders>
          </w:tcPr>
          <w:p>
            <w:pPr>
              <w:pStyle w:val="TableParagraph"/>
              <w:rPr>
                <w:rFonts w:ascii="Times New Roman"/>
                <w:sz w:val="22"/>
              </w:rPr>
            </w:pPr>
          </w:p>
        </w:tc>
      </w:tr>
    </w:tbl>
    <w:p>
      <w:pPr>
        <w:pStyle w:val="BodyText"/>
        <w:rPr>
          <w:sz w:val="20"/>
        </w:rPr>
      </w:pPr>
    </w:p>
    <w:p>
      <w:pPr>
        <w:pStyle w:val="BodyText"/>
        <w:rPr>
          <w:sz w:val="20"/>
        </w:rPr>
      </w:pPr>
    </w:p>
    <w:p>
      <w:pPr>
        <w:pStyle w:val="BodyText"/>
        <w:rPr>
          <w:sz w:val="20"/>
        </w:rPr>
      </w:pPr>
    </w:p>
    <w:p>
      <w:pPr>
        <w:pStyle w:val="BodyText"/>
        <w:spacing w:before="8" w:after="1"/>
        <w:rPr>
          <w:sz w:val="21"/>
        </w:rPr>
      </w:pPr>
    </w:p>
    <w:tbl>
      <w:tblPr>
        <w:tblW w:w="0" w:type="auto"/>
        <w:jc w:val="left"/>
        <w:tblInd w:w="36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111"/>
        <w:gridCol w:w="7462"/>
      </w:tblGrid>
      <w:tr>
        <w:trPr>
          <w:trHeight w:val="1418" w:hRule="atLeast"/>
        </w:trPr>
        <w:tc>
          <w:tcPr>
            <w:tcW w:w="2111" w:type="dxa"/>
            <w:tcBorders>
              <w:bottom w:val="single" w:sz="12" w:space="0" w:color="000000"/>
              <w:right w:val="single" w:sz="12" w:space="0" w:color="000000"/>
            </w:tcBorders>
            <w:shd w:val="clear" w:color="auto" w:fill="D9D9D9"/>
          </w:tcPr>
          <w:p>
            <w:pPr>
              <w:pStyle w:val="TableParagraph"/>
              <w:spacing w:line="360" w:lineRule="auto" w:before="141"/>
              <w:ind w:left="143" w:right="599"/>
              <w:rPr>
                <w:b/>
                <w:sz w:val="24"/>
              </w:rPr>
            </w:pPr>
            <w:r>
              <w:rPr>
                <w:b/>
                <w:sz w:val="24"/>
              </w:rPr>
              <w:t>News service website 4</w:t>
            </w:r>
          </w:p>
        </w:tc>
        <w:tc>
          <w:tcPr>
            <w:tcW w:w="7462" w:type="dxa"/>
            <w:tcBorders>
              <w:left w:val="single" w:sz="12" w:space="0" w:color="000000"/>
              <w:bottom w:val="single" w:sz="12" w:space="0" w:color="000000"/>
            </w:tcBorders>
            <w:shd w:val="clear" w:color="auto" w:fill="D9D9D9"/>
          </w:tcPr>
          <w:p>
            <w:pPr>
              <w:pStyle w:val="TableParagraph"/>
              <w:rPr>
                <w:rFonts w:ascii="Times New Roman"/>
                <w:sz w:val="22"/>
              </w:rPr>
            </w:pPr>
          </w:p>
        </w:tc>
      </w:tr>
      <w:tr>
        <w:trPr>
          <w:trHeight w:val="3120" w:hRule="atLeast"/>
        </w:trPr>
        <w:tc>
          <w:tcPr>
            <w:tcW w:w="2111" w:type="dxa"/>
            <w:tcBorders>
              <w:top w:val="single" w:sz="12" w:space="0" w:color="000000"/>
              <w:right w:val="single" w:sz="12" w:space="0" w:color="000000"/>
            </w:tcBorders>
          </w:tcPr>
          <w:p>
            <w:pPr>
              <w:pStyle w:val="TableParagraph"/>
              <w:spacing w:line="360" w:lineRule="auto" w:before="140"/>
              <w:ind w:left="143" w:right="166"/>
              <w:rPr>
                <w:b/>
                <w:sz w:val="24"/>
              </w:rPr>
            </w:pPr>
            <w:r>
              <w:rPr>
                <w:b/>
                <w:sz w:val="24"/>
              </w:rPr>
              <w:t>Comments on layout features such as headlines and links</w:t>
            </w:r>
          </w:p>
        </w:tc>
        <w:tc>
          <w:tcPr>
            <w:tcW w:w="7462" w:type="dxa"/>
            <w:tcBorders>
              <w:top w:val="single" w:sz="12" w:space="0" w:color="000000"/>
              <w:left w:val="single" w:sz="12" w:space="0" w:color="000000"/>
            </w:tcBorders>
          </w:tcPr>
          <w:p>
            <w:pPr>
              <w:pStyle w:val="TableParagraph"/>
              <w:rPr>
                <w:rFonts w:ascii="Times New Roman"/>
                <w:sz w:val="22"/>
              </w:rPr>
            </w:pPr>
          </w:p>
        </w:tc>
      </w:tr>
    </w:tbl>
    <w:p>
      <w:pPr>
        <w:spacing w:after="0"/>
        <w:rPr>
          <w:rFonts w:ascii="Times New Roman"/>
          <w:sz w:val="22"/>
        </w:rPr>
        <w:sectPr>
          <w:pgSz w:w="11900" w:h="16850"/>
          <w:pgMar w:header="0" w:footer="853" w:top="1140" w:bottom="1040" w:left="800" w:right="800"/>
        </w:sectPr>
      </w:pPr>
    </w:p>
    <w:tbl>
      <w:tblPr>
        <w:tblW w:w="0" w:type="auto"/>
        <w:jc w:val="left"/>
        <w:tblInd w:w="36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111"/>
        <w:gridCol w:w="7462"/>
      </w:tblGrid>
      <w:tr>
        <w:trPr>
          <w:trHeight w:val="3119" w:hRule="atLeast"/>
        </w:trPr>
        <w:tc>
          <w:tcPr>
            <w:tcW w:w="2111" w:type="dxa"/>
            <w:tcBorders>
              <w:bottom w:val="single" w:sz="12" w:space="0" w:color="000000"/>
              <w:right w:val="single" w:sz="12" w:space="0" w:color="000000"/>
            </w:tcBorders>
          </w:tcPr>
          <w:p>
            <w:pPr>
              <w:pStyle w:val="TableParagraph"/>
              <w:spacing w:line="360" w:lineRule="auto" w:before="135"/>
              <w:ind w:left="143" w:right="153"/>
              <w:rPr>
                <w:b/>
                <w:sz w:val="24"/>
              </w:rPr>
            </w:pPr>
            <w:r>
              <w:rPr>
                <w:b/>
                <w:sz w:val="24"/>
              </w:rPr>
              <w:t>Summary of stories and issues reported</w:t>
            </w:r>
          </w:p>
        </w:tc>
        <w:tc>
          <w:tcPr>
            <w:tcW w:w="7462" w:type="dxa"/>
            <w:tcBorders>
              <w:left w:val="single" w:sz="12" w:space="0" w:color="000000"/>
              <w:bottom w:val="single" w:sz="12" w:space="0" w:color="000000"/>
            </w:tcBorders>
          </w:tcPr>
          <w:p>
            <w:pPr>
              <w:pStyle w:val="TableParagraph"/>
              <w:rPr>
                <w:rFonts w:ascii="Times New Roman"/>
                <w:sz w:val="22"/>
              </w:rPr>
            </w:pPr>
          </w:p>
        </w:tc>
      </w:tr>
      <w:tr>
        <w:trPr>
          <w:trHeight w:val="3119" w:hRule="atLeast"/>
        </w:trPr>
        <w:tc>
          <w:tcPr>
            <w:tcW w:w="2111" w:type="dxa"/>
            <w:tcBorders>
              <w:top w:val="single" w:sz="12" w:space="0" w:color="000000"/>
              <w:bottom w:val="single" w:sz="12" w:space="0" w:color="000000"/>
              <w:right w:val="single" w:sz="12" w:space="0" w:color="000000"/>
            </w:tcBorders>
          </w:tcPr>
          <w:p>
            <w:pPr>
              <w:pStyle w:val="TableParagraph"/>
              <w:spacing w:line="360" w:lineRule="auto" w:before="135"/>
              <w:ind w:left="143" w:right="136"/>
              <w:rPr>
                <w:b/>
                <w:sz w:val="24"/>
              </w:rPr>
            </w:pPr>
            <w:r>
              <w:rPr>
                <w:b/>
                <w:sz w:val="24"/>
              </w:rPr>
              <w:t>Examples of the language used (informal/formal) in the stories you read</w:t>
            </w:r>
          </w:p>
        </w:tc>
        <w:tc>
          <w:tcPr>
            <w:tcW w:w="7462" w:type="dxa"/>
            <w:tcBorders>
              <w:top w:val="single" w:sz="12" w:space="0" w:color="000000"/>
              <w:left w:val="single" w:sz="12" w:space="0" w:color="000000"/>
              <w:bottom w:val="single" w:sz="12" w:space="0" w:color="000000"/>
            </w:tcBorders>
          </w:tcPr>
          <w:p>
            <w:pPr>
              <w:pStyle w:val="TableParagraph"/>
              <w:rPr>
                <w:rFonts w:ascii="Times New Roman"/>
                <w:sz w:val="22"/>
              </w:rPr>
            </w:pPr>
          </w:p>
        </w:tc>
      </w:tr>
      <w:tr>
        <w:trPr>
          <w:trHeight w:val="3119" w:hRule="atLeast"/>
        </w:trPr>
        <w:tc>
          <w:tcPr>
            <w:tcW w:w="2111" w:type="dxa"/>
            <w:tcBorders>
              <w:top w:val="single" w:sz="12" w:space="0" w:color="000000"/>
              <w:right w:val="single" w:sz="12" w:space="0" w:color="000000"/>
            </w:tcBorders>
          </w:tcPr>
          <w:p>
            <w:pPr>
              <w:pStyle w:val="TableParagraph"/>
              <w:spacing w:line="360" w:lineRule="auto" w:before="135"/>
              <w:ind w:left="143" w:right="338"/>
              <w:rPr>
                <w:b/>
                <w:sz w:val="24"/>
              </w:rPr>
            </w:pPr>
            <w:r>
              <w:rPr>
                <w:b/>
                <w:sz w:val="24"/>
              </w:rPr>
              <w:t>Description of target audience characteristics and justify your opinion</w:t>
            </w:r>
          </w:p>
        </w:tc>
        <w:tc>
          <w:tcPr>
            <w:tcW w:w="7462" w:type="dxa"/>
            <w:tcBorders>
              <w:top w:val="single" w:sz="12" w:space="0" w:color="000000"/>
              <w:left w:val="single" w:sz="12" w:space="0" w:color="000000"/>
            </w:tcBorders>
          </w:tcPr>
          <w:p>
            <w:pPr>
              <w:pStyle w:val="TableParagraph"/>
              <w:rPr>
                <w:rFonts w:ascii="Times New Roman"/>
                <w:sz w:val="22"/>
              </w:rPr>
            </w:pPr>
          </w:p>
        </w:tc>
      </w:tr>
    </w:tbl>
    <w:p>
      <w:pPr>
        <w:spacing w:after="0"/>
        <w:rPr>
          <w:rFonts w:ascii="Times New Roman"/>
          <w:sz w:val="22"/>
        </w:rPr>
        <w:sectPr>
          <w:pgSz w:w="11900" w:h="16850"/>
          <w:pgMar w:header="0" w:footer="853" w:top="1140" w:bottom="1040" w:left="800" w:right="800"/>
        </w:sectPr>
      </w:pPr>
    </w:p>
    <w:p>
      <w:pPr>
        <w:pStyle w:val="ListParagraph"/>
        <w:numPr>
          <w:ilvl w:val="0"/>
          <w:numId w:val="4"/>
        </w:numPr>
        <w:tabs>
          <w:tab w:pos="1053" w:val="left" w:leader="none"/>
          <w:tab w:pos="1054" w:val="left" w:leader="none"/>
        </w:tabs>
        <w:spacing w:line="290" w:lineRule="auto" w:before="31" w:after="0"/>
        <w:ind w:left="1053" w:right="380" w:hanging="721"/>
        <w:jc w:val="left"/>
        <w:rPr>
          <w:sz w:val="22"/>
        </w:rPr>
      </w:pPr>
      <w:r>
        <w:rPr/>
        <w:pict>
          <v:group style="position:absolute;margin-left:56.639999pt;margin-top:39.883656pt;width:481.7pt;height:221.45pt;mso-position-horizontal-relative:page;mso-position-vertical-relative:paragraph;z-index:1264;mso-wrap-distance-left:0;mso-wrap-distance-right:0" coordorigin="1133,798" coordsize="9634,4429">
            <v:line style="position:absolute" from="1193,828" to="10706,828" stroked="true" strokeweight="3pt" strokecolor="#000000">
              <v:stroke dashstyle="solid"/>
            </v:line>
            <v:line style="position:absolute" from="1163,798" to="1163,5226" stroked="true" strokeweight="3pt" strokecolor="#000000">
              <v:stroke dashstyle="solid"/>
            </v:line>
            <v:line style="position:absolute" from="1193,5196" to="10706,5196" stroked="true" strokeweight="3pt" strokecolor="#000000">
              <v:stroke dashstyle="solid"/>
            </v:line>
            <v:line style="position:absolute" from="10736,798" to="10736,5226" stroked="true" strokeweight="3pt" strokecolor="#000000">
              <v:stroke dashstyle="solid"/>
            </v:line>
            <w10:wrap type="topAndBottom"/>
          </v:group>
        </w:pict>
      </w:r>
      <w:r>
        <w:rPr>
          <w:sz w:val="22"/>
        </w:rPr>
        <w:t>Write an evaluation of one of the news services you have recorded in your table. Comment on how effective this service was for navigating and reading the</w:t>
      </w:r>
      <w:r>
        <w:rPr>
          <w:spacing w:val="-5"/>
          <w:sz w:val="22"/>
        </w:rPr>
        <w:t> </w:t>
      </w:r>
      <w:r>
        <w:rPr>
          <w:sz w:val="22"/>
        </w:rPr>
        <w:t>news.</w:t>
      </w:r>
    </w:p>
    <w:p>
      <w:pPr>
        <w:pStyle w:val="BodyText"/>
        <w:rPr>
          <w:sz w:val="20"/>
        </w:rPr>
      </w:pPr>
    </w:p>
    <w:p>
      <w:pPr>
        <w:pStyle w:val="BodyText"/>
        <w:spacing w:before="8"/>
        <w:rPr>
          <w:sz w:val="16"/>
        </w:rPr>
      </w:pPr>
    </w:p>
    <w:p>
      <w:pPr>
        <w:pStyle w:val="ListParagraph"/>
        <w:numPr>
          <w:ilvl w:val="0"/>
          <w:numId w:val="4"/>
        </w:numPr>
        <w:tabs>
          <w:tab w:pos="1053" w:val="left" w:leader="none"/>
          <w:tab w:pos="1054" w:val="left" w:leader="none"/>
        </w:tabs>
        <w:spacing w:line="288" w:lineRule="auto" w:before="57" w:after="0"/>
        <w:ind w:left="1053" w:right="633" w:hanging="721"/>
        <w:jc w:val="left"/>
        <w:rPr>
          <w:sz w:val="22"/>
        </w:rPr>
      </w:pPr>
      <w:r>
        <w:rPr/>
        <w:pict>
          <v:group style="position:absolute;margin-left:56.639999pt;margin-top:57.243633pt;width:481.7pt;height:161.9pt;mso-position-horizontal-relative:page;mso-position-vertical-relative:paragraph;z-index:1288;mso-wrap-distance-left:0;mso-wrap-distance-right:0" coordorigin="1133,1145" coordsize="9634,3238">
            <v:line style="position:absolute" from="1193,1175" to="10706,1175" stroked="true" strokeweight="3pt" strokecolor="#000000">
              <v:stroke dashstyle="solid"/>
            </v:line>
            <v:line style="position:absolute" from="1163,1145" to="1163,4383" stroked="true" strokeweight="3pt" strokecolor="#000000">
              <v:stroke dashstyle="solid"/>
            </v:line>
            <v:line style="position:absolute" from="1193,4353" to="10706,4353" stroked="true" strokeweight="3pt" strokecolor="#000000">
              <v:stroke dashstyle="solid"/>
            </v:line>
            <v:line style="position:absolute" from="10736,1145" to="10736,4383" stroked="true" strokeweight="3pt" strokecolor="#000000">
              <v:stroke dashstyle="solid"/>
            </v:line>
            <w10:wrap type="topAndBottom"/>
          </v:group>
        </w:pict>
      </w:r>
      <w:r>
        <w:rPr>
          <w:sz w:val="22"/>
        </w:rPr>
        <w:t>We usually see stories about tragedies, natural disasters, celebrities such as sportspeople, film stars, musicians and politicians and stories about local events. Look at the </w:t>
      </w:r>
      <w:r>
        <w:rPr>
          <w:b/>
          <w:sz w:val="22"/>
        </w:rPr>
        <w:t>headlines </w:t>
      </w:r>
      <w:r>
        <w:rPr>
          <w:sz w:val="22"/>
        </w:rPr>
        <w:t>in an online news website. Do they include these sorts of topics? Give some</w:t>
      </w:r>
      <w:r>
        <w:rPr>
          <w:spacing w:val="-15"/>
          <w:sz w:val="22"/>
        </w:rPr>
        <w:t> </w:t>
      </w:r>
      <w:r>
        <w:rPr>
          <w:sz w:val="22"/>
        </w:rPr>
        <w:t>examples.</w:t>
      </w:r>
    </w:p>
    <w:p>
      <w:pPr>
        <w:pStyle w:val="BodyText"/>
        <w:rPr>
          <w:sz w:val="20"/>
        </w:rPr>
      </w:pPr>
    </w:p>
    <w:p>
      <w:pPr>
        <w:pStyle w:val="BodyText"/>
        <w:spacing w:before="11"/>
        <w:rPr>
          <w:sz w:val="16"/>
        </w:rPr>
      </w:pPr>
    </w:p>
    <w:p>
      <w:pPr>
        <w:pStyle w:val="ListParagraph"/>
        <w:numPr>
          <w:ilvl w:val="0"/>
          <w:numId w:val="4"/>
        </w:numPr>
        <w:tabs>
          <w:tab w:pos="1053" w:val="left" w:leader="none"/>
          <w:tab w:pos="1054" w:val="left" w:leader="none"/>
        </w:tabs>
        <w:spacing w:line="288" w:lineRule="auto" w:before="51" w:after="0"/>
        <w:ind w:left="332" w:right="609" w:firstLine="0"/>
        <w:jc w:val="left"/>
        <w:rPr>
          <w:sz w:val="24"/>
        </w:rPr>
      </w:pPr>
      <w:r>
        <w:rPr/>
        <w:pict>
          <v:group style="position:absolute;margin-left:56.639999pt;margin-top:42.325775pt;width:479.3pt;height:142.1pt;mso-position-horizontal-relative:page;mso-position-vertical-relative:paragraph;z-index:1312;mso-wrap-distance-left:0;mso-wrap-distance-right:0" coordorigin="1133,847" coordsize="9586,2842">
            <v:line style="position:absolute" from="1193,877" to="10658,877" stroked="true" strokeweight="3pt" strokecolor="#000000">
              <v:stroke dashstyle="solid"/>
            </v:line>
            <v:line style="position:absolute" from="1163,847" to="1163,3688" stroked="true" strokeweight="3pt" strokecolor="#000000">
              <v:stroke dashstyle="solid"/>
            </v:line>
            <v:line style="position:absolute" from="1193,3658" to="10658,3658" stroked="true" strokeweight="3pt" strokecolor="#000000">
              <v:stroke dashstyle="solid"/>
            </v:line>
            <v:line style="position:absolute" from="10688,847" to="10688,3688" stroked="true" strokeweight="3pt" strokecolor="#000000">
              <v:stroke dashstyle="solid"/>
            </v:line>
            <w10:wrap type="topAndBottom"/>
          </v:group>
        </w:pict>
      </w:r>
      <w:r>
        <w:rPr>
          <w:sz w:val="22"/>
        </w:rPr>
        <w:t>Browse an online news service and find local news reports. What are the top stories in the news today? Mention at least 5 different</w:t>
      </w:r>
      <w:r>
        <w:rPr>
          <w:spacing w:val="-9"/>
          <w:sz w:val="22"/>
        </w:rPr>
        <w:t> </w:t>
      </w:r>
      <w:r>
        <w:rPr>
          <w:sz w:val="22"/>
        </w:rPr>
        <w:t>stories.</w:t>
      </w:r>
    </w:p>
    <w:p>
      <w:pPr>
        <w:spacing w:after="0" w:line="288" w:lineRule="auto"/>
        <w:jc w:val="left"/>
        <w:rPr>
          <w:sz w:val="24"/>
        </w:rPr>
        <w:sectPr>
          <w:pgSz w:w="11900" w:h="16850"/>
          <w:pgMar w:header="0" w:footer="853" w:top="1100" w:bottom="1040" w:left="800" w:right="800"/>
        </w:sectPr>
      </w:pPr>
    </w:p>
    <w:p>
      <w:pPr>
        <w:pStyle w:val="Heading1"/>
      </w:pPr>
      <w:r>
        <w:rPr/>
        <w:t>SECTION 3</w:t>
      </w:r>
    </w:p>
    <w:p>
      <w:pPr>
        <w:pStyle w:val="Heading2"/>
        <w:spacing w:before="238"/>
      </w:pPr>
      <w:r>
        <w:rPr>
          <w:u w:val="single"/>
        </w:rPr>
        <w:t>Analysis and Response – self-selected texts</w:t>
      </w:r>
    </w:p>
    <w:p>
      <w:pPr>
        <w:pStyle w:val="BodyText"/>
        <w:spacing w:before="7"/>
        <w:rPr>
          <w:b/>
          <w:sz w:val="17"/>
        </w:rPr>
      </w:pPr>
    </w:p>
    <w:p>
      <w:pPr>
        <w:pStyle w:val="Heading3"/>
        <w:spacing w:line="360" w:lineRule="auto" w:before="51"/>
        <w:ind w:right="345"/>
      </w:pPr>
      <w:r>
        <w:rPr/>
        <w:t>You now have the chance to find your own news reports and opinion pieces online. As you explore the extensive choice of news available on the web, choose an issue or event that captures your interest.</w:t>
      </w:r>
    </w:p>
    <w:p>
      <w:pPr>
        <w:spacing w:line="360" w:lineRule="auto" w:before="122"/>
        <w:ind w:left="332" w:right="813" w:firstLine="0"/>
        <w:jc w:val="both"/>
        <w:rPr>
          <w:sz w:val="24"/>
        </w:rPr>
      </w:pPr>
      <w:r>
        <w:rPr>
          <w:sz w:val="24"/>
        </w:rPr>
        <w:t>You will need to locate at least two articles which are about a similar issue and/or event. They should clearly represent different perspectives. They may be news reports or opinion pieces, sourced from online news services.</w:t>
      </w:r>
    </w:p>
    <w:p>
      <w:pPr>
        <w:spacing w:before="120"/>
        <w:ind w:left="332" w:right="0" w:firstLine="0"/>
        <w:jc w:val="left"/>
        <w:rPr>
          <w:b/>
          <w:sz w:val="24"/>
        </w:rPr>
      </w:pPr>
      <w:r>
        <w:rPr>
          <w:b/>
          <w:sz w:val="24"/>
        </w:rPr>
        <w:t>To complete this section of the task you will need to:</w:t>
      </w:r>
    </w:p>
    <w:p>
      <w:pPr>
        <w:pStyle w:val="BodyText"/>
        <w:spacing w:before="9"/>
        <w:rPr>
          <w:b/>
          <w:sz w:val="21"/>
        </w:rPr>
      </w:pPr>
    </w:p>
    <w:p>
      <w:pPr>
        <w:pStyle w:val="ListParagraph"/>
        <w:numPr>
          <w:ilvl w:val="1"/>
          <w:numId w:val="4"/>
        </w:numPr>
        <w:tabs>
          <w:tab w:pos="1053" w:val="left" w:leader="none"/>
          <w:tab w:pos="1054" w:val="left" w:leader="none"/>
        </w:tabs>
        <w:spacing w:line="240" w:lineRule="auto" w:before="1" w:after="0"/>
        <w:ind w:left="1053" w:right="0" w:hanging="360"/>
        <w:jc w:val="left"/>
        <w:rPr>
          <w:sz w:val="22"/>
        </w:rPr>
      </w:pPr>
      <w:r>
        <w:rPr>
          <w:sz w:val="22"/>
        </w:rPr>
        <w:t>Locate two news articles from online news services and</w:t>
      </w:r>
      <w:r>
        <w:rPr>
          <w:spacing w:val="-10"/>
          <w:sz w:val="22"/>
        </w:rPr>
        <w:t> </w:t>
      </w:r>
      <w:r>
        <w:rPr>
          <w:sz w:val="22"/>
        </w:rPr>
        <w:t>record:</w:t>
      </w:r>
    </w:p>
    <w:p>
      <w:pPr>
        <w:pStyle w:val="BodyText"/>
        <w:spacing w:before="10"/>
        <w:rPr>
          <w:sz w:val="20"/>
        </w:rPr>
      </w:pPr>
    </w:p>
    <w:p>
      <w:pPr>
        <w:pStyle w:val="ListParagraph"/>
        <w:numPr>
          <w:ilvl w:val="2"/>
          <w:numId w:val="4"/>
        </w:numPr>
        <w:tabs>
          <w:tab w:pos="1773" w:val="left" w:leader="none"/>
          <w:tab w:pos="1774" w:val="left" w:leader="none"/>
        </w:tabs>
        <w:spacing w:line="240" w:lineRule="auto" w:before="0" w:after="0"/>
        <w:ind w:left="1773" w:right="0" w:hanging="360"/>
        <w:jc w:val="left"/>
        <w:rPr>
          <w:sz w:val="22"/>
        </w:rPr>
      </w:pPr>
      <w:r>
        <w:rPr>
          <w:sz w:val="22"/>
        </w:rPr>
        <w:t>the website addresses where you found</w:t>
      </w:r>
      <w:r>
        <w:rPr>
          <w:spacing w:val="-5"/>
          <w:sz w:val="22"/>
        </w:rPr>
        <w:t> </w:t>
      </w:r>
      <w:r>
        <w:rPr>
          <w:sz w:val="22"/>
        </w:rPr>
        <w:t>them</w:t>
      </w:r>
    </w:p>
    <w:p>
      <w:pPr>
        <w:pStyle w:val="BodyText"/>
        <w:spacing w:before="10"/>
        <w:rPr>
          <w:sz w:val="20"/>
        </w:rPr>
      </w:pPr>
    </w:p>
    <w:p>
      <w:pPr>
        <w:pStyle w:val="ListParagraph"/>
        <w:numPr>
          <w:ilvl w:val="2"/>
          <w:numId w:val="4"/>
        </w:numPr>
        <w:tabs>
          <w:tab w:pos="1773" w:val="left" w:leader="none"/>
          <w:tab w:pos="1774" w:val="left" w:leader="none"/>
        </w:tabs>
        <w:spacing w:line="240" w:lineRule="auto" w:before="0" w:after="0"/>
        <w:ind w:left="1773" w:right="0" w:hanging="360"/>
        <w:jc w:val="left"/>
        <w:rPr>
          <w:sz w:val="22"/>
        </w:rPr>
      </w:pPr>
      <w:r>
        <w:rPr>
          <w:sz w:val="22"/>
        </w:rPr>
        <w:t>the date you accessed the</w:t>
      </w:r>
      <w:r>
        <w:rPr>
          <w:spacing w:val="-6"/>
          <w:sz w:val="22"/>
        </w:rPr>
        <w:t> </w:t>
      </w:r>
      <w:r>
        <w:rPr>
          <w:sz w:val="22"/>
        </w:rPr>
        <w:t>site</w:t>
      </w:r>
    </w:p>
    <w:p>
      <w:pPr>
        <w:pStyle w:val="BodyText"/>
        <w:spacing w:before="7"/>
        <w:rPr>
          <w:sz w:val="20"/>
        </w:rPr>
      </w:pPr>
    </w:p>
    <w:p>
      <w:pPr>
        <w:pStyle w:val="ListParagraph"/>
        <w:numPr>
          <w:ilvl w:val="2"/>
          <w:numId w:val="4"/>
        </w:numPr>
        <w:tabs>
          <w:tab w:pos="1773" w:val="left" w:leader="none"/>
          <w:tab w:pos="1774" w:val="left" w:leader="none"/>
        </w:tabs>
        <w:spacing w:line="240" w:lineRule="auto" w:before="0" w:after="0"/>
        <w:ind w:left="1773" w:right="0" w:hanging="360"/>
        <w:jc w:val="left"/>
        <w:rPr>
          <w:sz w:val="22"/>
        </w:rPr>
      </w:pPr>
      <w:r>
        <w:rPr>
          <w:sz w:val="22"/>
        </w:rPr>
        <w:t>the company who owns the</w:t>
      </w:r>
      <w:r>
        <w:rPr>
          <w:spacing w:val="-4"/>
          <w:sz w:val="22"/>
        </w:rPr>
        <w:t> </w:t>
      </w:r>
      <w:r>
        <w:rPr>
          <w:sz w:val="22"/>
        </w:rPr>
        <w:t>site.</w:t>
      </w:r>
    </w:p>
    <w:p>
      <w:pPr>
        <w:pStyle w:val="BodyText"/>
        <w:spacing w:before="9"/>
        <w:rPr>
          <w:sz w:val="20"/>
        </w:rPr>
      </w:pPr>
    </w:p>
    <w:p>
      <w:pPr>
        <w:pStyle w:val="ListParagraph"/>
        <w:numPr>
          <w:ilvl w:val="1"/>
          <w:numId w:val="4"/>
        </w:numPr>
        <w:tabs>
          <w:tab w:pos="1053" w:val="left" w:leader="none"/>
          <w:tab w:pos="1054" w:val="left" w:leader="none"/>
        </w:tabs>
        <w:spacing w:line="240" w:lineRule="auto" w:before="0" w:after="0"/>
        <w:ind w:left="1053" w:right="0" w:hanging="360"/>
        <w:jc w:val="left"/>
        <w:rPr>
          <w:sz w:val="22"/>
        </w:rPr>
      </w:pPr>
      <w:r>
        <w:rPr>
          <w:sz w:val="22"/>
        </w:rPr>
        <w:t>Select at least two articles to save, print and</w:t>
      </w:r>
      <w:r>
        <w:rPr>
          <w:spacing w:val="-8"/>
          <w:sz w:val="22"/>
        </w:rPr>
        <w:t> </w:t>
      </w:r>
      <w:r>
        <w:rPr>
          <w:sz w:val="22"/>
        </w:rPr>
        <w:t>read.</w:t>
      </w:r>
    </w:p>
    <w:p>
      <w:pPr>
        <w:pStyle w:val="BodyText"/>
        <w:spacing w:before="11"/>
        <w:rPr>
          <w:sz w:val="20"/>
        </w:rPr>
      </w:pPr>
    </w:p>
    <w:p>
      <w:pPr>
        <w:pStyle w:val="ListParagraph"/>
        <w:numPr>
          <w:ilvl w:val="1"/>
          <w:numId w:val="4"/>
        </w:numPr>
        <w:tabs>
          <w:tab w:pos="1053" w:val="left" w:leader="none"/>
          <w:tab w:pos="1054" w:val="left" w:leader="none"/>
        </w:tabs>
        <w:spacing w:line="240" w:lineRule="auto" w:before="0" w:after="0"/>
        <w:ind w:left="1053" w:right="0" w:hanging="360"/>
        <w:jc w:val="left"/>
        <w:rPr>
          <w:sz w:val="22"/>
        </w:rPr>
      </w:pPr>
      <w:r>
        <w:rPr>
          <w:sz w:val="22"/>
        </w:rPr>
        <w:t>Complete the representation table for the articles you have</w:t>
      </w:r>
      <w:r>
        <w:rPr>
          <w:spacing w:val="-12"/>
          <w:sz w:val="22"/>
        </w:rPr>
        <w:t> </w:t>
      </w:r>
      <w:r>
        <w:rPr>
          <w:sz w:val="22"/>
        </w:rPr>
        <w:t>selected.</w:t>
      </w:r>
    </w:p>
    <w:p>
      <w:pPr>
        <w:pStyle w:val="BodyText"/>
        <w:spacing w:before="11"/>
        <w:rPr>
          <w:sz w:val="20"/>
        </w:rPr>
      </w:pPr>
    </w:p>
    <w:p>
      <w:pPr>
        <w:pStyle w:val="ListParagraph"/>
        <w:numPr>
          <w:ilvl w:val="1"/>
          <w:numId w:val="4"/>
        </w:numPr>
        <w:tabs>
          <w:tab w:pos="1053" w:val="left" w:leader="none"/>
          <w:tab w:pos="1054" w:val="left" w:leader="none"/>
        </w:tabs>
        <w:spacing w:line="360" w:lineRule="auto" w:before="0" w:after="0"/>
        <w:ind w:left="1053" w:right="716" w:hanging="360"/>
        <w:jc w:val="left"/>
        <w:rPr>
          <w:sz w:val="22"/>
        </w:rPr>
      </w:pPr>
      <w:r>
        <w:rPr>
          <w:sz w:val="22"/>
        </w:rPr>
        <w:t>Write a response to one of your articles. Model your response on the example given in the next section. Use the sample response topics provided or think of your</w:t>
      </w:r>
      <w:r>
        <w:rPr>
          <w:spacing w:val="-12"/>
          <w:sz w:val="22"/>
        </w:rPr>
        <w:t> </w:t>
      </w:r>
      <w:r>
        <w:rPr>
          <w:sz w:val="22"/>
        </w:rPr>
        <w:t>own.</w:t>
      </w:r>
    </w:p>
    <w:p>
      <w:pPr>
        <w:spacing w:after="0" w:line="360" w:lineRule="auto"/>
        <w:jc w:val="left"/>
        <w:rPr>
          <w:sz w:val="22"/>
        </w:rPr>
        <w:sectPr>
          <w:pgSz w:w="11900" w:h="16850"/>
          <w:pgMar w:header="0" w:footer="853" w:top="1120" w:bottom="1120" w:left="800" w:right="800"/>
        </w:sectPr>
      </w:pPr>
    </w:p>
    <w:p>
      <w:pPr>
        <w:pStyle w:val="Heading1"/>
      </w:pPr>
      <w:r>
        <w:rPr/>
        <w:t>Representation table</w:t>
      </w:r>
    </w:p>
    <w:p>
      <w:pPr>
        <w:pStyle w:val="BodyText"/>
        <w:rPr>
          <w:b/>
          <w:sz w:val="32"/>
        </w:rPr>
      </w:pPr>
    </w:p>
    <w:p>
      <w:pPr>
        <w:pStyle w:val="BodyText"/>
        <w:spacing w:before="8"/>
        <w:rPr>
          <w:b/>
          <w:sz w:val="23"/>
        </w:rPr>
      </w:pPr>
    </w:p>
    <w:p>
      <w:pPr>
        <w:pStyle w:val="BodyText"/>
        <w:ind w:left="332"/>
      </w:pPr>
      <w:r>
        <w:rPr/>
        <w:t>For the two articles you select, complete the following table.</w:t>
      </w:r>
    </w:p>
    <w:p>
      <w:pPr>
        <w:pStyle w:val="BodyText"/>
        <w:spacing w:before="5"/>
        <w:rPr>
          <w:sz w:val="14"/>
        </w:rPr>
      </w:pPr>
    </w:p>
    <w:tbl>
      <w:tblPr>
        <w:tblW w:w="0" w:type="auto"/>
        <w:jc w:val="left"/>
        <w:tblInd w:w="36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238"/>
        <w:gridCol w:w="3668"/>
        <w:gridCol w:w="3666"/>
      </w:tblGrid>
      <w:tr>
        <w:trPr>
          <w:trHeight w:val="872" w:hRule="atLeast"/>
        </w:trPr>
        <w:tc>
          <w:tcPr>
            <w:tcW w:w="2238" w:type="dxa"/>
            <w:tcBorders>
              <w:bottom w:val="single" w:sz="12" w:space="0" w:color="000000"/>
              <w:right w:val="single" w:sz="12" w:space="0" w:color="000000"/>
            </w:tcBorders>
            <w:shd w:val="clear" w:color="auto" w:fill="D9D9D9"/>
          </w:tcPr>
          <w:p>
            <w:pPr>
              <w:pStyle w:val="TableParagraph"/>
              <w:spacing w:before="4"/>
              <w:rPr>
                <w:sz w:val="21"/>
              </w:rPr>
            </w:pPr>
          </w:p>
          <w:p>
            <w:pPr>
              <w:pStyle w:val="TableParagraph"/>
              <w:ind w:left="688"/>
              <w:rPr>
                <w:b/>
                <w:sz w:val="24"/>
              </w:rPr>
            </w:pPr>
            <w:r>
              <w:rPr>
                <w:b/>
                <w:sz w:val="24"/>
              </w:rPr>
              <w:t>Features</w:t>
            </w:r>
          </w:p>
        </w:tc>
        <w:tc>
          <w:tcPr>
            <w:tcW w:w="3668" w:type="dxa"/>
            <w:tcBorders>
              <w:left w:val="single" w:sz="12" w:space="0" w:color="000000"/>
              <w:bottom w:val="single" w:sz="12" w:space="0" w:color="000000"/>
              <w:right w:val="single" w:sz="12" w:space="0" w:color="000000"/>
            </w:tcBorders>
            <w:shd w:val="clear" w:color="auto" w:fill="D9D9D9"/>
          </w:tcPr>
          <w:p>
            <w:pPr>
              <w:pStyle w:val="TableParagraph"/>
              <w:spacing w:before="4"/>
              <w:rPr>
                <w:sz w:val="21"/>
              </w:rPr>
            </w:pPr>
          </w:p>
          <w:p>
            <w:pPr>
              <w:pStyle w:val="TableParagraph"/>
              <w:ind w:left="1416" w:right="1352"/>
              <w:jc w:val="center"/>
              <w:rPr>
                <w:b/>
                <w:sz w:val="24"/>
              </w:rPr>
            </w:pPr>
            <w:r>
              <w:rPr>
                <w:b/>
                <w:sz w:val="24"/>
              </w:rPr>
              <w:t>Article 1</w:t>
            </w:r>
          </w:p>
        </w:tc>
        <w:tc>
          <w:tcPr>
            <w:tcW w:w="3666" w:type="dxa"/>
            <w:tcBorders>
              <w:left w:val="single" w:sz="12" w:space="0" w:color="000000"/>
              <w:bottom w:val="single" w:sz="12" w:space="0" w:color="000000"/>
            </w:tcBorders>
            <w:shd w:val="clear" w:color="auto" w:fill="D9D9D9"/>
          </w:tcPr>
          <w:p>
            <w:pPr>
              <w:pStyle w:val="TableParagraph"/>
              <w:spacing w:before="4"/>
              <w:rPr>
                <w:sz w:val="21"/>
              </w:rPr>
            </w:pPr>
          </w:p>
          <w:p>
            <w:pPr>
              <w:pStyle w:val="TableParagraph"/>
              <w:ind w:left="1413" w:right="1338"/>
              <w:jc w:val="center"/>
              <w:rPr>
                <w:b/>
                <w:sz w:val="24"/>
              </w:rPr>
            </w:pPr>
            <w:r>
              <w:rPr>
                <w:b/>
                <w:sz w:val="24"/>
              </w:rPr>
              <w:t>Article 2</w:t>
            </w:r>
          </w:p>
        </w:tc>
      </w:tr>
      <w:tr>
        <w:trPr>
          <w:trHeight w:val="1820" w:hRule="atLeast"/>
        </w:trPr>
        <w:tc>
          <w:tcPr>
            <w:tcW w:w="2238" w:type="dxa"/>
            <w:tcBorders>
              <w:top w:val="single" w:sz="12" w:space="0" w:color="000000"/>
              <w:bottom w:val="single" w:sz="12" w:space="0" w:color="000000"/>
              <w:right w:val="single" w:sz="12" w:space="0" w:color="000000"/>
            </w:tcBorders>
          </w:tcPr>
          <w:p>
            <w:pPr>
              <w:pStyle w:val="TableParagraph"/>
              <w:spacing w:before="6"/>
              <w:rPr>
                <w:sz w:val="21"/>
              </w:rPr>
            </w:pPr>
          </w:p>
          <w:p>
            <w:pPr>
              <w:pStyle w:val="TableParagraph"/>
              <w:spacing w:line="386" w:lineRule="auto"/>
              <w:ind w:left="414" w:right="368" w:firstLine="3"/>
              <w:jc w:val="center"/>
              <w:rPr>
                <w:b/>
                <w:sz w:val="24"/>
              </w:rPr>
            </w:pPr>
            <w:r>
              <w:rPr>
                <w:b/>
                <w:sz w:val="24"/>
              </w:rPr>
              <w:t>Web address Date accessed Company</w:t>
            </w:r>
          </w:p>
        </w:tc>
        <w:tc>
          <w:tcPr>
            <w:tcW w:w="3668" w:type="dxa"/>
            <w:tcBorders>
              <w:top w:val="single" w:sz="12" w:space="0" w:color="000000"/>
              <w:left w:val="single" w:sz="12" w:space="0" w:color="000000"/>
              <w:bottom w:val="single" w:sz="12" w:space="0" w:color="000000"/>
              <w:right w:val="single" w:sz="12" w:space="0" w:color="000000"/>
            </w:tcBorders>
          </w:tcPr>
          <w:p>
            <w:pPr>
              <w:pStyle w:val="TableParagraph"/>
              <w:rPr>
                <w:rFonts w:ascii="Times New Roman"/>
                <w:sz w:val="24"/>
              </w:rPr>
            </w:pPr>
          </w:p>
        </w:tc>
        <w:tc>
          <w:tcPr>
            <w:tcW w:w="3666" w:type="dxa"/>
            <w:tcBorders>
              <w:top w:val="single" w:sz="12" w:space="0" w:color="000000"/>
              <w:left w:val="single" w:sz="12" w:space="0" w:color="000000"/>
              <w:bottom w:val="single" w:sz="12" w:space="0" w:color="000000"/>
            </w:tcBorders>
          </w:tcPr>
          <w:p>
            <w:pPr>
              <w:pStyle w:val="TableParagraph"/>
              <w:rPr>
                <w:rFonts w:ascii="Times New Roman"/>
                <w:sz w:val="24"/>
              </w:rPr>
            </w:pPr>
          </w:p>
        </w:tc>
      </w:tr>
      <w:tr>
        <w:trPr>
          <w:trHeight w:val="3118" w:hRule="atLeast"/>
        </w:trPr>
        <w:tc>
          <w:tcPr>
            <w:tcW w:w="2238" w:type="dxa"/>
            <w:tcBorders>
              <w:top w:val="single" w:sz="12" w:space="0" w:color="000000"/>
              <w:bottom w:val="single" w:sz="12" w:space="0" w:color="000000"/>
              <w:right w:val="single" w:sz="12" w:space="0" w:color="000000"/>
            </w:tcBorders>
          </w:tcPr>
          <w:p>
            <w:pPr>
              <w:pStyle w:val="TableParagraph"/>
              <w:spacing w:before="4"/>
              <w:rPr>
                <w:sz w:val="21"/>
              </w:rPr>
            </w:pPr>
          </w:p>
          <w:p>
            <w:pPr>
              <w:pStyle w:val="TableParagraph"/>
              <w:ind w:left="143"/>
              <w:rPr>
                <w:b/>
                <w:sz w:val="24"/>
              </w:rPr>
            </w:pPr>
            <w:r>
              <w:rPr>
                <w:b/>
                <w:sz w:val="24"/>
              </w:rPr>
              <w:t>Main ideas</w:t>
            </w:r>
          </w:p>
          <w:p>
            <w:pPr>
              <w:pStyle w:val="TableParagraph"/>
              <w:spacing w:line="288" w:lineRule="auto" w:before="180"/>
              <w:ind w:left="143" w:right="279"/>
              <w:rPr>
                <w:sz w:val="24"/>
              </w:rPr>
            </w:pPr>
            <w:r>
              <w:rPr>
                <w:sz w:val="24"/>
              </w:rPr>
              <w:t>Briefly summarise the main ideas.</w:t>
            </w:r>
          </w:p>
        </w:tc>
        <w:tc>
          <w:tcPr>
            <w:tcW w:w="3668" w:type="dxa"/>
            <w:tcBorders>
              <w:top w:val="single" w:sz="12" w:space="0" w:color="000000"/>
              <w:left w:val="single" w:sz="12" w:space="0" w:color="000000"/>
              <w:bottom w:val="single" w:sz="12" w:space="0" w:color="000000"/>
              <w:right w:val="single" w:sz="12" w:space="0" w:color="000000"/>
            </w:tcBorders>
          </w:tcPr>
          <w:p>
            <w:pPr>
              <w:pStyle w:val="TableParagraph"/>
              <w:rPr>
                <w:rFonts w:ascii="Times New Roman"/>
                <w:sz w:val="24"/>
              </w:rPr>
            </w:pPr>
          </w:p>
        </w:tc>
        <w:tc>
          <w:tcPr>
            <w:tcW w:w="3666" w:type="dxa"/>
            <w:tcBorders>
              <w:top w:val="single" w:sz="12" w:space="0" w:color="000000"/>
              <w:left w:val="single" w:sz="12" w:space="0" w:color="000000"/>
              <w:bottom w:val="single" w:sz="12" w:space="0" w:color="000000"/>
            </w:tcBorders>
          </w:tcPr>
          <w:p>
            <w:pPr>
              <w:pStyle w:val="TableParagraph"/>
              <w:rPr>
                <w:rFonts w:ascii="Times New Roman"/>
                <w:sz w:val="24"/>
              </w:rPr>
            </w:pPr>
          </w:p>
        </w:tc>
      </w:tr>
      <w:tr>
        <w:trPr>
          <w:trHeight w:val="2552" w:hRule="atLeast"/>
        </w:trPr>
        <w:tc>
          <w:tcPr>
            <w:tcW w:w="2238" w:type="dxa"/>
            <w:tcBorders>
              <w:top w:val="single" w:sz="12" w:space="0" w:color="000000"/>
              <w:bottom w:val="single" w:sz="12" w:space="0" w:color="000000"/>
              <w:right w:val="single" w:sz="12" w:space="0" w:color="000000"/>
            </w:tcBorders>
          </w:tcPr>
          <w:p>
            <w:pPr>
              <w:pStyle w:val="TableParagraph"/>
              <w:spacing w:before="6"/>
              <w:rPr>
                <w:sz w:val="21"/>
              </w:rPr>
            </w:pPr>
          </w:p>
          <w:p>
            <w:pPr>
              <w:pStyle w:val="TableParagraph"/>
              <w:spacing w:line="288" w:lineRule="auto" w:before="1"/>
              <w:ind w:left="143" w:right="666"/>
              <w:rPr>
                <w:b/>
                <w:sz w:val="24"/>
              </w:rPr>
            </w:pPr>
            <w:r>
              <w:rPr>
                <w:b/>
                <w:sz w:val="24"/>
              </w:rPr>
              <w:t>Audience and purpose</w:t>
            </w:r>
          </w:p>
          <w:p>
            <w:pPr>
              <w:pStyle w:val="TableParagraph"/>
              <w:spacing w:line="288" w:lineRule="auto" w:before="117"/>
              <w:ind w:left="143" w:right="208"/>
              <w:rPr>
                <w:sz w:val="24"/>
              </w:rPr>
            </w:pPr>
            <w:r>
              <w:rPr>
                <w:sz w:val="24"/>
              </w:rPr>
              <w:t>Describe the intended audience and purpose.</w:t>
            </w:r>
          </w:p>
        </w:tc>
        <w:tc>
          <w:tcPr>
            <w:tcW w:w="3668" w:type="dxa"/>
            <w:tcBorders>
              <w:top w:val="single" w:sz="12" w:space="0" w:color="000000"/>
              <w:left w:val="single" w:sz="12" w:space="0" w:color="000000"/>
              <w:bottom w:val="single" w:sz="12" w:space="0" w:color="000000"/>
              <w:right w:val="single" w:sz="12" w:space="0" w:color="000000"/>
            </w:tcBorders>
          </w:tcPr>
          <w:p>
            <w:pPr>
              <w:pStyle w:val="TableParagraph"/>
              <w:rPr>
                <w:rFonts w:ascii="Times New Roman"/>
                <w:sz w:val="24"/>
              </w:rPr>
            </w:pPr>
          </w:p>
        </w:tc>
        <w:tc>
          <w:tcPr>
            <w:tcW w:w="3666" w:type="dxa"/>
            <w:tcBorders>
              <w:top w:val="single" w:sz="12" w:space="0" w:color="000000"/>
              <w:left w:val="single" w:sz="12" w:space="0" w:color="000000"/>
              <w:bottom w:val="single" w:sz="12" w:space="0" w:color="000000"/>
            </w:tcBorders>
          </w:tcPr>
          <w:p>
            <w:pPr>
              <w:pStyle w:val="TableParagraph"/>
              <w:rPr>
                <w:rFonts w:ascii="Times New Roman"/>
                <w:sz w:val="24"/>
              </w:rPr>
            </w:pPr>
          </w:p>
        </w:tc>
      </w:tr>
      <w:tr>
        <w:trPr>
          <w:trHeight w:val="4139" w:hRule="atLeast"/>
        </w:trPr>
        <w:tc>
          <w:tcPr>
            <w:tcW w:w="2238" w:type="dxa"/>
            <w:tcBorders>
              <w:top w:val="single" w:sz="12" w:space="0" w:color="000000"/>
              <w:right w:val="single" w:sz="12" w:space="0" w:color="000000"/>
            </w:tcBorders>
          </w:tcPr>
          <w:p>
            <w:pPr>
              <w:pStyle w:val="TableParagraph"/>
              <w:spacing w:before="4"/>
              <w:rPr>
                <w:sz w:val="21"/>
              </w:rPr>
            </w:pPr>
          </w:p>
          <w:p>
            <w:pPr>
              <w:pStyle w:val="TableParagraph"/>
              <w:spacing w:line="288" w:lineRule="auto"/>
              <w:ind w:left="143" w:right="751"/>
              <w:rPr>
                <w:b/>
                <w:sz w:val="24"/>
              </w:rPr>
            </w:pPr>
            <w:r>
              <w:rPr>
                <w:b/>
                <w:sz w:val="24"/>
              </w:rPr>
              <w:t>Construction devices</w:t>
            </w:r>
          </w:p>
          <w:p>
            <w:pPr>
              <w:pStyle w:val="TableParagraph"/>
              <w:spacing w:line="288" w:lineRule="auto" w:before="121"/>
              <w:ind w:left="143" w:right="278"/>
              <w:rPr>
                <w:sz w:val="24"/>
              </w:rPr>
            </w:pPr>
            <w:r>
              <w:rPr>
                <w:sz w:val="24"/>
              </w:rPr>
              <w:t>List the main devices employed by the author.</w:t>
            </w:r>
          </w:p>
          <w:p>
            <w:pPr>
              <w:pStyle w:val="TableParagraph"/>
              <w:spacing w:line="288" w:lineRule="auto" w:before="1"/>
              <w:ind w:left="143" w:right="449"/>
              <w:rPr>
                <w:sz w:val="24"/>
              </w:rPr>
            </w:pPr>
            <w:r>
              <w:rPr>
                <w:sz w:val="24"/>
              </w:rPr>
              <w:t>Include quotes from the article.</w:t>
            </w:r>
          </w:p>
        </w:tc>
        <w:tc>
          <w:tcPr>
            <w:tcW w:w="3668" w:type="dxa"/>
            <w:tcBorders>
              <w:top w:val="single" w:sz="12" w:space="0" w:color="000000"/>
              <w:left w:val="single" w:sz="12" w:space="0" w:color="000000"/>
              <w:right w:val="single" w:sz="12" w:space="0" w:color="000000"/>
            </w:tcBorders>
          </w:tcPr>
          <w:p>
            <w:pPr>
              <w:pStyle w:val="TableParagraph"/>
              <w:rPr>
                <w:rFonts w:ascii="Times New Roman"/>
                <w:sz w:val="24"/>
              </w:rPr>
            </w:pPr>
          </w:p>
        </w:tc>
        <w:tc>
          <w:tcPr>
            <w:tcW w:w="3666" w:type="dxa"/>
            <w:tcBorders>
              <w:top w:val="single" w:sz="12" w:space="0" w:color="000000"/>
              <w:left w:val="single" w:sz="12" w:space="0" w:color="000000"/>
            </w:tcBorders>
          </w:tcPr>
          <w:p>
            <w:pPr>
              <w:pStyle w:val="TableParagraph"/>
              <w:rPr>
                <w:rFonts w:ascii="Times New Roman"/>
                <w:sz w:val="24"/>
              </w:rPr>
            </w:pPr>
          </w:p>
        </w:tc>
      </w:tr>
    </w:tbl>
    <w:p>
      <w:pPr>
        <w:spacing w:after="0"/>
        <w:rPr>
          <w:rFonts w:ascii="Times New Roman"/>
          <w:sz w:val="24"/>
        </w:rPr>
        <w:sectPr>
          <w:pgSz w:w="11900" w:h="16850"/>
          <w:pgMar w:header="0" w:footer="853" w:top="1120" w:bottom="1120" w:left="800" w:right="800"/>
        </w:sectPr>
      </w:pPr>
    </w:p>
    <w:tbl>
      <w:tblPr>
        <w:tblW w:w="0" w:type="auto"/>
        <w:jc w:val="left"/>
        <w:tblInd w:w="36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2238"/>
        <w:gridCol w:w="3668"/>
        <w:gridCol w:w="3666"/>
      </w:tblGrid>
      <w:tr>
        <w:trPr>
          <w:trHeight w:val="875" w:hRule="atLeast"/>
        </w:trPr>
        <w:tc>
          <w:tcPr>
            <w:tcW w:w="2238" w:type="dxa"/>
            <w:tcBorders>
              <w:bottom w:val="single" w:sz="12" w:space="0" w:color="000000"/>
              <w:right w:val="single" w:sz="12" w:space="0" w:color="000000"/>
            </w:tcBorders>
            <w:shd w:val="clear" w:color="auto" w:fill="D9D9D9"/>
          </w:tcPr>
          <w:p>
            <w:pPr>
              <w:pStyle w:val="TableParagraph"/>
              <w:spacing w:before="11"/>
              <w:rPr>
                <w:sz w:val="20"/>
              </w:rPr>
            </w:pPr>
          </w:p>
          <w:p>
            <w:pPr>
              <w:pStyle w:val="TableParagraph"/>
              <w:ind w:left="688"/>
              <w:rPr>
                <w:b/>
                <w:sz w:val="24"/>
              </w:rPr>
            </w:pPr>
            <w:r>
              <w:rPr>
                <w:b/>
                <w:sz w:val="24"/>
              </w:rPr>
              <w:t>Features</w:t>
            </w:r>
          </w:p>
        </w:tc>
        <w:tc>
          <w:tcPr>
            <w:tcW w:w="3668" w:type="dxa"/>
            <w:tcBorders>
              <w:left w:val="single" w:sz="12" w:space="0" w:color="000000"/>
              <w:bottom w:val="single" w:sz="12" w:space="0" w:color="000000"/>
              <w:right w:val="single" w:sz="12" w:space="0" w:color="000000"/>
            </w:tcBorders>
            <w:shd w:val="clear" w:color="auto" w:fill="D9D9D9"/>
          </w:tcPr>
          <w:p>
            <w:pPr>
              <w:pStyle w:val="TableParagraph"/>
              <w:spacing w:before="11"/>
              <w:rPr>
                <w:sz w:val="20"/>
              </w:rPr>
            </w:pPr>
          </w:p>
          <w:p>
            <w:pPr>
              <w:pStyle w:val="TableParagraph"/>
              <w:ind w:left="1416" w:right="1352"/>
              <w:jc w:val="center"/>
              <w:rPr>
                <w:b/>
                <w:sz w:val="24"/>
              </w:rPr>
            </w:pPr>
            <w:r>
              <w:rPr>
                <w:b/>
                <w:sz w:val="24"/>
              </w:rPr>
              <w:t>Article 1</w:t>
            </w:r>
          </w:p>
        </w:tc>
        <w:tc>
          <w:tcPr>
            <w:tcW w:w="3666" w:type="dxa"/>
            <w:tcBorders>
              <w:left w:val="single" w:sz="12" w:space="0" w:color="000000"/>
              <w:bottom w:val="single" w:sz="12" w:space="0" w:color="000000"/>
            </w:tcBorders>
            <w:shd w:val="clear" w:color="auto" w:fill="D9D9D9"/>
          </w:tcPr>
          <w:p>
            <w:pPr>
              <w:pStyle w:val="TableParagraph"/>
              <w:spacing w:before="11"/>
              <w:rPr>
                <w:sz w:val="20"/>
              </w:rPr>
            </w:pPr>
          </w:p>
          <w:p>
            <w:pPr>
              <w:pStyle w:val="TableParagraph"/>
              <w:ind w:left="1413" w:right="1338"/>
              <w:jc w:val="center"/>
              <w:rPr>
                <w:b/>
                <w:sz w:val="24"/>
              </w:rPr>
            </w:pPr>
            <w:r>
              <w:rPr>
                <w:b/>
                <w:sz w:val="24"/>
              </w:rPr>
              <w:t>Article 2</w:t>
            </w:r>
          </w:p>
        </w:tc>
      </w:tr>
      <w:tr>
        <w:trPr>
          <w:trHeight w:val="3222" w:hRule="atLeast"/>
        </w:trPr>
        <w:tc>
          <w:tcPr>
            <w:tcW w:w="2238" w:type="dxa"/>
            <w:tcBorders>
              <w:top w:val="single" w:sz="12" w:space="0" w:color="000000"/>
              <w:bottom w:val="single" w:sz="12" w:space="0" w:color="000000"/>
              <w:right w:val="single" w:sz="12" w:space="0" w:color="000000"/>
            </w:tcBorders>
          </w:tcPr>
          <w:p>
            <w:pPr>
              <w:pStyle w:val="TableParagraph"/>
              <w:spacing w:before="10"/>
              <w:rPr>
                <w:sz w:val="20"/>
              </w:rPr>
            </w:pPr>
          </w:p>
          <w:p>
            <w:pPr>
              <w:pStyle w:val="TableParagraph"/>
              <w:spacing w:line="288" w:lineRule="auto"/>
              <w:ind w:left="143" w:right="328"/>
              <w:rPr>
                <w:b/>
                <w:sz w:val="22"/>
              </w:rPr>
            </w:pPr>
            <w:r>
              <w:rPr>
                <w:b/>
                <w:sz w:val="22"/>
              </w:rPr>
              <w:t>Supporting images and hyperlinks</w:t>
            </w:r>
          </w:p>
          <w:p>
            <w:pPr>
              <w:pStyle w:val="TableParagraph"/>
              <w:spacing w:line="288" w:lineRule="auto" w:before="121"/>
              <w:ind w:left="143" w:right="109"/>
              <w:rPr>
                <w:sz w:val="22"/>
              </w:rPr>
            </w:pPr>
            <w:r>
              <w:rPr>
                <w:sz w:val="22"/>
              </w:rPr>
              <w:t>Describe how the images and links to other web pages and documents contribute to your reading of the article.</w:t>
            </w:r>
          </w:p>
        </w:tc>
        <w:tc>
          <w:tcPr>
            <w:tcW w:w="3668" w:type="dxa"/>
            <w:tcBorders>
              <w:top w:val="single" w:sz="12" w:space="0" w:color="000000"/>
              <w:left w:val="single" w:sz="12" w:space="0" w:color="000000"/>
              <w:bottom w:val="single" w:sz="12" w:space="0" w:color="000000"/>
              <w:right w:val="single" w:sz="12" w:space="0" w:color="000000"/>
            </w:tcBorders>
          </w:tcPr>
          <w:p>
            <w:pPr>
              <w:pStyle w:val="TableParagraph"/>
              <w:rPr>
                <w:rFonts w:ascii="Times New Roman"/>
                <w:sz w:val="22"/>
              </w:rPr>
            </w:pPr>
          </w:p>
        </w:tc>
        <w:tc>
          <w:tcPr>
            <w:tcW w:w="3666" w:type="dxa"/>
            <w:tcBorders>
              <w:top w:val="single" w:sz="12" w:space="0" w:color="000000"/>
              <w:left w:val="single" w:sz="12" w:space="0" w:color="000000"/>
              <w:bottom w:val="single" w:sz="12" w:space="0" w:color="000000"/>
            </w:tcBorders>
          </w:tcPr>
          <w:p>
            <w:pPr>
              <w:pStyle w:val="TableParagraph"/>
              <w:rPr>
                <w:rFonts w:ascii="Times New Roman"/>
                <w:sz w:val="22"/>
              </w:rPr>
            </w:pPr>
          </w:p>
        </w:tc>
      </w:tr>
      <w:tr>
        <w:trPr>
          <w:trHeight w:val="3119" w:hRule="atLeast"/>
        </w:trPr>
        <w:tc>
          <w:tcPr>
            <w:tcW w:w="2238" w:type="dxa"/>
            <w:tcBorders>
              <w:top w:val="single" w:sz="12" w:space="0" w:color="000000"/>
              <w:bottom w:val="single" w:sz="12" w:space="0" w:color="000000"/>
              <w:right w:val="single" w:sz="12" w:space="0" w:color="000000"/>
            </w:tcBorders>
          </w:tcPr>
          <w:p>
            <w:pPr>
              <w:pStyle w:val="TableParagraph"/>
              <w:spacing w:before="10"/>
              <w:rPr>
                <w:sz w:val="20"/>
              </w:rPr>
            </w:pPr>
          </w:p>
          <w:p>
            <w:pPr>
              <w:pStyle w:val="TableParagraph"/>
              <w:spacing w:before="1"/>
              <w:ind w:left="143"/>
              <w:rPr>
                <w:b/>
                <w:sz w:val="24"/>
              </w:rPr>
            </w:pPr>
            <w:r>
              <w:rPr>
                <w:b/>
                <w:sz w:val="24"/>
              </w:rPr>
              <w:t>Reader positioning</w:t>
            </w:r>
          </w:p>
          <w:p>
            <w:pPr>
              <w:pStyle w:val="TableParagraph"/>
              <w:spacing w:line="288" w:lineRule="auto" w:before="180"/>
              <w:ind w:left="143" w:right="110"/>
              <w:rPr>
                <w:sz w:val="24"/>
              </w:rPr>
            </w:pPr>
            <w:r>
              <w:rPr>
                <w:sz w:val="24"/>
              </w:rPr>
              <w:t>Explain how these devices have positioned the reader to respond to the event and/or issue.</w:t>
            </w:r>
          </w:p>
        </w:tc>
        <w:tc>
          <w:tcPr>
            <w:tcW w:w="3668" w:type="dxa"/>
            <w:tcBorders>
              <w:top w:val="single" w:sz="12" w:space="0" w:color="000000"/>
              <w:left w:val="single" w:sz="12" w:space="0" w:color="000000"/>
              <w:bottom w:val="single" w:sz="12" w:space="0" w:color="000000"/>
              <w:right w:val="single" w:sz="12" w:space="0" w:color="000000"/>
            </w:tcBorders>
          </w:tcPr>
          <w:p>
            <w:pPr>
              <w:pStyle w:val="TableParagraph"/>
              <w:rPr>
                <w:rFonts w:ascii="Times New Roman"/>
                <w:sz w:val="22"/>
              </w:rPr>
            </w:pPr>
          </w:p>
        </w:tc>
        <w:tc>
          <w:tcPr>
            <w:tcW w:w="3666" w:type="dxa"/>
            <w:tcBorders>
              <w:top w:val="single" w:sz="12" w:space="0" w:color="000000"/>
              <w:left w:val="single" w:sz="12" w:space="0" w:color="000000"/>
              <w:bottom w:val="single" w:sz="12" w:space="0" w:color="000000"/>
            </w:tcBorders>
          </w:tcPr>
          <w:p>
            <w:pPr>
              <w:pStyle w:val="TableParagraph"/>
              <w:rPr>
                <w:rFonts w:ascii="Times New Roman"/>
                <w:sz w:val="22"/>
              </w:rPr>
            </w:pPr>
          </w:p>
        </w:tc>
      </w:tr>
      <w:tr>
        <w:trPr>
          <w:trHeight w:val="3289" w:hRule="atLeast"/>
        </w:trPr>
        <w:tc>
          <w:tcPr>
            <w:tcW w:w="2238" w:type="dxa"/>
            <w:tcBorders>
              <w:top w:val="single" w:sz="12" w:space="0" w:color="000000"/>
              <w:bottom w:val="single" w:sz="12" w:space="0" w:color="000000"/>
              <w:right w:val="single" w:sz="12" w:space="0" w:color="000000"/>
            </w:tcBorders>
          </w:tcPr>
          <w:p>
            <w:pPr>
              <w:pStyle w:val="TableParagraph"/>
              <w:spacing w:before="11"/>
              <w:rPr>
                <w:sz w:val="20"/>
              </w:rPr>
            </w:pPr>
          </w:p>
          <w:p>
            <w:pPr>
              <w:pStyle w:val="TableParagraph"/>
              <w:spacing w:line="288" w:lineRule="auto"/>
              <w:ind w:left="143" w:right="671"/>
              <w:rPr>
                <w:b/>
                <w:sz w:val="24"/>
              </w:rPr>
            </w:pPr>
            <w:r>
              <w:rPr>
                <w:b/>
                <w:sz w:val="24"/>
              </w:rPr>
              <w:t>Attitudes and values</w:t>
            </w:r>
          </w:p>
          <w:p>
            <w:pPr>
              <w:pStyle w:val="TableParagraph"/>
              <w:spacing w:line="288" w:lineRule="auto" w:before="120"/>
              <w:ind w:left="143" w:right="142"/>
              <w:rPr>
                <w:sz w:val="24"/>
              </w:rPr>
            </w:pPr>
            <w:r>
              <w:rPr>
                <w:sz w:val="24"/>
              </w:rPr>
              <w:t>What attitudes and values does this article reinforce?</w:t>
            </w:r>
          </w:p>
        </w:tc>
        <w:tc>
          <w:tcPr>
            <w:tcW w:w="3668" w:type="dxa"/>
            <w:tcBorders>
              <w:top w:val="single" w:sz="12" w:space="0" w:color="000000"/>
              <w:left w:val="single" w:sz="12" w:space="0" w:color="000000"/>
              <w:bottom w:val="single" w:sz="12" w:space="0" w:color="000000"/>
              <w:right w:val="single" w:sz="12" w:space="0" w:color="000000"/>
            </w:tcBorders>
          </w:tcPr>
          <w:p>
            <w:pPr>
              <w:pStyle w:val="TableParagraph"/>
              <w:rPr>
                <w:rFonts w:ascii="Times New Roman"/>
                <w:sz w:val="22"/>
              </w:rPr>
            </w:pPr>
          </w:p>
        </w:tc>
        <w:tc>
          <w:tcPr>
            <w:tcW w:w="3666" w:type="dxa"/>
            <w:tcBorders>
              <w:top w:val="single" w:sz="12" w:space="0" w:color="000000"/>
              <w:left w:val="single" w:sz="12" w:space="0" w:color="000000"/>
              <w:bottom w:val="single" w:sz="12" w:space="0" w:color="000000"/>
            </w:tcBorders>
          </w:tcPr>
          <w:p>
            <w:pPr>
              <w:pStyle w:val="TableParagraph"/>
              <w:rPr>
                <w:rFonts w:ascii="Times New Roman"/>
                <w:sz w:val="22"/>
              </w:rPr>
            </w:pPr>
          </w:p>
        </w:tc>
      </w:tr>
      <w:tr>
        <w:trPr>
          <w:trHeight w:val="3458" w:hRule="atLeast"/>
        </w:trPr>
        <w:tc>
          <w:tcPr>
            <w:tcW w:w="2238" w:type="dxa"/>
            <w:tcBorders>
              <w:top w:val="single" w:sz="12" w:space="0" w:color="000000"/>
              <w:right w:val="single" w:sz="12" w:space="0" w:color="000000"/>
            </w:tcBorders>
          </w:tcPr>
          <w:p>
            <w:pPr>
              <w:pStyle w:val="TableParagraph"/>
              <w:spacing w:before="10"/>
              <w:rPr>
                <w:sz w:val="20"/>
              </w:rPr>
            </w:pPr>
          </w:p>
          <w:p>
            <w:pPr>
              <w:pStyle w:val="TableParagraph"/>
              <w:ind w:left="143"/>
              <w:rPr>
                <w:b/>
                <w:sz w:val="24"/>
              </w:rPr>
            </w:pPr>
            <w:r>
              <w:rPr>
                <w:b/>
                <w:sz w:val="24"/>
              </w:rPr>
              <w:t>Personal response</w:t>
            </w:r>
          </w:p>
          <w:p>
            <w:pPr>
              <w:pStyle w:val="TableParagraph"/>
              <w:spacing w:line="288" w:lineRule="auto" w:before="181"/>
              <w:ind w:left="143" w:right="203"/>
              <w:rPr>
                <w:sz w:val="24"/>
              </w:rPr>
            </w:pPr>
            <w:r>
              <w:rPr>
                <w:sz w:val="24"/>
              </w:rPr>
              <w:t>Describe your personal response and explain what has influenced this reading. Does it differ from the intended reading?</w:t>
            </w:r>
          </w:p>
        </w:tc>
        <w:tc>
          <w:tcPr>
            <w:tcW w:w="3668" w:type="dxa"/>
            <w:tcBorders>
              <w:top w:val="single" w:sz="12" w:space="0" w:color="000000"/>
              <w:left w:val="single" w:sz="12" w:space="0" w:color="000000"/>
              <w:right w:val="single" w:sz="12" w:space="0" w:color="000000"/>
            </w:tcBorders>
          </w:tcPr>
          <w:p>
            <w:pPr>
              <w:pStyle w:val="TableParagraph"/>
              <w:rPr>
                <w:rFonts w:ascii="Times New Roman"/>
                <w:sz w:val="22"/>
              </w:rPr>
            </w:pPr>
          </w:p>
        </w:tc>
        <w:tc>
          <w:tcPr>
            <w:tcW w:w="3666" w:type="dxa"/>
            <w:tcBorders>
              <w:top w:val="single" w:sz="12" w:space="0" w:color="000000"/>
              <w:left w:val="single" w:sz="12" w:space="0" w:color="000000"/>
            </w:tcBorders>
          </w:tcPr>
          <w:p>
            <w:pPr>
              <w:pStyle w:val="TableParagraph"/>
              <w:rPr>
                <w:rFonts w:ascii="Times New Roman"/>
                <w:sz w:val="22"/>
              </w:rPr>
            </w:pPr>
          </w:p>
        </w:tc>
      </w:tr>
    </w:tbl>
    <w:p>
      <w:pPr>
        <w:spacing w:after="0"/>
        <w:rPr>
          <w:rFonts w:ascii="Times New Roman"/>
          <w:sz w:val="22"/>
        </w:rPr>
        <w:sectPr>
          <w:pgSz w:w="11900" w:h="16850"/>
          <w:pgMar w:header="0" w:footer="853" w:top="1140" w:bottom="1040" w:left="800" w:right="800"/>
        </w:sectPr>
      </w:pPr>
    </w:p>
    <w:p>
      <w:pPr>
        <w:pStyle w:val="Heading1"/>
      </w:pPr>
      <w:r>
        <w:rPr/>
        <w:t>SECTION 4</w:t>
      </w:r>
    </w:p>
    <w:p>
      <w:pPr>
        <w:pStyle w:val="BodyText"/>
        <w:rPr>
          <w:b/>
          <w:sz w:val="32"/>
        </w:rPr>
      </w:pPr>
    </w:p>
    <w:p>
      <w:pPr>
        <w:pStyle w:val="BodyText"/>
        <w:spacing w:before="8"/>
        <w:rPr>
          <w:b/>
          <w:sz w:val="23"/>
        </w:rPr>
      </w:pPr>
    </w:p>
    <w:p>
      <w:pPr>
        <w:pStyle w:val="Heading4"/>
      </w:pPr>
      <w:r>
        <w:rPr>
          <w:u w:val="single"/>
        </w:rPr>
        <w:t>Response Topics and example</w:t>
      </w:r>
    </w:p>
    <w:p>
      <w:pPr>
        <w:pStyle w:val="BodyText"/>
        <w:spacing w:before="9"/>
        <w:rPr>
          <w:b/>
          <w:sz w:val="9"/>
        </w:rPr>
      </w:pPr>
    </w:p>
    <w:p>
      <w:pPr>
        <w:pStyle w:val="BodyText"/>
        <w:spacing w:before="56"/>
        <w:ind w:left="332"/>
      </w:pPr>
      <w:r>
        <w:rPr/>
        <w:t>200-300 words short answers</w:t>
      </w:r>
    </w:p>
    <w:p>
      <w:pPr>
        <w:pStyle w:val="BodyText"/>
        <w:tabs>
          <w:tab w:pos="1773" w:val="left" w:leader="none"/>
        </w:tabs>
        <w:spacing w:line="393" w:lineRule="auto" w:before="173"/>
        <w:ind w:left="332" w:right="1672"/>
      </w:pPr>
      <w:r>
        <w:rPr/>
        <w:t>Question</w:t>
      </w:r>
      <w:r>
        <w:rPr>
          <w:spacing w:val="-1"/>
        </w:rPr>
        <w:t> </w:t>
      </w:r>
      <w:r>
        <w:rPr/>
        <w:t>1:</w:t>
        <w:tab/>
        <w:t>Summarise the ideas the writer presents and explain their perspective. Question</w:t>
      </w:r>
      <w:r>
        <w:rPr>
          <w:spacing w:val="-1"/>
        </w:rPr>
        <w:t> </w:t>
      </w:r>
      <w:r>
        <w:rPr/>
        <w:t>2:</w:t>
        <w:tab/>
        <w:t>How does the writer influence the audience to respond to their</w:t>
      </w:r>
      <w:r>
        <w:rPr>
          <w:spacing w:val="-21"/>
        </w:rPr>
        <w:t> </w:t>
      </w:r>
      <w:r>
        <w:rPr/>
        <w:t>perspective?</w:t>
      </w:r>
    </w:p>
    <w:p>
      <w:pPr>
        <w:pStyle w:val="BodyText"/>
      </w:pPr>
    </w:p>
    <w:p>
      <w:pPr>
        <w:pStyle w:val="Heading4"/>
        <w:spacing w:before="178"/>
      </w:pPr>
      <w:r>
        <w:rPr/>
        <w:t>Sample in class response to the article: “Disturbing the Peace” by Alana Pride</w:t>
      </w:r>
    </w:p>
    <w:p>
      <w:pPr>
        <w:pStyle w:val="BodyText"/>
        <w:rPr>
          <w:b/>
        </w:rPr>
      </w:pPr>
    </w:p>
    <w:p>
      <w:pPr>
        <w:pStyle w:val="BodyText"/>
        <w:spacing w:before="5"/>
        <w:rPr>
          <w:b/>
          <w:sz w:val="28"/>
        </w:rPr>
      </w:pPr>
    </w:p>
    <w:p>
      <w:pPr>
        <w:spacing w:before="0"/>
        <w:ind w:left="332" w:right="0" w:firstLine="0"/>
        <w:jc w:val="left"/>
        <w:rPr>
          <w:b/>
          <w:sz w:val="22"/>
        </w:rPr>
      </w:pPr>
      <w:r>
        <w:rPr>
          <w:b/>
          <w:sz w:val="22"/>
        </w:rPr>
        <w:t>Question 1: Explain Alana Pride’s perspective on ‘out of control’ parties in the suburbs.</w:t>
      </w:r>
    </w:p>
    <w:p>
      <w:pPr>
        <w:spacing w:before="178"/>
        <w:ind w:left="332" w:right="0" w:firstLine="0"/>
        <w:jc w:val="left"/>
        <w:rPr>
          <w:sz w:val="20"/>
        </w:rPr>
      </w:pPr>
      <w:r>
        <w:rPr>
          <w:sz w:val="20"/>
        </w:rPr>
        <w:t>The topic of the text is the antisocial behaviour of our youth that has the potential to harm our community. Alana</w:t>
      </w:r>
    </w:p>
    <w:p>
      <w:pPr>
        <w:spacing w:before="48"/>
        <w:ind w:left="332" w:right="0" w:firstLine="0"/>
        <w:jc w:val="left"/>
        <w:rPr>
          <w:sz w:val="20"/>
        </w:rPr>
      </w:pPr>
      <w:r>
        <w:rPr>
          <w:sz w:val="20"/>
        </w:rPr>
        <w:t>Pride’s perspective is as a member of society who is concerned about youths who are ‘running amok’. She believes</w:t>
      </w:r>
    </w:p>
    <w:p>
      <w:pPr>
        <w:spacing w:before="49"/>
        <w:ind w:left="332" w:right="0" w:firstLine="0"/>
        <w:jc w:val="left"/>
        <w:rPr>
          <w:sz w:val="20"/>
        </w:rPr>
      </w:pPr>
      <w:r>
        <w:rPr>
          <w:sz w:val="20"/>
        </w:rPr>
        <w:t>that it is time to take a stand and ‘put these kids back in their place’. Alana Pride convinces the audience that there is</w:t>
      </w:r>
    </w:p>
    <w:p>
      <w:pPr>
        <w:spacing w:before="49"/>
        <w:ind w:left="332" w:right="0" w:firstLine="0"/>
        <w:jc w:val="left"/>
        <w:rPr>
          <w:sz w:val="20"/>
        </w:rPr>
      </w:pPr>
      <w:r>
        <w:rPr>
          <w:sz w:val="20"/>
        </w:rPr>
        <w:t>a problem and something needs to be done.</w:t>
      </w:r>
    </w:p>
    <w:p>
      <w:pPr>
        <w:spacing w:line="288" w:lineRule="auto" w:before="168"/>
        <w:ind w:left="332" w:right="345" w:firstLine="0"/>
        <w:jc w:val="left"/>
        <w:rPr>
          <w:sz w:val="20"/>
        </w:rPr>
      </w:pPr>
      <w:r>
        <w:rPr>
          <w:sz w:val="20"/>
        </w:rPr>
        <w:t>Her perspective is that of a community member who has been affected by the behaviour of mobs of youths. She is appealing to residents of once quiet neighbourhoods and encouraging them to regain control over their communities. She values peace and order in society.</w:t>
      </w:r>
    </w:p>
    <w:p>
      <w:pPr>
        <w:spacing w:line="288" w:lineRule="auto" w:before="120"/>
        <w:ind w:left="332" w:right="416" w:firstLine="0"/>
        <w:jc w:val="left"/>
        <w:rPr>
          <w:sz w:val="20"/>
        </w:rPr>
      </w:pPr>
      <w:r>
        <w:rPr>
          <w:sz w:val="20"/>
        </w:rPr>
        <w:t>She sees poor parents as to blame for the youths running wild and encourages the readers to accept that parents need to be in control as an essential step to community peace and safety. She appeals to values of respect for others and a belief in clear rules and consequences.</w:t>
      </w:r>
    </w:p>
    <w:p>
      <w:pPr>
        <w:pStyle w:val="BodyText"/>
        <w:rPr>
          <w:sz w:val="20"/>
        </w:rPr>
      </w:pPr>
    </w:p>
    <w:p>
      <w:pPr>
        <w:pStyle w:val="BodyText"/>
        <w:rPr>
          <w:sz w:val="26"/>
        </w:rPr>
      </w:pPr>
    </w:p>
    <w:p>
      <w:pPr>
        <w:pStyle w:val="Heading4"/>
        <w:spacing w:line="288" w:lineRule="auto"/>
        <w:ind w:right="891"/>
      </w:pPr>
      <w:r>
        <w:rPr/>
        <w:t>Question 2: How does Alana Pride influence her audience to respond to her warning about the behaviour of youths?</w:t>
      </w:r>
    </w:p>
    <w:p>
      <w:pPr>
        <w:spacing w:line="288" w:lineRule="auto" w:before="121"/>
        <w:ind w:left="332" w:right="508" w:firstLine="0"/>
        <w:jc w:val="left"/>
        <w:rPr>
          <w:sz w:val="20"/>
        </w:rPr>
      </w:pPr>
      <w:r>
        <w:rPr>
          <w:sz w:val="20"/>
        </w:rPr>
        <w:t>Pride influences her audience to agree with her through her choice of a strong headline and supported by her use of description of scenarios, emotive language, rhetorical questions and expert opinions.</w:t>
      </w:r>
    </w:p>
    <w:p>
      <w:pPr>
        <w:spacing w:line="288" w:lineRule="auto" w:before="120"/>
        <w:ind w:left="332" w:right="239" w:firstLine="0"/>
        <w:jc w:val="left"/>
        <w:rPr>
          <w:sz w:val="20"/>
        </w:rPr>
      </w:pPr>
      <w:r>
        <w:rPr>
          <w:sz w:val="20"/>
        </w:rPr>
        <w:t>The opening paragraphs describe communities as ‘war zones’. Pride uses strong emotive words and phrases to construct an intimidating and frightening image of youths with words like ‘mob’, ‘pack’ and ‘gate crashers’. These disturbing descriptions create an image of conflict and mayhem being imposed by teenagers, with readers encouraged to recognise the terrifying impact this would have on ordinary people like themselves.</w:t>
      </w:r>
    </w:p>
    <w:p>
      <w:pPr>
        <w:spacing w:line="288" w:lineRule="auto" w:before="121"/>
        <w:ind w:left="332" w:right="350" w:firstLine="0"/>
        <w:jc w:val="left"/>
        <w:rPr>
          <w:sz w:val="20"/>
        </w:rPr>
      </w:pPr>
      <w:r>
        <w:rPr>
          <w:sz w:val="20"/>
        </w:rPr>
        <w:t>She identifies the parents as the real problem.  This representation of the parents as irresponsible, with poor parenting skills is developed through the rhetorical questions Pride uses repeatedly through the article. ‘Why have we lost control of our youth? When will parents wake up to this alarm bell? Youths running wild in the streets; parents who have lost control: who is to blame?’ Through this effective use of rhetorical questioning the reader is positioned to see the parents are to</w:t>
      </w:r>
      <w:r>
        <w:rPr>
          <w:spacing w:val="-6"/>
          <w:sz w:val="20"/>
        </w:rPr>
        <w:t> </w:t>
      </w:r>
      <w:r>
        <w:rPr>
          <w:sz w:val="20"/>
        </w:rPr>
        <w:t>blame.</w:t>
      </w:r>
    </w:p>
    <w:p>
      <w:pPr>
        <w:spacing w:line="288" w:lineRule="auto" w:before="120"/>
        <w:ind w:left="332" w:right="335" w:firstLine="0"/>
        <w:jc w:val="left"/>
        <w:rPr>
          <w:sz w:val="20"/>
        </w:rPr>
      </w:pPr>
      <w:r>
        <w:rPr>
          <w:sz w:val="20"/>
        </w:rPr>
        <w:t>Pride reinforces her view of youth and their parents with her selective use of expert opinions. Teenagers are criticised by a police sergeant, parenting expert and Children’s Court Magistrate. ‘Youths have no respect, they are running amok with no regard for other citizens’ and ‘they need stable homes, with clear rules and consequences’ are included. Pride selects experts who reinforce the attitude that teenagers and parents are out of control or lack control.</w:t>
      </w:r>
    </w:p>
    <w:sectPr>
      <w:pgSz w:w="11900" w:h="16850"/>
      <w:pgMar w:header="0" w:footer="853" w:top="1120" w:bottom="1040" w:left="800" w:right="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shapetype id="_x0000_t202" o:spt="202" coordsize="21600,21600" path="m,l,21600r21600,l21600,xe">
          <v:stroke joinstyle="miter"/>
          <v:path gradientshapeok="t" o:connecttype="rect"/>
        </v:shapetype>
        <v:shape style="position:absolute;margin-left:408.51001pt;margin-top:784.375977pt;width:131.950pt;height:13.05pt;mso-position-horizontal-relative:page;mso-position-vertical-relative:page;z-index:-14200" type="#_x0000_t202" filled="false" stroked="false">
          <v:textbox inset="0,0,0,0">
            <w:txbxContent>
              <w:p>
                <w:pPr>
                  <w:pStyle w:val="BodyText"/>
                  <w:spacing w:line="245" w:lineRule="exact"/>
                  <w:ind w:left="20"/>
                </w:pPr>
                <w:r>
                  <w:rPr/>
                  <w:t>Discussion and Activities - </w:t>
                </w:r>
                <w:r>
                  <w:rPr/>
                  <w:fldChar w:fldCharType="begin"/>
                </w:r>
                <w:r>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5"/>
      <w:numFmt w:val="decimal"/>
      <w:lvlText w:val="%1"/>
      <w:lvlJc w:val="left"/>
      <w:pPr>
        <w:ind w:left="1053" w:hanging="721"/>
        <w:jc w:val="left"/>
      </w:pPr>
      <w:rPr>
        <w:rFonts w:hint="default"/>
        <w:spacing w:val="-3"/>
        <w:w w:val="100"/>
        <w:lang w:val="en-au" w:eastAsia="en-au" w:bidi="en-au"/>
      </w:rPr>
    </w:lvl>
    <w:lvl w:ilvl="1">
      <w:start w:val="0"/>
      <w:numFmt w:val="bullet"/>
      <w:lvlText w:val=""/>
      <w:lvlJc w:val="left"/>
      <w:pPr>
        <w:ind w:left="1053" w:hanging="360"/>
      </w:pPr>
      <w:rPr>
        <w:rFonts w:hint="default" w:ascii="Symbol" w:hAnsi="Symbol" w:eastAsia="Symbol" w:cs="Symbol"/>
        <w:w w:val="99"/>
        <w:sz w:val="20"/>
        <w:szCs w:val="20"/>
        <w:lang w:val="en-au" w:eastAsia="en-au" w:bidi="en-au"/>
      </w:rPr>
    </w:lvl>
    <w:lvl w:ilvl="2">
      <w:start w:val="0"/>
      <w:numFmt w:val="bullet"/>
      <w:lvlText w:val="o"/>
      <w:lvlJc w:val="left"/>
      <w:pPr>
        <w:ind w:left="1773" w:hanging="360"/>
      </w:pPr>
      <w:rPr>
        <w:rFonts w:hint="default" w:ascii="Courier New" w:hAnsi="Courier New" w:eastAsia="Courier New" w:cs="Courier New"/>
        <w:w w:val="99"/>
        <w:sz w:val="20"/>
        <w:szCs w:val="20"/>
        <w:lang w:val="en-au" w:eastAsia="en-au" w:bidi="en-au"/>
      </w:rPr>
    </w:lvl>
    <w:lvl w:ilvl="3">
      <w:start w:val="0"/>
      <w:numFmt w:val="bullet"/>
      <w:lvlText w:val="•"/>
      <w:lvlJc w:val="left"/>
      <w:pPr>
        <w:ind w:left="3673" w:hanging="360"/>
      </w:pPr>
      <w:rPr>
        <w:rFonts w:hint="default"/>
        <w:lang w:val="en-au" w:eastAsia="en-au" w:bidi="en-au"/>
      </w:rPr>
    </w:lvl>
    <w:lvl w:ilvl="4">
      <w:start w:val="0"/>
      <w:numFmt w:val="bullet"/>
      <w:lvlText w:val="•"/>
      <w:lvlJc w:val="left"/>
      <w:pPr>
        <w:ind w:left="4619" w:hanging="360"/>
      </w:pPr>
      <w:rPr>
        <w:rFonts w:hint="default"/>
        <w:lang w:val="en-au" w:eastAsia="en-au" w:bidi="en-au"/>
      </w:rPr>
    </w:lvl>
    <w:lvl w:ilvl="5">
      <w:start w:val="0"/>
      <w:numFmt w:val="bullet"/>
      <w:lvlText w:val="•"/>
      <w:lvlJc w:val="left"/>
      <w:pPr>
        <w:ind w:left="5566" w:hanging="360"/>
      </w:pPr>
      <w:rPr>
        <w:rFonts w:hint="default"/>
        <w:lang w:val="en-au" w:eastAsia="en-au" w:bidi="en-au"/>
      </w:rPr>
    </w:lvl>
    <w:lvl w:ilvl="6">
      <w:start w:val="0"/>
      <w:numFmt w:val="bullet"/>
      <w:lvlText w:val="•"/>
      <w:lvlJc w:val="left"/>
      <w:pPr>
        <w:ind w:left="6512" w:hanging="360"/>
      </w:pPr>
      <w:rPr>
        <w:rFonts w:hint="default"/>
        <w:lang w:val="en-au" w:eastAsia="en-au" w:bidi="en-au"/>
      </w:rPr>
    </w:lvl>
    <w:lvl w:ilvl="7">
      <w:start w:val="0"/>
      <w:numFmt w:val="bullet"/>
      <w:lvlText w:val="•"/>
      <w:lvlJc w:val="left"/>
      <w:pPr>
        <w:ind w:left="7459" w:hanging="360"/>
      </w:pPr>
      <w:rPr>
        <w:rFonts w:hint="default"/>
        <w:lang w:val="en-au" w:eastAsia="en-au" w:bidi="en-au"/>
      </w:rPr>
    </w:lvl>
    <w:lvl w:ilvl="8">
      <w:start w:val="0"/>
      <w:numFmt w:val="bullet"/>
      <w:lvlText w:val="•"/>
      <w:lvlJc w:val="left"/>
      <w:pPr>
        <w:ind w:left="8406" w:hanging="360"/>
      </w:pPr>
      <w:rPr>
        <w:rFonts w:hint="default"/>
        <w:lang w:val="en-au" w:eastAsia="en-au" w:bidi="en-au"/>
      </w:rPr>
    </w:lvl>
  </w:abstractNum>
  <w:abstractNum w:abstractNumId="2">
    <w:multiLevelType w:val="hybridMultilevel"/>
    <w:lvl w:ilvl="0">
      <w:start w:val="1"/>
      <w:numFmt w:val="decimal"/>
      <w:lvlText w:val="%1."/>
      <w:lvlJc w:val="left"/>
      <w:pPr>
        <w:ind w:left="332" w:hanging="221"/>
        <w:jc w:val="left"/>
      </w:pPr>
      <w:rPr>
        <w:rFonts w:hint="default" w:ascii="Calibri" w:hAnsi="Calibri" w:eastAsia="Calibri" w:cs="Calibri"/>
        <w:b/>
        <w:bCs/>
        <w:w w:val="100"/>
        <w:sz w:val="22"/>
        <w:szCs w:val="22"/>
        <w:lang w:val="en-au" w:eastAsia="en-au" w:bidi="en-au"/>
      </w:rPr>
    </w:lvl>
    <w:lvl w:ilvl="1">
      <w:start w:val="0"/>
      <w:numFmt w:val="bullet"/>
      <w:lvlText w:val="•"/>
      <w:lvlJc w:val="left"/>
      <w:pPr>
        <w:ind w:left="1335" w:hanging="221"/>
      </w:pPr>
      <w:rPr>
        <w:rFonts w:hint="default"/>
        <w:lang w:val="en-au" w:eastAsia="en-au" w:bidi="en-au"/>
      </w:rPr>
    </w:lvl>
    <w:lvl w:ilvl="2">
      <w:start w:val="0"/>
      <w:numFmt w:val="bullet"/>
      <w:lvlText w:val="•"/>
      <w:lvlJc w:val="left"/>
      <w:pPr>
        <w:ind w:left="2331" w:hanging="221"/>
      </w:pPr>
      <w:rPr>
        <w:rFonts w:hint="default"/>
        <w:lang w:val="en-au" w:eastAsia="en-au" w:bidi="en-au"/>
      </w:rPr>
    </w:lvl>
    <w:lvl w:ilvl="3">
      <w:start w:val="0"/>
      <w:numFmt w:val="bullet"/>
      <w:lvlText w:val="•"/>
      <w:lvlJc w:val="left"/>
      <w:pPr>
        <w:ind w:left="3327" w:hanging="221"/>
      </w:pPr>
      <w:rPr>
        <w:rFonts w:hint="default"/>
        <w:lang w:val="en-au" w:eastAsia="en-au" w:bidi="en-au"/>
      </w:rPr>
    </w:lvl>
    <w:lvl w:ilvl="4">
      <w:start w:val="0"/>
      <w:numFmt w:val="bullet"/>
      <w:lvlText w:val="•"/>
      <w:lvlJc w:val="left"/>
      <w:pPr>
        <w:ind w:left="4323" w:hanging="221"/>
      </w:pPr>
      <w:rPr>
        <w:rFonts w:hint="default"/>
        <w:lang w:val="en-au" w:eastAsia="en-au" w:bidi="en-au"/>
      </w:rPr>
    </w:lvl>
    <w:lvl w:ilvl="5">
      <w:start w:val="0"/>
      <w:numFmt w:val="bullet"/>
      <w:lvlText w:val="•"/>
      <w:lvlJc w:val="left"/>
      <w:pPr>
        <w:ind w:left="5319" w:hanging="221"/>
      </w:pPr>
      <w:rPr>
        <w:rFonts w:hint="default"/>
        <w:lang w:val="en-au" w:eastAsia="en-au" w:bidi="en-au"/>
      </w:rPr>
    </w:lvl>
    <w:lvl w:ilvl="6">
      <w:start w:val="0"/>
      <w:numFmt w:val="bullet"/>
      <w:lvlText w:val="•"/>
      <w:lvlJc w:val="left"/>
      <w:pPr>
        <w:ind w:left="6315" w:hanging="221"/>
      </w:pPr>
      <w:rPr>
        <w:rFonts w:hint="default"/>
        <w:lang w:val="en-au" w:eastAsia="en-au" w:bidi="en-au"/>
      </w:rPr>
    </w:lvl>
    <w:lvl w:ilvl="7">
      <w:start w:val="0"/>
      <w:numFmt w:val="bullet"/>
      <w:lvlText w:val="•"/>
      <w:lvlJc w:val="left"/>
      <w:pPr>
        <w:ind w:left="7311" w:hanging="221"/>
      </w:pPr>
      <w:rPr>
        <w:rFonts w:hint="default"/>
        <w:lang w:val="en-au" w:eastAsia="en-au" w:bidi="en-au"/>
      </w:rPr>
    </w:lvl>
    <w:lvl w:ilvl="8">
      <w:start w:val="0"/>
      <w:numFmt w:val="bullet"/>
      <w:lvlText w:val="•"/>
      <w:lvlJc w:val="left"/>
      <w:pPr>
        <w:ind w:left="8307" w:hanging="221"/>
      </w:pPr>
      <w:rPr>
        <w:rFonts w:hint="default"/>
        <w:lang w:val="en-au" w:eastAsia="en-au" w:bidi="en-au"/>
      </w:rPr>
    </w:lvl>
  </w:abstractNum>
  <w:abstractNum w:abstractNumId="1">
    <w:multiLevelType w:val="hybridMultilevel"/>
    <w:lvl w:ilvl="0">
      <w:start w:val="1"/>
      <w:numFmt w:val="decimal"/>
      <w:lvlText w:val="%1."/>
      <w:lvlJc w:val="left"/>
      <w:pPr>
        <w:ind w:left="786" w:hanging="455"/>
        <w:jc w:val="left"/>
      </w:pPr>
      <w:rPr>
        <w:rFonts w:hint="default" w:ascii="Calibri" w:hAnsi="Calibri" w:eastAsia="Calibri" w:cs="Calibri"/>
        <w:w w:val="100"/>
        <w:sz w:val="22"/>
        <w:szCs w:val="22"/>
        <w:lang w:val="en-au" w:eastAsia="en-au" w:bidi="en-au"/>
      </w:rPr>
    </w:lvl>
    <w:lvl w:ilvl="1">
      <w:start w:val="0"/>
      <w:numFmt w:val="bullet"/>
      <w:lvlText w:val="•"/>
      <w:lvlJc w:val="left"/>
      <w:pPr>
        <w:ind w:left="1731" w:hanging="455"/>
      </w:pPr>
      <w:rPr>
        <w:rFonts w:hint="default"/>
        <w:lang w:val="en-au" w:eastAsia="en-au" w:bidi="en-au"/>
      </w:rPr>
    </w:lvl>
    <w:lvl w:ilvl="2">
      <w:start w:val="0"/>
      <w:numFmt w:val="bullet"/>
      <w:lvlText w:val="•"/>
      <w:lvlJc w:val="left"/>
      <w:pPr>
        <w:ind w:left="2683" w:hanging="455"/>
      </w:pPr>
      <w:rPr>
        <w:rFonts w:hint="default"/>
        <w:lang w:val="en-au" w:eastAsia="en-au" w:bidi="en-au"/>
      </w:rPr>
    </w:lvl>
    <w:lvl w:ilvl="3">
      <w:start w:val="0"/>
      <w:numFmt w:val="bullet"/>
      <w:lvlText w:val="•"/>
      <w:lvlJc w:val="left"/>
      <w:pPr>
        <w:ind w:left="3635" w:hanging="455"/>
      </w:pPr>
      <w:rPr>
        <w:rFonts w:hint="default"/>
        <w:lang w:val="en-au" w:eastAsia="en-au" w:bidi="en-au"/>
      </w:rPr>
    </w:lvl>
    <w:lvl w:ilvl="4">
      <w:start w:val="0"/>
      <w:numFmt w:val="bullet"/>
      <w:lvlText w:val="•"/>
      <w:lvlJc w:val="left"/>
      <w:pPr>
        <w:ind w:left="4587" w:hanging="455"/>
      </w:pPr>
      <w:rPr>
        <w:rFonts w:hint="default"/>
        <w:lang w:val="en-au" w:eastAsia="en-au" w:bidi="en-au"/>
      </w:rPr>
    </w:lvl>
    <w:lvl w:ilvl="5">
      <w:start w:val="0"/>
      <w:numFmt w:val="bullet"/>
      <w:lvlText w:val="•"/>
      <w:lvlJc w:val="left"/>
      <w:pPr>
        <w:ind w:left="5539" w:hanging="455"/>
      </w:pPr>
      <w:rPr>
        <w:rFonts w:hint="default"/>
        <w:lang w:val="en-au" w:eastAsia="en-au" w:bidi="en-au"/>
      </w:rPr>
    </w:lvl>
    <w:lvl w:ilvl="6">
      <w:start w:val="0"/>
      <w:numFmt w:val="bullet"/>
      <w:lvlText w:val="•"/>
      <w:lvlJc w:val="left"/>
      <w:pPr>
        <w:ind w:left="6491" w:hanging="455"/>
      </w:pPr>
      <w:rPr>
        <w:rFonts w:hint="default"/>
        <w:lang w:val="en-au" w:eastAsia="en-au" w:bidi="en-au"/>
      </w:rPr>
    </w:lvl>
    <w:lvl w:ilvl="7">
      <w:start w:val="0"/>
      <w:numFmt w:val="bullet"/>
      <w:lvlText w:val="•"/>
      <w:lvlJc w:val="left"/>
      <w:pPr>
        <w:ind w:left="7443" w:hanging="455"/>
      </w:pPr>
      <w:rPr>
        <w:rFonts w:hint="default"/>
        <w:lang w:val="en-au" w:eastAsia="en-au" w:bidi="en-au"/>
      </w:rPr>
    </w:lvl>
    <w:lvl w:ilvl="8">
      <w:start w:val="0"/>
      <w:numFmt w:val="bullet"/>
      <w:lvlText w:val="•"/>
      <w:lvlJc w:val="left"/>
      <w:pPr>
        <w:ind w:left="8395" w:hanging="455"/>
      </w:pPr>
      <w:rPr>
        <w:rFonts w:hint="default"/>
        <w:lang w:val="en-au" w:eastAsia="en-au" w:bidi="en-au"/>
      </w:rPr>
    </w:lvl>
  </w:abstractNum>
  <w:abstractNum w:abstractNumId="0">
    <w:multiLevelType w:val="hybridMultilevel"/>
    <w:lvl w:ilvl="0">
      <w:start w:val="0"/>
      <w:numFmt w:val="bullet"/>
      <w:lvlText w:val=""/>
      <w:lvlJc w:val="left"/>
      <w:pPr>
        <w:ind w:left="753" w:hanging="361"/>
      </w:pPr>
      <w:rPr>
        <w:rFonts w:hint="default" w:ascii="Symbol" w:hAnsi="Symbol" w:eastAsia="Symbol" w:cs="Symbol"/>
        <w:w w:val="100"/>
        <w:sz w:val="22"/>
        <w:szCs w:val="22"/>
        <w:lang w:val="en-au" w:eastAsia="en-au" w:bidi="en-au"/>
      </w:rPr>
    </w:lvl>
    <w:lvl w:ilvl="1">
      <w:start w:val="0"/>
      <w:numFmt w:val="bullet"/>
      <w:lvlText w:val="•"/>
      <w:lvlJc w:val="left"/>
      <w:pPr>
        <w:ind w:left="1713" w:hanging="361"/>
      </w:pPr>
      <w:rPr>
        <w:rFonts w:hint="default"/>
        <w:lang w:val="en-au" w:eastAsia="en-au" w:bidi="en-au"/>
      </w:rPr>
    </w:lvl>
    <w:lvl w:ilvl="2">
      <w:start w:val="0"/>
      <w:numFmt w:val="bullet"/>
      <w:lvlText w:val="•"/>
      <w:lvlJc w:val="left"/>
      <w:pPr>
        <w:ind w:left="2667" w:hanging="361"/>
      </w:pPr>
      <w:rPr>
        <w:rFonts w:hint="default"/>
        <w:lang w:val="en-au" w:eastAsia="en-au" w:bidi="en-au"/>
      </w:rPr>
    </w:lvl>
    <w:lvl w:ilvl="3">
      <w:start w:val="0"/>
      <w:numFmt w:val="bullet"/>
      <w:lvlText w:val="•"/>
      <w:lvlJc w:val="left"/>
      <w:pPr>
        <w:ind w:left="3621" w:hanging="361"/>
      </w:pPr>
      <w:rPr>
        <w:rFonts w:hint="default"/>
        <w:lang w:val="en-au" w:eastAsia="en-au" w:bidi="en-au"/>
      </w:rPr>
    </w:lvl>
    <w:lvl w:ilvl="4">
      <w:start w:val="0"/>
      <w:numFmt w:val="bullet"/>
      <w:lvlText w:val="•"/>
      <w:lvlJc w:val="left"/>
      <w:pPr>
        <w:ind w:left="4575" w:hanging="361"/>
      </w:pPr>
      <w:rPr>
        <w:rFonts w:hint="default"/>
        <w:lang w:val="en-au" w:eastAsia="en-au" w:bidi="en-au"/>
      </w:rPr>
    </w:lvl>
    <w:lvl w:ilvl="5">
      <w:start w:val="0"/>
      <w:numFmt w:val="bullet"/>
      <w:lvlText w:val="•"/>
      <w:lvlJc w:val="left"/>
      <w:pPr>
        <w:ind w:left="5529" w:hanging="361"/>
      </w:pPr>
      <w:rPr>
        <w:rFonts w:hint="default"/>
        <w:lang w:val="en-au" w:eastAsia="en-au" w:bidi="en-au"/>
      </w:rPr>
    </w:lvl>
    <w:lvl w:ilvl="6">
      <w:start w:val="0"/>
      <w:numFmt w:val="bullet"/>
      <w:lvlText w:val="•"/>
      <w:lvlJc w:val="left"/>
      <w:pPr>
        <w:ind w:left="6483" w:hanging="361"/>
      </w:pPr>
      <w:rPr>
        <w:rFonts w:hint="default"/>
        <w:lang w:val="en-au" w:eastAsia="en-au" w:bidi="en-au"/>
      </w:rPr>
    </w:lvl>
    <w:lvl w:ilvl="7">
      <w:start w:val="0"/>
      <w:numFmt w:val="bullet"/>
      <w:lvlText w:val="•"/>
      <w:lvlJc w:val="left"/>
      <w:pPr>
        <w:ind w:left="7437" w:hanging="361"/>
      </w:pPr>
      <w:rPr>
        <w:rFonts w:hint="default"/>
        <w:lang w:val="en-au" w:eastAsia="en-au" w:bidi="en-au"/>
      </w:rPr>
    </w:lvl>
    <w:lvl w:ilvl="8">
      <w:start w:val="0"/>
      <w:numFmt w:val="bullet"/>
      <w:lvlText w:val="•"/>
      <w:lvlJc w:val="left"/>
      <w:pPr>
        <w:ind w:left="8391" w:hanging="361"/>
      </w:pPr>
      <w:rPr>
        <w:rFonts w:hint="default"/>
        <w:lang w:val="en-au" w:eastAsia="en-au" w:bidi="en-au"/>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au" w:eastAsia="en-au" w:bidi="en-au"/>
    </w:rPr>
  </w:style>
  <w:style w:styleId="BodyText" w:type="paragraph">
    <w:name w:val="Body Text"/>
    <w:basedOn w:val="Normal"/>
    <w:uiPriority w:val="1"/>
    <w:qFormat/>
    <w:pPr/>
    <w:rPr>
      <w:rFonts w:ascii="Calibri" w:hAnsi="Calibri" w:eastAsia="Calibri" w:cs="Calibri"/>
      <w:sz w:val="22"/>
      <w:szCs w:val="22"/>
      <w:lang w:val="en-au" w:eastAsia="en-au" w:bidi="en-au"/>
    </w:rPr>
  </w:style>
  <w:style w:styleId="Heading1" w:type="paragraph">
    <w:name w:val="Heading 1"/>
    <w:basedOn w:val="Normal"/>
    <w:uiPriority w:val="1"/>
    <w:qFormat/>
    <w:pPr>
      <w:spacing w:before="12"/>
      <w:ind w:left="332"/>
      <w:outlineLvl w:val="1"/>
    </w:pPr>
    <w:rPr>
      <w:rFonts w:ascii="Calibri" w:hAnsi="Calibri" w:eastAsia="Calibri" w:cs="Calibri"/>
      <w:b/>
      <w:bCs/>
      <w:sz w:val="32"/>
      <w:szCs w:val="32"/>
      <w:lang w:val="en-au" w:eastAsia="en-au" w:bidi="en-au"/>
    </w:rPr>
  </w:style>
  <w:style w:styleId="Heading2" w:type="paragraph">
    <w:name w:val="Heading 2"/>
    <w:basedOn w:val="Normal"/>
    <w:uiPriority w:val="1"/>
    <w:qFormat/>
    <w:pPr>
      <w:spacing w:before="120"/>
      <w:ind w:left="332"/>
      <w:outlineLvl w:val="2"/>
    </w:pPr>
    <w:rPr>
      <w:rFonts w:ascii="Calibri" w:hAnsi="Calibri" w:eastAsia="Calibri" w:cs="Calibri"/>
      <w:b/>
      <w:bCs/>
      <w:sz w:val="24"/>
      <w:szCs w:val="24"/>
      <w:lang w:val="en-au" w:eastAsia="en-au" w:bidi="en-au"/>
    </w:rPr>
  </w:style>
  <w:style w:styleId="Heading3" w:type="paragraph">
    <w:name w:val="Heading 3"/>
    <w:basedOn w:val="Normal"/>
    <w:uiPriority w:val="1"/>
    <w:qFormat/>
    <w:pPr>
      <w:spacing w:before="36"/>
      <w:ind w:left="332"/>
      <w:outlineLvl w:val="3"/>
    </w:pPr>
    <w:rPr>
      <w:rFonts w:ascii="Calibri" w:hAnsi="Calibri" w:eastAsia="Calibri" w:cs="Calibri"/>
      <w:sz w:val="24"/>
      <w:szCs w:val="24"/>
      <w:lang w:val="en-au" w:eastAsia="en-au" w:bidi="en-au"/>
    </w:rPr>
  </w:style>
  <w:style w:styleId="Heading4" w:type="paragraph">
    <w:name w:val="Heading 4"/>
    <w:basedOn w:val="Normal"/>
    <w:uiPriority w:val="1"/>
    <w:qFormat/>
    <w:pPr>
      <w:ind w:left="332"/>
      <w:outlineLvl w:val="4"/>
    </w:pPr>
    <w:rPr>
      <w:rFonts w:ascii="Calibri" w:hAnsi="Calibri" w:eastAsia="Calibri" w:cs="Calibri"/>
      <w:b/>
      <w:bCs/>
      <w:sz w:val="22"/>
      <w:szCs w:val="22"/>
      <w:lang w:val="en-au" w:eastAsia="en-au" w:bidi="en-au"/>
    </w:rPr>
  </w:style>
  <w:style w:styleId="ListParagraph" w:type="paragraph">
    <w:name w:val="List Paragraph"/>
    <w:basedOn w:val="Normal"/>
    <w:uiPriority w:val="1"/>
    <w:qFormat/>
    <w:pPr>
      <w:ind w:left="753" w:hanging="361"/>
    </w:pPr>
    <w:rPr>
      <w:rFonts w:ascii="Calibri" w:hAnsi="Calibri" w:eastAsia="Calibri" w:cs="Calibri"/>
      <w:lang w:val="en-au" w:eastAsia="en-au" w:bidi="en-au"/>
    </w:rPr>
  </w:style>
  <w:style w:styleId="TableParagraph" w:type="paragraph">
    <w:name w:val="Table Paragraph"/>
    <w:basedOn w:val="Normal"/>
    <w:uiPriority w:val="1"/>
    <w:qFormat/>
    <w:pPr/>
    <w:rPr>
      <w:rFonts w:ascii="Calibri" w:hAnsi="Calibri" w:eastAsia="Calibri" w:cs="Calibri"/>
      <w:lang w:val="en-au" w:eastAsia="en-au" w:bidi="en-au"/>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www.huffingtonpost.com/author/matt-masur" TargetMode="External"/><Relationship Id="rId8" Type="http://schemas.openxmlformats.org/officeDocument/2006/relationships/hyperlink" Target="http://www.huffingtonpost.com/news/donald-trump/" TargetMode="External"/><Relationship Id="rId9" Type="http://schemas.openxmlformats.org/officeDocument/2006/relationships/hyperlink" Target="http://www.huffingtonpost.com/entry/john-oliver-has-a-whole-post-election-plan-for-you-to-follow_us_58294a53e4b060adb56f073f" TargetMode="External"/><Relationship Id="rId10" Type="http://schemas.openxmlformats.org/officeDocument/2006/relationships/image" Target="media/image2.jpeg"/><Relationship Id="rId11" Type="http://schemas.openxmlformats.org/officeDocument/2006/relationships/hyperlink" Target="https://en.wikipedia.org/wiki/Sergey_Brin"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tkvenville</dc:creator>
  <dcterms:created xsi:type="dcterms:W3CDTF">2019-12-17T08:56:31Z</dcterms:created>
  <dcterms:modified xsi:type="dcterms:W3CDTF">2019-12-17T08:56:31Z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2018-12-03T00:00:00Z</vt:filetime>
  </property>
  <property fmtid="{D5CDD505-2E9C-101B-9397-08002B2CF9AE}" pid="3" name="Creator">
    <vt:lpwstr>Microsoft® Word 2016</vt:lpwstr>
  </property>
  <property fmtid="{D5CDD505-2E9C-101B-9397-08002B2CF9AE}" pid="4" name="LastSaved">
    <vt:filetime>2019-12-17T00:00:00Z</vt:filetime>
  </property>
</Properties>
</file>