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v:background id="_x0000_s1025" o:bwmode="white" o:targetscreensize="1024,768">
      <v:fill r:id="rId3" o:title="green-background-005" recolor="t" type="frame"/>
    </v:background>
  </w:background>
  <w:body>
    <w:p w14:paraId="2D8F943F" w14:textId="77777777" w:rsidR="000E32E8" w:rsidRPr="00233B1B" w:rsidRDefault="000E32E8" w:rsidP="000E32E8">
      <w:pPr>
        <w:jc w:val="center"/>
        <w:rPr>
          <w:rFonts w:ascii="Showcard Gothic" w:hAnsi="Showcard Gothic"/>
          <w:color w:val="F7CAAC" w:themeColor="accent2" w:themeTint="66"/>
          <w:sz w:val="72"/>
          <w14:textOutline w14:w="25400" w14:cap="rnd" w14:cmpd="sng" w14:algn="ctr">
            <w14:solidFill>
              <w14:schemeClr w14:val="accent2">
                <w14:lumMod w14:val="50000"/>
              </w14:schemeClr>
            </w14:solidFill>
            <w14:prstDash w14:val="solid"/>
            <w14:bevel/>
          </w14:textOutline>
        </w:rPr>
      </w:pPr>
    </w:p>
    <w:p w14:paraId="28C4506A" w14:textId="696DC0FB" w:rsidR="000959BF" w:rsidRPr="00233B1B" w:rsidRDefault="000E32E8" w:rsidP="002575C2">
      <w:pPr>
        <w:spacing w:line="480" w:lineRule="auto"/>
        <w:jc w:val="center"/>
        <w:rPr>
          <w:rFonts w:ascii="Showcard Gothic" w:hAnsi="Showcard Gothic"/>
          <w:color w:val="FFE599" w:themeColor="accent4" w:themeTint="66"/>
          <w:sz w:val="144"/>
          <w14:textOutline w14:w="25400" w14:cap="rnd" w14:cmpd="sng" w14:algn="ctr">
            <w14:solidFill>
              <w14:schemeClr w14:val="accent4">
                <w14:lumMod w14:val="50000"/>
              </w14:schemeClr>
            </w14:solidFill>
            <w14:prstDash w14:val="solid"/>
            <w14:bevel/>
          </w14:textOutline>
        </w:rPr>
      </w:pPr>
      <w:r w:rsidRPr="00233B1B">
        <w:rPr>
          <w:rFonts w:ascii="Showcard Gothic" w:hAnsi="Showcard Gothic"/>
          <w:color w:val="FFE599" w:themeColor="accent4" w:themeTint="66"/>
          <w:sz w:val="144"/>
          <w14:textOutline w14:w="25400" w14:cap="rnd" w14:cmpd="sng" w14:algn="ctr">
            <w14:solidFill>
              <w14:schemeClr w14:val="accent4">
                <w14:lumMod w14:val="50000"/>
              </w14:schemeClr>
            </w14:solidFill>
            <w14:prstDash w14:val="solid"/>
            <w14:bevel/>
          </w14:textOutline>
        </w:rPr>
        <w:t>Year 1</w:t>
      </w:r>
      <w:r w:rsidR="00233B1B" w:rsidRPr="00233B1B">
        <w:rPr>
          <w:rFonts w:ascii="Showcard Gothic" w:hAnsi="Showcard Gothic"/>
          <w:color w:val="FFE599" w:themeColor="accent4" w:themeTint="66"/>
          <w:sz w:val="144"/>
          <w14:textOutline w14:w="25400" w14:cap="rnd" w14:cmpd="sng" w14:algn="ctr">
            <w14:solidFill>
              <w14:schemeClr w14:val="accent4">
                <w14:lumMod w14:val="50000"/>
              </w14:schemeClr>
            </w14:solidFill>
            <w14:prstDash w14:val="solid"/>
            <w14:bevel/>
          </w14:textOutline>
        </w:rPr>
        <w:t>2</w:t>
      </w:r>
      <w:r w:rsidRPr="00233B1B">
        <w:rPr>
          <w:rFonts w:ascii="Showcard Gothic" w:hAnsi="Showcard Gothic"/>
          <w:color w:val="FFE599" w:themeColor="accent4" w:themeTint="66"/>
          <w:sz w:val="144"/>
          <w14:textOutline w14:w="25400" w14:cap="rnd" w14:cmpd="sng" w14:algn="ctr">
            <w14:solidFill>
              <w14:schemeClr w14:val="accent4">
                <w14:lumMod w14:val="50000"/>
              </w14:schemeClr>
            </w14:solidFill>
            <w14:prstDash w14:val="solid"/>
            <w14:bevel/>
          </w14:textOutline>
        </w:rPr>
        <w:t xml:space="preserve"> English </w:t>
      </w:r>
      <w:r w:rsidR="002F3783">
        <w:rPr>
          <w:rFonts w:ascii="Showcard Gothic" w:hAnsi="Showcard Gothic"/>
          <w:color w:val="FFE599" w:themeColor="accent4" w:themeTint="66"/>
          <w:sz w:val="144"/>
          <w14:textOutline w14:w="25400" w14:cap="rnd" w14:cmpd="sng" w14:algn="ctr">
            <w14:solidFill>
              <w14:schemeClr w14:val="accent4">
                <w14:lumMod w14:val="50000"/>
              </w14:schemeClr>
            </w14:solidFill>
            <w14:prstDash w14:val="solid"/>
            <w14:bevel/>
          </w14:textOutline>
        </w:rPr>
        <w:t>Opinion Texts</w:t>
      </w:r>
    </w:p>
    <w:p w14:paraId="7BDB88D2" w14:textId="2F887867" w:rsidR="000E32E8" w:rsidRDefault="000E32E8">
      <w:pPr>
        <w:rPr>
          <w:rFonts w:cstheme="minorHAnsi"/>
          <w:sz w:val="52"/>
        </w:rPr>
      </w:pPr>
    </w:p>
    <w:p w14:paraId="217FD280" w14:textId="77777777" w:rsidR="00604855" w:rsidRDefault="00604855">
      <w:pPr>
        <w:rPr>
          <w:rFonts w:cstheme="minorHAnsi"/>
          <w:sz w:val="52"/>
        </w:rPr>
      </w:pPr>
    </w:p>
    <w:tbl>
      <w:tblPr>
        <w:tblStyle w:val="TableGrid"/>
        <w:tblW w:w="14524" w:type="dxa"/>
        <w:tblBorders>
          <w:top w:val="single" w:sz="18" w:space="0" w:color="806000" w:themeColor="accent4" w:themeShade="80"/>
          <w:left w:val="single" w:sz="18" w:space="0" w:color="806000" w:themeColor="accent4" w:themeShade="80"/>
          <w:bottom w:val="single" w:sz="18" w:space="0" w:color="806000" w:themeColor="accent4" w:themeShade="80"/>
          <w:right w:val="single" w:sz="18" w:space="0" w:color="806000" w:themeColor="accent4" w:themeShade="80"/>
          <w:insideH w:val="single" w:sz="18" w:space="0" w:color="806000" w:themeColor="accent4" w:themeShade="80"/>
          <w:insideV w:val="single" w:sz="18" w:space="0" w:color="806000" w:themeColor="accent4" w:themeShade="80"/>
        </w:tblBorders>
        <w:tblLayout w:type="fixed"/>
        <w:tblLook w:val="04A0" w:firstRow="1" w:lastRow="0" w:firstColumn="1" w:lastColumn="0" w:noHBand="0" w:noVBand="1"/>
      </w:tblPr>
      <w:tblGrid>
        <w:gridCol w:w="5931"/>
        <w:gridCol w:w="8593"/>
      </w:tblGrid>
      <w:tr w:rsidR="006E4F70" w:rsidRPr="006E4F70" w14:paraId="36623AA0" w14:textId="77777777" w:rsidTr="002F3783">
        <w:trPr>
          <w:trHeight w:val="907"/>
        </w:trPr>
        <w:tc>
          <w:tcPr>
            <w:tcW w:w="14524" w:type="dxa"/>
            <w:gridSpan w:val="2"/>
            <w:shd w:val="clear" w:color="auto" w:fill="FFE599" w:themeFill="accent4" w:themeFillTint="66"/>
            <w:vAlign w:val="center"/>
          </w:tcPr>
          <w:p w14:paraId="1322BABA" w14:textId="68C0B20D" w:rsidR="006E4F70" w:rsidRPr="006E4F70" w:rsidRDefault="006E4F70" w:rsidP="006E4F70">
            <w:pPr>
              <w:spacing w:after="160"/>
              <w:rPr>
                <w:rFonts w:cstheme="minorHAnsi"/>
                <w:sz w:val="52"/>
              </w:rPr>
            </w:pPr>
            <w:r w:rsidRPr="006E4F70">
              <w:rPr>
                <w:rFonts w:cstheme="minorHAnsi"/>
                <w:sz w:val="52"/>
              </w:rPr>
              <w:lastRenderedPageBreak/>
              <w:t xml:space="preserve">Lesson </w:t>
            </w:r>
            <w:r w:rsidR="002F3783">
              <w:rPr>
                <w:rFonts w:cstheme="minorHAnsi"/>
                <w:sz w:val="52"/>
              </w:rPr>
              <w:t>One</w:t>
            </w:r>
            <w:bookmarkStart w:id="0" w:name="Lesson01"/>
            <w:bookmarkEnd w:id="0"/>
          </w:p>
        </w:tc>
      </w:tr>
      <w:tr w:rsidR="006E4F70" w:rsidRPr="006E4F70" w14:paraId="61C78F4E" w14:textId="77777777" w:rsidTr="002F3783">
        <w:trPr>
          <w:trHeight w:val="907"/>
        </w:trPr>
        <w:tc>
          <w:tcPr>
            <w:tcW w:w="5931" w:type="dxa"/>
            <w:shd w:val="clear" w:color="auto" w:fill="FFE599" w:themeFill="accent4" w:themeFillTint="66"/>
            <w:vAlign w:val="center"/>
          </w:tcPr>
          <w:p w14:paraId="716FE9C8" w14:textId="77777777" w:rsidR="006E4F70" w:rsidRPr="006E4F70" w:rsidRDefault="006E4F70" w:rsidP="006E4F70">
            <w:pPr>
              <w:spacing w:after="160"/>
              <w:rPr>
                <w:rFonts w:cstheme="minorHAnsi"/>
                <w:sz w:val="52"/>
              </w:rPr>
            </w:pPr>
            <w:r w:rsidRPr="006E4F70">
              <w:rPr>
                <w:rFonts w:cstheme="minorHAnsi"/>
                <w:sz w:val="52"/>
              </w:rPr>
              <w:t>Learning Intentions</w:t>
            </w:r>
          </w:p>
        </w:tc>
        <w:tc>
          <w:tcPr>
            <w:tcW w:w="8593" w:type="dxa"/>
            <w:shd w:val="clear" w:color="auto" w:fill="FFE599" w:themeFill="accent4" w:themeFillTint="66"/>
            <w:vAlign w:val="center"/>
          </w:tcPr>
          <w:p w14:paraId="6D689FCE" w14:textId="77777777" w:rsidR="006E4F70" w:rsidRPr="006E4F70" w:rsidRDefault="006E4F70" w:rsidP="006E4F70">
            <w:pPr>
              <w:spacing w:after="160"/>
              <w:rPr>
                <w:rFonts w:cstheme="minorHAnsi"/>
                <w:sz w:val="52"/>
              </w:rPr>
            </w:pPr>
            <w:r w:rsidRPr="006E4F70">
              <w:rPr>
                <w:rFonts w:cstheme="minorHAnsi"/>
                <w:sz w:val="52"/>
              </w:rPr>
              <w:t>Success Criteria</w:t>
            </w:r>
          </w:p>
        </w:tc>
      </w:tr>
      <w:tr w:rsidR="006E4F70" w:rsidRPr="006E4F70" w14:paraId="71A94CFE" w14:textId="77777777" w:rsidTr="002F3783">
        <w:trPr>
          <w:trHeight w:val="907"/>
        </w:trPr>
        <w:tc>
          <w:tcPr>
            <w:tcW w:w="5931" w:type="dxa"/>
            <w:vAlign w:val="center"/>
          </w:tcPr>
          <w:p w14:paraId="6BCA7240" w14:textId="77777777" w:rsidR="0093468B" w:rsidRPr="00CA358E" w:rsidRDefault="0093468B" w:rsidP="00CA358E">
            <w:pPr>
              <w:pStyle w:val="ListParagraph"/>
              <w:numPr>
                <w:ilvl w:val="0"/>
                <w:numId w:val="14"/>
              </w:numPr>
              <w:spacing w:line="480" w:lineRule="auto"/>
              <w:ind w:left="680" w:hanging="680"/>
              <w:rPr>
                <w:rFonts w:cstheme="minorHAnsi"/>
                <w:sz w:val="52"/>
              </w:rPr>
            </w:pPr>
            <w:r w:rsidRPr="00CA358E">
              <w:rPr>
                <w:rFonts w:cstheme="minorHAnsi"/>
                <w:sz w:val="52"/>
              </w:rPr>
              <w:t>To introduce the first task</w:t>
            </w:r>
          </w:p>
          <w:p w14:paraId="3FD18BB6" w14:textId="508DFA42" w:rsidR="006E4F70" w:rsidRPr="00CA358E" w:rsidRDefault="0093468B" w:rsidP="00CA358E">
            <w:pPr>
              <w:pStyle w:val="ListParagraph"/>
              <w:numPr>
                <w:ilvl w:val="0"/>
                <w:numId w:val="14"/>
              </w:numPr>
              <w:spacing w:line="480" w:lineRule="auto"/>
              <w:ind w:left="680" w:hanging="680"/>
              <w:rPr>
                <w:rFonts w:cstheme="minorHAnsi"/>
                <w:sz w:val="52"/>
              </w:rPr>
            </w:pPr>
            <w:r w:rsidRPr="00CA358E">
              <w:rPr>
                <w:rFonts w:cstheme="minorHAnsi"/>
                <w:sz w:val="52"/>
              </w:rPr>
              <w:t>To read and respond to an opinion piece</w:t>
            </w:r>
          </w:p>
        </w:tc>
        <w:tc>
          <w:tcPr>
            <w:tcW w:w="8593" w:type="dxa"/>
            <w:vAlign w:val="center"/>
          </w:tcPr>
          <w:p w14:paraId="0C2F4585" w14:textId="77777777" w:rsidR="00CA358E" w:rsidRDefault="00CA358E" w:rsidP="00CA358E">
            <w:pPr>
              <w:pStyle w:val="ListParagraph"/>
              <w:numPr>
                <w:ilvl w:val="0"/>
                <w:numId w:val="15"/>
              </w:numPr>
              <w:spacing w:line="480" w:lineRule="auto"/>
              <w:ind w:left="680" w:hanging="680"/>
              <w:rPr>
                <w:rFonts w:cstheme="minorHAnsi"/>
                <w:sz w:val="52"/>
              </w:rPr>
            </w:pPr>
            <w:r>
              <w:rPr>
                <w:rFonts w:cstheme="minorHAnsi"/>
                <w:sz w:val="52"/>
              </w:rPr>
              <w:t>Listen to teacher reading of the task sheet</w:t>
            </w:r>
          </w:p>
          <w:p w14:paraId="41025B85" w14:textId="77777777" w:rsidR="006E4F70" w:rsidRDefault="00CA358E" w:rsidP="00CA358E">
            <w:pPr>
              <w:pStyle w:val="ListParagraph"/>
              <w:numPr>
                <w:ilvl w:val="0"/>
                <w:numId w:val="15"/>
              </w:numPr>
              <w:spacing w:line="480" w:lineRule="auto"/>
              <w:ind w:left="680" w:hanging="680"/>
              <w:rPr>
                <w:rFonts w:cstheme="minorHAnsi"/>
                <w:sz w:val="52"/>
              </w:rPr>
            </w:pPr>
            <w:r>
              <w:rPr>
                <w:rFonts w:cstheme="minorHAnsi"/>
                <w:sz w:val="52"/>
              </w:rPr>
              <w:t xml:space="preserve">Silent reading of the task sheet </w:t>
            </w:r>
          </w:p>
          <w:p w14:paraId="64E99FEE" w14:textId="30D4F468" w:rsidR="00CA358E" w:rsidRPr="00F818B8" w:rsidRDefault="00CA358E" w:rsidP="00CA358E">
            <w:pPr>
              <w:pStyle w:val="ListParagraph"/>
              <w:numPr>
                <w:ilvl w:val="0"/>
                <w:numId w:val="15"/>
              </w:numPr>
              <w:spacing w:line="480" w:lineRule="auto"/>
              <w:ind w:left="680" w:hanging="680"/>
              <w:rPr>
                <w:rFonts w:cstheme="minorHAnsi"/>
                <w:sz w:val="52"/>
              </w:rPr>
            </w:pPr>
            <w:r>
              <w:rPr>
                <w:rFonts w:cstheme="minorHAnsi"/>
                <w:sz w:val="52"/>
              </w:rPr>
              <w:t>Respond to Activity 1</w:t>
            </w:r>
          </w:p>
        </w:tc>
      </w:tr>
    </w:tbl>
    <w:p w14:paraId="5BF3E672" w14:textId="2090F6C3" w:rsidR="006E4F70" w:rsidRDefault="006E4F70">
      <w:pPr>
        <w:rPr>
          <w:rFonts w:cstheme="minorHAnsi"/>
          <w:sz w:val="52"/>
        </w:rPr>
      </w:pPr>
    </w:p>
    <w:p w14:paraId="03D9F33B" w14:textId="77777777" w:rsidR="00CA358E" w:rsidRDefault="00CA358E">
      <w:pPr>
        <w:rPr>
          <w:rFonts w:cstheme="minorHAnsi"/>
          <w:b/>
          <w:sz w:val="52"/>
        </w:rPr>
      </w:pPr>
      <w:r>
        <w:rPr>
          <w:rFonts w:cstheme="minorHAnsi"/>
          <w:b/>
          <w:sz w:val="52"/>
        </w:rPr>
        <w:br w:type="page"/>
      </w:r>
    </w:p>
    <w:p w14:paraId="0F0E8049" w14:textId="77777777" w:rsidR="00CA358E" w:rsidRPr="00CA358E" w:rsidRDefault="00CA358E" w:rsidP="00CA358E">
      <w:pPr>
        <w:rPr>
          <w:rFonts w:cstheme="minorHAnsi"/>
          <w:sz w:val="52"/>
        </w:rPr>
      </w:pPr>
      <w:r w:rsidRPr="00CA358E">
        <w:rPr>
          <w:rFonts w:cstheme="minorHAnsi"/>
          <w:sz w:val="52"/>
        </w:rPr>
        <w:lastRenderedPageBreak/>
        <w:t xml:space="preserve">Task 1: News and Views </w:t>
      </w:r>
    </w:p>
    <w:p w14:paraId="3A5C3920" w14:textId="77777777" w:rsidR="00CA358E" w:rsidRPr="00CA358E" w:rsidRDefault="00CA358E" w:rsidP="00CA358E">
      <w:pPr>
        <w:rPr>
          <w:rFonts w:cstheme="minorHAnsi"/>
          <w:sz w:val="52"/>
        </w:rPr>
      </w:pPr>
    </w:p>
    <w:p w14:paraId="7F085AD6" w14:textId="77777777" w:rsidR="00CA358E" w:rsidRPr="00CA358E" w:rsidRDefault="00CA358E" w:rsidP="00CA358E">
      <w:pPr>
        <w:rPr>
          <w:rFonts w:cstheme="minorHAnsi"/>
          <w:sz w:val="52"/>
        </w:rPr>
      </w:pPr>
      <w:r w:rsidRPr="00CA358E">
        <w:rPr>
          <w:rFonts w:cstheme="minorHAnsi"/>
          <w:sz w:val="52"/>
        </w:rPr>
        <w:t>You are required to read and respond to a range of news reports and opinion pieces.  You will present your understandings and interpretations of a variety of perspectives of current affairs.</w:t>
      </w:r>
    </w:p>
    <w:p w14:paraId="7E91B841" w14:textId="77777777" w:rsidR="00CA358E" w:rsidRPr="00CA358E" w:rsidRDefault="00CA358E" w:rsidP="00CA358E">
      <w:pPr>
        <w:rPr>
          <w:rFonts w:cstheme="minorHAnsi"/>
          <w:sz w:val="52"/>
        </w:rPr>
      </w:pPr>
    </w:p>
    <w:p w14:paraId="375680D6" w14:textId="77777777" w:rsidR="00CA358E" w:rsidRPr="00CA358E" w:rsidRDefault="00CA358E" w:rsidP="00CA358E">
      <w:pPr>
        <w:rPr>
          <w:rFonts w:cstheme="minorHAnsi"/>
          <w:sz w:val="52"/>
        </w:rPr>
      </w:pPr>
      <w:r w:rsidRPr="00CA358E">
        <w:rPr>
          <w:rFonts w:cstheme="minorHAnsi"/>
          <w:sz w:val="52"/>
        </w:rPr>
        <w:t>The key concepts and understandings of this section of work are about how texts present perspectives and values to influence audiences. You will be reading online news and opinions, and identifying and explaining these effects.</w:t>
      </w:r>
    </w:p>
    <w:p w14:paraId="0C9968E3" w14:textId="77777777" w:rsidR="00CA358E" w:rsidRPr="00CA358E" w:rsidRDefault="00CA358E" w:rsidP="00CA358E">
      <w:pPr>
        <w:rPr>
          <w:rFonts w:cstheme="minorHAnsi"/>
          <w:sz w:val="52"/>
        </w:rPr>
      </w:pPr>
    </w:p>
    <w:p w14:paraId="54B68D82" w14:textId="77777777" w:rsidR="00CA358E" w:rsidRDefault="00CA358E" w:rsidP="00CA358E">
      <w:pPr>
        <w:rPr>
          <w:rFonts w:cstheme="minorHAnsi"/>
          <w:sz w:val="52"/>
        </w:rPr>
      </w:pPr>
      <w:r w:rsidRPr="00CA358E">
        <w:rPr>
          <w:rFonts w:cstheme="minorHAnsi"/>
          <w:sz w:val="52"/>
        </w:rPr>
        <w:t xml:space="preserve"> </w:t>
      </w:r>
    </w:p>
    <w:p w14:paraId="74598974" w14:textId="5700CC9D" w:rsidR="00CA358E" w:rsidRPr="00CA358E" w:rsidRDefault="00CA358E" w:rsidP="00CA358E">
      <w:pPr>
        <w:spacing w:line="360" w:lineRule="auto"/>
        <w:rPr>
          <w:rFonts w:cstheme="minorHAnsi"/>
          <w:sz w:val="52"/>
        </w:rPr>
      </w:pPr>
      <w:r w:rsidRPr="00CA358E">
        <w:rPr>
          <w:rFonts w:cstheme="minorHAnsi"/>
          <w:sz w:val="52"/>
        </w:rPr>
        <w:lastRenderedPageBreak/>
        <w:t xml:space="preserve">This task includes the following sections: </w:t>
      </w:r>
    </w:p>
    <w:p w14:paraId="29FB21CD" w14:textId="14F52233" w:rsidR="00CA358E" w:rsidRPr="00D02D06" w:rsidRDefault="00CA358E" w:rsidP="00D02D06">
      <w:pPr>
        <w:pStyle w:val="ListParagraph"/>
        <w:numPr>
          <w:ilvl w:val="2"/>
          <w:numId w:val="14"/>
        </w:numPr>
        <w:spacing w:line="360" w:lineRule="auto"/>
        <w:ind w:left="1440"/>
        <w:rPr>
          <w:rFonts w:cstheme="minorHAnsi"/>
          <w:sz w:val="52"/>
        </w:rPr>
      </w:pPr>
      <w:r w:rsidRPr="00D02D06">
        <w:rPr>
          <w:rFonts w:cstheme="minorHAnsi"/>
          <w:sz w:val="52"/>
        </w:rPr>
        <w:t>Reading and Responses booklet</w:t>
      </w:r>
    </w:p>
    <w:p w14:paraId="224C764A" w14:textId="4BB8E859" w:rsidR="00CA358E" w:rsidRPr="00D02D06" w:rsidRDefault="00CA358E" w:rsidP="00D02D06">
      <w:pPr>
        <w:pStyle w:val="ListParagraph"/>
        <w:numPr>
          <w:ilvl w:val="2"/>
          <w:numId w:val="14"/>
        </w:numPr>
        <w:spacing w:line="360" w:lineRule="auto"/>
        <w:ind w:left="1440"/>
        <w:rPr>
          <w:rFonts w:cstheme="minorHAnsi"/>
          <w:sz w:val="52"/>
        </w:rPr>
      </w:pPr>
      <w:r w:rsidRPr="00D02D06">
        <w:rPr>
          <w:rFonts w:cstheme="minorHAnsi"/>
          <w:sz w:val="52"/>
        </w:rPr>
        <w:t>Discussion and Activities booklet</w:t>
      </w:r>
    </w:p>
    <w:p w14:paraId="6A62ACED" w14:textId="33192031" w:rsidR="00CA358E" w:rsidRPr="00D02D06" w:rsidRDefault="00CA358E" w:rsidP="00D02D06">
      <w:pPr>
        <w:pStyle w:val="ListParagraph"/>
        <w:numPr>
          <w:ilvl w:val="2"/>
          <w:numId w:val="14"/>
        </w:numPr>
        <w:spacing w:line="360" w:lineRule="auto"/>
        <w:ind w:left="1440"/>
        <w:rPr>
          <w:rFonts w:cstheme="minorHAnsi"/>
          <w:sz w:val="52"/>
        </w:rPr>
      </w:pPr>
      <w:r w:rsidRPr="00D02D06">
        <w:rPr>
          <w:rFonts w:cstheme="minorHAnsi"/>
          <w:sz w:val="52"/>
        </w:rPr>
        <w:t>Analysis and Response to own selected articles on a similar issue/event</w:t>
      </w:r>
    </w:p>
    <w:p w14:paraId="6690FB34" w14:textId="1C591DD7" w:rsidR="00CA358E" w:rsidRPr="00D02D06" w:rsidRDefault="00CA358E" w:rsidP="00D02D06">
      <w:pPr>
        <w:pStyle w:val="ListParagraph"/>
        <w:numPr>
          <w:ilvl w:val="2"/>
          <w:numId w:val="14"/>
        </w:numPr>
        <w:spacing w:line="360" w:lineRule="auto"/>
        <w:ind w:left="1440"/>
        <w:rPr>
          <w:rFonts w:cstheme="minorHAnsi"/>
          <w:sz w:val="52"/>
        </w:rPr>
      </w:pPr>
      <w:r w:rsidRPr="00D02D06">
        <w:rPr>
          <w:rFonts w:cstheme="minorHAnsi"/>
          <w:sz w:val="52"/>
        </w:rPr>
        <w:t>In class Analysis and Response (using EST assessment)</w:t>
      </w:r>
    </w:p>
    <w:p w14:paraId="5B7AE383" w14:textId="240CD4F1" w:rsidR="00CA358E" w:rsidRDefault="00CA358E">
      <w:pPr>
        <w:rPr>
          <w:rFonts w:cstheme="minorHAnsi"/>
          <w:sz w:val="52"/>
        </w:rPr>
      </w:pPr>
    </w:p>
    <w:p w14:paraId="1612F1DD" w14:textId="77777777" w:rsidR="00D02D06" w:rsidRDefault="00D02D06">
      <w:pPr>
        <w:rPr>
          <w:rFonts w:cstheme="minorHAnsi"/>
          <w:sz w:val="52"/>
        </w:rPr>
      </w:pPr>
      <w:r>
        <w:rPr>
          <w:rFonts w:cstheme="minorHAnsi"/>
          <w:sz w:val="52"/>
        </w:rPr>
        <w:br w:type="page"/>
      </w:r>
    </w:p>
    <w:p w14:paraId="5AA581C4" w14:textId="22A459BA" w:rsidR="00CA358E" w:rsidRPr="00CA358E" w:rsidRDefault="00CA358E" w:rsidP="00CA358E">
      <w:pPr>
        <w:spacing w:line="360" w:lineRule="auto"/>
        <w:rPr>
          <w:rFonts w:cstheme="minorHAnsi"/>
          <w:sz w:val="52"/>
        </w:rPr>
      </w:pPr>
      <w:r w:rsidRPr="00CA358E">
        <w:rPr>
          <w:rFonts w:cstheme="minorHAnsi"/>
          <w:sz w:val="52"/>
        </w:rPr>
        <w:lastRenderedPageBreak/>
        <w:t>Requirements of the task:</w:t>
      </w:r>
    </w:p>
    <w:p w14:paraId="1A701752" w14:textId="6BF373D3" w:rsidR="00CA358E" w:rsidRPr="00D02D06" w:rsidRDefault="00CA358E" w:rsidP="00D02D06">
      <w:pPr>
        <w:pStyle w:val="ListParagraph"/>
        <w:numPr>
          <w:ilvl w:val="0"/>
          <w:numId w:val="27"/>
        </w:numPr>
        <w:spacing w:line="360" w:lineRule="auto"/>
        <w:rPr>
          <w:rFonts w:cstheme="minorHAnsi"/>
          <w:sz w:val="52"/>
        </w:rPr>
      </w:pPr>
      <w:r w:rsidRPr="00D02D06">
        <w:rPr>
          <w:rFonts w:cstheme="minorHAnsi"/>
          <w:sz w:val="52"/>
        </w:rPr>
        <w:t xml:space="preserve">Reading and Responses Booklet:  </w:t>
      </w:r>
      <w:r w:rsidR="00D02D06">
        <w:rPr>
          <w:rFonts w:cstheme="minorHAnsi"/>
          <w:sz w:val="52"/>
        </w:rPr>
        <w:br/>
      </w:r>
      <w:r w:rsidRPr="00D02D06">
        <w:rPr>
          <w:rFonts w:cstheme="minorHAnsi"/>
          <w:sz w:val="52"/>
        </w:rPr>
        <w:t xml:space="preserve">You should read the articles and complete the short answers and responses.  </w:t>
      </w:r>
      <w:r w:rsidRPr="00D02D06">
        <w:rPr>
          <w:rFonts w:cstheme="minorHAnsi"/>
          <w:sz w:val="52"/>
        </w:rPr>
        <w:br/>
      </w:r>
    </w:p>
    <w:p w14:paraId="593B5378" w14:textId="75AF4376" w:rsidR="00CA358E" w:rsidRPr="00D02D06" w:rsidRDefault="00CA358E" w:rsidP="00D02D06">
      <w:pPr>
        <w:pStyle w:val="ListParagraph"/>
        <w:numPr>
          <w:ilvl w:val="0"/>
          <w:numId w:val="27"/>
        </w:numPr>
        <w:spacing w:line="360" w:lineRule="auto"/>
        <w:rPr>
          <w:rFonts w:cstheme="minorHAnsi"/>
          <w:sz w:val="52"/>
        </w:rPr>
      </w:pPr>
      <w:r w:rsidRPr="00D02D06">
        <w:rPr>
          <w:rFonts w:cstheme="minorHAnsi"/>
          <w:sz w:val="52"/>
        </w:rPr>
        <w:t xml:space="preserve">Discussion and Activities booklet:  </w:t>
      </w:r>
      <w:r w:rsidR="00D02D06">
        <w:rPr>
          <w:rFonts w:cstheme="minorHAnsi"/>
          <w:sz w:val="52"/>
        </w:rPr>
        <w:br/>
      </w:r>
      <w:r w:rsidRPr="00D02D06">
        <w:rPr>
          <w:rFonts w:cstheme="minorHAnsi"/>
          <w:sz w:val="52"/>
        </w:rPr>
        <w:t>Class activities and discussion should give an engagement with online news and opinion, and an understanding of how these are constructed and communicated.  Complete all activities.</w:t>
      </w:r>
      <w:r w:rsidRPr="00D02D06">
        <w:rPr>
          <w:rFonts w:cstheme="minorHAnsi"/>
          <w:sz w:val="52"/>
        </w:rPr>
        <w:br/>
      </w:r>
    </w:p>
    <w:p w14:paraId="53FE02A7" w14:textId="5F72318D" w:rsidR="00CA358E" w:rsidRPr="00D02D06" w:rsidRDefault="00CA358E" w:rsidP="00D02D06">
      <w:pPr>
        <w:pStyle w:val="ListParagraph"/>
        <w:numPr>
          <w:ilvl w:val="0"/>
          <w:numId w:val="27"/>
        </w:numPr>
        <w:spacing w:line="360" w:lineRule="auto"/>
        <w:rPr>
          <w:rFonts w:cstheme="minorHAnsi"/>
          <w:sz w:val="52"/>
        </w:rPr>
      </w:pPr>
      <w:r w:rsidRPr="00D02D06">
        <w:rPr>
          <w:rFonts w:cstheme="minorHAnsi"/>
          <w:sz w:val="52"/>
        </w:rPr>
        <w:lastRenderedPageBreak/>
        <w:t xml:space="preserve">Analysis and Response – self-selected texts:  </w:t>
      </w:r>
      <w:r w:rsidR="00D02D06">
        <w:rPr>
          <w:rFonts w:cstheme="minorHAnsi"/>
          <w:sz w:val="52"/>
        </w:rPr>
        <w:br/>
      </w:r>
      <w:r w:rsidRPr="00D02D06">
        <w:rPr>
          <w:rFonts w:cstheme="minorHAnsi"/>
          <w:sz w:val="52"/>
        </w:rPr>
        <w:t>You will locate and select at least one article and opinion piece, analyse their construction using a chart, and write a response to one or both of your articles.</w:t>
      </w:r>
      <w:r w:rsidRPr="00D02D06">
        <w:rPr>
          <w:rFonts w:cstheme="minorHAnsi"/>
          <w:sz w:val="52"/>
        </w:rPr>
        <w:br/>
      </w:r>
    </w:p>
    <w:p w14:paraId="61A9566F" w14:textId="3AE3D3E7" w:rsidR="00CA358E" w:rsidRPr="00D02D06" w:rsidRDefault="00CA358E" w:rsidP="00D02D06">
      <w:pPr>
        <w:pStyle w:val="ListParagraph"/>
        <w:numPr>
          <w:ilvl w:val="0"/>
          <w:numId w:val="27"/>
        </w:numPr>
        <w:rPr>
          <w:rFonts w:cstheme="minorHAnsi"/>
          <w:b/>
          <w:sz w:val="52"/>
        </w:rPr>
      </w:pPr>
      <w:r w:rsidRPr="00D02D06">
        <w:rPr>
          <w:rFonts w:cstheme="minorHAnsi"/>
          <w:sz w:val="52"/>
        </w:rPr>
        <w:t xml:space="preserve">In Class Analysis and Response: </w:t>
      </w:r>
      <w:r w:rsidR="00D02D06">
        <w:rPr>
          <w:rFonts w:cstheme="minorHAnsi"/>
          <w:sz w:val="52"/>
        </w:rPr>
        <w:br/>
      </w:r>
      <w:r w:rsidRPr="00D02D06">
        <w:rPr>
          <w:rFonts w:cstheme="minorHAnsi"/>
          <w:sz w:val="52"/>
        </w:rPr>
        <w:t>You will be provided with an unseen text with specific questions requiring you to explain in some detail how the article presents perspectives on an issue and influences the audience to respond.</w:t>
      </w:r>
      <w:r w:rsidRPr="00D02D06">
        <w:rPr>
          <w:rFonts w:cstheme="minorHAnsi"/>
          <w:b/>
          <w:sz w:val="52"/>
        </w:rPr>
        <w:br w:type="page"/>
      </w:r>
    </w:p>
    <w:p w14:paraId="08A20B7F" w14:textId="5B7E0434" w:rsidR="00F818B8" w:rsidRPr="00D02D06" w:rsidRDefault="00F818B8">
      <w:pPr>
        <w:spacing w:line="259" w:lineRule="auto"/>
        <w:rPr>
          <w:rFonts w:cstheme="minorHAnsi"/>
          <w:sz w:val="96"/>
        </w:rPr>
      </w:pPr>
      <w:r w:rsidRPr="00D02D06">
        <w:rPr>
          <w:rFonts w:cstheme="minorHAnsi"/>
          <w:b/>
          <w:sz w:val="96"/>
        </w:rPr>
        <w:lastRenderedPageBreak/>
        <w:t>A</w:t>
      </w:r>
      <w:r w:rsidR="00D02D06">
        <w:rPr>
          <w:rFonts w:cstheme="minorHAnsi"/>
          <w:b/>
          <w:sz w:val="96"/>
        </w:rPr>
        <w:t>ctivity</w:t>
      </w:r>
    </w:p>
    <w:p w14:paraId="401089EB" w14:textId="77777777" w:rsidR="002575C2" w:rsidRDefault="002575C2" w:rsidP="002575C2">
      <w:pPr>
        <w:rPr>
          <w:rFonts w:cstheme="minorHAnsi"/>
          <w:sz w:val="52"/>
        </w:rPr>
      </w:pPr>
    </w:p>
    <w:p w14:paraId="333B0EDA" w14:textId="77777777" w:rsidR="002575C2" w:rsidRDefault="002575C2" w:rsidP="00F111FF">
      <w:pPr>
        <w:pStyle w:val="ListParagraph"/>
        <w:numPr>
          <w:ilvl w:val="0"/>
          <w:numId w:val="16"/>
        </w:numPr>
        <w:spacing w:line="336" w:lineRule="auto"/>
        <w:rPr>
          <w:rFonts w:cstheme="minorHAnsi"/>
          <w:sz w:val="52"/>
        </w:rPr>
      </w:pPr>
      <w:r>
        <w:rPr>
          <w:rFonts w:cstheme="minorHAnsi"/>
          <w:sz w:val="52"/>
        </w:rPr>
        <w:t xml:space="preserve">Silent reading of </w:t>
      </w:r>
    </w:p>
    <w:p w14:paraId="3304B2F3" w14:textId="0C742446" w:rsidR="002575C2" w:rsidRDefault="002575C2" w:rsidP="00F111FF">
      <w:pPr>
        <w:pStyle w:val="ListParagraph"/>
        <w:spacing w:line="336" w:lineRule="auto"/>
        <w:ind w:left="1080"/>
        <w:rPr>
          <w:rFonts w:cstheme="minorHAnsi"/>
          <w:sz w:val="52"/>
        </w:rPr>
      </w:pPr>
      <w:r w:rsidRPr="002575C2">
        <w:rPr>
          <w:rFonts w:cstheme="minorHAnsi"/>
          <w:sz w:val="52"/>
        </w:rPr>
        <w:t>SECTION 1</w:t>
      </w:r>
      <w:r>
        <w:rPr>
          <w:rFonts w:cstheme="minorHAnsi"/>
          <w:sz w:val="52"/>
        </w:rPr>
        <w:t xml:space="preserve">: </w:t>
      </w:r>
      <w:r w:rsidRPr="002575C2">
        <w:rPr>
          <w:rFonts w:cstheme="minorHAnsi"/>
          <w:sz w:val="52"/>
        </w:rPr>
        <w:t xml:space="preserve">Don't think you're superior to me because you're not on Facebook </w:t>
      </w:r>
      <w:r w:rsidR="00D02D06">
        <w:rPr>
          <w:rFonts w:cstheme="minorHAnsi"/>
          <w:sz w:val="52"/>
        </w:rPr>
        <w:br/>
      </w:r>
    </w:p>
    <w:p w14:paraId="6C67908A" w14:textId="77777777" w:rsidR="002575C2" w:rsidRDefault="002575C2" w:rsidP="00F111FF">
      <w:pPr>
        <w:pStyle w:val="ListParagraph"/>
        <w:numPr>
          <w:ilvl w:val="0"/>
          <w:numId w:val="16"/>
        </w:numPr>
        <w:spacing w:line="336" w:lineRule="auto"/>
        <w:rPr>
          <w:rFonts w:cstheme="minorHAnsi"/>
          <w:sz w:val="52"/>
        </w:rPr>
      </w:pPr>
      <w:r>
        <w:rPr>
          <w:rFonts w:cstheme="minorHAnsi"/>
          <w:sz w:val="52"/>
        </w:rPr>
        <w:t>Pair Work</w:t>
      </w:r>
    </w:p>
    <w:p w14:paraId="2BB73C50" w14:textId="5EA03BB0" w:rsidR="002575C2" w:rsidRDefault="002575C2" w:rsidP="00F111FF">
      <w:pPr>
        <w:pStyle w:val="ListParagraph"/>
        <w:spacing w:line="336" w:lineRule="auto"/>
        <w:ind w:left="1080"/>
        <w:rPr>
          <w:rFonts w:cstheme="minorHAnsi"/>
          <w:sz w:val="52"/>
        </w:rPr>
      </w:pPr>
      <w:r>
        <w:rPr>
          <w:rFonts w:cstheme="minorHAnsi"/>
          <w:sz w:val="52"/>
        </w:rPr>
        <w:t>Complete vocabulary activity</w:t>
      </w:r>
      <w:r w:rsidR="00D02D06">
        <w:rPr>
          <w:rFonts w:cstheme="minorHAnsi"/>
          <w:sz w:val="52"/>
        </w:rPr>
        <w:br/>
      </w:r>
    </w:p>
    <w:p w14:paraId="7CDEFABB" w14:textId="72E0B5C2" w:rsidR="002575C2" w:rsidRDefault="00F111FF" w:rsidP="00F111FF">
      <w:pPr>
        <w:pStyle w:val="ListParagraph"/>
        <w:numPr>
          <w:ilvl w:val="0"/>
          <w:numId w:val="16"/>
        </w:numPr>
        <w:spacing w:line="336" w:lineRule="auto"/>
        <w:rPr>
          <w:rFonts w:cstheme="minorHAnsi"/>
          <w:sz w:val="52"/>
        </w:rPr>
      </w:pPr>
      <w:r>
        <w:rPr>
          <w:rFonts w:cstheme="minorHAnsi"/>
          <w:sz w:val="52"/>
        </w:rPr>
        <w:lastRenderedPageBreak/>
        <w:t>Pair work</w:t>
      </w:r>
      <w:r>
        <w:rPr>
          <w:rFonts w:cstheme="minorHAnsi"/>
          <w:sz w:val="52"/>
        </w:rPr>
        <w:br/>
        <w:t xml:space="preserve">Find the dictionary meaning of </w:t>
      </w:r>
    </w:p>
    <w:p w14:paraId="31A9CAD7" w14:textId="46695B27" w:rsidR="00F111FF" w:rsidRDefault="00F111FF" w:rsidP="00F111FF">
      <w:pPr>
        <w:pStyle w:val="ListParagraph"/>
        <w:numPr>
          <w:ilvl w:val="1"/>
          <w:numId w:val="16"/>
        </w:numPr>
        <w:spacing w:line="336" w:lineRule="auto"/>
        <w:rPr>
          <w:rFonts w:cstheme="minorHAnsi"/>
          <w:sz w:val="52"/>
        </w:rPr>
      </w:pPr>
      <w:r>
        <w:rPr>
          <w:rFonts w:cstheme="minorHAnsi"/>
          <w:sz w:val="52"/>
        </w:rPr>
        <w:t>Perspective</w:t>
      </w:r>
    </w:p>
    <w:p w14:paraId="67093299" w14:textId="441EB9DC" w:rsidR="00F111FF" w:rsidRDefault="00F111FF" w:rsidP="00F111FF">
      <w:pPr>
        <w:pStyle w:val="ListParagraph"/>
        <w:numPr>
          <w:ilvl w:val="1"/>
          <w:numId w:val="16"/>
        </w:numPr>
        <w:spacing w:line="336" w:lineRule="auto"/>
        <w:rPr>
          <w:rFonts w:cstheme="minorHAnsi"/>
          <w:sz w:val="52"/>
        </w:rPr>
      </w:pPr>
      <w:r>
        <w:rPr>
          <w:rFonts w:cstheme="minorHAnsi"/>
          <w:sz w:val="52"/>
        </w:rPr>
        <w:t>Opinion</w:t>
      </w:r>
      <w:r w:rsidR="00D02D06">
        <w:rPr>
          <w:rFonts w:cstheme="minorHAnsi"/>
          <w:sz w:val="52"/>
        </w:rPr>
        <w:br/>
      </w:r>
    </w:p>
    <w:p w14:paraId="08BB3E07" w14:textId="606111BB" w:rsidR="00F111FF" w:rsidRDefault="00F111FF" w:rsidP="00F111FF">
      <w:pPr>
        <w:pStyle w:val="ListParagraph"/>
        <w:numPr>
          <w:ilvl w:val="0"/>
          <w:numId w:val="16"/>
        </w:numPr>
        <w:spacing w:line="336" w:lineRule="auto"/>
        <w:rPr>
          <w:rFonts w:cstheme="minorHAnsi"/>
          <w:sz w:val="52"/>
        </w:rPr>
      </w:pPr>
      <w:r>
        <w:rPr>
          <w:rFonts w:cstheme="minorHAnsi"/>
          <w:sz w:val="52"/>
        </w:rPr>
        <w:t>Class discussion of the topics</w:t>
      </w:r>
    </w:p>
    <w:p w14:paraId="06F22B7F" w14:textId="1C1EBE44" w:rsidR="00F111FF" w:rsidRDefault="00F111FF" w:rsidP="00F111FF">
      <w:pPr>
        <w:pStyle w:val="ListParagraph"/>
        <w:numPr>
          <w:ilvl w:val="1"/>
          <w:numId w:val="16"/>
        </w:numPr>
        <w:spacing w:line="336" w:lineRule="auto"/>
        <w:rPr>
          <w:rFonts w:cstheme="minorHAnsi"/>
          <w:sz w:val="52"/>
        </w:rPr>
      </w:pPr>
      <w:r w:rsidRPr="00F111FF">
        <w:rPr>
          <w:rFonts w:cstheme="minorHAnsi"/>
          <w:sz w:val="52"/>
        </w:rPr>
        <w:t>What is the writer’s perspective on social media?</w:t>
      </w:r>
    </w:p>
    <w:p w14:paraId="6275F92A" w14:textId="48A7443C" w:rsidR="00F111FF" w:rsidRDefault="00F111FF" w:rsidP="00F111FF">
      <w:pPr>
        <w:pStyle w:val="ListParagraph"/>
        <w:numPr>
          <w:ilvl w:val="1"/>
          <w:numId w:val="16"/>
        </w:numPr>
        <w:spacing w:line="336" w:lineRule="auto"/>
        <w:rPr>
          <w:rFonts w:cstheme="minorHAnsi"/>
          <w:sz w:val="52"/>
        </w:rPr>
      </w:pPr>
      <w:r w:rsidRPr="00F111FF">
        <w:rPr>
          <w:rFonts w:cstheme="minorHAnsi"/>
          <w:sz w:val="52"/>
        </w:rPr>
        <w:t>Give your opinion on the topic.</w:t>
      </w:r>
      <w:r>
        <w:rPr>
          <w:rFonts w:cstheme="minorHAnsi"/>
          <w:sz w:val="52"/>
        </w:rPr>
        <w:br/>
      </w:r>
    </w:p>
    <w:p w14:paraId="146FC88C" w14:textId="3A3B9E77" w:rsidR="00F111FF" w:rsidRDefault="00F111FF" w:rsidP="00F111FF">
      <w:pPr>
        <w:pStyle w:val="ListParagraph"/>
        <w:numPr>
          <w:ilvl w:val="0"/>
          <w:numId w:val="16"/>
        </w:numPr>
        <w:spacing w:line="336" w:lineRule="auto"/>
        <w:rPr>
          <w:rFonts w:cstheme="minorHAnsi"/>
          <w:sz w:val="52"/>
        </w:rPr>
      </w:pPr>
      <w:r>
        <w:rPr>
          <w:rFonts w:cstheme="minorHAnsi"/>
          <w:sz w:val="52"/>
        </w:rPr>
        <w:t>Individual Work</w:t>
      </w:r>
    </w:p>
    <w:p w14:paraId="1C3B1EE3" w14:textId="698E6D3D" w:rsidR="00F111FF" w:rsidRDefault="00F111FF" w:rsidP="00F111FF">
      <w:pPr>
        <w:pStyle w:val="ListParagraph"/>
        <w:numPr>
          <w:ilvl w:val="1"/>
          <w:numId w:val="16"/>
        </w:numPr>
        <w:spacing w:line="336" w:lineRule="auto"/>
        <w:rPr>
          <w:rFonts w:cstheme="minorHAnsi"/>
          <w:sz w:val="52"/>
        </w:rPr>
      </w:pPr>
      <w:r>
        <w:rPr>
          <w:rFonts w:cstheme="minorHAnsi"/>
          <w:sz w:val="52"/>
        </w:rPr>
        <w:t>Respond to the two prompts in writing (page 5).</w:t>
      </w:r>
    </w:p>
    <w:tbl>
      <w:tblPr>
        <w:tblStyle w:val="TableGrid"/>
        <w:tblW w:w="0" w:type="auto"/>
        <w:tblBorders>
          <w:top w:val="single" w:sz="18" w:space="0" w:color="806000" w:themeColor="accent4" w:themeShade="80"/>
          <w:left w:val="single" w:sz="18" w:space="0" w:color="806000" w:themeColor="accent4" w:themeShade="80"/>
          <w:bottom w:val="single" w:sz="18" w:space="0" w:color="806000" w:themeColor="accent4" w:themeShade="80"/>
          <w:right w:val="single" w:sz="18" w:space="0" w:color="806000" w:themeColor="accent4" w:themeShade="80"/>
          <w:insideH w:val="single" w:sz="18" w:space="0" w:color="806000" w:themeColor="accent4" w:themeShade="80"/>
          <w:insideV w:val="single" w:sz="18" w:space="0" w:color="806000" w:themeColor="accent4" w:themeShade="80"/>
        </w:tblBorders>
        <w:tblLook w:val="04A0" w:firstRow="1" w:lastRow="0" w:firstColumn="1" w:lastColumn="0" w:noHBand="0" w:noVBand="1"/>
      </w:tblPr>
      <w:tblGrid>
        <w:gridCol w:w="5931"/>
        <w:gridCol w:w="8593"/>
      </w:tblGrid>
      <w:tr w:rsidR="006E4F70" w:rsidRPr="006E4F70" w14:paraId="1F26AF3D" w14:textId="77777777" w:rsidTr="007F1623">
        <w:trPr>
          <w:trHeight w:val="907"/>
        </w:trPr>
        <w:tc>
          <w:tcPr>
            <w:tcW w:w="14524" w:type="dxa"/>
            <w:gridSpan w:val="2"/>
            <w:shd w:val="clear" w:color="auto" w:fill="FFE599" w:themeFill="accent4" w:themeFillTint="66"/>
            <w:vAlign w:val="center"/>
          </w:tcPr>
          <w:p w14:paraId="538B396B" w14:textId="375019E7" w:rsidR="006E4F70" w:rsidRPr="006E4F70" w:rsidRDefault="006E4F70" w:rsidP="006E4F70">
            <w:pPr>
              <w:spacing w:after="160"/>
              <w:rPr>
                <w:rFonts w:cstheme="minorHAnsi"/>
                <w:sz w:val="52"/>
              </w:rPr>
            </w:pPr>
            <w:r w:rsidRPr="006E4F70">
              <w:rPr>
                <w:rFonts w:cstheme="minorHAnsi"/>
                <w:sz w:val="52"/>
              </w:rPr>
              <w:lastRenderedPageBreak/>
              <w:t xml:space="preserve">Lesson </w:t>
            </w:r>
            <w:r w:rsidR="002F3783">
              <w:rPr>
                <w:rFonts w:cstheme="minorHAnsi"/>
                <w:sz w:val="52"/>
              </w:rPr>
              <w:t>Two</w:t>
            </w:r>
            <w:bookmarkStart w:id="1" w:name="Lesson02"/>
            <w:bookmarkEnd w:id="1"/>
          </w:p>
        </w:tc>
      </w:tr>
      <w:tr w:rsidR="006E4F70" w:rsidRPr="006E4F70" w14:paraId="3710C1D3" w14:textId="77777777" w:rsidTr="007F1623">
        <w:trPr>
          <w:trHeight w:val="907"/>
        </w:trPr>
        <w:tc>
          <w:tcPr>
            <w:tcW w:w="5931" w:type="dxa"/>
            <w:shd w:val="clear" w:color="auto" w:fill="FFE599" w:themeFill="accent4" w:themeFillTint="66"/>
            <w:vAlign w:val="center"/>
          </w:tcPr>
          <w:p w14:paraId="2A1D8A2F" w14:textId="77777777" w:rsidR="006E4F70" w:rsidRPr="006E4F70" w:rsidRDefault="006E4F70" w:rsidP="006E4F70">
            <w:pPr>
              <w:spacing w:after="160"/>
              <w:rPr>
                <w:rFonts w:cstheme="minorHAnsi"/>
                <w:sz w:val="52"/>
              </w:rPr>
            </w:pPr>
            <w:r w:rsidRPr="006E4F70">
              <w:rPr>
                <w:rFonts w:cstheme="minorHAnsi"/>
                <w:sz w:val="52"/>
              </w:rPr>
              <w:t>Learning Intentions</w:t>
            </w:r>
          </w:p>
        </w:tc>
        <w:tc>
          <w:tcPr>
            <w:tcW w:w="8593" w:type="dxa"/>
            <w:shd w:val="clear" w:color="auto" w:fill="FFE599" w:themeFill="accent4" w:themeFillTint="66"/>
            <w:vAlign w:val="center"/>
          </w:tcPr>
          <w:p w14:paraId="4A4AEA71" w14:textId="77777777" w:rsidR="006E4F70" w:rsidRPr="006E4F70" w:rsidRDefault="006E4F70" w:rsidP="006E4F70">
            <w:pPr>
              <w:spacing w:after="160"/>
              <w:rPr>
                <w:rFonts w:cstheme="minorHAnsi"/>
                <w:sz w:val="52"/>
              </w:rPr>
            </w:pPr>
            <w:r w:rsidRPr="006E4F70">
              <w:rPr>
                <w:rFonts w:cstheme="minorHAnsi"/>
                <w:sz w:val="52"/>
              </w:rPr>
              <w:t>Success Criteria</w:t>
            </w:r>
          </w:p>
        </w:tc>
      </w:tr>
      <w:tr w:rsidR="006E4F70" w:rsidRPr="006E4F70" w14:paraId="62DD6984" w14:textId="77777777" w:rsidTr="007F1623">
        <w:trPr>
          <w:trHeight w:val="907"/>
        </w:trPr>
        <w:tc>
          <w:tcPr>
            <w:tcW w:w="5931" w:type="dxa"/>
            <w:vAlign w:val="center"/>
          </w:tcPr>
          <w:p w14:paraId="18E88E27" w14:textId="42AF54C7" w:rsidR="006E4F70" w:rsidRPr="006E4F70" w:rsidRDefault="009C569F" w:rsidP="009C569F">
            <w:pPr>
              <w:spacing w:after="160" w:line="480" w:lineRule="auto"/>
              <w:rPr>
                <w:rFonts w:cstheme="minorHAnsi"/>
                <w:sz w:val="52"/>
              </w:rPr>
            </w:pPr>
            <w:r w:rsidRPr="009C569F">
              <w:rPr>
                <w:rFonts w:cstheme="minorHAnsi"/>
                <w:sz w:val="52"/>
              </w:rPr>
              <w:t>To identify the purpose of selecting and omitting information</w:t>
            </w:r>
          </w:p>
        </w:tc>
        <w:tc>
          <w:tcPr>
            <w:tcW w:w="8593" w:type="dxa"/>
            <w:vAlign w:val="center"/>
          </w:tcPr>
          <w:p w14:paraId="1A8E9347" w14:textId="289814A3" w:rsidR="009C569F" w:rsidRPr="009C569F" w:rsidRDefault="009C569F" w:rsidP="009C569F">
            <w:pPr>
              <w:spacing w:after="160" w:line="480" w:lineRule="auto"/>
              <w:rPr>
                <w:rFonts w:cstheme="minorHAnsi"/>
                <w:sz w:val="52"/>
              </w:rPr>
            </w:pPr>
            <w:r w:rsidRPr="009C569F">
              <w:rPr>
                <w:rFonts w:cstheme="minorHAnsi"/>
                <w:sz w:val="52"/>
              </w:rPr>
              <w:t>•</w:t>
            </w:r>
            <w:r w:rsidRPr="009C569F">
              <w:rPr>
                <w:rFonts w:cstheme="minorHAnsi"/>
                <w:sz w:val="52"/>
              </w:rPr>
              <w:tab/>
            </w:r>
            <w:r>
              <w:rPr>
                <w:rFonts w:cstheme="minorHAnsi"/>
                <w:sz w:val="52"/>
              </w:rPr>
              <w:t xml:space="preserve">Have </w:t>
            </w:r>
            <w:r w:rsidRPr="009C569F">
              <w:rPr>
                <w:rFonts w:cstheme="minorHAnsi"/>
                <w:sz w:val="52"/>
              </w:rPr>
              <w:t>read press release and reports</w:t>
            </w:r>
          </w:p>
          <w:p w14:paraId="2CA2211F" w14:textId="7B2855C0" w:rsidR="006E4F70" w:rsidRPr="006E4F70" w:rsidRDefault="009C569F" w:rsidP="009C569F">
            <w:pPr>
              <w:spacing w:after="160" w:line="480" w:lineRule="auto"/>
              <w:rPr>
                <w:rFonts w:cstheme="minorHAnsi"/>
                <w:sz w:val="52"/>
              </w:rPr>
            </w:pPr>
            <w:r w:rsidRPr="009C569F">
              <w:rPr>
                <w:rFonts w:cstheme="minorHAnsi"/>
                <w:sz w:val="52"/>
              </w:rPr>
              <w:t>•</w:t>
            </w:r>
            <w:r w:rsidRPr="009C569F">
              <w:rPr>
                <w:rFonts w:cstheme="minorHAnsi"/>
                <w:sz w:val="52"/>
              </w:rPr>
              <w:tab/>
            </w:r>
            <w:r>
              <w:rPr>
                <w:rFonts w:cstheme="minorHAnsi"/>
                <w:sz w:val="52"/>
              </w:rPr>
              <w:t xml:space="preserve">Have </w:t>
            </w:r>
            <w:r w:rsidRPr="009C569F">
              <w:rPr>
                <w:rFonts w:cstheme="minorHAnsi"/>
                <w:sz w:val="52"/>
              </w:rPr>
              <w:t>complete</w:t>
            </w:r>
            <w:r>
              <w:rPr>
                <w:rFonts w:cstheme="minorHAnsi"/>
                <w:sz w:val="52"/>
              </w:rPr>
              <w:t>d</w:t>
            </w:r>
            <w:r w:rsidRPr="009C569F">
              <w:rPr>
                <w:rFonts w:cstheme="minorHAnsi"/>
                <w:sz w:val="52"/>
              </w:rPr>
              <w:t xml:space="preserve"> comparison chart</w:t>
            </w:r>
          </w:p>
        </w:tc>
      </w:tr>
    </w:tbl>
    <w:p w14:paraId="6C8B0AD0" w14:textId="11614A81" w:rsidR="006E4F70" w:rsidRDefault="006E4F70">
      <w:pPr>
        <w:rPr>
          <w:rFonts w:cstheme="minorHAnsi"/>
          <w:sz w:val="52"/>
        </w:rPr>
      </w:pPr>
    </w:p>
    <w:p w14:paraId="5C73F2E1" w14:textId="77777777" w:rsidR="006E4F70" w:rsidRDefault="006E4F70">
      <w:pPr>
        <w:spacing w:line="259" w:lineRule="auto"/>
        <w:rPr>
          <w:rFonts w:cstheme="minorHAnsi"/>
          <w:sz w:val="52"/>
        </w:rPr>
      </w:pPr>
      <w:r>
        <w:rPr>
          <w:rFonts w:cstheme="minorHAnsi"/>
          <w:sz w:val="52"/>
        </w:rPr>
        <w:br w:type="page"/>
      </w:r>
    </w:p>
    <w:p w14:paraId="600F3470" w14:textId="7B0E000F" w:rsidR="00750626" w:rsidRDefault="00D02D06" w:rsidP="00750626">
      <w:pPr>
        <w:spacing w:line="259" w:lineRule="auto"/>
        <w:rPr>
          <w:rFonts w:cstheme="minorHAnsi"/>
          <w:b/>
          <w:sz w:val="52"/>
        </w:rPr>
      </w:pPr>
      <w:r w:rsidRPr="00D02D06">
        <w:rPr>
          <w:rFonts w:cstheme="minorHAnsi"/>
          <w:b/>
          <w:sz w:val="96"/>
        </w:rPr>
        <w:lastRenderedPageBreak/>
        <w:t>Activity</w:t>
      </w:r>
    </w:p>
    <w:p w14:paraId="4CD47440" w14:textId="3B135A2E" w:rsidR="00750626" w:rsidRDefault="00750626" w:rsidP="00750626">
      <w:pPr>
        <w:spacing w:line="259" w:lineRule="auto"/>
        <w:rPr>
          <w:rFonts w:cstheme="minorHAnsi"/>
          <w:sz w:val="52"/>
        </w:rPr>
      </w:pPr>
    </w:p>
    <w:p w14:paraId="11535BC9" w14:textId="77777777" w:rsidR="00750626" w:rsidRPr="00105936" w:rsidRDefault="00750626" w:rsidP="00105936">
      <w:pPr>
        <w:pStyle w:val="ListParagraph"/>
        <w:numPr>
          <w:ilvl w:val="0"/>
          <w:numId w:val="20"/>
        </w:numPr>
        <w:spacing w:line="259" w:lineRule="auto"/>
        <w:rPr>
          <w:rFonts w:cstheme="minorHAnsi"/>
          <w:sz w:val="52"/>
        </w:rPr>
      </w:pPr>
      <w:r w:rsidRPr="00105936">
        <w:rPr>
          <w:rFonts w:cstheme="minorHAnsi"/>
          <w:sz w:val="52"/>
        </w:rPr>
        <w:t>Class discussion</w:t>
      </w:r>
    </w:p>
    <w:p w14:paraId="70777C89" w14:textId="77777777" w:rsidR="00750626" w:rsidRDefault="00750626" w:rsidP="00750626">
      <w:pPr>
        <w:spacing w:line="259" w:lineRule="auto"/>
        <w:rPr>
          <w:rFonts w:cstheme="minorHAnsi"/>
          <w:sz w:val="52"/>
        </w:rPr>
      </w:pPr>
    </w:p>
    <w:p w14:paraId="03CC0F88" w14:textId="77777777" w:rsidR="00750626" w:rsidRPr="00750626" w:rsidRDefault="00750626" w:rsidP="00105936">
      <w:pPr>
        <w:spacing w:line="259" w:lineRule="auto"/>
        <w:ind w:left="1080"/>
        <w:rPr>
          <w:rFonts w:cstheme="minorHAnsi"/>
          <w:b/>
          <w:i/>
          <w:sz w:val="72"/>
        </w:rPr>
      </w:pPr>
      <w:r w:rsidRPr="00105936">
        <w:rPr>
          <w:rFonts w:cstheme="minorHAnsi"/>
          <w:b/>
          <w:i/>
          <w:color w:val="FF0000"/>
          <w:sz w:val="72"/>
        </w:rPr>
        <w:t>News reports involve a process of selection and omission</w:t>
      </w:r>
      <w:r w:rsidRPr="00750626">
        <w:rPr>
          <w:rFonts w:cstheme="minorHAnsi"/>
          <w:b/>
          <w:i/>
          <w:sz w:val="72"/>
        </w:rPr>
        <w:t xml:space="preserve">.  </w:t>
      </w:r>
    </w:p>
    <w:p w14:paraId="304AF3BC" w14:textId="128BAA94" w:rsidR="00750626" w:rsidRDefault="00750626" w:rsidP="00750626">
      <w:pPr>
        <w:spacing w:line="259" w:lineRule="auto"/>
        <w:rPr>
          <w:rFonts w:cstheme="minorHAnsi"/>
          <w:sz w:val="52"/>
        </w:rPr>
      </w:pPr>
    </w:p>
    <w:p w14:paraId="1DE6924F" w14:textId="05940A0F" w:rsidR="00105936" w:rsidRPr="00105936" w:rsidRDefault="00105936" w:rsidP="00105936">
      <w:pPr>
        <w:pStyle w:val="ListParagraph"/>
        <w:numPr>
          <w:ilvl w:val="0"/>
          <w:numId w:val="20"/>
        </w:numPr>
        <w:spacing w:line="259" w:lineRule="auto"/>
        <w:rPr>
          <w:rFonts w:cstheme="minorHAnsi"/>
          <w:sz w:val="52"/>
        </w:rPr>
      </w:pPr>
      <w:r>
        <w:rPr>
          <w:rFonts w:cstheme="minorHAnsi"/>
          <w:sz w:val="52"/>
        </w:rPr>
        <w:t xml:space="preserve">Individual </w:t>
      </w:r>
      <w:r w:rsidRPr="00105936">
        <w:rPr>
          <w:rFonts w:cstheme="minorHAnsi"/>
          <w:sz w:val="52"/>
        </w:rPr>
        <w:t>Work</w:t>
      </w:r>
    </w:p>
    <w:p w14:paraId="4A5617B3" w14:textId="08ABB99C" w:rsidR="00105936" w:rsidRDefault="00D02D06" w:rsidP="00105936">
      <w:pPr>
        <w:spacing w:line="259" w:lineRule="auto"/>
        <w:ind w:left="720"/>
        <w:rPr>
          <w:rFonts w:cstheme="minorHAnsi"/>
          <w:sz w:val="52"/>
        </w:rPr>
      </w:pPr>
      <w:r>
        <w:rPr>
          <w:rFonts w:cstheme="minorHAnsi"/>
          <w:sz w:val="52"/>
        </w:rPr>
        <w:br/>
      </w:r>
      <w:r w:rsidR="00750626" w:rsidRPr="00750626">
        <w:rPr>
          <w:rFonts w:cstheme="minorHAnsi"/>
          <w:sz w:val="52"/>
        </w:rPr>
        <w:t xml:space="preserve">Read the two versions of an event as reported by Newvoices.com.au and a local online news service </w:t>
      </w:r>
    </w:p>
    <w:p w14:paraId="3AA80EFE" w14:textId="77777777" w:rsidR="00105936" w:rsidRDefault="00105936" w:rsidP="00105936">
      <w:pPr>
        <w:spacing w:line="259" w:lineRule="auto"/>
        <w:rPr>
          <w:rFonts w:cstheme="minorHAnsi"/>
          <w:sz w:val="52"/>
        </w:rPr>
      </w:pPr>
    </w:p>
    <w:p w14:paraId="7B81AC52" w14:textId="77777777" w:rsidR="00105936" w:rsidRDefault="00105936" w:rsidP="00105936">
      <w:pPr>
        <w:pStyle w:val="ListParagraph"/>
        <w:numPr>
          <w:ilvl w:val="0"/>
          <w:numId w:val="20"/>
        </w:numPr>
        <w:spacing w:line="259" w:lineRule="auto"/>
        <w:rPr>
          <w:rFonts w:cstheme="minorHAnsi"/>
          <w:sz w:val="52"/>
        </w:rPr>
      </w:pPr>
      <w:r>
        <w:rPr>
          <w:rFonts w:cstheme="minorHAnsi"/>
          <w:sz w:val="52"/>
        </w:rPr>
        <w:lastRenderedPageBreak/>
        <w:t xml:space="preserve">Pair work </w:t>
      </w:r>
    </w:p>
    <w:p w14:paraId="71F9A5FA" w14:textId="41062583" w:rsidR="00D02D06" w:rsidRDefault="00105936" w:rsidP="00D02D06">
      <w:pPr>
        <w:pStyle w:val="ListParagraph"/>
        <w:tabs>
          <w:tab w:val="left" w:pos="10363"/>
        </w:tabs>
        <w:spacing w:line="259" w:lineRule="auto"/>
        <w:ind w:left="1080"/>
        <w:rPr>
          <w:rFonts w:cstheme="minorHAnsi"/>
          <w:sz w:val="52"/>
        </w:rPr>
      </w:pPr>
      <w:r>
        <w:rPr>
          <w:rFonts w:cstheme="minorHAnsi"/>
          <w:sz w:val="52"/>
        </w:rPr>
        <w:t>C</w:t>
      </w:r>
      <w:r w:rsidR="00750626" w:rsidRPr="00105936">
        <w:rPr>
          <w:rFonts w:cstheme="minorHAnsi"/>
          <w:sz w:val="52"/>
        </w:rPr>
        <w:t xml:space="preserve">omplete the </w:t>
      </w:r>
      <w:r>
        <w:rPr>
          <w:rFonts w:cstheme="minorHAnsi"/>
          <w:sz w:val="52"/>
        </w:rPr>
        <w:t>activity on pages 7 and 8</w:t>
      </w:r>
      <w:r w:rsidR="00D02D06">
        <w:rPr>
          <w:rFonts w:cstheme="minorHAnsi"/>
          <w:sz w:val="52"/>
        </w:rPr>
        <w:tab/>
      </w:r>
    </w:p>
    <w:p w14:paraId="23D9E8D6" w14:textId="77777777" w:rsidR="00D02D06" w:rsidRDefault="00D02D06">
      <w:pPr>
        <w:rPr>
          <w:rFonts w:cstheme="minorHAnsi"/>
          <w:sz w:val="52"/>
        </w:rPr>
      </w:pPr>
      <w:r>
        <w:rPr>
          <w:rFonts w:cstheme="minorHAnsi"/>
          <w:sz w:val="52"/>
        </w:rPr>
        <w:br w:type="page"/>
      </w:r>
    </w:p>
    <w:tbl>
      <w:tblPr>
        <w:tblStyle w:val="TableGrid"/>
        <w:tblW w:w="0" w:type="auto"/>
        <w:tblBorders>
          <w:top w:val="single" w:sz="18" w:space="0" w:color="806000" w:themeColor="accent4" w:themeShade="80"/>
          <w:left w:val="single" w:sz="18" w:space="0" w:color="806000" w:themeColor="accent4" w:themeShade="80"/>
          <w:bottom w:val="single" w:sz="18" w:space="0" w:color="806000" w:themeColor="accent4" w:themeShade="80"/>
          <w:right w:val="single" w:sz="18" w:space="0" w:color="806000" w:themeColor="accent4" w:themeShade="80"/>
          <w:insideH w:val="single" w:sz="18" w:space="0" w:color="806000" w:themeColor="accent4" w:themeShade="80"/>
          <w:insideV w:val="single" w:sz="18" w:space="0" w:color="806000" w:themeColor="accent4" w:themeShade="80"/>
        </w:tblBorders>
        <w:tblLook w:val="04A0" w:firstRow="1" w:lastRow="0" w:firstColumn="1" w:lastColumn="0" w:noHBand="0" w:noVBand="1"/>
      </w:tblPr>
      <w:tblGrid>
        <w:gridCol w:w="5931"/>
        <w:gridCol w:w="8593"/>
      </w:tblGrid>
      <w:tr w:rsidR="006E4F70" w:rsidRPr="006E4F70" w14:paraId="3E8222DE" w14:textId="77777777" w:rsidTr="007F1623">
        <w:trPr>
          <w:trHeight w:val="907"/>
        </w:trPr>
        <w:tc>
          <w:tcPr>
            <w:tcW w:w="14524" w:type="dxa"/>
            <w:gridSpan w:val="2"/>
            <w:shd w:val="clear" w:color="auto" w:fill="FFE599" w:themeFill="accent4" w:themeFillTint="66"/>
            <w:vAlign w:val="center"/>
          </w:tcPr>
          <w:p w14:paraId="4BEF8305" w14:textId="1B97F30E" w:rsidR="006E4F70" w:rsidRPr="006E4F70" w:rsidRDefault="006E4F70" w:rsidP="006E4F70">
            <w:pPr>
              <w:spacing w:after="160"/>
              <w:rPr>
                <w:rFonts w:cstheme="minorHAnsi"/>
                <w:sz w:val="52"/>
              </w:rPr>
            </w:pPr>
            <w:r w:rsidRPr="006E4F70">
              <w:rPr>
                <w:rFonts w:cstheme="minorHAnsi"/>
                <w:sz w:val="52"/>
              </w:rPr>
              <w:lastRenderedPageBreak/>
              <w:t xml:space="preserve">Lesson </w:t>
            </w:r>
            <w:r w:rsidR="00E75174">
              <w:rPr>
                <w:rFonts w:cstheme="minorHAnsi"/>
                <w:sz w:val="52"/>
              </w:rPr>
              <w:t>Three</w:t>
            </w:r>
            <w:bookmarkStart w:id="2" w:name="Lesson03"/>
            <w:bookmarkEnd w:id="2"/>
          </w:p>
        </w:tc>
      </w:tr>
      <w:tr w:rsidR="006E4F70" w:rsidRPr="006E4F70" w14:paraId="6059C992" w14:textId="77777777" w:rsidTr="007F1623">
        <w:trPr>
          <w:trHeight w:val="907"/>
        </w:trPr>
        <w:tc>
          <w:tcPr>
            <w:tcW w:w="5931" w:type="dxa"/>
            <w:shd w:val="clear" w:color="auto" w:fill="FFE599" w:themeFill="accent4" w:themeFillTint="66"/>
            <w:vAlign w:val="center"/>
          </w:tcPr>
          <w:p w14:paraId="21808680" w14:textId="77777777" w:rsidR="006E4F70" w:rsidRPr="006E4F70" w:rsidRDefault="006E4F70" w:rsidP="006E4F70">
            <w:pPr>
              <w:spacing w:after="160"/>
              <w:rPr>
                <w:rFonts w:cstheme="minorHAnsi"/>
                <w:sz w:val="52"/>
              </w:rPr>
            </w:pPr>
            <w:r w:rsidRPr="006E4F70">
              <w:rPr>
                <w:rFonts w:cstheme="minorHAnsi"/>
                <w:sz w:val="52"/>
              </w:rPr>
              <w:t>Learning Intentions</w:t>
            </w:r>
          </w:p>
        </w:tc>
        <w:tc>
          <w:tcPr>
            <w:tcW w:w="8593" w:type="dxa"/>
            <w:shd w:val="clear" w:color="auto" w:fill="FFE599" w:themeFill="accent4" w:themeFillTint="66"/>
            <w:vAlign w:val="center"/>
          </w:tcPr>
          <w:p w14:paraId="5AB4ACE6" w14:textId="77777777" w:rsidR="006E4F70" w:rsidRPr="006E4F70" w:rsidRDefault="006E4F70" w:rsidP="006E4F70">
            <w:pPr>
              <w:spacing w:after="160"/>
              <w:rPr>
                <w:rFonts w:cstheme="minorHAnsi"/>
                <w:sz w:val="52"/>
              </w:rPr>
            </w:pPr>
            <w:r w:rsidRPr="006E4F70">
              <w:rPr>
                <w:rFonts w:cstheme="minorHAnsi"/>
                <w:sz w:val="52"/>
              </w:rPr>
              <w:t>Success Criteria</w:t>
            </w:r>
          </w:p>
        </w:tc>
      </w:tr>
      <w:tr w:rsidR="006E4F70" w:rsidRPr="006E4F70" w14:paraId="3E702C62" w14:textId="77777777" w:rsidTr="007F1623">
        <w:trPr>
          <w:trHeight w:val="907"/>
        </w:trPr>
        <w:tc>
          <w:tcPr>
            <w:tcW w:w="5931" w:type="dxa"/>
            <w:vAlign w:val="center"/>
          </w:tcPr>
          <w:p w14:paraId="6F96D3F5" w14:textId="2ADC2AEE" w:rsidR="006E4F70" w:rsidRPr="006E4F70" w:rsidRDefault="009C569F" w:rsidP="009C569F">
            <w:pPr>
              <w:spacing w:after="160" w:line="480" w:lineRule="auto"/>
              <w:rPr>
                <w:rFonts w:cstheme="minorHAnsi"/>
                <w:sz w:val="52"/>
              </w:rPr>
            </w:pPr>
            <w:r w:rsidRPr="009C569F">
              <w:rPr>
                <w:rFonts w:cstheme="minorHAnsi"/>
                <w:sz w:val="52"/>
              </w:rPr>
              <w:t>To analyse perspectives on the same issue.</w:t>
            </w:r>
          </w:p>
        </w:tc>
        <w:tc>
          <w:tcPr>
            <w:tcW w:w="8593" w:type="dxa"/>
            <w:vAlign w:val="center"/>
          </w:tcPr>
          <w:p w14:paraId="25824EE7" w14:textId="171D500B" w:rsidR="009C569F" w:rsidRPr="009C569F" w:rsidRDefault="009C569F" w:rsidP="009C569F">
            <w:pPr>
              <w:pStyle w:val="ListParagraph"/>
              <w:numPr>
                <w:ilvl w:val="0"/>
                <w:numId w:val="19"/>
              </w:numPr>
              <w:spacing w:after="160" w:line="480" w:lineRule="auto"/>
              <w:rPr>
                <w:rFonts w:cstheme="minorHAnsi"/>
                <w:sz w:val="52"/>
              </w:rPr>
            </w:pPr>
            <w:r w:rsidRPr="009C569F">
              <w:rPr>
                <w:rFonts w:cstheme="minorHAnsi"/>
                <w:sz w:val="52"/>
              </w:rPr>
              <w:t xml:space="preserve">Have analysed </w:t>
            </w:r>
            <w:r w:rsidR="00895B37">
              <w:rPr>
                <w:rFonts w:cstheme="minorHAnsi"/>
                <w:sz w:val="52"/>
              </w:rPr>
              <w:t>the two reports</w:t>
            </w:r>
          </w:p>
          <w:p w14:paraId="084E49C1" w14:textId="1FA72F5B" w:rsidR="006E4F70" w:rsidRPr="009C569F" w:rsidRDefault="009C569F" w:rsidP="009C569F">
            <w:pPr>
              <w:pStyle w:val="ListParagraph"/>
              <w:numPr>
                <w:ilvl w:val="0"/>
                <w:numId w:val="19"/>
              </w:numPr>
              <w:spacing w:after="160" w:line="480" w:lineRule="auto"/>
              <w:rPr>
                <w:rFonts w:cstheme="minorHAnsi"/>
                <w:sz w:val="52"/>
              </w:rPr>
            </w:pPr>
            <w:r w:rsidRPr="009C569F">
              <w:rPr>
                <w:rFonts w:cstheme="minorHAnsi"/>
                <w:sz w:val="52"/>
              </w:rPr>
              <w:t xml:space="preserve">Have </w:t>
            </w:r>
            <w:r w:rsidR="00895B37">
              <w:rPr>
                <w:rFonts w:cstheme="minorHAnsi"/>
                <w:sz w:val="52"/>
              </w:rPr>
              <w:t>completed the table comparing the reports</w:t>
            </w:r>
          </w:p>
        </w:tc>
      </w:tr>
    </w:tbl>
    <w:p w14:paraId="261DEDB8" w14:textId="269BD45A" w:rsidR="00895B37" w:rsidRDefault="00895B37">
      <w:pPr>
        <w:rPr>
          <w:rFonts w:cstheme="minorHAnsi"/>
          <w:sz w:val="52"/>
        </w:rPr>
      </w:pPr>
    </w:p>
    <w:p w14:paraId="432E43AE" w14:textId="25BD2A37" w:rsidR="00895B37" w:rsidRDefault="00895B37">
      <w:pPr>
        <w:rPr>
          <w:rFonts w:cstheme="minorHAnsi"/>
          <w:b/>
          <w:sz w:val="52"/>
        </w:rPr>
      </w:pPr>
      <w:r>
        <w:rPr>
          <w:rFonts w:cstheme="minorHAnsi"/>
          <w:sz w:val="52"/>
        </w:rPr>
        <w:br w:type="page"/>
      </w:r>
      <w:r w:rsidR="00D02D06" w:rsidRPr="00D02D06">
        <w:rPr>
          <w:rFonts w:cstheme="minorHAnsi"/>
          <w:b/>
          <w:sz w:val="96"/>
        </w:rPr>
        <w:lastRenderedPageBreak/>
        <w:t>Activity</w:t>
      </w:r>
    </w:p>
    <w:p w14:paraId="2F55FB61" w14:textId="109973F6" w:rsidR="00895B37" w:rsidRDefault="00895B37">
      <w:pPr>
        <w:rPr>
          <w:rFonts w:cstheme="minorHAnsi"/>
          <w:sz w:val="52"/>
        </w:rPr>
      </w:pPr>
    </w:p>
    <w:p w14:paraId="1A71C844" w14:textId="35A2ED36" w:rsidR="00AC3BA0" w:rsidRDefault="00AC3BA0" w:rsidP="00AC3BA0">
      <w:pPr>
        <w:pStyle w:val="ListParagraph"/>
        <w:numPr>
          <w:ilvl w:val="0"/>
          <w:numId w:val="21"/>
        </w:numPr>
        <w:rPr>
          <w:rFonts w:cstheme="minorHAnsi"/>
          <w:sz w:val="52"/>
        </w:rPr>
      </w:pPr>
      <w:r>
        <w:rPr>
          <w:rFonts w:cstheme="minorHAnsi"/>
          <w:sz w:val="52"/>
        </w:rPr>
        <w:t>Paired reading</w:t>
      </w:r>
      <w:r>
        <w:rPr>
          <w:rFonts w:cstheme="minorHAnsi"/>
          <w:sz w:val="52"/>
        </w:rPr>
        <w:br/>
      </w:r>
      <w:r w:rsidR="00D02D06">
        <w:rPr>
          <w:rFonts w:cstheme="minorHAnsi"/>
          <w:sz w:val="52"/>
        </w:rPr>
        <w:t>The</w:t>
      </w:r>
      <w:r w:rsidRPr="00AC3BA0">
        <w:rPr>
          <w:rFonts w:cstheme="minorHAnsi"/>
          <w:sz w:val="52"/>
        </w:rPr>
        <w:t xml:space="preserve"> two news reports were written about the same event. </w:t>
      </w:r>
      <w:r w:rsidR="00D02D06">
        <w:rPr>
          <w:rFonts w:cstheme="minorHAnsi"/>
          <w:sz w:val="52"/>
        </w:rPr>
        <w:br/>
      </w:r>
      <w:r w:rsidRPr="00AC3BA0">
        <w:rPr>
          <w:rFonts w:cstheme="minorHAnsi"/>
          <w:sz w:val="52"/>
        </w:rPr>
        <w:t xml:space="preserve">The first story is from </w:t>
      </w:r>
      <w:r w:rsidRPr="00D02D06">
        <w:rPr>
          <w:rFonts w:cstheme="minorHAnsi"/>
          <w:sz w:val="52"/>
          <w:u w:val="single"/>
        </w:rPr>
        <w:t>The West Australian</w:t>
      </w:r>
      <w:r w:rsidRPr="00AC3BA0">
        <w:rPr>
          <w:rFonts w:cstheme="minorHAnsi"/>
          <w:sz w:val="52"/>
        </w:rPr>
        <w:t xml:space="preserve"> online news service and the second report was written for </w:t>
      </w:r>
      <w:r w:rsidRPr="00D02D06">
        <w:rPr>
          <w:rFonts w:cstheme="minorHAnsi"/>
          <w:sz w:val="52"/>
          <w:u w:val="single"/>
        </w:rPr>
        <w:t>Newvoices.com.au.</w:t>
      </w:r>
      <w:r>
        <w:rPr>
          <w:rFonts w:cstheme="minorHAnsi"/>
          <w:sz w:val="52"/>
        </w:rPr>
        <w:br/>
        <w:t xml:space="preserve">The partner on the left reads </w:t>
      </w:r>
      <w:r w:rsidRPr="00D02D06">
        <w:rPr>
          <w:rFonts w:cstheme="minorHAnsi"/>
          <w:sz w:val="52"/>
          <w:u w:val="single"/>
        </w:rPr>
        <w:t>The West Australian</w:t>
      </w:r>
      <w:r>
        <w:rPr>
          <w:rFonts w:cstheme="minorHAnsi"/>
          <w:sz w:val="52"/>
        </w:rPr>
        <w:t xml:space="preserve"> aloud to the second partner.</w:t>
      </w:r>
      <w:r>
        <w:rPr>
          <w:rFonts w:cstheme="minorHAnsi"/>
          <w:sz w:val="52"/>
        </w:rPr>
        <w:br/>
        <w:t xml:space="preserve">The partner on the right reads </w:t>
      </w:r>
      <w:r w:rsidRPr="00D02D06">
        <w:rPr>
          <w:rFonts w:cstheme="minorHAnsi"/>
          <w:sz w:val="52"/>
          <w:u w:val="single"/>
        </w:rPr>
        <w:t>Newvoices</w:t>
      </w:r>
      <w:r w:rsidR="00D02D06">
        <w:rPr>
          <w:rFonts w:cstheme="minorHAnsi"/>
          <w:sz w:val="52"/>
          <w:u w:val="single"/>
        </w:rPr>
        <w:t>.</w:t>
      </w:r>
      <w:r w:rsidR="00D02D06" w:rsidRPr="00D02D06">
        <w:rPr>
          <w:rFonts w:cstheme="minorHAnsi"/>
          <w:sz w:val="52"/>
          <w:u w:val="single"/>
        </w:rPr>
        <w:t>com.au</w:t>
      </w:r>
      <w:r>
        <w:rPr>
          <w:rFonts w:cstheme="minorHAnsi"/>
          <w:sz w:val="52"/>
        </w:rPr>
        <w:t xml:space="preserve"> aloud to the first partner.</w:t>
      </w:r>
      <w:r>
        <w:rPr>
          <w:rFonts w:cstheme="minorHAnsi"/>
          <w:sz w:val="52"/>
        </w:rPr>
        <w:br/>
      </w:r>
    </w:p>
    <w:p w14:paraId="6A894FA1" w14:textId="2D39E220" w:rsidR="00AC3BA0" w:rsidRDefault="00AC3BA0" w:rsidP="00AC3BA0">
      <w:pPr>
        <w:pStyle w:val="ListParagraph"/>
        <w:numPr>
          <w:ilvl w:val="0"/>
          <w:numId w:val="21"/>
        </w:numPr>
        <w:rPr>
          <w:rFonts w:cstheme="minorHAnsi"/>
          <w:sz w:val="52"/>
        </w:rPr>
      </w:pPr>
      <w:r>
        <w:rPr>
          <w:rFonts w:cstheme="minorHAnsi"/>
          <w:sz w:val="52"/>
        </w:rPr>
        <w:lastRenderedPageBreak/>
        <w:t>Individual work</w:t>
      </w:r>
      <w:r>
        <w:rPr>
          <w:rFonts w:cstheme="minorHAnsi"/>
          <w:sz w:val="52"/>
        </w:rPr>
        <w:br/>
        <w:t>Respond the to the prompt “</w:t>
      </w:r>
      <w:r w:rsidRPr="00AC3BA0">
        <w:rPr>
          <w:rFonts w:cstheme="minorHAnsi"/>
          <w:sz w:val="52"/>
        </w:rPr>
        <w:t>What is your opinion of the ‘out of control’ parties in the suburbs?</w:t>
      </w:r>
      <w:r>
        <w:rPr>
          <w:rFonts w:cstheme="minorHAnsi"/>
          <w:sz w:val="52"/>
        </w:rPr>
        <w:t>”</w:t>
      </w:r>
      <w:r>
        <w:rPr>
          <w:rFonts w:cstheme="minorHAnsi"/>
          <w:sz w:val="52"/>
        </w:rPr>
        <w:br/>
      </w:r>
    </w:p>
    <w:p w14:paraId="20A4A47E" w14:textId="0077C990" w:rsidR="00E75796" w:rsidRDefault="00AC3BA0" w:rsidP="00AC3BA0">
      <w:pPr>
        <w:pStyle w:val="ListParagraph"/>
        <w:numPr>
          <w:ilvl w:val="0"/>
          <w:numId w:val="21"/>
        </w:numPr>
        <w:rPr>
          <w:rFonts w:cstheme="minorHAnsi"/>
          <w:sz w:val="52"/>
        </w:rPr>
      </w:pPr>
      <w:r>
        <w:rPr>
          <w:rFonts w:cstheme="minorHAnsi"/>
          <w:sz w:val="52"/>
        </w:rPr>
        <w:t>Pair Work</w:t>
      </w:r>
      <w:r>
        <w:rPr>
          <w:rFonts w:cstheme="minorHAnsi"/>
          <w:sz w:val="52"/>
        </w:rPr>
        <w:br/>
      </w:r>
      <w:r w:rsidRPr="00AC3BA0">
        <w:rPr>
          <w:rFonts w:cstheme="minorHAnsi"/>
          <w:sz w:val="52"/>
        </w:rPr>
        <w:t>Record a detailed analysis of each article in the table provided in the ‘Comparison Table’ document and answer the questions which follow</w:t>
      </w:r>
      <w:r>
        <w:rPr>
          <w:rFonts w:cstheme="minorHAnsi"/>
          <w:sz w:val="52"/>
        </w:rPr>
        <w:t xml:space="preserve"> (page 13).</w:t>
      </w:r>
    </w:p>
    <w:p w14:paraId="0E7C4526" w14:textId="77777777" w:rsidR="00E75796" w:rsidRDefault="00E75796">
      <w:pPr>
        <w:rPr>
          <w:rFonts w:cstheme="minorHAnsi"/>
          <w:sz w:val="52"/>
        </w:rPr>
      </w:pPr>
      <w:r>
        <w:rPr>
          <w:rFonts w:cstheme="minorHAnsi"/>
          <w:sz w:val="52"/>
        </w:rPr>
        <w:br w:type="page"/>
      </w:r>
    </w:p>
    <w:tbl>
      <w:tblPr>
        <w:tblStyle w:val="TableGrid"/>
        <w:tblW w:w="0" w:type="auto"/>
        <w:tblBorders>
          <w:top w:val="single" w:sz="18" w:space="0" w:color="806000" w:themeColor="accent4" w:themeShade="80"/>
          <w:left w:val="single" w:sz="18" w:space="0" w:color="806000" w:themeColor="accent4" w:themeShade="80"/>
          <w:bottom w:val="single" w:sz="18" w:space="0" w:color="806000" w:themeColor="accent4" w:themeShade="80"/>
          <w:right w:val="single" w:sz="18" w:space="0" w:color="806000" w:themeColor="accent4" w:themeShade="80"/>
          <w:insideH w:val="single" w:sz="18" w:space="0" w:color="806000" w:themeColor="accent4" w:themeShade="80"/>
          <w:insideV w:val="single" w:sz="18" w:space="0" w:color="806000" w:themeColor="accent4" w:themeShade="80"/>
        </w:tblBorders>
        <w:tblLook w:val="04A0" w:firstRow="1" w:lastRow="0" w:firstColumn="1" w:lastColumn="0" w:noHBand="0" w:noVBand="1"/>
      </w:tblPr>
      <w:tblGrid>
        <w:gridCol w:w="5931"/>
        <w:gridCol w:w="8593"/>
      </w:tblGrid>
      <w:tr w:rsidR="004367A4" w:rsidRPr="006E4F70" w14:paraId="4095DA85" w14:textId="77777777" w:rsidTr="00AB333E">
        <w:trPr>
          <w:trHeight w:val="907"/>
        </w:trPr>
        <w:tc>
          <w:tcPr>
            <w:tcW w:w="14524" w:type="dxa"/>
            <w:gridSpan w:val="2"/>
            <w:shd w:val="clear" w:color="auto" w:fill="FFE599" w:themeFill="accent4" w:themeFillTint="66"/>
            <w:vAlign w:val="center"/>
          </w:tcPr>
          <w:p w14:paraId="5D953818" w14:textId="14D32FEE" w:rsidR="004367A4" w:rsidRPr="006E4F70" w:rsidRDefault="004367A4" w:rsidP="00AB333E">
            <w:pPr>
              <w:spacing w:after="160"/>
              <w:rPr>
                <w:rFonts w:cstheme="minorHAnsi"/>
                <w:sz w:val="52"/>
              </w:rPr>
            </w:pPr>
            <w:r w:rsidRPr="006E4F70">
              <w:rPr>
                <w:rFonts w:cstheme="minorHAnsi"/>
                <w:sz w:val="52"/>
              </w:rPr>
              <w:lastRenderedPageBreak/>
              <w:t xml:space="preserve">Lesson </w:t>
            </w:r>
            <w:r>
              <w:rPr>
                <w:rFonts w:cstheme="minorHAnsi"/>
                <w:sz w:val="52"/>
              </w:rPr>
              <w:t>Four</w:t>
            </w:r>
            <w:bookmarkStart w:id="3" w:name="Lesson04"/>
            <w:bookmarkEnd w:id="3"/>
          </w:p>
        </w:tc>
      </w:tr>
      <w:tr w:rsidR="004367A4" w:rsidRPr="006E4F70" w14:paraId="05B5A396" w14:textId="77777777" w:rsidTr="00AB333E">
        <w:trPr>
          <w:trHeight w:val="907"/>
        </w:trPr>
        <w:tc>
          <w:tcPr>
            <w:tcW w:w="5931" w:type="dxa"/>
            <w:shd w:val="clear" w:color="auto" w:fill="FFE599" w:themeFill="accent4" w:themeFillTint="66"/>
            <w:vAlign w:val="center"/>
          </w:tcPr>
          <w:p w14:paraId="4FECE613" w14:textId="77777777" w:rsidR="004367A4" w:rsidRPr="006E4F70" w:rsidRDefault="004367A4" w:rsidP="00AB333E">
            <w:pPr>
              <w:spacing w:after="160"/>
              <w:rPr>
                <w:rFonts w:cstheme="minorHAnsi"/>
                <w:sz w:val="52"/>
              </w:rPr>
            </w:pPr>
            <w:r w:rsidRPr="006E4F70">
              <w:rPr>
                <w:rFonts w:cstheme="minorHAnsi"/>
                <w:sz w:val="52"/>
              </w:rPr>
              <w:t>Learning Intentions</w:t>
            </w:r>
          </w:p>
        </w:tc>
        <w:tc>
          <w:tcPr>
            <w:tcW w:w="8593" w:type="dxa"/>
            <w:shd w:val="clear" w:color="auto" w:fill="FFE599" w:themeFill="accent4" w:themeFillTint="66"/>
            <w:vAlign w:val="center"/>
          </w:tcPr>
          <w:p w14:paraId="4E4344DD" w14:textId="77777777" w:rsidR="004367A4" w:rsidRPr="006E4F70" w:rsidRDefault="004367A4" w:rsidP="00AB333E">
            <w:pPr>
              <w:spacing w:after="160"/>
              <w:rPr>
                <w:rFonts w:cstheme="minorHAnsi"/>
                <w:sz w:val="52"/>
              </w:rPr>
            </w:pPr>
            <w:r w:rsidRPr="006E4F70">
              <w:rPr>
                <w:rFonts w:cstheme="minorHAnsi"/>
                <w:sz w:val="52"/>
              </w:rPr>
              <w:t>Success Criteria</w:t>
            </w:r>
          </w:p>
        </w:tc>
      </w:tr>
      <w:tr w:rsidR="004367A4" w:rsidRPr="006E4F70" w14:paraId="0246CCC3" w14:textId="77777777" w:rsidTr="00AB333E">
        <w:trPr>
          <w:trHeight w:val="907"/>
        </w:trPr>
        <w:tc>
          <w:tcPr>
            <w:tcW w:w="5931" w:type="dxa"/>
            <w:vAlign w:val="center"/>
          </w:tcPr>
          <w:p w14:paraId="2451680B" w14:textId="7629F8ED" w:rsidR="004367A4" w:rsidRPr="006E4F70" w:rsidRDefault="004367A4" w:rsidP="004367A4">
            <w:pPr>
              <w:spacing w:after="160" w:line="276" w:lineRule="auto"/>
              <w:rPr>
                <w:rFonts w:cstheme="minorHAnsi"/>
                <w:sz w:val="52"/>
              </w:rPr>
            </w:pPr>
            <w:r w:rsidRPr="004367A4">
              <w:rPr>
                <w:rFonts w:cstheme="minorHAnsi"/>
                <w:sz w:val="52"/>
              </w:rPr>
              <w:t>To compare perspectives on the</w:t>
            </w:r>
            <w:r>
              <w:rPr>
                <w:rFonts w:cstheme="minorHAnsi"/>
                <w:sz w:val="52"/>
              </w:rPr>
              <w:t xml:space="preserve"> </w:t>
            </w:r>
            <w:r w:rsidRPr="004367A4">
              <w:rPr>
                <w:rFonts w:cstheme="minorHAnsi"/>
                <w:sz w:val="52"/>
              </w:rPr>
              <w:t>same issue.</w:t>
            </w:r>
          </w:p>
        </w:tc>
        <w:tc>
          <w:tcPr>
            <w:tcW w:w="8593" w:type="dxa"/>
            <w:vAlign w:val="center"/>
          </w:tcPr>
          <w:p w14:paraId="15A3C117" w14:textId="77777777" w:rsidR="004367A4" w:rsidRDefault="004367A4" w:rsidP="004367A4">
            <w:pPr>
              <w:pStyle w:val="ListParagraph"/>
              <w:numPr>
                <w:ilvl w:val="0"/>
                <w:numId w:val="19"/>
              </w:numPr>
              <w:spacing w:after="160" w:line="360" w:lineRule="auto"/>
              <w:rPr>
                <w:rFonts w:cstheme="minorHAnsi"/>
                <w:sz w:val="52"/>
              </w:rPr>
            </w:pPr>
            <w:bookmarkStart w:id="4" w:name="_Hlk505333212"/>
            <w:r>
              <w:rPr>
                <w:rFonts w:cstheme="minorHAnsi"/>
                <w:sz w:val="52"/>
              </w:rPr>
              <w:t>Completed a reading of two texts</w:t>
            </w:r>
          </w:p>
          <w:p w14:paraId="693DA8D7" w14:textId="77777777" w:rsidR="004367A4" w:rsidRDefault="004367A4" w:rsidP="004367A4">
            <w:pPr>
              <w:pStyle w:val="ListParagraph"/>
              <w:numPr>
                <w:ilvl w:val="0"/>
                <w:numId w:val="19"/>
              </w:numPr>
              <w:spacing w:after="160" w:line="360" w:lineRule="auto"/>
              <w:rPr>
                <w:rFonts w:cstheme="minorHAnsi"/>
                <w:sz w:val="52"/>
              </w:rPr>
            </w:pPr>
            <w:r>
              <w:rPr>
                <w:rFonts w:cstheme="minorHAnsi"/>
                <w:sz w:val="52"/>
              </w:rPr>
              <w:t>Expressed own opinion on the topic</w:t>
            </w:r>
          </w:p>
          <w:p w14:paraId="628163A1" w14:textId="77777777" w:rsidR="004367A4" w:rsidRDefault="004367A4" w:rsidP="004367A4">
            <w:pPr>
              <w:pStyle w:val="ListParagraph"/>
              <w:numPr>
                <w:ilvl w:val="0"/>
                <w:numId w:val="19"/>
              </w:numPr>
              <w:spacing w:after="160" w:line="360" w:lineRule="auto"/>
              <w:rPr>
                <w:rFonts w:cstheme="minorHAnsi"/>
                <w:sz w:val="52"/>
              </w:rPr>
            </w:pPr>
            <w:r>
              <w:rPr>
                <w:rFonts w:cstheme="minorHAnsi"/>
                <w:sz w:val="52"/>
              </w:rPr>
              <w:t>Completed a detailed analysis of the texts</w:t>
            </w:r>
          </w:p>
          <w:p w14:paraId="4796E11C" w14:textId="40A06F40" w:rsidR="004367A4" w:rsidRPr="009C569F" w:rsidRDefault="004367A4" w:rsidP="004367A4">
            <w:pPr>
              <w:pStyle w:val="ListParagraph"/>
              <w:numPr>
                <w:ilvl w:val="0"/>
                <w:numId w:val="19"/>
              </w:numPr>
              <w:spacing w:after="160" w:line="360" w:lineRule="auto"/>
              <w:rPr>
                <w:rFonts w:cstheme="minorHAnsi"/>
                <w:sz w:val="52"/>
              </w:rPr>
            </w:pPr>
            <w:r>
              <w:rPr>
                <w:rFonts w:cstheme="minorHAnsi"/>
                <w:sz w:val="52"/>
              </w:rPr>
              <w:t>Responded to prompts on the texts</w:t>
            </w:r>
            <w:bookmarkEnd w:id="4"/>
          </w:p>
        </w:tc>
      </w:tr>
    </w:tbl>
    <w:p w14:paraId="712A034B" w14:textId="77777777" w:rsidR="004367A4" w:rsidRDefault="004367A4" w:rsidP="004367A4">
      <w:pPr>
        <w:rPr>
          <w:rFonts w:cstheme="minorHAnsi"/>
          <w:sz w:val="52"/>
        </w:rPr>
      </w:pPr>
    </w:p>
    <w:p w14:paraId="73CD45C3" w14:textId="2EFEEA8C" w:rsidR="004367A4" w:rsidRDefault="004367A4" w:rsidP="004367A4">
      <w:pPr>
        <w:rPr>
          <w:rFonts w:cstheme="minorHAnsi"/>
          <w:b/>
          <w:sz w:val="52"/>
        </w:rPr>
      </w:pPr>
      <w:r>
        <w:rPr>
          <w:rFonts w:cstheme="minorHAnsi"/>
          <w:sz w:val="52"/>
        </w:rPr>
        <w:br w:type="page"/>
      </w:r>
      <w:r w:rsidR="00D02D06" w:rsidRPr="00D02D06">
        <w:rPr>
          <w:rFonts w:cstheme="minorHAnsi"/>
          <w:b/>
          <w:sz w:val="96"/>
        </w:rPr>
        <w:lastRenderedPageBreak/>
        <w:t>Activity</w:t>
      </w:r>
    </w:p>
    <w:p w14:paraId="381F5F67" w14:textId="7CC7BDEA" w:rsidR="000E32E8" w:rsidRDefault="000E32E8">
      <w:pPr>
        <w:rPr>
          <w:rFonts w:cstheme="minorHAnsi"/>
          <w:b/>
          <w:sz w:val="52"/>
        </w:rPr>
      </w:pPr>
    </w:p>
    <w:p w14:paraId="0AB2C3F1" w14:textId="77777777" w:rsidR="004367A4" w:rsidRDefault="004367A4" w:rsidP="004367A4">
      <w:pPr>
        <w:pStyle w:val="ListParagraph"/>
        <w:numPr>
          <w:ilvl w:val="0"/>
          <w:numId w:val="23"/>
        </w:numPr>
        <w:spacing w:line="420" w:lineRule="auto"/>
        <w:ind w:left="1037" w:hanging="680"/>
        <w:rPr>
          <w:rFonts w:cstheme="minorHAnsi"/>
          <w:sz w:val="52"/>
        </w:rPr>
      </w:pPr>
      <w:r w:rsidRPr="004367A4">
        <w:rPr>
          <w:rFonts w:cstheme="minorHAnsi"/>
          <w:sz w:val="52"/>
        </w:rPr>
        <w:t>Individual silent reading of the two texts in Section 3 (pp9-10)</w:t>
      </w:r>
    </w:p>
    <w:p w14:paraId="7DC3DC6F" w14:textId="77777777" w:rsidR="004367A4" w:rsidRDefault="004367A4" w:rsidP="004367A4">
      <w:pPr>
        <w:pStyle w:val="ListParagraph"/>
        <w:numPr>
          <w:ilvl w:val="0"/>
          <w:numId w:val="23"/>
        </w:numPr>
        <w:spacing w:line="420" w:lineRule="auto"/>
        <w:ind w:left="1037" w:hanging="680"/>
        <w:rPr>
          <w:rFonts w:cstheme="minorHAnsi"/>
          <w:sz w:val="52"/>
        </w:rPr>
      </w:pPr>
      <w:r w:rsidRPr="004367A4">
        <w:rPr>
          <w:rFonts w:cstheme="minorHAnsi"/>
          <w:sz w:val="52"/>
        </w:rPr>
        <w:t xml:space="preserve">Individual silent response to the prompt on your own opinion on the topic. </w:t>
      </w:r>
    </w:p>
    <w:p w14:paraId="4C4ECA34" w14:textId="77777777" w:rsidR="004367A4" w:rsidRDefault="004367A4" w:rsidP="004367A4">
      <w:pPr>
        <w:pStyle w:val="ListParagraph"/>
        <w:numPr>
          <w:ilvl w:val="0"/>
          <w:numId w:val="23"/>
        </w:numPr>
        <w:spacing w:line="420" w:lineRule="auto"/>
        <w:ind w:left="1037" w:hanging="680"/>
        <w:rPr>
          <w:rFonts w:cstheme="minorHAnsi"/>
          <w:sz w:val="52"/>
        </w:rPr>
      </w:pPr>
      <w:r w:rsidRPr="004367A4">
        <w:rPr>
          <w:rFonts w:cstheme="minorHAnsi"/>
          <w:sz w:val="52"/>
        </w:rPr>
        <w:t>Groups of two or three complete a detailed analysis of the texts using the analysis chart on pages 11-12 of the handout.</w:t>
      </w:r>
    </w:p>
    <w:p w14:paraId="15CDA8C1" w14:textId="616939FB" w:rsidR="00E52746" w:rsidRDefault="004367A4" w:rsidP="004367A4">
      <w:pPr>
        <w:pStyle w:val="ListParagraph"/>
        <w:numPr>
          <w:ilvl w:val="0"/>
          <w:numId w:val="23"/>
        </w:numPr>
        <w:spacing w:line="420" w:lineRule="auto"/>
        <w:ind w:left="1037" w:hanging="680"/>
        <w:rPr>
          <w:rFonts w:cstheme="minorHAnsi"/>
          <w:sz w:val="52"/>
        </w:rPr>
      </w:pPr>
      <w:r>
        <w:rPr>
          <w:rFonts w:cstheme="minorHAnsi"/>
          <w:sz w:val="52"/>
        </w:rPr>
        <w:t xml:space="preserve">Individual silent response to the </w:t>
      </w:r>
      <w:r w:rsidRPr="004367A4">
        <w:rPr>
          <w:rFonts w:cstheme="minorHAnsi"/>
          <w:sz w:val="52"/>
        </w:rPr>
        <w:t>prompts on the texts</w:t>
      </w:r>
      <w:r>
        <w:rPr>
          <w:rFonts w:cstheme="minorHAnsi"/>
          <w:sz w:val="52"/>
        </w:rPr>
        <w:t xml:space="preserve"> on page 13 of the handout.</w:t>
      </w:r>
    </w:p>
    <w:tbl>
      <w:tblPr>
        <w:tblW w:w="5000" w:type="pct"/>
        <w:tblCellMar>
          <w:left w:w="0" w:type="dxa"/>
          <w:right w:w="0" w:type="dxa"/>
        </w:tblCellMar>
        <w:tblLook w:val="04A0" w:firstRow="1" w:lastRow="0" w:firstColumn="1" w:lastColumn="0" w:noHBand="0" w:noVBand="1"/>
      </w:tblPr>
      <w:tblGrid>
        <w:gridCol w:w="5936"/>
        <w:gridCol w:w="8614"/>
      </w:tblGrid>
      <w:tr w:rsidR="00D02D06" w:rsidRPr="00D02D06" w14:paraId="3683C10D" w14:textId="77777777" w:rsidTr="00D02D06">
        <w:trPr>
          <w:trHeight w:val="1587"/>
        </w:trPr>
        <w:tc>
          <w:tcPr>
            <w:tcW w:w="5000" w:type="pct"/>
            <w:gridSpan w:val="2"/>
            <w:tcBorders>
              <w:top w:val="single" w:sz="8" w:space="0" w:color="FFFFFF"/>
              <w:left w:val="single" w:sz="8" w:space="0" w:color="FFFFFF"/>
              <w:bottom w:val="single" w:sz="24" w:space="0" w:color="FFFFFF"/>
              <w:right w:val="single" w:sz="8" w:space="0" w:color="FFFFFF"/>
            </w:tcBorders>
            <w:shd w:val="clear" w:color="auto" w:fill="ED7D31"/>
            <w:tcMar>
              <w:top w:w="15" w:type="dxa"/>
              <w:left w:w="108" w:type="dxa"/>
              <w:bottom w:w="0" w:type="dxa"/>
              <w:right w:w="108" w:type="dxa"/>
            </w:tcMar>
            <w:vAlign w:val="center"/>
            <w:hideMark/>
          </w:tcPr>
          <w:p w14:paraId="2F143D63" w14:textId="77777777" w:rsidR="00D02D06" w:rsidRPr="00D02D06" w:rsidRDefault="00D02D06" w:rsidP="00D02D06">
            <w:pPr>
              <w:spacing w:after="160"/>
              <w:rPr>
                <w:rFonts w:ascii="Arial" w:eastAsia="Times New Roman" w:hAnsi="Arial" w:cs="Arial"/>
                <w:sz w:val="36"/>
                <w:szCs w:val="36"/>
                <w:lang w:eastAsia="en-AU"/>
              </w:rPr>
            </w:pPr>
            <w:r w:rsidRPr="00D02D06">
              <w:rPr>
                <w:rFonts w:ascii="Calibri" w:eastAsia="Times New Roman" w:hAnsi="Calibri" w:cs="Calibri"/>
                <w:b/>
                <w:bCs/>
                <w:color w:val="FFFFFF" w:themeColor="light1"/>
                <w:kern w:val="24"/>
                <w:sz w:val="52"/>
                <w:szCs w:val="52"/>
                <w:lang w:eastAsia="en-AU"/>
              </w:rPr>
              <w:lastRenderedPageBreak/>
              <w:t>Lesson Five</w:t>
            </w:r>
          </w:p>
        </w:tc>
      </w:tr>
      <w:tr w:rsidR="00D02D06" w:rsidRPr="00D02D06" w14:paraId="2C6C1759" w14:textId="77777777" w:rsidTr="00D02D06">
        <w:trPr>
          <w:trHeight w:val="1866"/>
        </w:trPr>
        <w:tc>
          <w:tcPr>
            <w:tcW w:w="2040" w:type="pct"/>
            <w:tcBorders>
              <w:top w:val="single" w:sz="24" w:space="0" w:color="FFFFFF"/>
              <w:left w:val="single" w:sz="8" w:space="0" w:color="FFFFFF"/>
              <w:bottom w:val="single" w:sz="8" w:space="0" w:color="FFFFFF"/>
              <w:right w:val="single" w:sz="8" w:space="0" w:color="FFFFFF"/>
            </w:tcBorders>
            <w:shd w:val="clear" w:color="auto" w:fill="ED7D31"/>
            <w:tcMar>
              <w:top w:w="15" w:type="dxa"/>
              <w:left w:w="108" w:type="dxa"/>
              <w:bottom w:w="0" w:type="dxa"/>
              <w:right w:w="108" w:type="dxa"/>
            </w:tcMar>
            <w:vAlign w:val="center"/>
            <w:hideMark/>
          </w:tcPr>
          <w:p w14:paraId="7791F180" w14:textId="77777777" w:rsidR="00D02D06" w:rsidRPr="00D02D06" w:rsidRDefault="00D02D06" w:rsidP="00D02D06">
            <w:pPr>
              <w:spacing w:after="160"/>
              <w:rPr>
                <w:rFonts w:ascii="Arial" w:eastAsia="Times New Roman" w:hAnsi="Arial" w:cs="Arial"/>
                <w:sz w:val="36"/>
                <w:szCs w:val="36"/>
                <w:lang w:eastAsia="en-AU"/>
              </w:rPr>
            </w:pPr>
            <w:r w:rsidRPr="00D02D06">
              <w:rPr>
                <w:rFonts w:ascii="Calibri" w:eastAsia="Times New Roman" w:hAnsi="Calibri" w:cs="Calibri"/>
                <w:b/>
                <w:bCs/>
                <w:color w:val="FFFFFF" w:themeColor="light1"/>
                <w:kern w:val="24"/>
                <w:sz w:val="52"/>
                <w:szCs w:val="52"/>
                <w:lang w:eastAsia="en-AU"/>
              </w:rPr>
              <w:t>Learning Intentions</w:t>
            </w:r>
          </w:p>
        </w:tc>
        <w:tc>
          <w:tcPr>
            <w:tcW w:w="2960" w:type="pct"/>
            <w:tcBorders>
              <w:top w:val="single" w:sz="24" w:space="0" w:color="FFFFFF"/>
              <w:left w:val="single" w:sz="8" w:space="0" w:color="FFFFFF"/>
              <w:bottom w:val="single" w:sz="8" w:space="0" w:color="FFFFFF"/>
              <w:right w:val="single" w:sz="8" w:space="0" w:color="FFFFFF"/>
            </w:tcBorders>
            <w:shd w:val="clear" w:color="auto" w:fill="F8D7CD"/>
            <w:tcMar>
              <w:top w:w="15" w:type="dxa"/>
              <w:left w:w="108" w:type="dxa"/>
              <w:bottom w:w="0" w:type="dxa"/>
              <w:right w:w="108" w:type="dxa"/>
            </w:tcMar>
            <w:vAlign w:val="center"/>
            <w:hideMark/>
          </w:tcPr>
          <w:p w14:paraId="34EABD47" w14:textId="77777777" w:rsidR="00D02D06" w:rsidRPr="00D02D06" w:rsidRDefault="00D02D06" w:rsidP="00D02D06">
            <w:pPr>
              <w:spacing w:after="160"/>
              <w:rPr>
                <w:rFonts w:ascii="Arial" w:eastAsia="Times New Roman" w:hAnsi="Arial" w:cs="Arial"/>
                <w:sz w:val="36"/>
                <w:szCs w:val="36"/>
                <w:lang w:eastAsia="en-AU"/>
              </w:rPr>
            </w:pPr>
            <w:r w:rsidRPr="00D02D06">
              <w:rPr>
                <w:rFonts w:ascii="Calibri" w:eastAsia="Times New Roman" w:hAnsi="Calibri" w:cs="Calibri"/>
                <w:color w:val="000000" w:themeColor="dark1"/>
                <w:kern w:val="24"/>
                <w:sz w:val="52"/>
                <w:szCs w:val="52"/>
                <w:lang w:eastAsia="en-AU"/>
              </w:rPr>
              <w:t>Success Criteria</w:t>
            </w:r>
          </w:p>
        </w:tc>
      </w:tr>
      <w:tr w:rsidR="00D02D06" w:rsidRPr="00D02D06" w14:paraId="77675A18" w14:textId="77777777" w:rsidTr="00D02D06">
        <w:trPr>
          <w:trHeight w:val="5906"/>
        </w:trPr>
        <w:tc>
          <w:tcPr>
            <w:tcW w:w="2040" w:type="pct"/>
            <w:tcBorders>
              <w:top w:val="single" w:sz="8" w:space="0" w:color="FFFFFF"/>
              <w:left w:val="single" w:sz="8" w:space="0" w:color="FFFFFF"/>
              <w:bottom w:val="single" w:sz="8" w:space="0" w:color="FFFFFF"/>
              <w:right w:val="single" w:sz="8" w:space="0" w:color="FFFFFF"/>
            </w:tcBorders>
            <w:shd w:val="clear" w:color="auto" w:fill="ED7D31"/>
            <w:tcMar>
              <w:top w:w="15" w:type="dxa"/>
              <w:left w:w="108" w:type="dxa"/>
              <w:bottom w:w="0" w:type="dxa"/>
              <w:right w:w="108" w:type="dxa"/>
            </w:tcMar>
            <w:vAlign w:val="center"/>
            <w:hideMark/>
          </w:tcPr>
          <w:p w14:paraId="49C880E8" w14:textId="77777777" w:rsidR="00D02D06" w:rsidRPr="00D02D06" w:rsidRDefault="00D02D06" w:rsidP="00D02D06">
            <w:pPr>
              <w:spacing w:after="160" w:line="276" w:lineRule="auto"/>
              <w:rPr>
                <w:rFonts w:ascii="Arial" w:eastAsia="Times New Roman" w:hAnsi="Arial" w:cs="Arial"/>
                <w:sz w:val="36"/>
                <w:szCs w:val="36"/>
                <w:lang w:eastAsia="en-AU"/>
              </w:rPr>
            </w:pPr>
            <w:r w:rsidRPr="00D02D06">
              <w:rPr>
                <w:rFonts w:ascii="Calibri" w:eastAsia="Calibri" w:hAnsi="Calibri" w:cs="Times New Roman"/>
                <w:b/>
                <w:bCs/>
                <w:color w:val="FFFFFF" w:themeColor="light1"/>
                <w:kern w:val="24"/>
                <w:sz w:val="56"/>
                <w:szCs w:val="56"/>
                <w:lang w:eastAsia="en-AU"/>
              </w:rPr>
              <w:t>To recognise the value of annotation.</w:t>
            </w:r>
          </w:p>
          <w:p w14:paraId="2C061A60" w14:textId="77777777" w:rsidR="00D02D06" w:rsidRPr="00D02D06" w:rsidRDefault="00D02D06" w:rsidP="00D02D06">
            <w:pPr>
              <w:spacing w:after="160" w:line="276" w:lineRule="auto"/>
              <w:rPr>
                <w:rFonts w:ascii="Arial" w:eastAsia="Times New Roman" w:hAnsi="Arial" w:cs="Arial"/>
                <w:sz w:val="36"/>
                <w:szCs w:val="36"/>
                <w:lang w:eastAsia="en-AU"/>
              </w:rPr>
            </w:pPr>
            <w:r w:rsidRPr="00D02D06">
              <w:rPr>
                <w:rFonts w:ascii="Calibri" w:eastAsia="Calibri" w:hAnsi="Calibri" w:cs="Times New Roman"/>
                <w:b/>
                <w:bCs/>
                <w:color w:val="FFFFFF" w:themeColor="light1"/>
                <w:kern w:val="24"/>
                <w:sz w:val="56"/>
                <w:szCs w:val="56"/>
                <w:lang w:eastAsia="en-AU"/>
              </w:rPr>
              <w:t>To analyse an opinion piece</w:t>
            </w:r>
          </w:p>
        </w:tc>
        <w:tc>
          <w:tcPr>
            <w:tcW w:w="2960" w:type="pct"/>
            <w:tcBorders>
              <w:top w:val="single" w:sz="8" w:space="0" w:color="FFFFFF"/>
              <w:left w:val="single" w:sz="8" w:space="0" w:color="FFFFFF"/>
              <w:bottom w:val="single" w:sz="8" w:space="0" w:color="FFFFFF"/>
              <w:right w:val="single" w:sz="8" w:space="0" w:color="FFFFFF"/>
            </w:tcBorders>
            <w:shd w:val="clear" w:color="auto" w:fill="FCECE8"/>
            <w:tcMar>
              <w:top w:w="15" w:type="dxa"/>
              <w:left w:w="108" w:type="dxa"/>
              <w:bottom w:w="0" w:type="dxa"/>
              <w:right w:w="108" w:type="dxa"/>
            </w:tcMar>
            <w:vAlign w:val="center"/>
            <w:hideMark/>
          </w:tcPr>
          <w:p w14:paraId="012EA367" w14:textId="77777777" w:rsidR="00D02D06" w:rsidRPr="00D02D06" w:rsidRDefault="00D02D06" w:rsidP="00D02D06">
            <w:pPr>
              <w:numPr>
                <w:ilvl w:val="0"/>
                <w:numId w:val="28"/>
              </w:numPr>
              <w:spacing w:line="360" w:lineRule="auto"/>
              <w:ind w:left="1267"/>
              <w:contextualSpacing/>
              <w:rPr>
                <w:rFonts w:ascii="Arial" w:eastAsia="Times New Roman" w:hAnsi="Arial" w:cs="Arial"/>
                <w:sz w:val="56"/>
                <w:szCs w:val="36"/>
                <w:lang w:eastAsia="en-AU"/>
              </w:rPr>
            </w:pPr>
            <w:r w:rsidRPr="00D02D06">
              <w:rPr>
                <w:rFonts w:ascii="Calibri" w:eastAsia="Calibri" w:hAnsi="Calibri" w:cs="Times New Roman"/>
                <w:color w:val="000000" w:themeColor="dark1"/>
                <w:kern w:val="24"/>
                <w:sz w:val="56"/>
                <w:szCs w:val="56"/>
                <w:lang w:val="en-US" w:eastAsia="en-AU"/>
              </w:rPr>
              <w:t>Completed a reading of the text</w:t>
            </w:r>
          </w:p>
          <w:p w14:paraId="753F67AD" w14:textId="77777777" w:rsidR="00D02D06" w:rsidRPr="00D02D06" w:rsidRDefault="00D02D06" w:rsidP="00D02D06">
            <w:pPr>
              <w:numPr>
                <w:ilvl w:val="0"/>
                <w:numId w:val="28"/>
              </w:numPr>
              <w:spacing w:line="360" w:lineRule="auto"/>
              <w:ind w:left="1267"/>
              <w:contextualSpacing/>
              <w:rPr>
                <w:rFonts w:ascii="Arial" w:eastAsia="Times New Roman" w:hAnsi="Arial" w:cs="Arial"/>
                <w:sz w:val="56"/>
                <w:szCs w:val="36"/>
                <w:lang w:eastAsia="en-AU"/>
              </w:rPr>
            </w:pPr>
            <w:r w:rsidRPr="00D02D06">
              <w:rPr>
                <w:rFonts w:ascii="Calibri" w:eastAsia="Calibri" w:hAnsi="Calibri" w:cs="Times New Roman"/>
                <w:color w:val="000000" w:themeColor="dark1"/>
                <w:kern w:val="24"/>
                <w:sz w:val="56"/>
                <w:szCs w:val="56"/>
                <w:lang w:val="en-US" w:eastAsia="en-AU"/>
              </w:rPr>
              <w:t>Discussion of the text</w:t>
            </w:r>
          </w:p>
          <w:p w14:paraId="1C796012" w14:textId="77777777" w:rsidR="00D02D06" w:rsidRPr="00D02D06" w:rsidRDefault="00D02D06" w:rsidP="00D02D06">
            <w:pPr>
              <w:numPr>
                <w:ilvl w:val="0"/>
                <w:numId w:val="28"/>
              </w:numPr>
              <w:spacing w:line="360" w:lineRule="auto"/>
              <w:ind w:left="1267"/>
              <w:contextualSpacing/>
              <w:rPr>
                <w:rFonts w:ascii="Arial" w:eastAsia="Times New Roman" w:hAnsi="Arial" w:cs="Arial"/>
                <w:sz w:val="56"/>
                <w:szCs w:val="36"/>
                <w:lang w:eastAsia="en-AU"/>
              </w:rPr>
            </w:pPr>
            <w:r w:rsidRPr="00D02D06">
              <w:rPr>
                <w:rFonts w:ascii="Calibri" w:eastAsia="Calibri" w:hAnsi="Calibri" w:cs="Times New Roman"/>
                <w:color w:val="000000" w:themeColor="dark1"/>
                <w:kern w:val="24"/>
                <w:sz w:val="56"/>
                <w:szCs w:val="56"/>
                <w:lang w:val="en-US" w:eastAsia="en-AU"/>
              </w:rPr>
              <w:t>Completion of the analysis table</w:t>
            </w:r>
          </w:p>
        </w:tc>
      </w:tr>
    </w:tbl>
    <w:p w14:paraId="1CE23311" w14:textId="449FE4AD" w:rsidR="00D02D06" w:rsidRPr="00D02D06" w:rsidRDefault="00F61162" w:rsidP="00D02D06">
      <w:pPr>
        <w:spacing w:line="420" w:lineRule="auto"/>
        <w:rPr>
          <w:rFonts w:cstheme="minorHAnsi"/>
          <w:b/>
          <w:sz w:val="96"/>
        </w:rPr>
      </w:pPr>
      <w:r>
        <w:rPr>
          <w:rFonts w:cstheme="minorHAnsi"/>
          <w:b/>
          <w:sz w:val="96"/>
        </w:rPr>
        <w:lastRenderedPageBreak/>
        <w:t>Activity</w:t>
      </w:r>
    </w:p>
    <w:p w14:paraId="1B8B0545" w14:textId="414053FB" w:rsidR="00D02D06" w:rsidRPr="00D02D06" w:rsidRDefault="00D02D06" w:rsidP="00D02D06">
      <w:pPr>
        <w:pStyle w:val="ListParagraph"/>
        <w:numPr>
          <w:ilvl w:val="0"/>
          <w:numId w:val="29"/>
        </w:numPr>
        <w:spacing w:line="420" w:lineRule="auto"/>
        <w:rPr>
          <w:rFonts w:cstheme="minorHAnsi"/>
          <w:sz w:val="52"/>
        </w:rPr>
      </w:pPr>
      <w:r w:rsidRPr="00D02D06">
        <w:rPr>
          <w:rFonts w:cstheme="minorHAnsi"/>
          <w:sz w:val="52"/>
        </w:rPr>
        <w:t>Teacher reading of the text (section 4 of the handout)</w:t>
      </w:r>
    </w:p>
    <w:p w14:paraId="3F55E4C2" w14:textId="77777777" w:rsidR="00D02D06" w:rsidRPr="00D02D06" w:rsidRDefault="00D02D06" w:rsidP="00D02D06">
      <w:pPr>
        <w:pStyle w:val="ListParagraph"/>
        <w:numPr>
          <w:ilvl w:val="0"/>
          <w:numId w:val="29"/>
        </w:numPr>
        <w:spacing w:line="480" w:lineRule="auto"/>
        <w:rPr>
          <w:rFonts w:cstheme="minorHAnsi"/>
          <w:sz w:val="52"/>
        </w:rPr>
      </w:pPr>
      <w:r w:rsidRPr="00D02D06">
        <w:rPr>
          <w:rFonts w:cstheme="minorHAnsi"/>
          <w:sz w:val="52"/>
        </w:rPr>
        <w:t>Class discussion of the text</w:t>
      </w:r>
    </w:p>
    <w:p w14:paraId="5D35C542" w14:textId="77777777" w:rsidR="00D02D06" w:rsidRPr="00D02D06" w:rsidRDefault="00D02D06" w:rsidP="00D02D06">
      <w:pPr>
        <w:pStyle w:val="ListParagraph"/>
        <w:numPr>
          <w:ilvl w:val="0"/>
          <w:numId w:val="29"/>
        </w:numPr>
        <w:spacing w:line="480" w:lineRule="auto"/>
        <w:rPr>
          <w:rFonts w:cstheme="minorHAnsi"/>
          <w:sz w:val="52"/>
        </w:rPr>
      </w:pPr>
      <w:r w:rsidRPr="00D02D06">
        <w:rPr>
          <w:rFonts w:cstheme="minorHAnsi"/>
          <w:sz w:val="52"/>
        </w:rPr>
        <w:t>Respond to the first three questions individually</w:t>
      </w:r>
    </w:p>
    <w:p w14:paraId="72DD6C8F" w14:textId="275B3D24" w:rsidR="00D02D06" w:rsidRDefault="00D02D06" w:rsidP="00D02D06">
      <w:pPr>
        <w:pStyle w:val="ListParagraph"/>
        <w:numPr>
          <w:ilvl w:val="0"/>
          <w:numId w:val="29"/>
        </w:numPr>
        <w:spacing w:line="480" w:lineRule="auto"/>
        <w:rPr>
          <w:rFonts w:cstheme="minorHAnsi"/>
          <w:sz w:val="52"/>
        </w:rPr>
      </w:pPr>
      <w:r w:rsidRPr="00D02D06">
        <w:rPr>
          <w:rFonts w:cstheme="minorHAnsi"/>
          <w:sz w:val="52"/>
        </w:rPr>
        <w:t xml:space="preserve">Pair work to complete the analysis table. </w:t>
      </w:r>
    </w:p>
    <w:p w14:paraId="72456764" w14:textId="77777777" w:rsidR="00D02D06" w:rsidRDefault="00D02D06">
      <w:pPr>
        <w:rPr>
          <w:rFonts w:cstheme="minorHAnsi"/>
          <w:sz w:val="52"/>
        </w:rPr>
      </w:pPr>
      <w:r>
        <w:rPr>
          <w:rFonts w:cstheme="minorHAnsi"/>
          <w:sz w:val="52"/>
        </w:rPr>
        <w:br w:type="page"/>
      </w:r>
    </w:p>
    <w:tbl>
      <w:tblPr>
        <w:tblW w:w="5000" w:type="pct"/>
        <w:tblCellMar>
          <w:left w:w="0" w:type="dxa"/>
          <w:right w:w="0" w:type="dxa"/>
        </w:tblCellMar>
        <w:tblLook w:val="04A0" w:firstRow="1" w:lastRow="0" w:firstColumn="1" w:lastColumn="0" w:noHBand="0" w:noVBand="1"/>
      </w:tblPr>
      <w:tblGrid>
        <w:gridCol w:w="5936"/>
        <w:gridCol w:w="8614"/>
      </w:tblGrid>
      <w:tr w:rsidR="00D02D06" w:rsidRPr="00D02D06" w14:paraId="4C78A0AA" w14:textId="77777777" w:rsidTr="00D02D06">
        <w:trPr>
          <w:trHeight w:val="1757"/>
        </w:trPr>
        <w:tc>
          <w:tcPr>
            <w:tcW w:w="5000" w:type="pct"/>
            <w:gridSpan w:val="2"/>
            <w:tcBorders>
              <w:top w:val="single" w:sz="8" w:space="0" w:color="FFFFFF"/>
              <w:left w:val="single" w:sz="8" w:space="0" w:color="FFFFFF"/>
              <w:bottom w:val="single" w:sz="24" w:space="0" w:color="FFFFFF"/>
              <w:right w:val="single" w:sz="8" w:space="0" w:color="FFFFFF"/>
            </w:tcBorders>
            <w:shd w:val="clear" w:color="auto" w:fill="ED7D31"/>
            <w:tcMar>
              <w:top w:w="15" w:type="dxa"/>
              <w:left w:w="108" w:type="dxa"/>
              <w:bottom w:w="0" w:type="dxa"/>
              <w:right w:w="108" w:type="dxa"/>
            </w:tcMar>
            <w:vAlign w:val="center"/>
            <w:hideMark/>
          </w:tcPr>
          <w:p w14:paraId="0BE432AC" w14:textId="77777777" w:rsidR="00D02D06" w:rsidRPr="00D02D06" w:rsidRDefault="00D02D06" w:rsidP="00D02D06">
            <w:pPr>
              <w:spacing w:line="480" w:lineRule="auto"/>
              <w:rPr>
                <w:rFonts w:cstheme="minorHAnsi"/>
                <w:sz w:val="52"/>
              </w:rPr>
            </w:pPr>
            <w:r w:rsidRPr="00D02D06">
              <w:rPr>
                <w:rFonts w:cstheme="minorHAnsi"/>
                <w:b/>
                <w:bCs/>
                <w:sz w:val="52"/>
              </w:rPr>
              <w:lastRenderedPageBreak/>
              <w:t>Lesson Six</w:t>
            </w:r>
          </w:p>
        </w:tc>
      </w:tr>
      <w:tr w:rsidR="00D02D06" w:rsidRPr="00D02D06" w14:paraId="2F44D67C" w14:textId="77777777" w:rsidTr="00D02D06">
        <w:trPr>
          <w:trHeight w:val="1757"/>
        </w:trPr>
        <w:tc>
          <w:tcPr>
            <w:tcW w:w="2040" w:type="pct"/>
            <w:tcBorders>
              <w:top w:val="single" w:sz="24" w:space="0" w:color="FFFFFF"/>
              <w:left w:val="single" w:sz="8" w:space="0" w:color="FFFFFF"/>
              <w:bottom w:val="single" w:sz="8" w:space="0" w:color="FFFFFF"/>
              <w:right w:val="single" w:sz="8" w:space="0" w:color="FFFFFF"/>
            </w:tcBorders>
            <w:shd w:val="clear" w:color="auto" w:fill="ED7D31"/>
            <w:tcMar>
              <w:top w:w="15" w:type="dxa"/>
              <w:left w:w="108" w:type="dxa"/>
              <w:bottom w:w="0" w:type="dxa"/>
              <w:right w:w="108" w:type="dxa"/>
            </w:tcMar>
            <w:vAlign w:val="center"/>
            <w:hideMark/>
          </w:tcPr>
          <w:p w14:paraId="4AB86BBB" w14:textId="77777777" w:rsidR="00D02D06" w:rsidRPr="00D02D06" w:rsidRDefault="00D02D06" w:rsidP="00D02D06">
            <w:pPr>
              <w:spacing w:line="480" w:lineRule="auto"/>
              <w:rPr>
                <w:rFonts w:cstheme="minorHAnsi"/>
                <w:sz w:val="52"/>
              </w:rPr>
            </w:pPr>
            <w:r w:rsidRPr="00D02D06">
              <w:rPr>
                <w:rFonts w:cstheme="minorHAnsi"/>
                <w:b/>
                <w:bCs/>
                <w:sz w:val="52"/>
              </w:rPr>
              <w:t>Learning Intentions</w:t>
            </w:r>
          </w:p>
        </w:tc>
        <w:tc>
          <w:tcPr>
            <w:tcW w:w="2960" w:type="pct"/>
            <w:tcBorders>
              <w:top w:val="single" w:sz="24" w:space="0" w:color="FFFFFF"/>
              <w:left w:val="single" w:sz="8" w:space="0" w:color="FFFFFF"/>
              <w:bottom w:val="single" w:sz="8" w:space="0" w:color="FFFFFF"/>
              <w:right w:val="single" w:sz="8" w:space="0" w:color="FFFFFF"/>
            </w:tcBorders>
            <w:shd w:val="clear" w:color="auto" w:fill="F8D7CD"/>
            <w:tcMar>
              <w:top w:w="15" w:type="dxa"/>
              <w:left w:w="108" w:type="dxa"/>
              <w:bottom w:w="0" w:type="dxa"/>
              <w:right w:w="108" w:type="dxa"/>
            </w:tcMar>
            <w:vAlign w:val="center"/>
            <w:hideMark/>
          </w:tcPr>
          <w:p w14:paraId="2009B3D6" w14:textId="77777777" w:rsidR="00D02D06" w:rsidRPr="00D02D06" w:rsidRDefault="00D02D06" w:rsidP="00D02D06">
            <w:pPr>
              <w:spacing w:line="480" w:lineRule="auto"/>
              <w:rPr>
                <w:rFonts w:cstheme="minorHAnsi"/>
                <w:sz w:val="52"/>
              </w:rPr>
            </w:pPr>
            <w:r w:rsidRPr="00D02D06">
              <w:rPr>
                <w:rFonts w:cstheme="minorHAnsi"/>
                <w:sz w:val="52"/>
              </w:rPr>
              <w:t>Success Criteria</w:t>
            </w:r>
          </w:p>
        </w:tc>
      </w:tr>
      <w:tr w:rsidR="00D02D06" w:rsidRPr="00D02D06" w14:paraId="54C291B6" w14:textId="77777777" w:rsidTr="00D02D06">
        <w:trPr>
          <w:trHeight w:val="4139"/>
        </w:trPr>
        <w:tc>
          <w:tcPr>
            <w:tcW w:w="2040" w:type="pct"/>
            <w:tcBorders>
              <w:top w:val="single" w:sz="8" w:space="0" w:color="FFFFFF"/>
              <w:left w:val="single" w:sz="8" w:space="0" w:color="FFFFFF"/>
              <w:bottom w:val="single" w:sz="8" w:space="0" w:color="FFFFFF"/>
              <w:right w:val="single" w:sz="8" w:space="0" w:color="FFFFFF"/>
            </w:tcBorders>
            <w:shd w:val="clear" w:color="auto" w:fill="ED7D31"/>
            <w:tcMar>
              <w:top w:w="15" w:type="dxa"/>
              <w:left w:w="108" w:type="dxa"/>
              <w:bottom w:w="0" w:type="dxa"/>
              <w:right w:w="108" w:type="dxa"/>
            </w:tcMar>
            <w:vAlign w:val="center"/>
            <w:hideMark/>
          </w:tcPr>
          <w:p w14:paraId="7EE5204B" w14:textId="77777777" w:rsidR="00D02D06" w:rsidRPr="00D02D06" w:rsidRDefault="00D02D06" w:rsidP="00D02D06">
            <w:pPr>
              <w:spacing w:line="480" w:lineRule="auto"/>
              <w:rPr>
                <w:rFonts w:cstheme="minorHAnsi"/>
                <w:sz w:val="52"/>
              </w:rPr>
            </w:pPr>
            <w:r w:rsidRPr="00D02D06">
              <w:rPr>
                <w:rFonts w:cstheme="minorHAnsi"/>
                <w:b/>
                <w:bCs/>
                <w:sz w:val="52"/>
              </w:rPr>
              <w:t>To practise IST responses</w:t>
            </w:r>
          </w:p>
        </w:tc>
        <w:tc>
          <w:tcPr>
            <w:tcW w:w="2960" w:type="pct"/>
            <w:tcBorders>
              <w:top w:val="single" w:sz="8" w:space="0" w:color="FFFFFF"/>
              <w:left w:val="single" w:sz="8" w:space="0" w:color="FFFFFF"/>
              <w:bottom w:val="single" w:sz="8" w:space="0" w:color="FFFFFF"/>
              <w:right w:val="single" w:sz="8" w:space="0" w:color="FFFFFF"/>
            </w:tcBorders>
            <w:shd w:val="clear" w:color="auto" w:fill="FCECE8"/>
            <w:tcMar>
              <w:top w:w="15" w:type="dxa"/>
              <w:left w:w="108" w:type="dxa"/>
              <w:bottom w:w="0" w:type="dxa"/>
              <w:right w:w="108" w:type="dxa"/>
            </w:tcMar>
            <w:vAlign w:val="center"/>
            <w:hideMark/>
          </w:tcPr>
          <w:p w14:paraId="3714E7DD" w14:textId="77777777" w:rsidR="00000000" w:rsidRPr="00D02D06" w:rsidRDefault="00A33DA7" w:rsidP="00D02D06">
            <w:pPr>
              <w:numPr>
                <w:ilvl w:val="0"/>
                <w:numId w:val="30"/>
              </w:numPr>
              <w:spacing w:line="480" w:lineRule="auto"/>
              <w:rPr>
                <w:rFonts w:cstheme="minorHAnsi"/>
                <w:sz w:val="52"/>
              </w:rPr>
            </w:pPr>
            <w:r w:rsidRPr="00D02D06">
              <w:rPr>
                <w:rFonts w:cstheme="minorHAnsi"/>
                <w:sz w:val="52"/>
              </w:rPr>
              <w:t>Completed a r</w:t>
            </w:r>
            <w:r w:rsidRPr="00D02D06">
              <w:rPr>
                <w:rFonts w:cstheme="minorHAnsi"/>
                <w:sz w:val="52"/>
              </w:rPr>
              <w:t>eading of “Drugs” by Karl Quinn</w:t>
            </w:r>
          </w:p>
          <w:p w14:paraId="380FE4A0" w14:textId="77777777" w:rsidR="00000000" w:rsidRPr="00D02D06" w:rsidRDefault="00A33DA7" w:rsidP="00D02D06">
            <w:pPr>
              <w:numPr>
                <w:ilvl w:val="0"/>
                <w:numId w:val="30"/>
              </w:numPr>
              <w:spacing w:line="480" w:lineRule="auto"/>
              <w:rPr>
                <w:rFonts w:cstheme="minorHAnsi"/>
                <w:sz w:val="52"/>
              </w:rPr>
            </w:pPr>
            <w:r w:rsidRPr="00D02D06">
              <w:rPr>
                <w:rFonts w:cstheme="minorHAnsi"/>
                <w:sz w:val="52"/>
              </w:rPr>
              <w:t xml:space="preserve">Answer question 1 </w:t>
            </w:r>
          </w:p>
        </w:tc>
      </w:tr>
    </w:tbl>
    <w:p w14:paraId="332180E9" w14:textId="77777777" w:rsidR="00D02D06" w:rsidRPr="00D02D06" w:rsidRDefault="00D02D06" w:rsidP="00D02D06">
      <w:pPr>
        <w:spacing w:line="480" w:lineRule="auto"/>
        <w:rPr>
          <w:rFonts w:cstheme="minorHAnsi"/>
          <w:sz w:val="52"/>
        </w:rPr>
      </w:pPr>
    </w:p>
    <w:p w14:paraId="2A3168CD" w14:textId="6C8D60B2" w:rsidR="00D02D06" w:rsidRPr="00F61162" w:rsidRDefault="00F61162" w:rsidP="00D02D06">
      <w:pPr>
        <w:spacing w:line="420" w:lineRule="auto"/>
        <w:rPr>
          <w:rFonts w:cstheme="minorHAnsi"/>
          <w:b/>
          <w:bCs/>
          <w:sz w:val="96"/>
        </w:rPr>
      </w:pPr>
      <w:r>
        <w:rPr>
          <w:rFonts w:cstheme="minorHAnsi"/>
          <w:b/>
          <w:bCs/>
          <w:sz w:val="96"/>
        </w:rPr>
        <w:lastRenderedPageBreak/>
        <w:t>Activity</w:t>
      </w:r>
    </w:p>
    <w:p w14:paraId="19E396DA" w14:textId="77777777" w:rsidR="00000000" w:rsidRPr="00D02D06" w:rsidRDefault="00A33DA7" w:rsidP="00F61162">
      <w:pPr>
        <w:numPr>
          <w:ilvl w:val="0"/>
          <w:numId w:val="32"/>
        </w:numPr>
        <w:spacing w:line="600" w:lineRule="auto"/>
        <w:rPr>
          <w:rFonts w:cstheme="minorHAnsi"/>
          <w:sz w:val="52"/>
        </w:rPr>
      </w:pPr>
      <w:r w:rsidRPr="00D02D06">
        <w:rPr>
          <w:rFonts w:cstheme="minorHAnsi"/>
          <w:sz w:val="52"/>
        </w:rPr>
        <w:t>Read the text “Drugs” by Karl Quinn</w:t>
      </w:r>
    </w:p>
    <w:p w14:paraId="4B1EF89E" w14:textId="77777777" w:rsidR="00000000" w:rsidRPr="00D02D06" w:rsidRDefault="00A33DA7" w:rsidP="00F61162">
      <w:pPr>
        <w:numPr>
          <w:ilvl w:val="0"/>
          <w:numId w:val="32"/>
        </w:numPr>
        <w:spacing w:line="600" w:lineRule="auto"/>
        <w:rPr>
          <w:rFonts w:cstheme="minorHAnsi"/>
          <w:sz w:val="52"/>
        </w:rPr>
      </w:pPr>
      <w:r w:rsidRPr="00D02D06">
        <w:rPr>
          <w:rFonts w:cstheme="minorHAnsi"/>
          <w:sz w:val="52"/>
        </w:rPr>
        <w:t>Discuss the meaning of the text with a partner</w:t>
      </w:r>
    </w:p>
    <w:p w14:paraId="7E34B3EA" w14:textId="77777777" w:rsidR="00000000" w:rsidRPr="00D02D06" w:rsidRDefault="00A33DA7" w:rsidP="00F61162">
      <w:pPr>
        <w:numPr>
          <w:ilvl w:val="0"/>
          <w:numId w:val="32"/>
        </w:numPr>
        <w:spacing w:line="600" w:lineRule="auto"/>
        <w:rPr>
          <w:rFonts w:cstheme="minorHAnsi"/>
          <w:sz w:val="52"/>
        </w:rPr>
      </w:pPr>
      <w:r w:rsidRPr="00D02D06">
        <w:rPr>
          <w:rFonts w:cstheme="minorHAnsi"/>
          <w:sz w:val="52"/>
        </w:rPr>
        <w:t>Answer question 1 in writing – partners to support</w:t>
      </w:r>
    </w:p>
    <w:p w14:paraId="5CE971E1" w14:textId="77777777" w:rsidR="00D02D06" w:rsidRPr="00D02D06" w:rsidRDefault="00D02D06" w:rsidP="00F61162">
      <w:pPr>
        <w:spacing w:line="600" w:lineRule="auto"/>
        <w:rPr>
          <w:rFonts w:cstheme="minorHAnsi"/>
          <w:sz w:val="52"/>
        </w:rPr>
      </w:pPr>
      <w:bookmarkStart w:id="5" w:name="_GoBack"/>
      <w:bookmarkEnd w:id="5"/>
    </w:p>
    <w:sectPr w:rsidR="00D02D06" w:rsidRPr="00D02D06" w:rsidSect="00233B1B">
      <w:pgSz w:w="16838" w:h="11906" w:orient="landscape"/>
      <w:pgMar w:top="1134" w:right="1134" w:bottom="1134" w:left="1134" w:header="709" w:footer="709" w:gutter="0"/>
      <w:pgBorders w:offsetFrom="page">
        <w:top w:val="single" w:sz="48" w:space="24" w:color="385623" w:themeColor="accent6" w:themeShade="80"/>
        <w:left w:val="single" w:sz="48" w:space="24" w:color="385623" w:themeColor="accent6" w:themeShade="80"/>
        <w:bottom w:val="single" w:sz="48" w:space="24" w:color="385623" w:themeColor="accent6" w:themeShade="80"/>
        <w:right w:val="single" w:sz="48" w:space="24" w:color="385623" w:themeColor="accent6" w:themeShade="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howcard Gothic">
    <w:panose1 w:val="04020904020102020604"/>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E2F8B"/>
    <w:multiLevelType w:val="hybridMultilevel"/>
    <w:tmpl w:val="33D4D404"/>
    <w:lvl w:ilvl="0" w:tplc="434669B6">
      <w:start w:val="1"/>
      <w:numFmt w:val="bullet"/>
      <w:lvlText w:val=""/>
      <w:lvlJc w:val="left"/>
      <w:pPr>
        <w:tabs>
          <w:tab w:val="num" w:pos="720"/>
        </w:tabs>
        <w:ind w:left="720" w:hanging="360"/>
      </w:pPr>
      <w:rPr>
        <w:rFonts w:ascii="Symbol" w:hAnsi="Symbol" w:hint="default"/>
      </w:rPr>
    </w:lvl>
    <w:lvl w:ilvl="1" w:tplc="F6A6DF0A" w:tentative="1">
      <w:start w:val="1"/>
      <w:numFmt w:val="bullet"/>
      <w:lvlText w:val=""/>
      <w:lvlJc w:val="left"/>
      <w:pPr>
        <w:tabs>
          <w:tab w:val="num" w:pos="1440"/>
        </w:tabs>
        <w:ind w:left="1440" w:hanging="360"/>
      </w:pPr>
      <w:rPr>
        <w:rFonts w:ascii="Symbol" w:hAnsi="Symbol" w:hint="default"/>
      </w:rPr>
    </w:lvl>
    <w:lvl w:ilvl="2" w:tplc="31F62F2E" w:tentative="1">
      <w:start w:val="1"/>
      <w:numFmt w:val="bullet"/>
      <w:lvlText w:val=""/>
      <w:lvlJc w:val="left"/>
      <w:pPr>
        <w:tabs>
          <w:tab w:val="num" w:pos="2160"/>
        </w:tabs>
        <w:ind w:left="2160" w:hanging="360"/>
      </w:pPr>
      <w:rPr>
        <w:rFonts w:ascii="Symbol" w:hAnsi="Symbol" w:hint="default"/>
      </w:rPr>
    </w:lvl>
    <w:lvl w:ilvl="3" w:tplc="469AFD44" w:tentative="1">
      <w:start w:val="1"/>
      <w:numFmt w:val="bullet"/>
      <w:lvlText w:val=""/>
      <w:lvlJc w:val="left"/>
      <w:pPr>
        <w:tabs>
          <w:tab w:val="num" w:pos="2880"/>
        </w:tabs>
        <w:ind w:left="2880" w:hanging="360"/>
      </w:pPr>
      <w:rPr>
        <w:rFonts w:ascii="Symbol" w:hAnsi="Symbol" w:hint="default"/>
      </w:rPr>
    </w:lvl>
    <w:lvl w:ilvl="4" w:tplc="B72EE022" w:tentative="1">
      <w:start w:val="1"/>
      <w:numFmt w:val="bullet"/>
      <w:lvlText w:val=""/>
      <w:lvlJc w:val="left"/>
      <w:pPr>
        <w:tabs>
          <w:tab w:val="num" w:pos="3600"/>
        </w:tabs>
        <w:ind w:left="3600" w:hanging="360"/>
      </w:pPr>
      <w:rPr>
        <w:rFonts w:ascii="Symbol" w:hAnsi="Symbol" w:hint="default"/>
      </w:rPr>
    </w:lvl>
    <w:lvl w:ilvl="5" w:tplc="0A3E54D6" w:tentative="1">
      <w:start w:val="1"/>
      <w:numFmt w:val="bullet"/>
      <w:lvlText w:val=""/>
      <w:lvlJc w:val="left"/>
      <w:pPr>
        <w:tabs>
          <w:tab w:val="num" w:pos="4320"/>
        </w:tabs>
        <w:ind w:left="4320" w:hanging="360"/>
      </w:pPr>
      <w:rPr>
        <w:rFonts w:ascii="Symbol" w:hAnsi="Symbol" w:hint="default"/>
      </w:rPr>
    </w:lvl>
    <w:lvl w:ilvl="6" w:tplc="101E8D10" w:tentative="1">
      <w:start w:val="1"/>
      <w:numFmt w:val="bullet"/>
      <w:lvlText w:val=""/>
      <w:lvlJc w:val="left"/>
      <w:pPr>
        <w:tabs>
          <w:tab w:val="num" w:pos="5040"/>
        </w:tabs>
        <w:ind w:left="5040" w:hanging="360"/>
      </w:pPr>
      <w:rPr>
        <w:rFonts w:ascii="Symbol" w:hAnsi="Symbol" w:hint="default"/>
      </w:rPr>
    </w:lvl>
    <w:lvl w:ilvl="7" w:tplc="01AC6378" w:tentative="1">
      <w:start w:val="1"/>
      <w:numFmt w:val="bullet"/>
      <w:lvlText w:val=""/>
      <w:lvlJc w:val="left"/>
      <w:pPr>
        <w:tabs>
          <w:tab w:val="num" w:pos="5760"/>
        </w:tabs>
        <w:ind w:left="5760" w:hanging="360"/>
      </w:pPr>
      <w:rPr>
        <w:rFonts w:ascii="Symbol" w:hAnsi="Symbol" w:hint="default"/>
      </w:rPr>
    </w:lvl>
    <w:lvl w:ilvl="8" w:tplc="51FEF0B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6C3154D"/>
    <w:multiLevelType w:val="hybridMultilevel"/>
    <w:tmpl w:val="D0EC9E04"/>
    <w:lvl w:ilvl="0" w:tplc="8ADCC0AE">
      <w:start w:val="1"/>
      <w:numFmt w:val="decimal"/>
      <w:lvlText w:val="%1."/>
      <w:lvlJc w:val="left"/>
      <w:pPr>
        <w:tabs>
          <w:tab w:val="num" w:pos="720"/>
        </w:tabs>
        <w:ind w:left="720" w:hanging="360"/>
      </w:pPr>
      <w:rPr>
        <w:rFonts w:hint="default"/>
      </w:rPr>
    </w:lvl>
    <w:lvl w:ilvl="1" w:tplc="8F74E3AC" w:tentative="1">
      <w:start w:val="1"/>
      <w:numFmt w:val="bullet"/>
      <w:lvlText w:val="•"/>
      <w:lvlJc w:val="left"/>
      <w:pPr>
        <w:tabs>
          <w:tab w:val="num" w:pos="1440"/>
        </w:tabs>
        <w:ind w:left="1440" w:hanging="360"/>
      </w:pPr>
      <w:rPr>
        <w:rFonts w:ascii="Arial" w:hAnsi="Arial" w:hint="default"/>
      </w:rPr>
    </w:lvl>
    <w:lvl w:ilvl="2" w:tplc="D6D8AFB2" w:tentative="1">
      <w:start w:val="1"/>
      <w:numFmt w:val="bullet"/>
      <w:lvlText w:val="•"/>
      <w:lvlJc w:val="left"/>
      <w:pPr>
        <w:tabs>
          <w:tab w:val="num" w:pos="2160"/>
        </w:tabs>
        <w:ind w:left="2160" w:hanging="360"/>
      </w:pPr>
      <w:rPr>
        <w:rFonts w:ascii="Arial" w:hAnsi="Arial" w:hint="default"/>
      </w:rPr>
    </w:lvl>
    <w:lvl w:ilvl="3" w:tplc="D57A59D8" w:tentative="1">
      <w:start w:val="1"/>
      <w:numFmt w:val="bullet"/>
      <w:lvlText w:val="•"/>
      <w:lvlJc w:val="left"/>
      <w:pPr>
        <w:tabs>
          <w:tab w:val="num" w:pos="2880"/>
        </w:tabs>
        <w:ind w:left="2880" w:hanging="360"/>
      </w:pPr>
      <w:rPr>
        <w:rFonts w:ascii="Arial" w:hAnsi="Arial" w:hint="default"/>
      </w:rPr>
    </w:lvl>
    <w:lvl w:ilvl="4" w:tplc="44E2E20E" w:tentative="1">
      <w:start w:val="1"/>
      <w:numFmt w:val="bullet"/>
      <w:lvlText w:val="•"/>
      <w:lvlJc w:val="left"/>
      <w:pPr>
        <w:tabs>
          <w:tab w:val="num" w:pos="3600"/>
        </w:tabs>
        <w:ind w:left="3600" w:hanging="360"/>
      </w:pPr>
      <w:rPr>
        <w:rFonts w:ascii="Arial" w:hAnsi="Arial" w:hint="default"/>
      </w:rPr>
    </w:lvl>
    <w:lvl w:ilvl="5" w:tplc="F6F46FF0" w:tentative="1">
      <w:start w:val="1"/>
      <w:numFmt w:val="bullet"/>
      <w:lvlText w:val="•"/>
      <w:lvlJc w:val="left"/>
      <w:pPr>
        <w:tabs>
          <w:tab w:val="num" w:pos="4320"/>
        </w:tabs>
        <w:ind w:left="4320" w:hanging="360"/>
      </w:pPr>
      <w:rPr>
        <w:rFonts w:ascii="Arial" w:hAnsi="Arial" w:hint="default"/>
      </w:rPr>
    </w:lvl>
    <w:lvl w:ilvl="6" w:tplc="CDCE0DA0" w:tentative="1">
      <w:start w:val="1"/>
      <w:numFmt w:val="bullet"/>
      <w:lvlText w:val="•"/>
      <w:lvlJc w:val="left"/>
      <w:pPr>
        <w:tabs>
          <w:tab w:val="num" w:pos="5040"/>
        </w:tabs>
        <w:ind w:left="5040" w:hanging="360"/>
      </w:pPr>
      <w:rPr>
        <w:rFonts w:ascii="Arial" w:hAnsi="Arial" w:hint="default"/>
      </w:rPr>
    </w:lvl>
    <w:lvl w:ilvl="7" w:tplc="090ED5BA" w:tentative="1">
      <w:start w:val="1"/>
      <w:numFmt w:val="bullet"/>
      <w:lvlText w:val="•"/>
      <w:lvlJc w:val="left"/>
      <w:pPr>
        <w:tabs>
          <w:tab w:val="num" w:pos="5760"/>
        </w:tabs>
        <w:ind w:left="5760" w:hanging="360"/>
      </w:pPr>
      <w:rPr>
        <w:rFonts w:ascii="Arial" w:hAnsi="Arial" w:hint="default"/>
      </w:rPr>
    </w:lvl>
    <w:lvl w:ilvl="8" w:tplc="D1764A7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746243"/>
    <w:multiLevelType w:val="hybridMultilevel"/>
    <w:tmpl w:val="EA229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1359BB"/>
    <w:multiLevelType w:val="hybridMultilevel"/>
    <w:tmpl w:val="35DCC7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10A6134"/>
    <w:multiLevelType w:val="hybridMultilevel"/>
    <w:tmpl w:val="9B4A06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195D02"/>
    <w:multiLevelType w:val="hybridMultilevel"/>
    <w:tmpl w:val="CACA53DA"/>
    <w:lvl w:ilvl="0" w:tplc="3A1EDEAC">
      <w:start w:val="3"/>
      <w:numFmt w:val="bullet"/>
      <w:lvlText w:val=""/>
      <w:lvlJc w:val="left"/>
      <w:pPr>
        <w:ind w:left="360" w:hanging="360"/>
      </w:pPr>
      <w:rPr>
        <w:rFonts w:ascii="Symbol" w:eastAsiaTheme="minorHAnsi" w:hAnsi="Symbol"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5C72185"/>
    <w:multiLevelType w:val="hybridMultilevel"/>
    <w:tmpl w:val="BD7A6256"/>
    <w:lvl w:ilvl="0" w:tplc="9612C9C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7DD229F"/>
    <w:multiLevelType w:val="hybridMultilevel"/>
    <w:tmpl w:val="C3F2B220"/>
    <w:lvl w:ilvl="0" w:tplc="8ADCC0A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B2F184C"/>
    <w:multiLevelType w:val="hybridMultilevel"/>
    <w:tmpl w:val="27F2C93A"/>
    <w:lvl w:ilvl="0" w:tplc="3A1EDEAC">
      <w:start w:val="3"/>
      <w:numFmt w:val="bullet"/>
      <w:lvlText w:val=""/>
      <w:lvlJc w:val="left"/>
      <w:pPr>
        <w:ind w:left="360" w:hanging="360"/>
      </w:pPr>
      <w:rPr>
        <w:rFonts w:ascii="Symbol" w:eastAsiaTheme="minorHAnsi" w:hAnsi="Symbol" w:cstheme="minorHAns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E5145D6"/>
    <w:multiLevelType w:val="hybridMultilevel"/>
    <w:tmpl w:val="D3BC7340"/>
    <w:lvl w:ilvl="0" w:tplc="F084A358">
      <w:start w:val="1"/>
      <w:numFmt w:val="bullet"/>
      <w:lvlText w:val="•"/>
      <w:lvlJc w:val="left"/>
      <w:pPr>
        <w:tabs>
          <w:tab w:val="num" w:pos="720"/>
        </w:tabs>
        <w:ind w:left="720" w:hanging="360"/>
      </w:pPr>
      <w:rPr>
        <w:rFonts w:ascii="Arial" w:hAnsi="Arial" w:hint="default"/>
      </w:rPr>
    </w:lvl>
    <w:lvl w:ilvl="1" w:tplc="12A494EE" w:tentative="1">
      <w:start w:val="1"/>
      <w:numFmt w:val="bullet"/>
      <w:lvlText w:val="•"/>
      <w:lvlJc w:val="left"/>
      <w:pPr>
        <w:tabs>
          <w:tab w:val="num" w:pos="1440"/>
        </w:tabs>
        <w:ind w:left="1440" w:hanging="360"/>
      </w:pPr>
      <w:rPr>
        <w:rFonts w:ascii="Arial" w:hAnsi="Arial" w:hint="default"/>
      </w:rPr>
    </w:lvl>
    <w:lvl w:ilvl="2" w:tplc="0F50ABCE" w:tentative="1">
      <w:start w:val="1"/>
      <w:numFmt w:val="bullet"/>
      <w:lvlText w:val="•"/>
      <w:lvlJc w:val="left"/>
      <w:pPr>
        <w:tabs>
          <w:tab w:val="num" w:pos="2160"/>
        </w:tabs>
        <w:ind w:left="2160" w:hanging="360"/>
      </w:pPr>
      <w:rPr>
        <w:rFonts w:ascii="Arial" w:hAnsi="Arial" w:hint="default"/>
      </w:rPr>
    </w:lvl>
    <w:lvl w:ilvl="3" w:tplc="7F927CB6" w:tentative="1">
      <w:start w:val="1"/>
      <w:numFmt w:val="bullet"/>
      <w:lvlText w:val="•"/>
      <w:lvlJc w:val="left"/>
      <w:pPr>
        <w:tabs>
          <w:tab w:val="num" w:pos="2880"/>
        </w:tabs>
        <w:ind w:left="2880" w:hanging="360"/>
      </w:pPr>
      <w:rPr>
        <w:rFonts w:ascii="Arial" w:hAnsi="Arial" w:hint="default"/>
      </w:rPr>
    </w:lvl>
    <w:lvl w:ilvl="4" w:tplc="D548D804" w:tentative="1">
      <w:start w:val="1"/>
      <w:numFmt w:val="bullet"/>
      <w:lvlText w:val="•"/>
      <w:lvlJc w:val="left"/>
      <w:pPr>
        <w:tabs>
          <w:tab w:val="num" w:pos="3600"/>
        </w:tabs>
        <w:ind w:left="3600" w:hanging="360"/>
      </w:pPr>
      <w:rPr>
        <w:rFonts w:ascii="Arial" w:hAnsi="Arial" w:hint="default"/>
      </w:rPr>
    </w:lvl>
    <w:lvl w:ilvl="5" w:tplc="CBC4C062" w:tentative="1">
      <w:start w:val="1"/>
      <w:numFmt w:val="bullet"/>
      <w:lvlText w:val="•"/>
      <w:lvlJc w:val="left"/>
      <w:pPr>
        <w:tabs>
          <w:tab w:val="num" w:pos="4320"/>
        </w:tabs>
        <w:ind w:left="4320" w:hanging="360"/>
      </w:pPr>
      <w:rPr>
        <w:rFonts w:ascii="Arial" w:hAnsi="Arial" w:hint="default"/>
      </w:rPr>
    </w:lvl>
    <w:lvl w:ilvl="6" w:tplc="EBBE9D6E" w:tentative="1">
      <w:start w:val="1"/>
      <w:numFmt w:val="bullet"/>
      <w:lvlText w:val="•"/>
      <w:lvlJc w:val="left"/>
      <w:pPr>
        <w:tabs>
          <w:tab w:val="num" w:pos="5040"/>
        </w:tabs>
        <w:ind w:left="5040" w:hanging="360"/>
      </w:pPr>
      <w:rPr>
        <w:rFonts w:ascii="Arial" w:hAnsi="Arial" w:hint="default"/>
      </w:rPr>
    </w:lvl>
    <w:lvl w:ilvl="7" w:tplc="F1FE4240" w:tentative="1">
      <w:start w:val="1"/>
      <w:numFmt w:val="bullet"/>
      <w:lvlText w:val="•"/>
      <w:lvlJc w:val="left"/>
      <w:pPr>
        <w:tabs>
          <w:tab w:val="num" w:pos="5760"/>
        </w:tabs>
        <w:ind w:left="5760" w:hanging="360"/>
      </w:pPr>
      <w:rPr>
        <w:rFonts w:ascii="Arial" w:hAnsi="Arial" w:hint="default"/>
      </w:rPr>
    </w:lvl>
    <w:lvl w:ilvl="8" w:tplc="1F3C985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597481E"/>
    <w:multiLevelType w:val="hybridMultilevel"/>
    <w:tmpl w:val="733059AC"/>
    <w:lvl w:ilvl="0" w:tplc="BFDCCC0C">
      <w:start w:val="1"/>
      <w:numFmt w:val="decimal"/>
      <w:lvlText w:val="%1."/>
      <w:lvlJc w:val="left"/>
      <w:pPr>
        <w:ind w:left="1080" w:hanging="7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EB64A7F"/>
    <w:multiLevelType w:val="hybridMultilevel"/>
    <w:tmpl w:val="410E0F10"/>
    <w:lvl w:ilvl="0" w:tplc="5D8070DE">
      <w:start w:val="1"/>
      <w:numFmt w:val="bullet"/>
      <w:lvlText w:val="•"/>
      <w:lvlJc w:val="left"/>
      <w:pPr>
        <w:tabs>
          <w:tab w:val="num" w:pos="720"/>
        </w:tabs>
        <w:ind w:left="720" w:hanging="360"/>
      </w:pPr>
      <w:rPr>
        <w:rFonts w:ascii="Arial" w:hAnsi="Arial" w:hint="default"/>
      </w:rPr>
    </w:lvl>
    <w:lvl w:ilvl="1" w:tplc="8F74E3AC" w:tentative="1">
      <w:start w:val="1"/>
      <w:numFmt w:val="bullet"/>
      <w:lvlText w:val="•"/>
      <w:lvlJc w:val="left"/>
      <w:pPr>
        <w:tabs>
          <w:tab w:val="num" w:pos="1440"/>
        </w:tabs>
        <w:ind w:left="1440" w:hanging="360"/>
      </w:pPr>
      <w:rPr>
        <w:rFonts w:ascii="Arial" w:hAnsi="Arial" w:hint="default"/>
      </w:rPr>
    </w:lvl>
    <w:lvl w:ilvl="2" w:tplc="D6D8AFB2" w:tentative="1">
      <w:start w:val="1"/>
      <w:numFmt w:val="bullet"/>
      <w:lvlText w:val="•"/>
      <w:lvlJc w:val="left"/>
      <w:pPr>
        <w:tabs>
          <w:tab w:val="num" w:pos="2160"/>
        </w:tabs>
        <w:ind w:left="2160" w:hanging="360"/>
      </w:pPr>
      <w:rPr>
        <w:rFonts w:ascii="Arial" w:hAnsi="Arial" w:hint="default"/>
      </w:rPr>
    </w:lvl>
    <w:lvl w:ilvl="3" w:tplc="D57A59D8" w:tentative="1">
      <w:start w:val="1"/>
      <w:numFmt w:val="bullet"/>
      <w:lvlText w:val="•"/>
      <w:lvlJc w:val="left"/>
      <w:pPr>
        <w:tabs>
          <w:tab w:val="num" w:pos="2880"/>
        </w:tabs>
        <w:ind w:left="2880" w:hanging="360"/>
      </w:pPr>
      <w:rPr>
        <w:rFonts w:ascii="Arial" w:hAnsi="Arial" w:hint="default"/>
      </w:rPr>
    </w:lvl>
    <w:lvl w:ilvl="4" w:tplc="44E2E20E" w:tentative="1">
      <w:start w:val="1"/>
      <w:numFmt w:val="bullet"/>
      <w:lvlText w:val="•"/>
      <w:lvlJc w:val="left"/>
      <w:pPr>
        <w:tabs>
          <w:tab w:val="num" w:pos="3600"/>
        </w:tabs>
        <w:ind w:left="3600" w:hanging="360"/>
      </w:pPr>
      <w:rPr>
        <w:rFonts w:ascii="Arial" w:hAnsi="Arial" w:hint="default"/>
      </w:rPr>
    </w:lvl>
    <w:lvl w:ilvl="5" w:tplc="F6F46FF0" w:tentative="1">
      <w:start w:val="1"/>
      <w:numFmt w:val="bullet"/>
      <w:lvlText w:val="•"/>
      <w:lvlJc w:val="left"/>
      <w:pPr>
        <w:tabs>
          <w:tab w:val="num" w:pos="4320"/>
        </w:tabs>
        <w:ind w:left="4320" w:hanging="360"/>
      </w:pPr>
      <w:rPr>
        <w:rFonts w:ascii="Arial" w:hAnsi="Arial" w:hint="default"/>
      </w:rPr>
    </w:lvl>
    <w:lvl w:ilvl="6" w:tplc="CDCE0DA0" w:tentative="1">
      <w:start w:val="1"/>
      <w:numFmt w:val="bullet"/>
      <w:lvlText w:val="•"/>
      <w:lvlJc w:val="left"/>
      <w:pPr>
        <w:tabs>
          <w:tab w:val="num" w:pos="5040"/>
        </w:tabs>
        <w:ind w:left="5040" w:hanging="360"/>
      </w:pPr>
      <w:rPr>
        <w:rFonts w:ascii="Arial" w:hAnsi="Arial" w:hint="default"/>
      </w:rPr>
    </w:lvl>
    <w:lvl w:ilvl="7" w:tplc="090ED5BA" w:tentative="1">
      <w:start w:val="1"/>
      <w:numFmt w:val="bullet"/>
      <w:lvlText w:val="•"/>
      <w:lvlJc w:val="left"/>
      <w:pPr>
        <w:tabs>
          <w:tab w:val="num" w:pos="5760"/>
        </w:tabs>
        <w:ind w:left="5760" w:hanging="360"/>
      </w:pPr>
      <w:rPr>
        <w:rFonts w:ascii="Arial" w:hAnsi="Arial" w:hint="default"/>
      </w:rPr>
    </w:lvl>
    <w:lvl w:ilvl="8" w:tplc="D1764A7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3CD7CF3"/>
    <w:multiLevelType w:val="hybridMultilevel"/>
    <w:tmpl w:val="365A8C0C"/>
    <w:lvl w:ilvl="0" w:tplc="0C09000F">
      <w:start w:val="1"/>
      <w:numFmt w:val="decimal"/>
      <w:lvlText w:val="%1."/>
      <w:lvlJc w:val="left"/>
      <w:pPr>
        <w:ind w:left="360" w:hanging="360"/>
      </w:pPr>
    </w:lvl>
    <w:lvl w:ilvl="1" w:tplc="6EE26BC4">
      <w:numFmt w:val="bullet"/>
      <w:lvlText w:val="•"/>
      <w:lvlJc w:val="left"/>
      <w:pPr>
        <w:ind w:left="1395" w:hanging="675"/>
      </w:pPr>
      <w:rPr>
        <w:rFonts w:ascii="Calibri" w:eastAsiaTheme="minorHAnsi" w:hAnsi="Calibri" w:cs="Calibri" w:hint="default"/>
      </w:rPr>
    </w:lvl>
    <w:lvl w:ilvl="2" w:tplc="0E6A6EB6">
      <w:numFmt w:val="bullet"/>
      <w:lvlText w:val=""/>
      <w:lvlJc w:val="left"/>
      <w:pPr>
        <w:ind w:left="2340" w:hanging="720"/>
      </w:pPr>
      <w:rPr>
        <w:rFonts w:ascii="Symbol" w:eastAsiaTheme="minorHAnsi" w:hAnsi="Symbol" w:cstheme="minorHAnsi" w:hint="default"/>
      </w:r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34B53D3F"/>
    <w:multiLevelType w:val="hybridMultilevel"/>
    <w:tmpl w:val="C1403E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8555D69"/>
    <w:multiLevelType w:val="hybridMultilevel"/>
    <w:tmpl w:val="BF768FC4"/>
    <w:lvl w:ilvl="0" w:tplc="8ADCC0A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B781D31"/>
    <w:multiLevelType w:val="hybridMultilevel"/>
    <w:tmpl w:val="1BF4A3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5A169DB"/>
    <w:multiLevelType w:val="hybridMultilevel"/>
    <w:tmpl w:val="91862A8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4860408D"/>
    <w:multiLevelType w:val="hybridMultilevel"/>
    <w:tmpl w:val="55D64584"/>
    <w:lvl w:ilvl="0" w:tplc="5C663CC2">
      <w:start w:val="1"/>
      <w:numFmt w:val="decimal"/>
      <w:lvlText w:val="%1."/>
      <w:lvlJc w:val="left"/>
      <w:pPr>
        <w:ind w:left="1080" w:hanging="7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88B4783"/>
    <w:multiLevelType w:val="hybridMultilevel"/>
    <w:tmpl w:val="57D02B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522925D7"/>
    <w:multiLevelType w:val="hybridMultilevel"/>
    <w:tmpl w:val="507AE84E"/>
    <w:lvl w:ilvl="0" w:tplc="D3865FBA">
      <w:start w:val="1"/>
      <w:numFmt w:val="decimal"/>
      <w:lvlText w:val="%1."/>
      <w:lvlJc w:val="left"/>
      <w:pPr>
        <w:ind w:left="1080" w:hanging="7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CB67AE8"/>
    <w:multiLevelType w:val="hybridMultilevel"/>
    <w:tmpl w:val="5EBE3B08"/>
    <w:lvl w:ilvl="0" w:tplc="92DA5DBC">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DDE6242"/>
    <w:multiLevelType w:val="hybridMultilevel"/>
    <w:tmpl w:val="C24C71B0"/>
    <w:lvl w:ilvl="0" w:tplc="5C663CC2">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2202045"/>
    <w:multiLevelType w:val="hybridMultilevel"/>
    <w:tmpl w:val="379CD13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4E8579B"/>
    <w:multiLevelType w:val="hybridMultilevel"/>
    <w:tmpl w:val="781EB1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7201545"/>
    <w:multiLevelType w:val="hybridMultilevel"/>
    <w:tmpl w:val="2FE252F6"/>
    <w:lvl w:ilvl="0" w:tplc="5C663CC2">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ABA3095"/>
    <w:multiLevelType w:val="hybridMultilevel"/>
    <w:tmpl w:val="F118D3CC"/>
    <w:lvl w:ilvl="0" w:tplc="BF6ABCD0">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AD94D49"/>
    <w:multiLevelType w:val="hybridMultilevel"/>
    <w:tmpl w:val="719CDBB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6F1D0085"/>
    <w:multiLevelType w:val="hybridMultilevel"/>
    <w:tmpl w:val="38CA21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FD46AF8"/>
    <w:multiLevelType w:val="hybridMultilevel"/>
    <w:tmpl w:val="178C99D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4E24FA2"/>
    <w:multiLevelType w:val="hybridMultilevel"/>
    <w:tmpl w:val="5DBA24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64F7F90"/>
    <w:multiLevelType w:val="hybridMultilevel"/>
    <w:tmpl w:val="FE547F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FA65686"/>
    <w:multiLevelType w:val="hybridMultilevel"/>
    <w:tmpl w:val="304E85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3"/>
  </w:num>
  <w:num w:numId="2">
    <w:abstractNumId w:val="31"/>
  </w:num>
  <w:num w:numId="3">
    <w:abstractNumId w:val="4"/>
  </w:num>
  <w:num w:numId="4">
    <w:abstractNumId w:val="27"/>
  </w:num>
  <w:num w:numId="5">
    <w:abstractNumId w:val="18"/>
  </w:num>
  <w:num w:numId="6">
    <w:abstractNumId w:val="29"/>
  </w:num>
  <w:num w:numId="7">
    <w:abstractNumId w:val="30"/>
  </w:num>
  <w:num w:numId="8">
    <w:abstractNumId w:val="25"/>
  </w:num>
  <w:num w:numId="9">
    <w:abstractNumId w:val="10"/>
  </w:num>
  <w:num w:numId="10">
    <w:abstractNumId w:val="19"/>
  </w:num>
  <w:num w:numId="11">
    <w:abstractNumId w:val="2"/>
  </w:num>
  <w:num w:numId="12">
    <w:abstractNumId w:val="6"/>
  </w:num>
  <w:num w:numId="13">
    <w:abstractNumId w:val="16"/>
  </w:num>
  <w:num w:numId="14">
    <w:abstractNumId w:val="12"/>
  </w:num>
  <w:num w:numId="15">
    <w:abstractNumId w:val="26"/>
  </w:num>
  <w:num w:numId="16">
    <w:abstractNumId w:val="17"/>
  </w:num>
  <w:num w:numId="17">
    <w:abstractNumId w:val="8"/>
  </w:num>
  <w:num w:numId="18">
    <w:abstractNumId w:val="5"/>
  </w:num>
  <w:num w:numId="19">
    <w:abstractNumId w:val="22"/>
  </w:num>
  <w:num w:numId="20">
    <w:abstractNumId w:val="21"/>
  </w:num>
  <w:num w:numId="21">
    <w:abstractNumId w:val="24"/>
  </w:num>
  <w:num w:numId="22">
    <w:abstractNumId w:val="13"/>
  </w:num>
  <w:num w:numId="23">
    <w:abstractNumId w:val="15"/>
  </w:num>
  <w:num w:numId="24">
    <w:abstractNumId w:val="20"/>
  </w:num>
  <w:num w:numId="25">
    <w:abstractNumId w:val="3"/>
  </w:num>
  <w:num w:numId="26">
    <w:abstractNumId w:val="28"/>
  </w:num>
  <w:num w:numId="27">
    <w:abstractNumId w:val="14"/>
  </w:num>
  <w:num w:numId="28">
    <w:abstractNumId w:val="0"/>
  </w:num>
  <w:num w:numId="29">
    <w:abstractNumId w:val="7"/>
  </w:num>
  <w:num w:numId="30">
    <w:abstractNumId w:val="9"/>
  </w:num>
  <w:num w:numId="31">
    <w:abstractNumId w:val="11"/>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8"/>
  <w:displayBackgroundShape/>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931"/>
    <w:rsid w:val="00003332"/>
    <w:rsid w:val="000B5C93"/>
    <w:rsid w:val="000E32E8"/>
    <w:rsid w:val="00105936"/>
    <w:rsid w:val="00144580"/>
    <w:rsid w:val="00233B1B"/>
    <w:rsid w:val="002575C2"/>
    <w:rsid w:val="002A228E"/>
    <w:rsid w:val="002A51B2"/>
    <w:rsid w:val="002F3783"/>
    <w:rsid w:val="00302809"/>
    <w:rsid w:val="00305CF0"/>
    <w:rsid w:val="003539DF"/>
    <w:rsid w:val="003C176D"/>
    <w:rsid w:val="004012F8"/>
    <w:rsid w:val="00435A34"/>
    <w:rsid w:val="004367A4"/>
    <w:rsid w:val="00494C77"/>
    <w:rsid w:val="004C6CC3"/>
    <w:rsid w:val="005042A9"/>
    <w:rsid w:val="005451D5"/>
    <w:rsid w:val="005A59ED"/>
    <w:rsid w:val="005C15D7"/>
    <w:rsid w:val="005C6364"/>
    <w:rsid w:val="00604855"/>
    <w:rsid w:val="00630B29"/>
    <w:rsid w:val="00647A19"/>
    <w:rsid w:val="006645AF"/>
    <w:rsid w:val="006E4F70"/>
    <w:rsid w:val="00750626"/>
    <w:rsid w:val="007553F8"/>
    <w:rsid w:val="007C1D90"/>
    <w:rsid w:val="00810C27"/>
    <w:rsid w:val="008262F5"/>
    <w:rsid w:val="0085182C"/>
    <w:rsid w:val="00895B37"/>
    <w:rsid w:val="008C2EF9"/>
    <w:rsid w:val="008F0680"/>
    <w:rsid w:val="0093468B"/>
    <w:rsid w:val="00971D19"/>
    <w:rsid w:val="009C569F"/>
    <w:rsid w:val="009F2927"/>
    <w:rsid w:val="00A55AE5"/>
    <w:rsid w:val="00A77621"/>
    <w:rsid w:val="00AC39B2"/>
    <w:rsid w:val="00AC3BA0"/>
    <w:rsid w:val="00B936E3"/>
    <w:rsid w:val="00BF4910"/>
    <w:rsid w:val="00C135E2"/>
    <w:rsid w:val="00C2040F"/>
    <w:rsid w:val="00CA358E"/>
    <w:rsid w:val="00CB295F"/>
    <w:rsid w:val="00D02D06"/>
    <w:rsid w:val="00D34931"/>
    <w:rsid w:val="00D573BB"/>
    <w:rsid w:val="00E063E5"/>
    <w:rsid w:val="00E52746"/>
    <w:rsid w:val="00E75174"/>
    <w:rsid w:val="00E75796"/>
    <w:rsid w:val="00EC03D8"/>
    <w:rsid w:val="00EC5A40"/>
    <w:rsid w:val="00ED15BE"/>
    <w:rsid w:val="00F111FF"/>
    <w:rsid w:val="00F61162"/>
    <w:rsid w:val="00F818B8"/>
    <w:rsid w:val="00F9382C"/>
    <w:rsid w:val="00FB06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EA235"/>
  <w15:chartTrackingRefBased/>
  <w15:docId w15:val="{70DDD392-4D81-4B44-9052-6BE8CC965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35E2"/>
    <w:rPr>
      <w:sz w:val="24"/>
      <w:szCs w:val="24"/>
    </w:rPr>
  </w:style>
  <w:style w:type="paragraph" w:styleId="Heading1">
    <w:name w:val="heading 1"/>
    <w:basedOn w:val="Normal"/>
    <w:next w:val="Normal"/>
    <w:link w:val="Heading1Char"/>
    <w:autoRedefine/>
    <w:uiPriority w:val="9"/>
    <w:qFormat/>
    <w:rsid w:val="003C176D"/>
    <w:pPr>
      <w:keepNext/>
      <w:keepLines/>
      <w:spacing w:line="240" w:lineRule="auto"/>
      <w:ind w:right="567"/>
      <w:outlineLvl w:val="0"/>
    </w:pPr>
    <w:rPr>
      <w:rFonts w:eastAsiaTheme="majorEastAsia" w:cstheme="minorHAnsi"/>
      <w:b/>
      <w:bCs/>
      <w:color w:val="111111"/>
      <w:sz w:val="28"/>
      <w:szCs w:val="28"/>
    </w:rPr>
  </w:style>
  <w:style w:type="paragraph" w:styleId="Heading2">
    <w:name w:val="heading 2"/>
    <w:basedOn w:val="Normal"/>
    <w:next w:val="Normal"/>
    <w:link w:val="Heading2Char"/>
    <w:autoRedefine/>
    <w:uiPriority w:val="9"/>
    <w:semiHidden/>
    <w:unhideWhenUsed/>
    <w:qFormat/>
    <w:rsid w:val="003C176D"/>
    <w:pPr>
      <w:keepNext/>
      <w:keepLines/>
      <w:spacing w:before="40"/>
      <w:outlineLvl w:val="1"/>
    </w:pPr>
    <w:rPr>
      <w:rFonts w:asciiTheme="majorHAnsi" w:eastAsiaTheme="majorEastAsia" w:hAnsiTheme="majorHAnsi" w:cstheme="majorBidi"/>
      <w:b/>
      <w:color w:val="000000" w:themeColor="tex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76D"/>
    <w:rPr>
      <w:rFonts w:eastAsiaTheme="majorEastAsia" w:cstheme="minorHAnsi"/>
      <w:b/>
      <w:bCs/>
      <w:color w:val="111111"/>
      <w:sz w:val="28"/>
      <w:szCs w:val="28"/>
    </w:rPr>
  </w:style>
  <w:style w:type="character" w:customStyle="1" w:styleId="Heading2Char">
    <w:name w:val="Heading 2 Char"/>
    <w:basedOn w:val="DefaultParagraphFont"/>
    <w:link w:val="Heading2"/>
    <w:uiPriority w:val="9"/>
    <w:semiHidden/>
    <w:rsid w:val="003C176D"/>
    <w:rPr>
      <w:rFonts w:asciiTheme="majorHAnsi" w:eastAsiaTheme="majorEastAsia" w:hAnsiTheme="majorHAnsi" w:cstheme="majorBidi"/>
      <w:b/>
      <w:color w:val="000000" w:themeColor="text1"/>
      <w:sz w:val="26"/>
      <w:szCs w:val="26"/>
    </w:rPr>
  </w:style>
  <w:style w:type="paragraph" w:styleId="Title">
    <w:name w:val="Title"/>
    <w:basedOn w:val="Normal"/>
    <w:next w:val="Normal"/>
    <w:link w:val="TitleChar"/>
    <w:uiPriority w:val="10"/>
    <w:qFormat/>
    <w:rsid w:val="00EC5A40"/>
    <w:pPr>
      <w:spacing w:after="300" w:line="240" w:lineRule="auto"/>
      <w:contextualSpacing/>
    </w:pPr>
    <w:rPr>
      <w:rFonts w:ascii="Showcard Gothic" w:eastAsiaTheme="majorEastAsia" w:hAnsi="Showcard Gothic" w:cstheme="majorBidi"/>
      <w:color w:val="385623" w:themeColor="accent6" w:themeShade="80"/>
      <w:spacing w:val="5"/>
      <w:kern w:val="28"/>
      <w:sz w:val="72"/>
      <w:szCs w:val="56"/>
    </w:rPr>
  </w:style>
  <w:style w:type="character" w:customStyle="1" w:styleId="TitleChar">
    <w:name w:val="Title Char"/>
    <w:basedOn w:val="DefaultParagraphFont"/>
    <w:link w:val="Title"/>
    <w:uiPriority w:val="10"/>
    <w:rsid w:val="00EC5A40"/>
    <w:rPr>
      <w:rFonts w:ascii="Showcard Gothic" w:eastAsiaTheme="majorEastAsia" w:hAnsi="Showcard Gothic" w:cstheme="majorBidi"/>
      <w:color w:val="385623" w:themeColor="accent6" w:themeShade="80"/>
      <w:spacing w:val="5"/>
      <w:kern w:val="28"/>
      <w:sz w:val="72"/>
      <w:szCs w:val="56"/>
    </w:rPr>
  </w:style>
  <w:style w:type="table" w:styleId="TableGrid">
    <w:name w:val="Table Grid"/>
    <w:basedOn w:val="TableNormal"/>
    <w:rsid w:val="000E32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03D8"/>
    <w:pPr>
      <w:ind w:left="720"/>
      <w:contextualSpacing/>
    </w:pPr>
  </w:style>
  <w:style w:type="paragraph" w:styleId="NormalWeb">
    <w:name w:val="Normal (Web)"/>
    <w:basedOn w:val="Normal"/>
    <w:uiPriority w:val="99"/>
    <w:semiHidden/>
    <w:unhideWhenUsed/>
    <w:rsid w:val="00D02D06"/>
    <w:pPr>
      <w:spacing w:before="100" w:beforeAutospacing="1" w:after="100" w:afterAutospacing="1" w:line="240" w:lineRule="auto"/>
    </w:pPr>
    <w:rPr>
      <w:rFonts w:ascii="Times New Roman" w:eastAsia="Times New Roman" w:hAnsi="Times New Roman" w:cs="Times New Roman"/>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028426">
      <w:bodyDiv w:val="1"/>
      <w:marLeft w:val="0"/>
      <w:marRight w:val="0"/>
      <w:marTop w:val="0"/>
      <w:marBottom w:val="0"/>
      <w:divBdr>
        <w:top w:val="none" w:sz="0" w:space="0" w:color="auto"/>
        <w:left w:val="none" w:sz="0" w:space="0" w:color="auto"/>
        <w:bottom w:val="none" w:sz="0" w:space="0" w:color="auto"/>
        <w:right w:val="none" w:sz="0" w:space="0" w:color="auto"/>
      </w:divBdr>
    </w:div>
    <w:div w:id="167911190">
      <w:bodyDiv w:val="1"/>
      <w:marLeft w:val="0"/>
      <w:marRight w:val="0"/>
      <w:marTop w:val="0"/>
      <w:marBottom w:val="0"/>
      <w:divBdr>
        <w:top w:val="none" w:sz="0" w:space="0" w:color="auto"/>
        <w:left w:val="none" w:sz="0" w:space="0" w:color="auto"/>
        <w:bottom w:val="none" w:sz="0" w:space="0" w:color="auto"/>
        <w:right w:val="none" w:sz="0" w:space="0" w:color="auto"/>
      </w:divBdr>
    </w:div>
    <w:div w:id="647325756">
      <w:bodyDiv w:val="1"/>
      <w:marLeft w:val="0"/>
      <w:marRight w:val="0"/>
      <w:marTop w:val="0"/>
      <w:marBottom w:val="0"/>
      <w:divBdr>
        <w:top w:val="none" w:sz="0" w:space="0" w:color="auto"/>
        <w:left w:val="none" w:sz="0" w:space="0" w:color="auto"/>
        <w:bottom w:val="none" w:sz="0" w:space="0" w:color="auto"/>
        <w:right w:val="none" w:sz="0" w:space="0" w:color="auto"/>
      </w:divBdr>
      <w:divsChild>
        <w:div w:id="1271163856">
          <w:marLeft w:val="720"/>
          <w:marRight w:val="0"/>
          <w:marTop w:val="200"/>
          <w:marBottom w:val="0"/>
          <w:divBdr>
            <w:top w:val="none" w:sz="0" w:space="0" w:color="auto"/>
            <w:left w:val="none" w:sz="0" w:space="0" w:color="auto"/>
            <w:bottom w:val="none" w:sz="0" w:space="0" w:color="auto"/>
            <w:right w:val="none" w:sz="0" w:space="0" w:color="auto"/>
          </w:divBdr>
        </w:div>
        <w:div w:id="1015762960">
          <w:marLeft w:val="720"/>
          <w:marRight w:val="0"/>
          <w:marTop w:val="200"/>
          <w:marBottom w:val="0"/>
          <w:divBdr>
            <w:top w:val="none" w:sz="0" w:space="0" w:color="auto"/>
            <w:left w:val="none" w:sz="0" w:space="0" w:color="auto"/>
            <w:bottom w:val="none" w:sz="0" w:space="0" w:color="auto"/>
            <w:right w:val="none" w:sz="0" w:space="0" w:color="auto"/>
          </w:divBdr>
        </w:div>
        <w:div w:id="1271475017">
          <w:marLeft w:val="720"/>
          <w:marRight w:val="0"/>
          <w:marTop w:val="200"/>
          <w:marBottom w:val="0"/>
          <w:divBdr>
            <w:top w:val="none" w:sz="0" w:space="0" w:color="auto"/>
            <w:left w:val="none" w:sz="0" w:space="0" w:color="auto"/>
            <w:bottom w:val="none" w:sz="0" w:space="0" w:color="auto"/>
            <w:right w:val="none" w:sz="0" w:space="0" w:color="auto"/>
          </w:divBdr>
        </w:div>
      </w:divsChild>
    </w:div>
    <w:div w:id="1470244655">
      <w:bodyDiv w:val="1"/>
      <w:marLeft w:val="0"/>
      <w:marRight w:val="0"/>
      <w:marTop w:val="0"/>
      <w:marBottom w:val="0"/>
      <w:divBdr>
        <w:top w:val="none" w:sz="0" w:space="0" w:color="auto"/>
        <w:left w:val="none" w:sz="0" w:space="0" w:color="auto"/>
        <w:bottom w:val="none" w:sz="0" w:space="0" w:color="auto"/>
        <w:right w:val="none" w:sz="0" w:space="0" w:color="auto"/>
      </w:divBdr>
    </w:div>
    <w:div w:id="1511022040">
      <w:bodyDiv w:val="1"/>
      <w:marLeft w:val="0"/>
      <w:marRight w:val="0"/>
      <w:marTop w:val="0"/>
      <w:marBottom w:val="0"/>
      <w:divBdr>
        <w:top w:val="none" w:sz="0" w:space="0" w:color="auto"/>
        <w:left w:val="none" w:sz="0" w:space="0" w:color="auto"/>
        <w:bottom w:val="none" w:sz="0" w:space="0" w:color="auto"/>
        <w:right w:val="none" w:sz="0" w:space="0" w:color="auto"/>
      </w:divBdr>
      <w:divsChild>
        <w:div w:id="1489325887">
          <w:marLeft w:val="547"/>
          <w:marRight w:val="0"/>
          <w:marTop w:val="0"/>
          <w:marBottom w:val="160"/>
          <w:divBdr>
            <w:top w:val="none" w:sz="0" w:space="0" w:color="auto"/>
            <w:left w:val="none" w:sz="0" w:space="0" w:color="auto"/>
            <w:bottom w:val="none" w:sz="0" w:space="0" w:color="auto"/>
            <w:right w:val="none" w:sz="0" w:space="0" w:color="auto"/>
          </w:divBdr>
        </w:div>
        <w:div w:id="769621437">
          <w:marLeft w:val="547"/>
          <w:marRight w:val="0"/>
          <w:marTop w:val="0"/>
          <w:marBottom w:val="160"/>
          <w:divBdr>
            <w:top w:val="none" w:sz="0" w:space="0" w:color="auto"/>
            <w:left w:val="none" w:sz="0" w:space="0" w:color="auto"/>
            <w:bottom w:val="none" w:sz="0" w:space="0" w:color="auto"/>
            <w:right w:val="none" w:sz="0" w:space="0" w:color="auto"/>
          </w:divBdr>
        </w:div>
        <w:div w:id="1752266128">
          <w:marLeft w:val="547"/>
          <w:marRight w:val="0"/>
          <w:marTop w:val="0"/>
          <w:marBottom w:val="160"/>
          <w:divBdr>
            <w:top w:val="none" w:sz="0" w:space="0" w:color="auto"/>
            <w:left w:val="none" w:sz="0" w:space="0" w:color="auto"/>
            <w:bottom w:val="none" w:sz="0" w:space="0" w:color="auto"/>
            <w:right w:val="none" w:sz="0" w:space="0" w:color="auto"/>
          </w:divBdr>
        </w:div>
      </w:divsChild>
    </w:div>
    <w:div w:id="1659919635">
      <w:bodyDiv w:val="1"/>
      <w:marLeft w:val="0"/>
      <w:marRight w:val="0"/>
      <w:marTop w:val="0"/>
      <w:marBottom w:val="0"/>
      <w:divBdr>
        <w:top w:val="none" w:sz="0" w:space="0" w:color="auto"/>
        <w:left w:val="none" w:sz="0" w:space="0" w:color="auto"/>
        <w:bottom w:val="none" w:sz="0" w:space="0" w:color="auto"/>
        <w:right w:val="none" w:sz="0" w:space="0" w:color="auto"/>
      </w:divBdr>
    </w:div>
    <w:div w:id="1794981041">
      <w:bodyDiv w:val="1"/>
      <w:marLeft w:val="0"/>
      <w:marRight w:val="0"/>
      <w:marTop w:val="0"/>
      <w:marBottom w:val="0"/>
      <w:divBdr>
        <w:top w:val="none" w:sz="0" w:space="0" w:color="auto"/>
        <w:left w:val="none" w:sz="0" w:space="0" w:color="auto"/>
        <w:bottom w:val="none" w:sz="0" w:space="0" w:color="auto"/>
        <w:right w:val="none" w:sz="0" w:space="0" w:color="auto"/>
      </w:divBdr>
    </w:div>
    <w:div w:id="1899243825">
      <w:bodyDiv w:val="1"/>
      <w:marLeft w:val="0"/>
      <w:marRight w:val="0"/>
      <w:marTop w:val="0"/>
      <w:marBottom w:val="0"/>
      <w:divBdr>
        <w:top w:val="none" w:sz="0" w:space="0" w:color="auto"/>
        <w:left w:val="none" w:sz="0" w:space="0" w:color="auto"/>
        <w:bottom w:val="none" w:sz="0" w:space="0" w:color="auto"/>
        <w:right w:val="none" w:sz="0" w:space="0" w:color="auto"/>
      </w:divBdr>
      <w:divsChild>
        <w:div w:id="2036347615">
          <w:marLeft w:val="547"/>
          <w:marRight w:val="0"/>
          <w:marTop w:val="0"/>
          <w:marBottom w:val="160"/>
          <w:divBdr>
            <w:top w:val="none" w:sz="0" w:space="0" w:color="auto"/>
            <w:left w:val="none" w:sz="0" w:space="0" w:color="auto"/>
            <w:bottom w:val="none" w:sz="0" w:space="0" w:color="auto"/>
            <w:right w:val="none" w:sz="0" w:space="0" w:color="auto"/>
          </w:divBdr>
        </w:div>
        <w:div w:id="35854831">
          <w:marLeft w:val="547"/>
          <w:marRight w:val="0"/>
          <w:marTop w:val="0"/>
          <w:marBottom w:val="160"/>
          <w:divBdr>
            <w:top w:val="none" w:sz="0" w:space="0" w:color="auto"/>
            <w:left w:val="none" w:sz="0" w:space="0" w:color="auto"/>
            <w:bottom w:val="none" w:sz="0" w:space="0" w:color="auto"/>
            <w:right w:val="none" w:sz="0" w:space="0" w:color="auto"/>
          </w:divBdr>
        </w:div>
        <w:div w:id="402992818">
          <w:marLeft w:val="547"/>
          <w:marRight w:val="0"/>
          <w:marTop w:val="0"/>
          <w:marBottom w:val="160"/>
          <w:divBdr>
            <w:top w:val="none" w:sz="0" w:space="0" w:color="auto"/>
            <w:left w:val="none" w:sz="0" w:space="0" w:color="auto"/>
            <w:bottom w:val="none" w:sz="0" w:space="0" w:color="auto"/>
            <w:right w:val="none" w:sz="0" w:space="0" w:color="auto"/>
          </w:divBdr>
        </w:div>
      </w:divsChild>
    </w:div>
    <w:div w:id="1945841722">
      <w:bodyDiv w:val="1"/>
      <w:marLeft w:val="0"/>
      <w:marRight w:val="0"/>
      <w:marTop w:val="0"/>
      <w:marBottom w:val="0"/>
      <w:divBdr>
        <w:top w:val="none" w:sz="0" w:space="0" w:color="auto"/>
        <w:left w:val="none" w:sz="0" w:space="0" w:color="auto"/>
        <w:bottom w:val="none" w:sz="0" w:space="0" w:color="auto"/>
        <w:right w:val="none" w:sz="0" w:space="0" w:color="auto"/>
      </w:divBdr>
    </w:div>
    <w:div w:id="1993947519">
      <w:bodyDiv w:val="1"/>
      <w:marLeft w:val="0"/>
      <w:marRight w:val="0"/>
      <w:marTop w:val="0"/>
      <w:marBottom w:val="0"/>
      <w:divBdr>
        <w:top w:val="none" w:sz="0" w:space="0" w:color="auto"/>
        <w:left w:val="none" w:sz="0" w:space="0" w:color="auto"/>
        <w:bottom w:val="none" w:sz="0" w:space="0" w:color="auto"/>
        <w:right w:val="none" w:sz="0" w:space="0" w:color="auto"/>
      </w:divBdr>
      <w:divsChild>
        <w:div w:id="1639870498">
          <w:marLeft w:val="720"/>
          <w:marRight w:val="0"/>
          <w:marTop w:val="0"/>
          <w:marBottom w:val="0"/>
          <w:divBdr>
            <w:top w:val="none" w:sz="0" w:space="0" w:color="auto"/>
            <w:left w:val="none" w:sz="0" w:space="0" w:color="auto"/>
            <w:bottom w:val="none" w:sz="0" w:space="0" w:color="auto"/>
            <w:right w:val="none" w:sz="0" w:space="0" w:color="auto"/>
          </w:divBdr>
        </w:div>
        <w:div w:id="717096841">
          <w:marLeft w:val="720"/>
          <w:marRight w:val="0"/>
          <w:marTop w:val="0"/>
          <w:marBottom w:val="0"/>
          <w:divBdr>
            <w:top w:val="none" w:sz="0" w:space="0" w:color="auto"/>
            <w:left w:val="none" w:sz="0" w:space="0" w:color="auto"/>
            <w:bottom w:val="none" w:sz="0" w:space="0" w:color="auto"/>
            <w:right w:val="none" w:sz="0" w:space="0" w:color="auto"/>
          </w:divBdr>
        </w:div>
      </w:divsChild>
    </w:div>
    <w:div w:id="210024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image" Target="media/image1.jpeg"/><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694</Words>
  <Characters>3962</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Janse van Rensburg</dc:creator>
  <cp:keywords/>
  <dc:description/>
  <cp:lastModifiedBy>Dr Andre Janse van Rensburg</cp:lastModifiedBy>
  <cp:revision>2</cp:revision>
  <dcterms:created xsi:type="dcterms:W3CDTF">2018-12-27T02:55:00Z</dcterms:created>
  <dcterms:modified xsi:type="dcterms:W3CDTF">2018-12-27T02:55:00Z</dcterms:modified>
</cp:coreProperties>
</file>