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126" w:rsidRPr="00D95126" w:rsidRDefault="00D95126" w:rsidP="00D95126">
      <w:pPr>
        <w:spacing w:before="120" w:after="120" w:line="276" w:lineRule="auto"/>
        <w:outlineLvl w:val="0"/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  <w:r w:rsidRPr="00D95126"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>Human Biology – General Year 12</w:t>
      </w:r>
    </w:p>
    <w:p w:rsidR="00D95126" w:rsidRPr="00D95126" w:rsidRDefault="00D95126" w:rsidP="00D95126">
      <w:pPr>
        <w:spacing w:before="120" w:after="240" w:line="276" w:lineRule="auto"/>
        <w:outlineLvl w:val="1"/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</w:pPr>
      <w:r w:rsidRPr="00D95126"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t xml:space="preserve">Task </w:t>
      </w:r>
      <w:r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t>2</w:t>
      </w:r>
      <w:r w:rsidRPr="00D95126"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t xml:space="preserve"> </w:t>
      </w:r>
    </w:p>
    <w:p w:rsidR="00D95126" w:rsidRPr="00D95126" w:rsidRDefault="00D95126" w:rsidP="00D95126">
      <w:pPr>
        <w:tabs>
          <w:tab w:val="left" w:pos="709"/>
        </w:tabs>
        <w:spacing w:after="0" w:line="240" w:lineRule="auto"/>
        <w:ind w:right="-545"/>
        <w:rPr>
          <w:rFonts w:ascii="Calibri" w:eastAsia="Times New Roman" w:hAnsi="Calibri" w:cs="Arial"/>
          <w:bCs/>
          <w:lang w:val="en-GB"/>
        </w:rPr>
      </w:pPr>
      <w:r w:rsidRPr="00D95126">
        <w:rPr>
          <w:rFonts w:ascii="Calibri" w:eastAsia="Times New Roman" w:hAnsi="Calibri" w:cs="Arial"/>
          <w:b/>
          <w:bCs/>
          <w:lang w:val="en-GB"/>
        </w:rPr>
        <w:t xml:space="preserve">Assessment type: </w:t>
      </w:r>
      <w:r w:rsidRPr="00D95126">
        <w:rPr>
          <w:rFonts w:ascii="Calibri" w:eastAsia="Times New Roman" w:hAnsi="Calibri" w:cs="Arial"/>
          <w:bCs/>
          <w:lang w:val="en-GB"/>
        </w:rPr>
        <w:t>Extended response</w:t>
      </w:r>
    </w:p>
    <w:p w:rsidR="00D95126" w:rsidRPr="00D95126" w:rsidRDefault="00D95126" w:rsidP="00D95126">
      <w:pPr>
        <w:tabs>
          <w:tab w:val="left" w:pos="709"/>
        </w:tabs>
        <w:spacing w:after="0" w:line="240" w:lineRule="auto"/>
        <w:ind w:right="-545"/>
        <w:rPr>
          <w:rFonts w:ascii="Calibri" w:eastAsia="Times New Roman" w:hAnsi="Calibri" w:cs="Arial"/>
          <w:b/>
          <w:bCs/>
          <w:lang w:val="en-GB"/>
        </w:rPr>
      </w:pPr>
    </w:p>
    <w:p w:rsidR="00D95126" w:rsidRDefault="00D95126" w:rsidP="00D95126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b/>
          <w:bCs/>
          <w:lang w:val="en-GB"/>
        </w:rPr>
      </w:pPr>
      <w:r>
        <w:rPr>
          <w:rFonts w:ascii="Calibri" w:eastAsia="Times New Roman" w:hAnsi="Calibri" w:cs="Arial"/>
          <w:b/>
          <w:bCs/>
          <w:lang w:val="en-GB"/>
        </w:rPr>
        <w:t>Time allowed:</w:t>
      </w:r>
    </w:p>
    <w:p w:rsidR="00D95126" w:rsidRDefault="00D95126" w:rsidP="00D95126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lang w:val="en-GB"/>
        </w:rPr>
      </w:pPr>
      <w:r>
        <w:rPr>
          <w:rFonts w:ascii="Calibri" w:eastAsia="Times New Roman" w:hAnsi="Calibri" w:cs="Arial"/>
          <w:lang w:val="en-GB"/>
        </w:rPr>
        <w:t>Part 1 (research)</w:t>
      </w:r>
      <w:r w:rsidRPr="00D95126">
        <w:rPr>
          <w:rFonts w:ascii="Calibri" w:eastAsia="Times New Roman" w:hAnsi="Calibri" w:cs="Arial"/>
          <w:lang w:val="en-GB"/>
        </w:rPr>
        <w:t xml:space="preserve">: </w:t>
      </w:r>
      <w:r>
        <w:rPr>
          <w:rFonts w:ascii="Calibri" w:eastAsia="Times New Roman" w:hAnsi="Calibri" w:cs="Arial"/>
          <w:lang w:val="en-GB"/>
        </w:rPr>
        <w:t>Two lessons, Wednesday and Thursday</w:t>
      </w:r>
    </w:p>
    <w:p w:rsidR="00D95126" w:rsidRPr="00D95126" w:rsidRDefault="00D95126" w:rsidP="00D95126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bCs/>
          <w:lang w:val="en-GB"/>
        </w:rPr>
      </w:pPr>
      <w:r>
        <w:rPr>
          <w:rFonts w:ascii="Calibri" w:eastAsia="Times New Roman" w:hAnsi="Calibri" w:cs="Arial"/>
          <w:lang w:val="en-GB"/>
        </w:rPr>
        <w:t>Part 2 (validation)</w:t>
      </w:r>
      <w:r w:rsidRPr="00D95126">
        <w:rPr>
          <w:rFonts w:ascii="Calibri" w:eastAsia="Times New Roman" w:hAnsi="Calibri" w:cs="Arial"/>
          <w:lang w:val="en-GB"/>
        </w:rPr>
        <w:t xml:space="preserve">: </w:t>
      </w:r>
      <w:r>
        <w:rPr>
          <w:rFonts w:ascii="Calibri" w:eastAsia="Times New Roman" w:hAnsi="Calibri" w:cs="Arial"/>
          <w:lang w:val="en-GB"/>
        </w:rPr>
        <w:t>One lesson, Friday 14/2</w:t>
      </w:r>
    </w:p>
    <w:p w:rsidR="00D95126" w:rsidRPr="00D95126" w:rsidRDefault="00D95126" w:rsidP="00D95126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b/>
          <w:bCs/>
          <w:lang w:val="en-GB"/>
        </w:rPr>
      </w:pPr>
    </w:p>
    <w:p w:rsidR="00D95126" w:rsidRPr="00D95126" w:rsidRDefault="00D95126" w:rsidP="00D95126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bCs/>
          <w:lang w:val="en-GB"/>
        </w:rPr>
      </w:pPr>
      <w:r w:rsidRPr="00D95126">
        <w:rPr>
          <w:rFonts w:ascii="Calibri" w:eastAsia="Times New Roman" w:hAnsi="Calibri" w:cs="Arial"/>
          <w:b/>
          <w:bCs/>
          <w:lang w:val="en-GB"/>
        </w:rPr>
        <w:t>Task weighting</w:t>
      </w:r>
    </w:p>
    <w:p w:rsidR="00D95126" w:rsidRPr="00D95126" w:rsidRDefault="00D95126" w:rsidP="00D95126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bCs/>
          <w:lang w:val="en-GB"/>
        </w:rPr>
      </w:pPr>
      <w:r>
        <w:rPr>
          <w:rFonts w:ascii="Calibri" w:eastAsia="Times New Roman" w:hAnsi="Calibri" w:cs="Arial"/>
          <w:bCs/>
          <w:lang w:val="en-GB"/>
        </w:rPr>
        <w:t>4</w:t>
      </w:r>
      <w:r w:rsidRPr="00D95126">
        <w:rPr>
          <w:rFonts w:ascii="Calibri" w:eastAsia="Times New Roman" w:hAnsi="Calibri" w:cs="Arial"/>
          <w:bCs/>
          <w:lang w:val="en-GB"/>
        </w:rPr>
        <w:t xml:space="preserve">% </w:t>
      </w:r>
    </w:p>
    <w:p w:rsidR="00D95126" w:rsidRPr="00D95126" w:rsidRDefault="00D95126" w:rsidP="00D95126">
      <w:pPr>
        <w:spacing w:after="0" w:line="240" w:lineRule="auto"/>
        <w:ind w:right="-27"/>
        <w:rPr>
          <w:rFonts w:ascii="Calibri" w:eastAsia="Times New Roman" w:hAnsi="Calibri" w:cs="Arial"/>
          <w:highlight w:val="yellow"/>
          <w:lang w:val="en-GB"/>
        </w:rPr>
      </w:pPr>
    </w:p>
    <w:p w:rsidR="00D95126" w:rsidRPr="00D95126" w:rsidRDefault="00D95126" w:rsidP="00D95126">
      <w:pPr>
        <w:spacing w:after="0" w:line="240" w:lineRule="auto"/>
        <w:ind w:right="-27"/>
        <w:rPr>
          <w:rFonts w:ascii="Calibri" w:eastAsia="Times New Roman" w:hAnsi="Calibri" w:cs="Arial"/>
          <w:lang w:val="en-GB"/>
        </w:rPr>
      </w:pPr>
      <w:r w:rsidRPr="00D95126">
        <w:rPr>
          <w:rFonts w:ascii="Calibri" w:eastAsia="Times New Roman" w:hAnsi="Calibri" w:cs="Arial"/>
          <w:lang w:val="en-GB"/>
        </w:rPr>
        <w:t>__________________________________________________________________________________</w:t>
      </w:r>
    </w:p>
    <w:p w:rsidR="00D95126" w:rsidRPr="00D95126" w:rsidRDefault="00D95126" w:rsidP="00D95126">
      <w:pPr>
        <w:spacing w:after="0" w:line="240" w:lineRule="auto"/>
        <w:ind w:right="-27"/>
        <w:rPr>
          <w:rFonts w:ascii="Calibri" w:eastAsia="Times New Roman" w:hAnsi="Calibri" w:cs="Arial"/>
          <w:highlight w:val="yellow"/>
          <w:lang w:val="en-GB"/>
        </w:rPr>
      </w:pPr>
    </w:p>
    <w:p w:rsidR="00D95126" w:rsidRPr="00D95126" w:rsidRDefault="00D95126" w:rsidP="00D95126">
      <w:pPr>
        <w:tabs>
          <w:tab w:val="right" w:pos="9026"/>
        </w:tabs>
        <w:spacing w:after="200" w:line="264" w:lineRule="auto"/>
        <w:ind w:right="-28"/>
        <w:rPr>
          <w:rFonts w:ascii="Calibri" w:eastAsia="Times New Roman" w:hAnsi="Calibri" w:cs="Arial"/>
          <w:b/>
          <w:lang w:val="en-GB"/>
        </w:rPr>
      </w:pPr>
      <w:r w:rsidRPr="00D95126">
        <w:rPr>
          <w:rFonts w:ascii="Calibri" w:eastAsia="Times New Roman" w:hAnsi="Calibri" w:cs="Arial"/>
          <w:b/>
          <w:lang w:val="en-GB"/>
        </w:rPr>
        <w:t>Task 1: Conditions relating to sporting injuries or damage to the nervous system (research and validation)</w:t>
      </w:r>
      <w:r>
        <w:rPr>
          <w:rFonts w:ascii="Calibri" w:eastAsia="Times New Roman" w:hAnsi="Calibri" w:cs="Arial"/>
          <w:b/>
          <w:lang w:val="en-GB"/>
        </w:rPr>
        <w:tab/>
        <w:t xml:space="preserve">(30 </w:t>
      </w:r>
      <w:r w:rsidRPr="00D95126">
        <w:rPr>
          <w:rFonts w:ascii="Calibri" w:eastAsia="Times New Roman" w:hAnsi="Calibri" w:cs="Arial"/>
          <w:b/>
          <w:lang w:val="en-GB"/>
        </w:rPr>
        <w:t>marks)</w:t>
      </w:r>
    </w:p>
    <w:p w:rsidR="00D95126" w:rsidRPr="00D95126" w:rsidRDefault="00D95126" w:rsidP="00D95126">
      <w:pPr>
        <w:tabs>
          <w:tab w:val="right" w:pos="9026"/>
        </w:tabs>
        <w:spacing w:after="0" w:line="240" w:lineRule="auto"/>
        <w:ind w:right="-28"/>
        <w:rPr>
          <w:rFonts w:ascii="Calibri" w:eastAsia="Times New Roman" w:hAnsi="Calibri" w:cs="Arial"/>
          <w:lang w:val="en-GB"/>
        </w:rPr>
      </w:pPr>
      <w:r w:rsidRPr="00D95126">
        <w:rPr>
          <w:rFonts w:ascii="Calibri" w:eastAsia="Times New Roman" w:hAnsi="Calibri" w:cs="Arial"/>
          <w:lang w:val="en-GB"/>
        </w:rPr>
        <w:t xml:space="preserve">This task is presented in two parts. </w:t>
      </w:r>
    </w:p>
    <w:p w:rsidR="00D95126" w:rsidRPr="00D95126" w:rsidRDefault="00D95126" w:rsidP="00D95126">
      <w:pPr>
        <w:tabs>
          <w:tab w:val="right" w:pos="9026"/>
        </w:tabs>
        <w:spacing w:after="0" w:line="240" w:lineRule="auto"/>
        <w:ind w:right="-28"/>
        <w:rPr>
          <w:rFonts w:ascii="Calibri" w:eastAsia="Times New Roman" w:hAnsi="Calibri" w:cs="Arial"/>
          <w:lang w:val="en-GB"/>
        </w:rPr>
      </w:pPr>
    </w:p>
    <w:p w:rsidR="00D95126" w:rsidRPr="00D95126" w:rsidRDefault="00D95126" w:rsidP="00D95126">
      <w:pPr>
        <w:tabs>
          <w:tab w:val="right" w:pos="9026"/>
        </w:tabs>
        <w:spacing w:after="0" w:line="240" w:lineRule="auto"/>
        <w:ind w:right="-28"/>
        <w:rPr>
          <w:rFonts w:ascii="Calibri" w:eastAsia="Times New Roman" w:hAnsi="Calibri" w:cs="Arial"/>
          <w:b/>
          <w:lang w:val="en-GB"/>
        </w:rPr>
      </w:pPr>
      <w:r w:rsidRPr="00D95126">
        <w:rPr>
          <w:rFonts w:ascii="Calibri" w:eastAsia="Times New Roman" w:hAnsi="Calibri" w:cs="Arial"/>
          <w:b/>
          <w:lang w:val="en-GB"/>
        </w:rPr>
        <w:t>Part A: Research phase</w:t>
      </w:r>
      <w:r w:rsidRPr="00D95126">
        <w:rPr>
          <w:rFonts w:ascii="Calibri" w:eastAsia="Times New Roman" w:hAnsi="Calibri" w:cs="Arial"/>
          <w:b/>
          <w:lang w:val="en-GB"/>
        </w:rPr>
        <w:tab/>
      </w:r>
      <w:r w:rsidRPr="00D95126">
        <w:rPr>
          <w:rFonts w:ascii="Calibri" w:eastAsia="Times New Roman" w:hAnsi="Calibri" w:cs="Arial"/>
          <w:lang w:val="en-GB"/>
        </w:rPr>
        <w:t>(</w:t>
      </w:r>
      <w:r>
        <w:rPr>
          <w:rFonts w:ascii="Calibri" w:eastAsia="Times New Roman" w:hAnsi="Calibri" w:cs="Arial"/>
          <w:lang w:val="en-GB"/>
        </w:rPr>
        <w:t>8</w:t>
      </w:r>
      <w:r w:rsidRPr="00D95126">
        <w:rPr>
          <w:rFonts w:ascii="Calibri" w:eastAsia="Times New Roman" w:hAnsi="Calibri" w:cs="Arial"/>
          <w:lang w:val="en-GB"/>
        </w:rPr>
        <w:t xml:space="preserve"> marks)</w:t>
      </w:r>
    </w:p>
    <w:p w:rsidR="00D95126" w:rsidRPr="00D95126" w:rsidRDefault="00D95126" w:rsidP="00D95126">
      <w:pPr>
        <w:tabs>
          <w:tab w:val="right" w:pos="9026"/>
        </w:tabs>
        <w:spacing w:after="0" w:line="240" w:lineRule="auto"/>
        <w:ind w:right="-28"/>
        <w:rPr>
          <w:rFonts w:ascii="Calibri" w:eastAsia="Times New Roman" w:hAnsi="Calibri" w:cs="Arial"/>
          <w:lang w:val="en-GB"/>
        </w:rPr>
      </w:pPr>
      <w:r w:rsidRPr="00D95126">
        <w:rPr>
          <w:rFonts w:ascii="Calibri" w:eastAsia="Times New Roman" w:hAnsi="Calibri" w:cs="Arial"/>
          <w:lang w:val="en-GB"/>
        </w:rPr>
        <w:t xml:space="preserve">Research and take </w:t>
      </w:r>
      <w:r w:rsidRPr="00D95126">
        <w:rPr>
          <w:rFonts w:ascii="Calibri" w:eastAsia="Times New Roman" w:hAnsi="Calibri" w:cs="Arial"/>
          <w:u w:val="single"/>
          <w:lang w:val="en-GB"/>
        </w:rPr>
        <w:t>hand-written</w:t>
      </w:r>
      <w:r>
        <w:rPr>
          <w:rFonts w:ascii="Calibri" w:eastAsia="Times New Roman" w:hAnsi="Calibri" w:cs="Arial"/>
          <w:lang w:val="en-GB"/>
        </w:rPr>
        <w:t xml:space="preserve"> </w:t>
      </w:r>
      <w:r w:rsidRPr="00D95126">
        <w:rPr>
          <w:rFonts w:ascii="Calibri" w:eastAsia="Times New Roman" w:hAnsi="Calibri" w:cs="Arial"/>
          <w:lang w:val="en-GB"/>
        </w:rPr>
        <w:t>notes on a number of conditions relating to sporting injuries or damage to the nervous system.</w:t>
      </w:r>
    </w:p>
    <w:p w:rsidR="00D95126" w:rsidRPr="00D95126" w:rsidRDefault="00D95126" w:rsidP="00D95126">
      <w:pPr>
        <w:tabs>
          <w:tab w:val="right" w:pos="9026"/>
        </w:tabs>
        <w:spacing w:after="0" w:line="240" w:lineRule="auto"/>
        <w:ind w:right="-28"/>
        <w:rPr>
          <w:rFonts w:ascii="Calibri" w:eastAsia="Times New Roman" w:hAnsi="Calibri" w:cs="Arial"/>
          <w:lang w:val="en-GB"/>
        </w:rPr>
      </w:pPr>
    </w:p>
    <w:p w:rsidR="00D95126" w:rsidRPr="00D95126" w:rsidRDefault="00D95126" w:rsidP="00D95126">
      <w:pPr>
        <w:tabs>
          <w:tab w:val="right" w:pos="9026"/>
        </w:tabs>
        <w:spacing w:after="0" w:line="240" w:lineRule="auto"/>
        <w:ind w:right="-28"/>
        <w:rPr>
          <w:rFonts w:ascii="Calibri" w:eastAsia="Times New Roman" w:hAnsi="Calibri" w:cs="Arial"/>
          <w:lang w:val="en-GB"/>
        </w:rPr>
      </w:pPr>
      <w:r w:rsidRPr="00D95126">
        <w:rPr>
          <w:rFonts w:ascii="Calibri" w:eastAsia="Times New Roman" w:hAnsi="Calibri" w:cs="Arial"/>
          <w:b/>
          <w:lang w:val="en-GB"/>
        </w:rPr>
        <w:t>Part B: In-class validation</w:t>
      </w:r>
      <w:r w:rsidRPr="00D95126">
        <w:rPr>
          <w:rFonts w:ascii="Calibri" w:eastAsia="Times New Roman" w:hAnsi="Calibri" w:cs="Arial"/>
          <w:b/>
          <w:lang w:val="en-GB"/>
        </w:rPr>
        <w:tab/>
      </w:r>
      <w:r w:rsidRPr="00D95126">
        <w:rPr>
          <w:rFonts w:ascii="Calibri" w:eastAsia="Times New Roman" w:hAnsi="Calibri" w:cs="Arial"/>
          <w:lang w:val="en-GB"/>
        </w:rPr>
        <w:t xml:space="preserve"> (22 marks)</w:t>
      </w:r>
    </w:p>
    <w:p w:rsidR="00D95126" w:rsidRPr="00D95126" w:rsidRDefault="00D95126" w:rsidP="00D95126">
      <w:pPr>
        <w:tabs>
          <w:tab w:val="right" w:pos="9026"/>
        </w:tabs>
        <w:spacing w:after="0" w:line="240" w:lineRule="auto"/>
        <w:ind w:right="-28"/>
        <w:rPr>
          <w:rFonts w:ascii="Calibri" w:eastAsia="Times New Roman" w:hAnsi="Calibri" w:cs="Arial"/>
          <w:lang w:val="en-GB"/>
        </w:rPr>
      </w:pPr>
      <w:r w:rsidRPr="00D95126">
        <w:rPr>
          <w:rFonts w:ascii="Calibri" w:eastAsia="Times New Roman" w:hAnsi="Calibri" w:cs="Arial"/>
          <w:lang w:val="en-GB"/>
        </w:rPr>
        <w:t xml:space="preserve">Write responses to short answer style questions. You will not see these questions prior to sitting the in-class validation. This part is to be completed under test conditions. You may bring your </w:t>
      </w:r>
      <w:r w:rsidRPr="00D95126">
        <w:rPr>
          <w:rFonts w:ascii="Calibri" w:eastAsia="Times New Roman" w:hAnsi="Calibri" w:cs="Arial"/>
          <w:lang w:val="en-GB"/>
        </w:rPr>
        <w:br/>
        <w:t>note-taking sheet with you.</w:t>
      </w:r>
    </w:p>
    <w:p w:rsidR="00D95126" w:rsidRPr="00D95126" w:rsidRDefault="00D95126" w:rsidP="00D95126">
      <w:pPr>
        <w:tabs>
          <w:tab w:val="right" w:pos="9026"/>
        </w:tabs>
        <w:spacing w:after="0" w:line="240" w:lineRule="auto"/>
        <w:ind w:right="-28"/>
        <w:rPr>
          <w:rFonts w:ascii="Calibri" w:eastAsia="Times New Roman" w:hAnsi="Calibri" w:cs="Arial"/>
          <w:lang w:val="en-GB"/>
        </w:rPr>
      </w:pPr>
    </w:p>
    <w:p w:rsidR="00D95126" w:rsidRPr="00D95126" w:rsidRDefault="00D95126" w:rsidP="00D95126">
      <w:pPr>
        <w:tabs>
          <w:tab w:val="right" w:pos="9026"/>
        </w:tabs>
        <w:spacing w:after="0" w:line="240" w:lineRule="auto"/>
        <w:ind w:right="-28"/>
        <w:rPr>
          <w:rFonts w:ascii="Calibri" w:eastAsia="Times New Roman" w:hAnsi="Calibri" w:cs="Arial"/>
          <w:b/>
          <w:lang w:val="en-GB"/>
        </w:rPr>
      </w:pPr>
      <w:r w:rsidRPr="00D95126">
        <w:rPr>
          <w:rFonts w:ascii="Calibri" w:eastAsia="Times New Roman" w:hAnsi="Calibri" w:cs="Arial"/>
          <w:b/>
          <w:lang w:val="en-GB"/>
        </w:rPr>
        <w:t>Part A – Research</w:t>
      </w:r>
    </w:p>
    <w:p w:rsidR="00D95126" w:rsidRPr="00D95126" w:rsidRDefault="00D95126" w:rsidP="00D95126">
      <w:pPr>
        <w:tabs>
          <w:tab w:val="right" w:pos="9026"/>
        </w:tabs>
        <w:spacing w:after="0" w:line="240" w:lineRule="auto"/>
        <w:ind w:right="-28"/>
        <w:rPr>
          <w:rFonts w:ascii="Calibri" w:eastAsia="Times New Roman" w:hAnsi="Calibri" w:cs="Arial"/>
          <w:b/>
          <w:lang w:val="en-GB"/>
        </w:rPr>
      </w:pPr>
    </w:p>
    <w:p w:rsidR="00D95126" w:rsidRPr="00D95126" w:rsidRDefault="00D95126" w:rsidP="00D95126">
      <w:pPr>
        <w:tabs>
          <w:tab w:val="left" w:pos="567"/>
          <w:tab w:val="right" w:pos="9026"/>
        </w:tabs>
        <w:spacing w:after="0" w:line="240" w:lineRule="auto"/>
        <w:ind w:left="1134" w:right="-28" w:hanging="1134"/>
        <w:rPr>
          <w:rFonts w:ascii="Calibri" w:eastAsia="Times New Roman" w:hAnsi="Calibri" w:cs="Arial"/>
          <w:lang w:val="en-GB"/>
        </w:rPr>
      </w:pPr>
      <w:r w:rsidRPr="00D95126">
        <w:rPr>
          <w:rFonts w:ascii="Calibri" w:eastAsia="Times New Roman" w:hAnsi="Calibri" w:cs="Arial"/>
          <w:lang w:val="en-GB"/>
        </w:rPr>
        <w:t>1.</w:t>
      </w:r>
      <w:r w:rsidRPr="00D95126">
        <w:rPr>
          <w:rFonts w:ascii="Calibri" w:eastAsia="Times New Roman" w:hAnsi="Calibri" w:cs="Arial"/>
          <w:lang w:val="en-GB"/>
        </w:rPr>
        <w:tab/>
        <w:t>(a)</w:t>
      </w:r>
      <w:r w:rsidRPr="00D95126">
        <w:rPr>
          <w:rFonts w:ascii="Calibri" w:eastAsia="Times New Roman" w:hAnsi="Calibri" w:cs="Arial"/>
          <w:lang w:val="en-GB"/>
        </w:rPr>
        <w:tab/>
        <w:t>Research and take notes on the following conditions: elbow dislocation, elbow sprain, torn anterior cruciate ligament, fracture of the lower leg (including stress fractures), paraplegia and quadriplegia. Research should include:</w:t>
      </w:r>
    </w:p>
    <w:p w:rsidR="00D95126" w:rsidRPr="00D95126" w:rsidRDefault="00D95126" w:rsidP="00D95126">
      <w:pPr>
        <w:numPr>
          <w:ilvl w:val="0"/>
          <w:numId w:val="1"/>
        </w:numPr>
        <w:tabs>
          <w:tab w:val="right" w:pos="9026"/>
        </w:tabs>
        <w:spacing w:after="0" w:line="240" w:lineRule="auto"/>
        <w:ind w:left="1560" w:right="-28" w:hanging="426"/>
        <w:contextualSpacing/>
        <w:rPr>
          <w:rFonts w:ascii="Calibri" w:eastAsia="Times New Roman" w:hAnsi="Calibri" w:cs="Arial"/>
          <w:lang w:val="en-GB"/>
        </w:rPr>
      </w:pPr>
      <w:r w:rsidRPr="00D95126">
        <w:rPr>
          <w:rFonts w:ascii="Calibri" w:eastAsia="Times New Roman" w:hAnsi="Calibri" w:cs="Arial"/>
          <w:lang w:val="en-GB"/>
        </w:rPr>
        <w:t>the injury/condition</w:t>
      </w:r>
    </w:p>
    <w:p w:rsidR="00D95126" w:rsidRPr="00D95126" w:rsidRDefault="00D95126" w:rsidP="00D95126">
      <w:pPr>
        <w:numPr>
          <w:ilvl w:val="0"/>
          <w:numId w:val="1"/>
        </w:numPr>
        <w:tabs>
          <w:tab w:val="right" w:pos="9026"/>
        </w:tabs>
        <w:spacing w:after="0" w:line="240" w:lineRule="auto"/>
        <w:ind w:left="1560" w:right="-28" w:hanging="426"/>
        <w:contextualSpacing/>
        <w:rPr>
          <w:rFonts w:ascii="Calibri" w:eastAsia="Times New Roman" w:hAnsi="Calibri" w:cs="Arial"/>
          <w:lang w:val="en-GB"/>
        </w:rPr>
      </w:pPr>
      <w:r w:rsidRPr="00D95126">
        <w:rPr>
          <w:rFonts w:ascii="Calibri" w:eastAsia="Times New Roman" w:hAnsi="Calibri" w:cs="Arial"/>
          <w:lang w:val="en-GB"/>
        </w:rPr>
        <w:t xml:space="preserve">the symptoms/signs of the injury/condition </w:t>
      </w:r>
    </w:p>
    <w:p w:rsidR="00D95126" w:rsidRPr="00D95126" w:rsidRDefault="00D95126" w:rsidP="00D95126">
      <w:pPr>
        <w:numPr>
          <w:ilvl w:val="0"/>
          <w:numId w:val="1"/>
        </w:numPr>
        <w:tabs>
          <w:tab w:val="right" w:pos="9026"/>
        </w:tabs>
        <w:spacing w:after="0" w:line="240" w:lineRule="auto"/>
        <w:ind w:left="1560" w:right="-28" w:hanging="426"/>
        <w:contextualSpacing/>
        <w:rPr>
          <w:rFonts w:ascii="Calibri" w:eastAsia="Times New Roman" w:hAnsi="Calibri" w:cs="Arial"/>
          <w:lang w:val="en-GB"/>
        </w:rPr>
      </w:pPr>
      <w:r w:rsidRPr="00D95126">
        <w:rPr>
          <w:rFonts w:ascii="Calibri" w:eastAsia="Times New Roman" w:hAnsi="Calibri" w:cs="Arial"/>
          <w:lang w:val="en-GB"/>
        </w:rPr>
        <w:t>diagnosis</w:t>
      </w:r>
    </w:p>
    <w:p w:rsidR="00D95126" w:rsidRPr="00D95126" w:rsidRDefault="00D95126" w:rsidP="00D95126">
      <w:pPr>
        <w:numPr>
          <w:ilvl w:val="0"/>
          <w:numId w:val="1"/>
        </w:numPr>
        <w:tabs>
          <w:tab w:val="right" w:pos="9026"/>
        </w:tabs>
        <w:spacing w:after="0" w:line="240" w:lineRule="auto"/>
        <w:ind w:left="1560" w:right="-28" w:hanging="426"/>
        <w:contextualSpacing/>
        <w:rPr>
          <w:rFonts w:ascii="Calibri" w:eastAsia="Times New Roman" w:hAnsi="Calibri" w:cs="Arial"/>
          <w:lang w:val="en-GB"/>
        </w:rPr>
      </w:pPr>
      <w:r w:rsidRPr="00D95126">
        <w:rPr>
          <w:rFonts w:ascii="Calibri" w:eastAsia="Times New Roman" w:hAnsi="Calibri" w:cs="Arial"/>
          <w:lang w:val="en-GB"/>
        </w:rPr>
        <w:t>treatment of the injury/condition.</w:t>
      </w:r>
      <w:r w:rsidRPr="00D95126">
        <w:rPr>
          <w:rFonts w:ascii="Calibri" w:eastAsia="Times New Roman" w:hAnsi="Calibri" w:cs="Arial"/>
          <w:lang w:val="en-GB"/>
        </w:rPr>
        <w:tab/>
        <w:t>(</w:t>
      </w:r>
      <w:r>
        <w:rPr>
          <w:rFonts w:ascii="Calibri" w:eastAsia="Times New Roman" w:hAnsi="Calibri" w:cs="Arial"/>
          <w:lang w:val="en-GB"/>
        </w:rPr>
        <w:t>6</w:t>
      </w:r>
      <w:r w:rsidRPr="00D95126">
        <w:rPr>
          <w:rFonts w:ascii="Calibri" w:eastAsia="Times New Roman" w:hAnsi="Calibri" w:cs="Arial"/>
          <w:lang w:val="en-GB"/>
        </w:rPr>
        <w:t xml:space="preserve"> marks)</w:t>
      </w:r>
    </w:p>
    <w:p w:rsidR="00D95126" w:rsidRPr="00D95126" w:rsidRDefault="00D95126" w:rsidP="00D95126">
      <w:pPr>
        <w:tabs>
          <w:tab w:val="right" w:pos="9026"/>
        </w:tabs>
        <w:spacing w:after="0" w:line="240" w:lineRule="auto"/>
        <w:ind w:right="-28"/>
        <w:rPr>
          <w:rFonts w:ascii="Calibri" w:eastAsia="Times New Roman" w:hAnsi="Calibri" w:cs="Arial"/>
          <w:lang w:val="en-GB"/>
        </w:rPr>
      </w:pPr>
      <w:r w:rsidRPr="00D95126">
        <w:rPr>
          <w:rFonts w:ascii="Calibri" w:eastAsia="Times New Roman" w:hAnsi="Calibri" w:cs="Arial"/>
          <w:lang w:val="en-GB"/>
        </w:rPr>
        <w:tab/>
      </w:r>
    </w:p>
    <w:p w:rsidR="00D95126" w:rsidRDefault="00D95126" w:rsidP="00D95126">
      <w:pPr>
        <w:tabs>
          <w:tab w:val="left" w:pos="567"/>
          <w:tab w:val="right" w:pos="9026"/>
        </w:tabs>
        <w:spacing w:after="0" w:line="240" w:lineRule="auto"/>
        <w:ind w:left="1134" w:right="-28" w:hanging="1134"/>
        <w:rPr>
          <w:rFonts w:ascii="Calibri" w:eastAsia="Calibri" w:hAnsi="Calibri" w:cs="Times New Roman"/>
        </w:rPr>
      </w:pPr>
      <w:r w:rsidRPr="00D95126">
        <w:rPr>
          <w:rFonts w:ascii="Calibri" w:eastAsia="Times New Roman" w:hAnsi="Calibri" w:cs="Arial"/>
          <w:lang w:val="en-GB"/>
        </w:rPr>
        <w:tab/>
        <w:t>(b)</w:t>
      </w:r>
      <w:r w:rsidRPr="00D95126">
        <w:rPr>
          <w:rFonts w:ascii="Calibri" w:eastAsia="Times New Roman" w:hAnsi="Calibri" w:cs="Arial"/>
          <w:lang w:val="en-GB"/>
        </w:rPr>
        <w:tab/>
        <w:t xml:space="preserve">Reference your research using a standard referencing format of your choice; for example, APA, MLA, Harvard or Chicago. Hand this in as a separate sheet attached to your </w:t>
      </w:r>
      <w:r>
        <w:rPr>
          <w:rFonts w:ascii="Calibri" w:eastAsia="Times New Roman" w:hAnsi="Calibri" w:cs="Arial"/>
          <w:lang w:val="en-GB"/>
        </w:rPr>
        <w:t>hand-written notes</w:t>
      </w:r>
      <w:r w:rsidRPr="00D95126">
        <w:rPr>
          <w:rFonts w:ascii="Calibri" w:eastAsia="Times New Roman" w:hAnsi="Calibri" w:cs="Arial"/>
          <w:lang w:val="en-GB"/>
        </w:rPr>
        <w:t>. You must include at least four references.</w:t>
      </w:r>
      <w:r w:rsidRPr="00D95126">
        <w:rPr>
          <w:rFonts w:ascii="Calibri" w:eastAsia="Times New Roman" w:hAnsi="Calibri" w:cs="Arial"/>
          <w:lang w:val="en-GB"/>
        </w:rPr>
        <w:tab/>
        <w:t xml:space="preserve"> </w:t>
      </w:r>
      <w:r w:rsidRPr="00D95126">
        <w:rPr>
          <w:rFonts w:ascii="Calibri" w:eastAsia="Calibri" w:hAnsi="Calibri" w:cs="Times New Roman"/>
        </w:rPr>
        <w:t>(2 marks)</w:t>
      </w:r>
    </w:p>
    <w:p w:rsidR="00D95126" w:rsidRPr="00D95126" w:rsidRDefault="00D95126" w:rsidP="00D95126">
      <w:pPr>
        <w:tabs>
          <w:tab w:val="left" w:pos="567"/>
          <w:tab w:val="right" w:pos="9026"/>
        </w:tabs>
        <w:spacing w:after="0" w:line="240" w:lineRule="auto"/>
        <w:ind w:left="1134" w:right="-28" w:hanging="1134"/>
        <w:rPr>
          <w:rFonts w:ascii="Calibri" w:eastAsia="Times New Roman" w:hAnsi="Calibri" w:cs="Arial"/>
          <w:lang w:val="en-GB"/>
        </w:rPr>
      </w:pPr>
      <w:r>
        <w:rPr>
          <w:rFonts w:ascii="Calibri" w:eastAsia="Calibri" w:hAnsi="Calibri" w:cs="Times New Roman"/>
        </w:rPr>
        <w:t>*You may use citethisforme.com</w:t>
      </w:r>
    </w:p>
    <w:p w:rsidR="00D95126" w:rsidRDefault="00D95126" w:rsidP="00D95126">
      <w:pPr>
        <w:spacing w:after="200" w:line="276" w:lineRule="auto"/>
        <w:rPr>
          <w:rFonts w:ascii="Calibri" w:eastAsia="Times New Roman" w:hAnsi="Calibri" w:cs="Arial"/>
          <w:b/>
          <w:bCs/>
          <w:lang w:val="en-GB"/>
        </w:rPr>
        <w:sectPr w:rsidR="00D9512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352"/>
        <w:gridCol w:w="3352"/>
        <w:gridCol w:w="3352"/>
        <w:gridCol w:w="3352"/>
      </w:tblGrid>
      <w:tr w:rsidR="00D95126" w:rsidTr="00D95126">
        <w:tc>
          <w:tcPr>
            <w:tcW w:w="1980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  <w:r>
              <w:rPr>
                <w:rFonts w:ascii="Calibri" w:eastAsia="Times New Roman" w:hAnsi="Calibri" w:cs="Arial"/>
                <w:b/>
                <w:bCs/>
                <w:lang w:val="en-GB"/>
              </w:rPr>
              <w:lastRenderedPageBreak/>
              <w:t>Condition</w:t>
            </w: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  <w:r>
              <w:rPr>
                <w:rFonts w:ascii="Calibri" w:eastAsia="Times New Roman" w:hAnsi="Calibri" w:cs="Arial"/>
                <w:b/>
                <w:bCs/>
                <w:lang w:val="en-GB"/>
              </w:rPr>
              <w:t>Description</w:t>
            </w: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  <w:r>
              <w:rPr>
                <w:rFonts w:ascii="Calibri" w:eastAsia="Times New Roman" w:hAnsi="Calibri" w:cs="Arial"/>
                <w:b/>
                <w:bCs/>
                <w:lang w:val="en-GB"/>
              </w:rPr>
              <w:t>Symptoms</w:t>
            </w: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  <w:r>
              <w:rPr>
                <w:rFonts w:ascii="Calibri" w:eastAsia="Times New Roman" w:hAnsi="Calibri" w:cs="Arial"/>
                <w:b/>
                <w:bCs/>
                <w:lang w:val="en-GB"/>
              </w:rPr>
              <w:t>Diagnosis</w:t>
            </w: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  <w:r>
              <w:rPr>
                <w:rFonts w:ascii="Calibri" w:eastAsia="Times New Roman" w:hAnsi="Calibri" w:cs="Arial"/>
                <w:b/>
                <w:bCs/>
                <w:lang w:val="en-GB"/>
              </w:rPr>
              <w:t>Treatment</w:t>
            </w:r>
          </w:p>
        </w:tc>
      </w:tr>
      <w:tr w:rsidR="00D95126" w:rsidTr="00D95126">
        <w:trPr>
          <w:trHeight w:val="1583"/>
        </w:trPr>
        <w:tc>
          <w:tcPr>
            <w:tcW w:w="1980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  <w:r w:rsidRPr="00D95126">
              <w:rPr>
                <w:rFonts w:ascii="Calibri" w:eastAsia="Times New Roman" w:hAnsi="Calibri" w:cs="Arial"/>
                <w:lang w:val="en-GB"/>
              </w:rPr>
              <w:t>elbow d</w:t>
            </w:r>
            <w:r>
              <w:rPr>
                <w:rFonts w:ascii="Calibri" w:eastAsia="Times New Roman" w:hAnsi="Calibri" w:cs="Arial"/>
                <w:lang w:val="en-GB"/>
              </w:rPr>
              <w:t>islocation</w:t>
            </w: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  <w:bookmarkStart w:id="0" w:name="_GoBack"/>
            <w:bookmarkEnd w:id="0"/>
          </w:p>
        </w:tc>
      </w:tr>
      <w:tr w:rsidR="00D95126" w:rsidTr="00D95126">
        <w:trPr>
          <w:trHeight w:val="1583"/>
        </w:trPr>
        <w:tc>
          <w:tcPr>
            <w:tcW w:w="1980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  <w:r w:rsidRPr="00D95126">
              <w:rPr>
                <w:rFonts w:ascii="Calibri" w:eastAsia="Times New Roman" w:hAnsi="Calibri" w:cs="Arial"/>
                <w:lang w:val="en-GB"/>
              </w:rPr>
              <w:t>elbow sprain</w:t>
            </w: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</w:p>
        </w:tc>
      </w:tr>
      <w:tr w:rsidR="00D95126" w:rsidTr="00D95126">
        <w:trPr>
          <w:trHeight w:val="1583"/>
        </w:trPr>
        <w:tc>
          <w:tcPr>
            <w:tcW w:w="1980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  <w:r w:rsidRPr="00D95126">
              <w:rPr>
                <w:rFonts w:ascii="Calibri" w:eastAsia="Times New Roman" w:hAnsi="Calibri" w:cs="Arial"/>
                <w:lang w:val="en-GB"/>
              </w:rPr>
              <w:t>torn anterior cruciate ligament</w:t>
            </w: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</w:p>
        </w:tc>
      </w:tr>
      <w:tr w:rsidR="00D95126" w:rsidTr="00D95126">
        <w:trPr>
          <w:trHeight w:val="1583"/>
        </w:trPr>
        <w:tc>
          <w:tcPr>
            <w:tcW w:w="1980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  <w:r w:rsidRPr="00D95126">
              <w:rPr>
                <w:rFonts w:ascii="Calibri" w:eastAsia="Times New Roman" w:hAnsi="Calibri" w:cs="Arial"/>
                <w:lang w:val="en-GB"/>
              </w:rPr>
              <w:t>fracture of the lower leg (including stress fractures)</w:t>
            </w: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</w:p>
        </w:tc>
      </w:tr>
      <w:tr w:rsidR="00D95126" w:rsidTr="00D95126">
        <w:trPr>
          <w:trHeight w:val="1583"/>
        </w:trPr>
        <w:tc>
          <w:tcPr>
            <w:tcW w:w="1980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  <w:r w:rsidRPr="00D95126">
              <w:rPr>
                <w:rFonts w:ascii="Calibri" w:eastAsia="Times New Roman" w:hAnsi="Calibri" w:cs="Arial"/>
                <w:lang w:val="en-GB"/>
              </w:rPr>
              <w:t xml:space="preserve">paraplegia </w:t>
            </w: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</w:p>
        </w:tc>
      </w:tr>
      <w:tr w:rsidR="00D95126" w:rsidTr="00D95126">
        <w:trPr>
          <w:trHeight w:val="1583"/>
        </w:trPr>
        <w:tc>
          <w:tcPr>
            <w:tcW w:w="1980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  <w:r w:rsidRPr="00D95126">
              <w:rPr>
                <w:rFonts w:ascii="Calibri" w:eastAsia="Times New Roman" w:hAnsi="Calibri" w:cs="Arial"/>
                <w:lang w:val="en-GB"/>
              </w:rPr>
              <w:t>quadriplegia</w:t>
            </w: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</w:p>
        </w:tc>
        <w:tc>
          <w:tcPr>
            <w:tcW w:w="3352" w:type="dxa"/>
          </w:tcPr>
          <w:p w:rsidR="00D95126" w:rsidRDefault="00D95126" w:rsidP="00D95126">
            <w:pPr>
              <w:spacing w:after="200" w:line="276" w:lineRule="auto"/>
              <w:rPr>
                <w:rFonts w:ascii="Calibri" w:eastAsia="Times New Roman" w:hAnsi="Calibri" w:cs="Arial"/>
                <w:b/>
                <w:bCs/>
                <w:lang w:val="en-GB"/>
              </w:rPr>
            </w:pPr>
          </w:p>
        </w:tc>
      </w:tr>
    </w:tbl>
    <w:p w:rsidR="008B6BC5" w:rsidRPr="00D95126" w:rsidRDefault="00D95126" w:rsidP="00D95126">
      <w:pPr>
        <w:spacing w:after="200" w:line="276" w:lineRule="auto"/>
        <w:rPr>
          <w:rFonts w:ascii="Calibri" w:eastAsia="Times New Roman" w:hAnsi="Calibri" w:cs="Arial"/>
          <w:b/>
          <w:bCs/>
          <w:lang w:val="en-GB"/>
        </w:rPr>
      </w:pPr>
    </w:p>
    <w:sectPr w:rsidR="008B6BC5" w:rsidRPr="00D95126" w:rsidSect="00D9512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D702B"/>
    <w:multiLevelType w:val="hybridMultilevel"/>
    <w:tmpl w:val="DD7A30A0"/>
    <w:lvl w:ilvl="0" w:tplc="0C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126"/>
    <w:rsid w:val="00D06326"/>
    <w:rsid w:val="00D951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52EB"/>
  <w15:chartTrackingRefBased/>
  <w15:docId w15:val="{53F96EEF-E462-4496-9020-27C674260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51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FF944401</Template>
  <TotalTime>8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2020-02-13T05:08:00Z</dcterms:created>
  <dcterms:modified xsi:type="dcterms:W3CDTF">2020-02-13T05:16:00Z</dcterms:modified>
</cp:coreProperties>
</file>