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7D3" w:rsidRDefault="00BD37D3" w:rsidP="00BD37D3">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9264" behindDoc="0" locked="0" layoutInCell="1" allowOverlap="1" wp14:anchorId="70106654" wp14:editId="4032A372">
                <wp:simplePos x="0" y="0"/>
                <wp:positionH relativeFrom="column">
                  <wp:posOffset>4324350</wp:posOffset>
                </wp:positionH>
                <wp:positionV relativeFrom="paragraph">
                  <wp:posOffset>0</wp:posOffset>
                </wp:positionV>
                <wp:extent cx="2360930" cy="112395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BD37D3" w:rsidRDefault="00BD37D3" w:rsidP="00BD37D3">
                            <w:pPr>
                              <w:rPr>
                                <w:b/>
                              </w:rPr>
                            </w:pPr>
                            <w:r w:rsidRPr="00D36A2F">
                              <w:rPr>
                                <w:b/>
                              </w:rPr>
                              <w:t>Names:</w:t>
                            </w:r>
                            <w:r>
                              <w:rPr>
                                <w:b/>
                              </w:rPr>
                              <w:t xml:space="preserve"> </w:t>
                            </w:r>
                          </w:p>
                          <w:p w:rsidR="00BD37D3" w:rsidRPr="00D36A2F" w:rsidRDefault="00BD37D3" w:rsidP="00BD37D3">
                            <w:pPr>
                              <w:rPr>
                                <w:b/>
                              </w:rPr>
                            </w:pPr>
                          </w:p>
                          <w:p w:rsidR="00BD37D3" w:rsidRPr="00D36A2F" w:rsidRDefault="00BD37D3" w:rsidP="00BD37D3">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0106654" id="_x0000_t202" coordsize="21600,21600" o:spt="202" path="m,l,21600r21600,l21600,xe">
                <v:stroke joinstyle="miter"/>
                <v:path gradientshapeok="t" o:connecttype="rect"/>
              </v:shapetype>
              <v:shape id="Text Box 2" o:spid="_x0000_s1026" type="#_x0000_t202" style="position:absolute;margin-left:340.5pt;margin-top:0;width:185.9pt;height:88.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" stroked="f">
                <v:textbox>
                  <w:txbxContent>
                    <w:p w:rsidR="00BD37D3" w:rsidRDefault="00BD37D3" w:rsidP="00BD37D3">
                      <w:pPr>
                        <w:rPr>
                          <w:b/>
                        </w:rPr>
                      </w:pPr>
                      <w:r w:rsidRPr="00D36A2F">
                        <w:rPr>
                          <w:b/>
                        </w:rPr>
                        <w:t>Names:</w:t>
                      </w:r>
                      <w:r>
                        <w:rPr>
                          <w:b/>
                        </w:rPr>
                        <w:t xml:space="preserve"> </w:t>
                      </w:r>
                    </w:p>
                    <w:p w:rsidR="00BD37D3" w:rsidRPr="00D36A2F" w:rsidRDefault="00BD37D3" w:rsidP="00BD37D3">
                      <w:pPr>
                        <w:rPr>
                          <w:b/>
                        </w:rPr>
                      </w:pPr>
                    </w:p>
                    <w:p w:rsidR="00BD37D3" w:rsidRPr="00D36A2F" w:rsidRDefault="00BD37D3" w:rsidP="00BD37D3">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BD37D3" w:rsidRPr="00E977B5" w:rsidRDefault="00BD37D3" w:rsidP="00BD37D3">
      <w:pPr>
        <w:rPr>
          <w:rFonts w:ascii="Arial" w:hAnsi="Arial" w:cs="Arial"/>
          <w:b/>
          <w:sz w:val="32"/>
          <w:szCs w:val="32"/>
        </w:rPr>
      </w:pPr>
    </w:p>
    <w:p w:rsidR="00BD37D3" w:rsidRPr="00B44BD3" w:rsidRDefault="00B44BD3" w:rsidP="00BD37D3">
      <w:pPr>
        <w:rPr>
          <w:rFonts w:cstheme="minorHAnsi"/>
          <w:b/>
          <w:sz w:val="24"/>
          <w:szCs w:val="24"/>
        </w:rPr>
      </w:pPr>
      <w:r>
        <w:rPr>
          <w:rFonts w:cstheme="minorHAnsi"/>
          <w:b/>
          <w:sz w:val="24"/>
          <w:szCs w:val="24"/>
        </w:rPr>
        <w:t>Local, Regional and Global response to disease – Part 2</w:t>
      </w:r>
    </w:p>
    <w:p w:rsidR="00BD37D3" w:rsidRPr="00B44BD3" w:rsidRDefault="00BD37D3" w:rsidP="00BD37D3">
      <w:pPr>
        <w:rPr>
          <w:rFonts w:cstheme="minorHAnsi"/>
          <w:sz w:val="24"/>
          <w:szCs w:val="24"/>
        </w:rPr>
      </w:pPr>
      <w:r w:rsidRPr="00B44BD3">
        <w:rPr>
          <w:rFonts w:cstheme="minorHAnsi"/>
          <w:sz w:val="24"/>
          <w:szCs w:val="24"/>
        </w:rPr>
        <w:t xml:space="preserve">Time Allocation: </w:t>
      </w:r>
    </w:p>
    <w:p w:rsidR="00BD37D3" w:rsidRPr="00B44BD3" w:rsidRDefault="00B44BD3" w:rsidP="00BD37D3">
      <w:pPr>
        <w:rPr>
          <w:rFonts w:cstheme="minorHAnsi"/>
          <w:sz w:val="24"/>
          <w:szCs w:val="24"/>
        </w:rPr>
      </w:pPr>
      <w:r>
        <w:rPr>
          <w:rFonts w:cstheme="minorHAnsi"/>
          <w:sz w:val="24"/>
          <w:szCs w:val="24"/>
        </w:rPr>
        <w:t>• Preparation</w:t>
      </w:r>
      <w:r w:rsidR="00BD37D3" w:rsidRPr="00B44BD3">
        <w:rPr>
          <w:rFonts w:cstheme="minorHAnsi"/>
          <w:sz w:val="24"/>
          <w:szCs w:val="24"/>
        </w:rPr>
        <w:t xml:space="preserve">: </w:t>
      </w:r>
      <w:r w:rsidRPr="00B44BD3">
        <w:rPr>
          <w:rFonts w:cstheme="minorHAnsi"/>
          <w:sz w:val="24"/>
          <w:szCs w:val="24"/>
        </w:rPr>
        <w:t>Four</w:t>
      </w:r>
      <w:r w:rsidR="00BD37D3" w:rsidRPr="00B44BD3">
        <w:rPr>
          <w:rFonts w:cstheme="minorHAnsi"/>
          <w:sz w:val="24"/>
          <w:szCs w:val="24"/>
        </w:rPr>
        <w:t xml:space="preserve"> lessons</w:t>
      </w:r>
      <w:r w:rsidRPr="00B44BD3">
        <w:rPr>
          <w:rFonts w:cstheme="minorHAnsi"/>
          <w:sz w:val="24"/>
          <w:szCs w:val="24"/>
        </w:rPr>
        <w:t xml:space="preserve"> (Week 4</w:t>
      </w:r>
      <w:r w:rsidR="00CD3C06">
        <w:rPr>
          <w:rFonts w:cstheme="minorHAnsi"/>
          <w:sz w:val="24"/>
          <w:szCs w:val="24"/>
        </w:rPr>
        <w:t xml:space="preserve"> Wed, Thu and Fri</w:t>
      </w:r>
      <w:r w:rsidRPr="00B44BD3">
        <w:rPr>
          <w:rFonts w:cstheme="minorHAnsi"/>
          <w:sz w:val="24"/>
          <w:szCs w:val="24"/>
        </w:rPr>
        <w:t xml:space="preserve">) to research topic, </w:t>
      </w:r>
      <w:r w:rsidR="00BD37D3" w:rsidRPr="00B44BD3">
        <w:rPr>
          <w:rFonts w:cstheme="minorHAnsi"/>
          <w:sz w:val="24"/>
          <w:szCs w:val="24"/>
        </w:rPr>
        <w:t xml:space="preserve">complete notes </w:t>
      </w:r>
      <w:r w:rsidRPr="00B44BD3">
        <w:rPr>
          <w:rFonts w:cstheme="minorHAnsi"/>
          <w:sz w:val="24"/>
          <w:szCs w:val="24"/>
        </w:rPr>
        <w:t xml:space="preserve">and create </w:t>
      </w:r>
      <w:proofErr w:type="spellStart"/>
      <w:r w:rsidRPr="00B44BD3">
        <w:rPr>
          <w:rFonts w:cstheme="minorHAnsi"/>
          <w:sz w:val="24"/>
          <w:szCs w:val="24"/>
        </w:rPr>
        <w:t>powerpoint</w:t>
      </w:r>
      <w:proofErr w:type="spellEnd"/>
    </w:p>
    <w:p w:rsidR="00BD37D3" w:rsidRPr="00B44BD3" w:rsidRDefault="00BD37D3" w:rsidP="00BD37D3">
      <w:pPr>
        <w:ind w:left="851" w:hanging="851"/>
        <w:rPr>
          <w:rFonts w:cstheme="minorHAnsi"/>
          <w:sz w:val="24"/>
          <w:szCs w:val="24"/>
        </w:rPr>
      </w:pPr>
      <w:r w:rsidRPr="00B44BD3">
        <w:rPr>
          <w:rFonts w:cstheme="minorHAnsi"/>
          <w:sz w:val="24"/>
          <w:szCs w:val="24"/>
        </w:rPr>
        <w:t xml:space="preserve">• </w:t>
      </w:r>
      <w:r w:rsidR="00B44BD3">
        <w:rPr>
          <w:rFonts w:cstheme="minorHAnsi"/>
          <w:sz w:val="24"/>
          <w:szCs w:val="24"/>
        </w:rPr>
        <w:t>Presentation</w:t>
      </w:r>
      <w:r w:rsidRPr="00B44BD3">
        <w:rPr>
          <w:rFonts w:cstheme="minorHAnsi"/>
          <w:sz w:val="24"/>
          <w:szCs w:val="24"/>
        </w:rPr>
        <w:t xml:space="preserve">: </w:t>
      </w:r>
      <w:r w:rsidR="00B44BD3" w:rsidRPr="00B44BD3">
        <w:rPr>
          <w:rFonts w:cstheme="minorHAnsi"/>
          <w:sz w:val="24"/>
          <w:szCs w:val="24"/>
        </w:rPr>
        <w:t>10-15</w:t>
      </w:r>
      <w:r w:rsidR="00B44BD3">
        <w:rPr>
          <w:rFonts w:cstheme="minorHAnsi"/>
          <w:sz w:val="24"/>
          <w:szCs w:val="24"/>
        </w:rPr>
        <w:t xml:space="preserve"> minute</w:t>
      </w:r>
      <w:r w:rsidRPr="00B44BD3">
        <w:rPr>
          <w:rFonts w:cstheme="minorHAnsi"/>
          <w:sz w:val="24"/>
          <w:szCs w:val="24"/>
        </w:rPr>
        <w:t xml:space="preserve"> </w:t>
      </w:r>
      <w:proofErr w:type="spellStart"/>
      <w:r w:rsidR="00B44BD3" w:rsidRPr="00B44BD3">
        <w:rPr>
          <w:rFonts w:cstheme="minorHAnsi"/>
          <w:sz w:val="24"/>
          <w:szCs w:val="24"/>
        </w:rPr>
        <w:t>Powerpoint</w:t>
      </w:r>
      <w:proofErr w:type="spellEnd"/>
      <w:r w:rsidRPr="00B44BD3">
        <w:rPr>
          <w:rFonts w:cstheme="minorHAnsi"/>
          <w:sz w:val="24"/>
          <w:szCs w:val="24"/>
        </w:rPr>
        <w:t xml:space="preserve"> presentation</w:t>
      </w:r>
      <w:r w:rsidR="00B44BD3" w:rsidRPr="00B44BD3">
        <w:rPr>
          <w:rFonts w:cstheme="minorHAnsi"/>
          <w:sz w:val="24"/>
          <w:szCs w:val="24"/>
        </w:rPr>
        <w:t xml:space="preserve"> (Tuesday-Wednesday Week 5)</w:t>
      </w:r>
    </w:p>
    <w:p w:rsidR="00B44BD3" w:rsidRPr="00B44BD3" w:rsidRDefault="00BD37D3" w:rsidP="00BD37D3">
      <w:pPr>
        <w:pStyle w:val="NormalWeb"/>
        <w:rPr>
          <w:rFonts w:asciiTheme="minorHAnsi" w:hAnsiTheme="minorHAnsi" w:cstheme="minorHAnsi"/>
        </w:rPr>
      </w:pPr>
      <w:r w:rsidRPr="00B44BD3">
        <w:rPr>
          <w:rFonts w:asciiTheme="minorHAnsi" w:hAnsiTheme="minorHAnsi" w:cstheme="minorHAnsi"/>
          <w:color w:val="000000"/>
        </w:rPr>
        <w:t xml:space="preserve">TASK: </w:t>
      </w:r>
      <w:r w:rsidR="00B44BD3" w:rsidRPr="00B44BD3">
        <w:rPr>
          <w:rFonts w:asciiTheme="minorHAnsi" w:hAnsiTheme="minorHAnsi" w:cstheme="minorHAnsi"/>
          <w:b/>
          <w:color w:val="000000"/>
        </w:rPr>
        <w:t>In pairs or individually</w:t>
      </w:r>
      <w:r w:rsidR="00B44BD3" w:rsidRPr="00B44BD3">
        <w:rPr>
          <w:rFonts w:asciiTheme="minorHAnsi" w:hAnsiTheme="minorHAnsi" w:cstheme="minorHAnsi"/>
          <w:color w:val="000000"/>
        </w:rPr>
        <w:t>, p</w:t>
      </w:r>
      <w:r w:rsidRPr="00B44BD3">
        <w:rPr>
          <w:rFonts w:asciiTheme="minorHAnsi" w:hAnsiTheme="minorHAnsi" w:cstheme="minorHAnsi"/>
        </w:rPr>
        <w:t xml:space="preserve">repare and present a Power Point presentation on a </w:t>
      </w:r>
      <w:r w:rsidR="00B44BD3" w:rsidRPr="00B44BD3">
        <w:rPr>
          <w:rFonts w:asciiTheme="minorHAnsi" w:hAnsiTheme="minorHAnsi" w:cstheme="minorHAnsi"/>
        </w:rPr>
        <w:t>disease chosen from the following:</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Ebola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Swine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Spanish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Bird (Avian)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AIDS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Bubonic plague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SARS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MERS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(China)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(Australia)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(USA)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(Singapore)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(Sweden)</w:t>
      </w:r>
    </w:p>
    <w:p w:rsidR="00BD37D3" w:rsidRPr="00B44BD3" w:rsidRDefault="00B44BD3" w:rsidP="00BD37D3">
      <w:pPr>
        <w:pStyle w:val="NormalWeb"/>
        <w:rPr>
          <w:rFonts w:asciiTheme="minorHAnsi" w:hAnsiTheme="minorHAnsi" w:cstheme="minorHAnsi"/>
        </w:rPr>
      </w:pPr>
      <w:r w:rsidRPr="00B44BD3">
        <w:rPr>
          <w:rFonts w:asciiTheme="minorHAnsi" w:hAnsiTheme="minorHAnsi" w:cstheme="minorHAnsi"/>
        </w:rPr>
        <w:t>Y</w:t>
      </w:r>
      <w:r w:rsidR="00BD37D3" w:rsidRPr="00B44BD3">
        <w:rPr>
          <w:rFonts w:asciiTheme="minorHAnsi" w:hAnsiTheme="minorHAnsi" w:cstheme="minorHAnsi"/>
        </w:rPr>
        <w:t>ou</w:t>
      </w:r>
      <w:r w:rsidR="00CD3C06">
        <w:rPr>
          <w:rFonts w:asciiTheme="minorHAnsi" w:hAnsiTheme="minorHAnsi" w:cstheme="minorHAnsi"/>
        </w:rPr>
        <w:t xml:space="preserve"> will have 3</w:t>
      </w:r>
      <w:r w:rsidR="00BD37D3" w:rsidRPr="00B44BD3">
        <w:rPr>
          <w:rFonts w:asciiTheme="minorHAnsi" w:hAnsiTheme="minorHAnsi" w:cstheme="minorHAnsi"/>
        </w:rPr>
        <w:t xml:space="preserve"> lessons in class to prepare. Remember to save the file in </w:t>
      </w:r>
      <w:r w:rsidRPr="00B44BD3">
        <w:rPr>
          <w:rFonts w:asciiTheme="minorHAnsi" w:hAnsiTheme="minorHAnsi" w:cstheme="minorHAnsi"/>
        </w:rPr>
        <w:t xml:space="preserve">‘My </w:t>
      </w:r>
      <w:r w:rsidR="00BD37D3" w:rsidRPr="00B44BD3">
        <w:rPr>
          <w:rFonts w:asciiTheme="minorHAnsi" w:hAnsiTheme="minorHAnsi" w:cstheme="minorHAnsi"/>
        </w:rPr>
        <w:t>documents</w:t>
      </w:r>
      <w:r w:rsidRPr="00B44BD3">
        <w:rPr>
          <w:rFonts w:asciiTheme="minorHAnsi" w:hAnsiTheme="minorHAnsi" w:cstheme="minorHAnsi"/>
        </w:rPr>
        <w:t>’</w:t>
      </w:r>
      <w:r w:rsidR="00BD37D3" w:rsidRPr="00B44BD3">
        <w:rPr>
          <w:rFonts w:asciiTheme="minorHAnsi" w:hAnsiTheme="minorHAnsi" w:cstheme="minorHAnsi"/>
        </w:rPr>
        <w:t xml:space="preserve"> </w:t>
      </w:r>
      <w:r w:rsidR="00BD37D3" w:rsidRPr="00B44BD3">
        <w:rPr>
          <w:rFonts w:asciiTheme="minorHAnsi" w:hAnsiTheme="minorHAnsi" w:cstheme="minorHAnsi"/>
          <w:b/>
        </w:rPr>
        <w:t>and</w:t>
      </w:r>
      <w:r w:rsidR="00BD37D3" w:rsidRPr="00B44BD3">
        <w:rPr>
          <w:rFonts w:asciiTheme="minorHAnsi" w:hAnsiTheme="minorHAnsi" w:cstheme="minorHAnsi"/>
        </w:rPr>
        <w:t xml:space="preserve"> in place were you partner can access (USB,</w:t>
      </w:r>
      <w:r w:rsidRPr="00B44BD3">
        <w:rPr>
          <w:rFonts w:asciiTheme="minorHAnsi" w:hAnsiTheme="minorHAnsi" w:cstheme="minorHAnsi"/>
        </w:rPr>
        <w:t xml:space="preserve"> email</w:t>
      </w:r>
      <w:r w:rsidR="00BD37D3" w:rsidRPr="00B44BD3">
        <w:rPr>
          <w:rFonts w:asciiTheme="minorHAnsi" w:hAnsiTheme="minorHAnsi" w:cstheme="minorHAnsi"/>
        </w:rPr>
        <w:t xml:space="preserve"> </w:t>
      </w:r>
      <w:proofErr w:type="spellStart"/>
      <w:r w:rsidR="00BD37D3" w:rsidRPr="00B44BD3">
        <w:rPr>
          <w:rFonts w:asciiTheme="minorHAnsi" w:hAnsiTheme="minorHAnsi" w:cstheme="minorHAnsi"/>
        </w:rPr>
        <w:t>etc</w:t>
      </w:r>
      <w:proofErr w:type="spellEnd"/>
      <w:r w:rsidR="00BD37D3" w:rsidRPr="00B44BD3">
        <w:rPr>
          <w:rFonts w:asciiTheme="minorHAnsi" w:hAnsiTheme="minorHAnsi" w:cstheme="minorHAnsi"/>
        </w:rPr>
        <w:t xml:space="preserve">).  Do not just copy and paste.  </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References should be in Harvard format. Use the website citethisforme.com to help you create your bibliography.</w:t>
      </w:r>
    </w:p>
    <w:p w:rsidR="000159FD" w:rsidRPr="00B44BD3" w:rsidRDefault="000159FD">
      <w:pPr>
        <w:rPr>
          <w:rFonts w:eastAsia="Times New Roman" w:cs="Times New Roman"/>
          <w:sz w:val="24"/>
          <w:szCs w:val="24"/>
          <w:lang w:eastAsia="en-AU"/>
        </w:rPr>
      </w:pPr>
      <w:r w:rsidRPr="00B44BD3">
        <w:rPr>
          <w:rFonts w:eastAsia="Times New Roman" w:cs="Times New Roman"/>
          <w:sz w:val="24"/>
          <w:szCs w:val="24"/>
          <w:lang w:eastAsia="en-AU"/>
        </w:rPr>
        <w:t>When creating the slides on the local, regional and global responses, consider the following</w:t>
      </w:r>
      <w:r w:rsidR="00BD37D3" w:rsidRPr="00B44BD3">
        <w:rPr>
          <w:rFonts w:eastAsia="Times New Roman" w:cs="Times New Roman"/>
          <w:sz w:val="24"/>
          <w:szCs w:val="24"/>
          <w:lang w:eastAsia="en-AU"/>
        </w:rPr>
        <w:t xml:space="preserve"> (from the graphic organiser at the start of this topic)</w:t>
      </w:r>
      <w:r w:rsidRPr="00B44BD3">
        <w:rPr>
          <w:rFonts w:eastAsia="Times New Roman" w:cs="Times New Roman"/>
          <w:sz w:val="24"/>
          <w:szCs w:val="24"/>
          <w:lang w:eastAsia="en-AU"/>
        </w:rPr>
        <w:t>:</w:t>
      </w:r>
    </w:p>
    <w:p w:rsidR="000159FD"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Communications:</w:t>
      </w:r>
      <w:r w:rsidRPr="00B44BD3">
        <w:rPr>
          <w:rFonts w:eastAsia="Times New Roman" w:cs="Times New Roman"/>
          <w:sz w:val="24"/>
          <w:szCs w:val="24"/>
          <w:lang w:eastAsia="en-AU"/>
        </w:rPr>
        <w:t xml:space="preserve"> How did they communicate the risk?</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Institutional capacity:</w:t>
      </w:r>
      <w:r w:rsidRPr="00B44BD3">
        <w:rPr>
          <w:rFonts w:eastAsia="Times New Roman" w:cs="Times New Roman"/>
          <w:sz w:val="24"/>
          <w:szCs w:val="24"/>
          <w:lang w:eastAsia="en-AU"/>
        </w:rPr>
        <w:t xml:space="preserve"> Was the response co-ordinated or were leaders arguing about what to do?</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Physical infrastructure:</w:t>
      </w:r>
      <w:r w:rsidRPr="00B44BD3">
        <w:rPr>
          <w:rFonts w:eastAsia="Times New Roman" w:cs="Times New Roman"/>
          <w:sz w:val="24"/>
          <w:szCs w:val="24"/>
          <w:lang w:eastAsia="en-AU"/>
        </w:rPr>
        <w:t xml:space="preserve"> did they need to provide hard-to access areas with extra water and sanitation facilities? How did they overcome any barriers regarding remoteness etc.?</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Public Health infrastructure:</w:t>
      </w:r>
      <w:r w:rsidRPr="00B44BD3">
        <w:rPr>
          <w:rFonts w:eastAsia="Times New Roman" w:cs="Times New Roman"/>
          <w:sz w:val="24"/>
          <w:szCs w:val="24"/>
          <w:lang w:eastAsia="en-AU"/>
        </w:rPr>
        <w:t xml:space="preserve"> did they build quarantine camps/ more hospitals/ separate hospital wings? How were vaccines distributed (if applicable)? How did they conduct contact tracing? What quarantine measures were in place? What kinds of screening or testing did they use?</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Economics:</w:t>
      </w:r>
      <w:r w:rsidRPr="00B44BD3">
        <w:rPr>
          <w:rFonts w:eastAsia="Times New Roman" w:cs="Times New Roman"/>
          <w:sz w:val="24"/>
          <w:szCs w:val="24"/>
          <w:lang w:eastAsia="en-AU"/>
        </w:rPr>
        <w:t xml:space="preserve"> did they provide certain resources for free? How did they support sick people and their families in terms of money, housing and/or food?</w:t>
      </w:r>
    </w:p>
    <w:p w:rsidR="000159FD" w:rsidRPr="00E600CB" w:rsidRDefault="000159FD" w:rsidP="000159FD">
      <w:pPr>
        <w:spacing w:after="0" w:line="240" w:lineRule="auto"/>
        <w:rPr>
          <w:rFonts w:eastAsia="Times New Roman" w:cs="Times New Roman"/>
          <w:b/>
          <w:sz w:val="32"/>
          <w:szCs w:val="32"/>
          <w:lang w:eastAsia="en-AU"/>
        </w:rPr>
      </w:pPr>
      <w:bookmarkStart w:id="0" w:name="_GoBack"/>
      <w:bookmarkEnd w:id="0"/>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0159FD" w:rsidRPr="00C71A66" w:rsidTr="000509BE">
        <w:tc>
          <w:tcPr>
            <w:tcW w:w="2262"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jc w:val="center"/>
              <w:rPr>
                <w:b/>
              </w:rPr>
            </w:pPr>
            <w:r w:rsidRPr="00C71A66">
              <w:rPr>
                <w:b/>
              </w:rPr>
              <w:t>Category</w:t>
            </w:r>
          </w:p>
        </w:tc>
        <w:tc>
          <w:tcPr>
            <w:tcW w:w="5913"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jc w:val="center"/>
              <w:rPr>
                <w:b/>
              </w:rPr>
            </w:pPr>
            <w:r w:rsidRPr="00C71A66">
              <w:rPr>
                <w:b/>
              </w:rPr>
              <w:t>Scoring Criteria</w:t>
            </w:r>
          </w:p>
        </w:tc>
        <w:tc>
          <w:tcPr>
            <w:tcW w:w="970" w:type="dxa"/>
          </w:tcPr>
          <w:p w:rsidR="000159FD" w:rsidRPr="00C71A66" w:rsidRDefault="000159FD" w:rsidP="000509BE">
            <w:pPr>
              <w:tabs>
                <w:tab w:val="left" w:pos="360"/>
                <w:tab w:val="left" w:pos="720"/>
              </w:tabs>
              <w:jc w:val="center"/>
              <w:rPr>
                <w:b/>
              </w:rPr>
            </w:pPr>
            <w:r w:rsidRPr="00C71A66">
              <w:rPr>
                <w:b/>
              </w:rPr>
              <w:t>Total Points</w:t>
            </w:r>
          </w:p>
        </w:tc>
        <w:tc>
          <w:tcPr>
            <w:tcW w:w="817"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spacing w:line="360" w:lineRule="auto"/>
              <w:jc w:val="center"/>
              <w:rPr>
                <w:b/>
              </w:rPr>
            </w:pPr>
            <w:r w:rsidRPr="00C71A66">
              <w:rPr>
                <w:b/>
              </w:rPr>
              <w:t>Score</w:t>
            </w:r>
          </w:p>
        </w:tc>
      </w:tr>
      <w:tr w:rsidR="000159FD" w:rsidTr="000509BE">
        <w:tc>
          <w:tcPr>
            <w:tcW w:w="2262" w:type="dxa"/>
            <w:vMerge w:val="restart"/>
          </w:tcPr>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r w:rsidRPr="00C71A66">
              <w:rPr>
                <w:b/>
              </w:rPr>
              <w:t>Organization</w:t>
            </w:r>
          </w:p>
          <w:p w:rsidR="000159FD" w:rsidRPr="00C71A66" w:rsidRDefault="000159FD" w:rsidP="000509BE">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0159FD" w:rsidRDefault="00BD37D3" w:rsidP="000509BE">
            <w:pPr>
              <w:tabs>
                <w:tab w:val="left" w:pos="360"/>
                <w:tab w:val="left" w:pos="720"/>
              </w:tabs>
              <w:spacing w:after="0" w:line="240" w:lineRule="auto"/>
            </w:pPr>
            <w:r>
              <w:t>At least 15 slides</w:t>
            </w:r>
          </w:p>
          <w:p w:rsidR="000159FD" w:rsidRDefault="000159FD" w:rsidP="00BD37D3">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1</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Font size, transitions and colour suitable for viewing</w:t>
            </w:r>
          </w:p>
        </w:tc>
        <w:tc>
          <w:tcPr>
            <w:tcW w:w="970" w:type="dxa"/>
          </w:tcPr>
          <w:p w:rsidR="000159FD" w:rsidRDefault="00BD37D3" w:rsidP="000509BE">
            <w:pPr>
              <w:tabs>
                <w:tab w:val="left" w:pos="360"/>
                <w:tab w:val="left" w:pos="720"/>
              </w:tabs>
              <w:spacing w:line="360" w:lineRule="auto"/>
              <w:jc w:val="center"/>
            </w:pPr>
            <w:r>
              <w:t>1</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Images – at least 5 </w:t>
            </w:r>
            <w:r w:rsidRPr="00423B1E">
              <w:rPr>
                <w:b/>
              </w:rPr>
              <w:t>relevant</w:t>
            </w:r>
            <w:r>
              <w:t xml:space="preserve"> pictures or diagrams</w:t>
            </w:r>
          </w:p>
        </w:tc>
        <w:tc>
          <w:tcPr>
            <w:tcW w:w="970" w:type="dxa"/>
          </w:tcPr>
          <w:p w:rsidR="000159FD" w:rsidRDefault="000159FD" w:rsidP="000509BE">
            <w:pPr>
              <w:tabs>
                <w:tab w:val="left" w:pos="360"/>
                <w:tab w:val="left" w:pos="720"/>
              </w:tabs>
              <w:spacing w:line="360" w:lineRule="auto"/>
              <w:jc w:val="center"/>
            </w:pPr>
            <w:r>
              <w:t>2</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Notes from research handed in – should be in point form, show evidence of summarising, and be organised in a logical way </w:t>
            </w:r>
          </w:p>
          <w:p w:rsidR="000159FD" w:rsidRDefault="000159FD" w:rsidP="000509BE">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3</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References – at least 5</w:t>
            </w:r>
            <w:r w:rsidR="00BD37D3">
              <w:t xml:space="preserve"> and in correct format</w:t>
            </w:r>
          </w:p>
          <w:p w:rsidR="000159FD" w:rsidRDefault="000159FD" w:rsidP="000509BE">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3</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val="restart"/>
          </w:tcPr>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r w:rsidRPr="00C71A66">
              <w:rPr>
                <w:b/>
              </w:rPr>
              <w:t>Content</w:t>
            </w:r>
          </w:p>
          <w:p w:rsidR="000159FD" w:rsidRPr="00C71A66" w:rsidRDefault="000159FD" w:rsidP="000509BE">
            <w:pPr>
              <w:tabs>
                <w:tab w:val="left" w:pos="360"/>
                <w:tab w:val="left" w:pos="720"/>
              </w:tabs>
              <w:spacing w:line="360" w:lineRule="auto"/>
              <w:jc w:val="center"/>
              <w:rPr>
                <w:b/>
              </w:rPr>
            </w:pPr>
            <w:r w:rsidRPr="00C71A66">
              <w:rPr>
                <w:b/>
              </w:rPr>
              <w:t>(</w:t>
            </w:r>
            <w:r>
              <w:rPr>
                <w:b/>
              </w:rPr>
              <w:t>30</w:t>
            </w:r>
            <w:r w:rsidRPr="00C71A66">
              <w:rPr>
                <w:b/>
              </w:rPr>
              <w:t xml:space="preserve"> points)</w:t>
            </w:r>
          </w:p>
        </w:tc>
        <w:tc>
          <w:tcPr>
            <w:tcW w:w="5913" w:type="dxa"/>
          </w:tcPr>
          <w:p w:rsidR="000159FD" w:rsidRDefault="00BD37D3" w:rsidP="000509BE">
            <w:pPr>
              <w:tabs>
                <w:tab w:val="left" w:pos="360"/>
                <w:tab w:val="left" w:pos="720"/>
              </w:tabs>
              <w:spacing w:after="0" w:line="240" w:lineRule="auto"/>
            </w:pPr>
            <w:r>
              <w:t>Overall introductory d</w:t>
            </w:r>
            <w:r w:rsidR="000159FD">
              <w:t>escription of the disease</w:t>
            </w:r>
            <w:r>
              <w:t>/epidemic/pandemic (e.g. who, where, when)</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Likely symptoms</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Mode of Transmission</w:t>
            </w:r>
            <w:r w:rsidR="00BD37D3">
              <w:t xml:space="preserve"> (explain in detail)</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Immediate local response</w:t>
            </w:r>
          </w:p>
          <w:p w:rsidR="000159FD" w:rsidRDefault="000159FD" w:rsidP="000509BE">
            <w:pPr>
              <w:tabs>
                <w:tab w:val="left" w:pos="360"/>
                <w:tab w:val="left" w:pos="720"/>
              </w:tabs>
              <w:spacing w:after="0" w:line="240" w:lineRule="auto"/>
            </w:pPr>
            <w:r>
              <w:t>(What did that hospital/doctors/town do initially? How did they report it?)</w:t>
            </w:r>
          </w:p>
          <w:p w:rsidR="000159FD" w:rsidRDefault="000159FD" w:rsidP="000509BE">
            <w:pPr>
              <w:tabs>
                <w:tab w:val="left" w:pos="360"/>
                <w:tab w:val="left" w:pos="720"/>
              </w:tabs>
              <w:spacing w:after="0" w:line="240" w:lineRule="auto"/>
            </w:pP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Regional response</w:t>
            </w:r>
          </w:p>
          <w:p w:rsidR="000159FD" w:rsidRDefault="000159FD" w:rsidP="000159FD">
            <w:pPr>
              <w:tabs>
                <w:tab w:val="left" w:pos="360"/>
                <w:tab w:val="left" w:pos="720"/>
              </w:tabs>
              <w:spacing w:after="0" w:line="240" w:lineRule="auto"/>
            </w:pPr>
            <w:r>
              <w:t>(What did that region’s leaders do to contain it in the early stages and the later stages? What about the rest of the country?)</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Global response </w:t>
            </w:r>
          </w:p>
          <w:p w:rsidR="000159FD" w:rsidRDefault="000159FD" w:rsidP="000509BE">
            <w:pPr>
              <w:tabs>
                <w:tab w:val="left" w:pos="360"/>
                <w:tab w:val="left" w:pos="720"/>
              </w:tabs>
              <w:spacing w:after="0" w:line="240" w:lineRule="auto"/>
            </w:pPr>
            <w:r>
              <w:t>(How did other countries respond to this threat?)</w:t>
            </w:r>
          </w:p>
          <w:p w:rsidR="000159FD" w:rsidRDefault="000159FD" w:rsidP="000509BE">
            <w:pPr>
              <w:tabs>
                <w:tab w:val="left" w:pos="360"/>
                <w:tab w:val="left" w:pos="720"/>
              </w:tabs>
              <w:spacing w:after="0" w:line="240" w:lineRule="auto"/>
            </w:pP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val="restart"/>
            <w:shd w:val="clear" w:color="auto" w:fill="auto"/>
          </w:tcPr>
          <w:p w:rsidR="000159FD" w:rsidRPr="00C71A66" w:rsidRDefault="000159FD" w:rsidP="000509BE">
            <w:pPr>
              <w:tabs>
                <w:tab w:val="left" w:pos="360"/>
                <w:tab w:val="left" w:pos="720"/>
              </w:tabs>
              <w:spacing w:line="360" w:lineRule="auto"/>
              <w:rPr>
                <w:b/>
              </w:rPr>
            </w:pPr>
          </w:p>
          <w:p w:rsidR="000159FD" w:rsidRPr="00C71A66" w:rsidRDefault="000159FD" w:rsidP="000509BE">
            <w:pPr>
              <w:tabs>
                <w:tab w:val="left" w:pos="360"/>
                <w:tab w:val="left" w:pos="720"/>
              </w:tabs>
              <w:spacing w:line="360" w:lineRule="auto"/>
              <w:jc w:val="center"/>
              <w:rPr>
                <w:b/>
              </w:rPr>
            </w:pPr>
            <w:r w:rsidRPr="00C71A66">
              <w:rPr>
                <w:b/>
              </w:rPr>
              <w:t>Presentation</w:t>
            </w:r>
          </w:p>
          <w:p w:rsidR="000159FD" w:rsidRPr="00C71A66" w:rsidRDefault="000159FD" w:rsidP="000509BE">
            <w:pPr>
              <w:tabs>
                <w:tab w:val="left" w:pos="360"/>
                <w:tab w:val="left" w:pos="720"/>
              </w:tabs>
              <w:spacing w:line="360" w:lineRule="auto"/>
              <w:jc w:val="center"/>
              <w:rPr>
                <w:b/>
              </w:rPr>
            </w:pPr>
            <w:r w:rsidRPr="00C71A66">
              <w:rPr>
                <w:b/>
              </w:rPr>
              <w:t>(</w:t>
            </w:r>
            <w:r>
              <w:rPr>
                <w:b/>
              </w:rPr>
              <w:t>1</w:t>
            </w:r>
            <w:r w:rsidRPr="00C71A66">
              <w:rPr>
                <w:b/>
              </w:rPr>
              <w:t>0 points)</w:t>
            </w:r>
          </w:p>
        </w:tc>
        <w:tc>
          <w:tcPr>
            <w:tcW w:w="5913" w:type="dxa"/>
          </w:tcPr>
          <w:p w:rsidR="000159FD" w:rsidRDefault="000159FD" w:rsidP="000509BE">
            <w:pPr>
              <w:tabs>
                <w:tab w:val="left" w:pos="360"/>
                <w:tab w:val="left" w:pos="720"/>
              </w:tabs>
              <w:spacing w:after="0" w:line="240" w:lineRule="auto"/>
            </w:pPr>
            <w:r>
              <w:t xml:space="preserve">Speakers maintain good eye contact with the audience and are </w:t>
            </w:r>
          </w:p>
          <w:p w:rsidR="000159FD" w:rsidRDefault="000159FD" w:rsidP="000509BE">
            <w:pPr>
              <w:tabs>
                <w:tab w:val="left" w:pos="360"/>
                <w:tab w:val="left" w:pos="720"/>
              </w:tabs>
              <w:spacing w:after="0" w:line="240" w:lineRule="auto"/>
            </w:pPr>
            <w:r>
              <w:t>appropriately animated (e.g., gestures, moving around, etc.).</w:t>
            </w:r>
            <w:r w:rsidR="00BD37D3">
              <w:t xml:space="preserve"> </w:t>
            </w:r>
          </w:p>
        </w:tc>
        <w:tc>
          <w:tcPr>
            <w:tcW w:w="970" w:type="dxa"/>
          </w:tcPr>
          <w:p w:rsidR="000159FD" w:rsidRDefault="00BD37D3" w:rsidP="000509BE">
            <w:pPr>
              <w:tabs>
                <w:tab w:val="left" w:pos="360"/>
                <w:tab w:val="left" w:pos="720"/>
              </w:tabs>
              <w:spacing w:line="360" w:lineRule="auto"/>
              <w:jc w:val="center"/>
            </w:pPr>
            <w:r>
              <w:t>2</w:t>
            </w:r>
          </w:p>
        </w:tc>
        <w:tc>
          <w:tcPr>
            <w:tcW w:w="817" w:type="dxa"/>
          </w:tcPr>
          <w:p w:rsidR="000159FD" w:rsidRDefault="000159FD" w:rsidP="000509BE">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rPr>
                <w:b/>
              </w:rPr>
            </w:pPr>
          </w:p>
        </w:tc>
        <w:tc>
          <w:tcPr>
            <w:tcW w:w="5913" w:type="dxa"/>
          </w:tcPr>
          <w:p w:rsidR="00BD37D3" w:rsidRDefault="00BD37D3" w:rsidP="00BD37D3">
            <w:pPr>
              <w:tabs>
                <w:tab w:val="left" w:pos="360"/>
                <w:tab w:val="left" w:pos="720"/>
              </w:tabs>
              <w:spacing w:after="0" w:line="240" w:lineRule="auto"/>
            </w:pPr>
            <w:r>
              <w:t xml:space="preserve">Speakers explain appropriate terminology and expand on ideas not just reading off slides  </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Speakers use a clear, audible voice.</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Any presentation aids (palm cards etc.) are appropriate and not distracting</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Length of presentation is 10-15 minutes.</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tcPr>
          <w:p w:rsidR="00BD37D3" w:rsidRPr="00C71A66" w:rsidRDefault="00BD37D3" w:rsidP="00BD37D3">
            <w:pPr>
              <w:tabs>
                <w:tab w:val="left" w:pos="360"/>
                <w:tab w:val="left" w:pos="720"/>
              </w:tabs>
              <w:spacing w:line="360" w:lineRule="auto"/>
              <w:jc w:val="center"/>
              <w:rPr>
                <w:b/>
              </w:rPr>
            </w:pPr>
            <w:r w:rsidRPr="00C71A66">
              <w:rPr>
                <w:b/>
              </w:rPr>
              <w:t>Score</w:t>
            </w:r>
          </w:p>
        </w:tc>
        <w:tc>
          <w:tcPr>
            <w:tcW w:w="5913" w:type="dxa"/>
          </w:tcPr>
          <w:p w:rsidR="00BD37D3" w:rsidRPr="00C71A66" w:rsidRDefault="00BD37D3" w:rsidP="00BD37D3">
            <w:pPr>
              <w:tabs>
                <w:tab w:val="left" w:pos="360"/>
                <w:tab w:val="left" w:pos="720"/>
              </w:tabs>
              <w:spacing w:line="360" w:lineRule="auto"/>
              <w:jc w:val="center"/>
              <w:rPr>
                <w:b/>
              </w:rPr>
            </w:pPr>
            <w:r w:rsidRPr="00C71A66">
              <w:rPr>
                <w:b/>
              </w:rPr>
              <w:t>Total Points</w:t>
            </w:r>
          </w:p>
        </w:tc>
        <w:tc>
          <w:tcPr>
            <w:tcW w:w="970" w:type="dxa"/>
          </w:tcPr>
          <w:p w:rsidR="00BD37D3" w:rsidRPr="00C71A66" w:rsidRDefault="00BD37D3" w:rsidP="00BD37D3">
            <w:pPr>
              <w:tabs>
                <w:tab w:val="left" w:pos="360"/>
                <w:tab w:val="left" w:pos="720"/>
              </w:tabs>
              <w:spacing w:line="360" w:lineRule="auto"/>
              <w:jc w:val="center"/>
              <w:rPr>
                <w:b/>
              </w:rPr>
            </w:pPr>
            <w:r>
              <w:rPr>
                <w:b/>
              </w:rPr>
              <w:t>5</w:t>
            </w:r>
            <w:r w:rsidRPr="00C71A66">
              <w:rPr>
                <w:b/>
              </w:rPr>
              <w:t>0</w:t>
            </w:r>
          </w:p>
        </w:tc>
        <w:tc>
          <w:tcPr>
            <w:tcW w:w="817" w:type="dxa"/>
          </w:tcPr>
          <w:p w:rsidR="00BD37D3" w:rsidRPr="00C71A66" w:rsidRDefault="00BD37D3" w:rsidP="00BD37D3">
            <w:pPr>
              <w:tabs>
                <w:tab w:val="left" w:pos="360"/>
                <w:tab w:val="left" w:pos="720"/>
              </w:tabs>
              <w:spacing w:line="360" w:lineRule="auto"/>
              <w:rPr>
                <w:b/>
              </w:rPr>
            </w:pPr>
          </w:p>
        </w:tc>
      </w:tr>
    </w:tbl>
    <w:p w:rsidR="000159FD" w:rsidRPr="00E600CB" w:rsidRDefault="000159FD" w:rsidP="000159FD">
      <w:pPr>
        <w:spacing w:after="0" w:line="240" w:lineRule="auto"/>
        <w:rPr>
          <w:rFonts w:eastAsia="Times New Roman" w:cs="Times New Roman"/>
          <w:b/>
          <w:sz w:val="32"/>
          <w:szCs w:val="32"/>
          <w:lang w:eastAsia="en-AU"/>
        </w:rPr>
      </w:pPr>
    </w:p>
    <w:p w:rsidR="000159FD" w:rsidRDefault="000159FD" w:rsidP="000159FD">
      <w:pPr>
        <w:pStyle w:val="NormalWeb"/>
        <w:rPr>
          <w:rFonts w:ascii="Arial" w:hAnsi="Arial" w:cs="Arial"/>
        </w:rPr>
      </w:pPr>
      <w:r>
        <w:rPr>
          <w:rFonts w:ascii="Arial" w:hAnsi="Arial" w:cs="Arial"/>
        </w:rPr>
        <w:t>Comments:</w:t>
      </w:r>
    </w:p>
    <w:p w:rsidR="000159FD" w:rsidRDefault="000159FD" w:rsidP="000159FD">
      <w:pPr>
        <w:pStyle w:val="NormalWeb"/>
        <w:rPr>
          <w:rFonts w:ascii="Arial" w:hAnsi="Arial" w:cs="Arial"/>
        </w:rPr>
      </w:pPr>
    </w:p>
    <w:p w:rsidR="000159FD" w:rsidRDefault="000159FD" w:rsidP="000159FD">
      <w:pPr>
        <w:pStyle w:val="NormalWeb"/>
        <w:rPr>
          <w:rFonts w:ascii="Arial" w:hAnsi="Arial" w:cs="Arial"/>
          <w:color w:val="000000"/>
          <w:sz w:val="27"/>
          <w:szCs w:val="27"/>
        </w:rPr>
      </w:pPr>
    </w:p>
    <w:p w:rsidR="000159FD" w:rsidRDefault="000159FD" w:rsidP="000159FD">
      <w:pPr>
        <w:pStyle w:val="NormalWeb"/>
        <w:rPr>
          <w:rFonts w:ascii="Arial" w:hAnsi="Arial" w:cs="Arial"/>
          <w:color w:val="000000"/>
          <w:sz w:val="27"/>
          <w:szCs w:val="27"/>
        </w:rPr>
      </w:pPr>
    </w:p>
    <w:tbl>
      <w:tblPr>
        <w:tblStyle w:val="TableGrid1"/>
        <w:tblpPr w:leftFromText="180" w:rightFromText="180" w:vertAnchor="page" w:horzAnchor="page" w:tblpX="1373" w:tblpY="99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lastRenderedPageBreak/>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8C11A47" wp14:editId="4319DD0D">
                  <wp:extent cx="412750" cy="412750"/>
                  <wp:effectExtent l="0" t="0" r="0" b="6350"/>
                  <wp:docPr id="13" name="Graphic 1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2420B98" wp14:editId="4AC3B82F">
                  <wp:extent cx="412750" cy="412750"/>
                  <wp:effectExtent l="0" t="0" r="0" b="6350"/>
                  <wp:docPr id="2" name="Graphic 2"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17DC77A" wp14:editId="615A7C71">
                  <wp:extent cx="419100" cy="419100"/>
                  <wp:effectExtent l="0" t="0" r="0" b="0"/>
                  <wp:docPr id="1" name="Graphic 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6764F52F" wp14:editId="271EE8C3">
                  <wp:extent cx="412750" cy="412750"/>
                  <wp:effectExtent l="0" t="0" r="0" b="6350"/>
                  <wp:docPr id="19" name="Graphic 1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7D44EC3" wp14:editId="56DE8B72">
                  <wp:extent cx="412750" cy="412750"/>
                  <wp:effectExtent l="0" t="0" r="0" b="6350"/>
                  <wp:docPr id="20" name="Graphic 2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29870E0" wp14:editId="1D2F20C3">
                  <wp:extent cx="419100" cy="419100"/>
                  <wp:effectExtent l="0" t="0" r="0" b="0"/>
                  <wp:docPr id="21" name="Graphic 2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34089515" wp14:editId="484C21F7">
                  <wp:extent cx="412750" cy="412750"/>
                  <wp:effectExtent l="0" t="0" r="0" b="6350"/>
                  <wp:docPr id="22" name="Graphic 2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BBFEAAE" wp14:editId="7C9AE8E7">
                  <wp:extent cx="412750" cy="412750"/>
                  <wp:effectExtent l="0" t="0" r="0" b="6350"/>
                  <wp:docPr id="23" name="Graphic 2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DE5E1FF" wp14:editId="571BEC0C">
                  <wp:extent cx="419100" cy="419100"/>
                  <wp:effectExtent l="0" t="0" r="0" b="0"/>
                  <wp:docPr id="24" name="Graphic 2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XSpec="right" w:tblpY="103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653B5E3A" wp14:editId="319AB70E">
                  <wp:extent cx="412750" cy="412750"/>
                  <wp:effectExtent l="0" t="0" r="0" b="6350"/>
                  <wp:docPr id="197" name="Graphic 19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76D61B7" wp14:editId="5A4A63D9">
                  <wp:extent cx="412750" cy="412750"/>
                  <wp:effectExtent l="0" t="0" r="0" b="6350"/>
                  <wp:docPr id="198" name="Graphic 19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2E568C6" wp14:editId="65F1782D">
                  <wp:extent cx="419100" cy="419100"/>
                  <wp:effectExtent l="0" t="0" r="0" b="0"/>
                  <wp:docPr id="199" name="Graphic 19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7B9C471D" wp14:editId="35610B89">
                  <wp:extent cx="412750" cy="412750"/>
                  <wp:effectExtent l="0" t="0" r="0" b="6350"/>
                  <wp:docPr id="200" name="Graphic 20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704651A" wp14:editId="2EA78A96">
                  <wp:extent cx="412750" cy="412750"/>
                  <wp:effectExtent l="0" t="0" r="0" b="6350"/>
                  <wp:docPr id="201" name="Graphic 20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C7C64CC" wp14:editId="7B33CACF">
                  <wp:extent cx="419100" cy="419100"/>
                  <wp:effectExtent l="0" t="0" r="0" b="0"/>
                  <wp:docPr id="202" name="Graphic 20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0CF86C33" wp14:editId="315BA3E4">
                  <wp:extent cx="412750" cy="412750"/>
                  <wp:effectExtent l="0" t="0" r="0" b="6350"/>
                  <wp:docPr id="203" name="Graphic 20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3AB209F" wp14:editId="770F2F7A">
                  <wp:extent cx="412750" cy="412750"/>
                  <wp:effectExtent l="0" t="0" r="0" b="6350"/>
                  <wp:docPr id="204" name="Graphic 204"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C9D529C" wp14:editId="5A76E4BD">
                  <wp:extent cx="419100" cy="419100"/>
                  <wp:effectExtent l="0" t="0" r="0" b="0"/>
                  <wp:docPr id="205" name="Graphic 205"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XSpec="right" w:tblpY="863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E321E19" wp14:editId="03B96D18">
                  <wp:extent cx="412750" cy="412750"/>
                  <wp:effectExtent l="0" t="0" r="0" b="6350"/>
                  <wp:docPr id="206" name="Graphic 206"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B9AD42F" wp14:editId="7DCAFE30">
                  <wp:extent cx="412750" cy="412750"/>
                  <wp:effectExtent l="0" t="0" r="0" b="6350"/>
                  <wp:docPr id="207" name="Graphic 207"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F868606" wp14:editId="16D0877F">
                  <wp:extent cx="419100" cy="419100"/>
                  <wp:effectExtent l="0" t="0" r="0" b="0"/>
                  <wp:docPr id="208" name="Graphic 208"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58EADB97" wp14:editId="44F7227F">
                  <wp:extent cx="412750" cy="412750"/>
                  <wp:effectExtent l="0" t="0" r="0" b="6350"/>
                  <wp:docPr id="209" name="Graphic 20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7F33887" wp14:editId="28CC7D71">
                  <wp:extent cx="412750" cy="412750"/>
                  <wp:effectExtent l="0" t="0" r="0" b="6350"/>
                  <wp:docPr id="210" name="Graphic 21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47F52F31" wp14:editId="24204E28">
                  <wp:extent cx="419100" cy="419100"/>
                  <wp:effectExtent l="0" t="0" r="0" b="0"/>
                  <wp:docPr id="211" name="Graphic 21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066328D4" wp14:editId="25220DC1">
                  <wp:extent cx="412750" cy="412750"/>
                  <wp:effectExtent l="0" t="0" r="0" b="6350"/>
                  <wp:docPr id="212" name="Graphic 21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6767C8E" wp14:editId="2A952C74">
                  <wp:extent cx="412750" cy="412750"/>
                  <wp:effectExtent l="0" t="0" r="0" b="6350"/>
                  <wp:docPr id="213" name="Graphic 21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7D721F4" wp14:editId="533E4FE0">
                  <wp:extent cx="419100" cy="419100"/>
                  <wp:effectExtent l="0" t="0" r="0" b="0"/>
                  <wp:docPr id="214" name="Graphic 21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Y="877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88B3419" wp14:editId="2F5A4FE4">
                  <wp:extent cx="412750" cy="412750"/>
                  <wp:effectExtent l="0" t="0" r="0" b="6350"/>
                  <wp:docPr id="234" name="Graphic 234"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6B7A922" wp14:editId="3EE045E2">
                  <wp:extent cx="412750" cy="412750"/>
                  <wp:effectExtent l="0" t="0" r="0" b="6350"/>
                  <wp:docPr id="235" name="Graphic 235"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CE5C259" wp14:editId="555DA29A">
                  <wp:extent cx="419100" cy="419100"/>
                  <wp:effectExtent l="0" t="0" r="0" b="0"/>
                  <wp:docPr id="236" name="Graphic 236"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0433D8B9" wp14:editId="540DDE76">
                  <wp:extent cx="412750" cy="412750"/>
                  <wp:effectExtent l="0" t="0" r="0" b="6350"/>
                  <wp:docPr id="237" name="Graphic 23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31C49FB" wp14:editId="5F4EF859">
                  <wp:extent cx="412750" cy="412750"/>
                  <wp:effectExtent l="0" t="0" r="0" b="6350"/>
                  <wp:docPr id="238" name="Graphic 23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39A6A30" wp14:editId="05E896F2">
                  <wp:extent cx="419100" cy="419100"/>
                  <wp:effectExtent l="0" t="0" r="0" b="0"/>
                  <wp:docPr id="239" name="Graphic 23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46F37DC8" wp14:editId="062D4085">
                  <wp:extent cx="412750" cy="412750"/>
                  <wp:effectExtent l="0" t="0" r="0" b="6350"/>
                  <wp:docPr id="240" name="Graphic 24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110E026" wp14:editId="4F73BD43">
                  <wp:extent cx="412750" cy="412750"/>
                  <wp:effectExtent l="0" t="0" r="0" b="6350"/>
                  <wp:docPr id="241" name="Graphic 24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6309AAB" wp14:editId="31AA581B">
                  <wp:extent cx="419100" cy="419100"/>
                  <wp:effectExtent l="0" t="0" r="0" b="0"/>
                  <wp:docPr id="242" name="Graphic 24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p w:rsidR="000159FD" w:rsidRDefault="000159FD" w:rsidP="000159FD">
      <w:pPr>
        <w:pStyle w:val="NormalWeb"/>
        <w:rPr>
          <w:rFonts w:ascii="Arial" w:hAnsi="Arial" w:cs="Arial"/>
          <w:color w:val="000000"/>
          <w:sz w:val="27"/>
          <w:szCs w:val="27"/>
        </w:rPr>
      </w:pPr>
    </w:p>
    <w:p w:rsidR="000159FD" w:rsidRDefault="000159FD" w:rsidP="000159FD">
      <w:pPr>
        <w:spacing w:after="0" w:line="240" w:lineRule="auto"/>
        <w:rPr>
          <w:rFonts w:ascii="Arial" w:eastAsia="Times New Roman" w:hAnsi="Arial" w:cs="Arial"/>
          <w:color w:val="000000"/>
          <w:sz w:val="27"/>
          <w:szCs w:val="27"/>
          <w:lang w:eastAsia="en-AU"/>
        </w:rPr>
      </w:pPr>
      <w:r>
        <w:rPr>
          <w:rFonts w:ascii="Arial" w:hAnsi="Arial" w:cs="Arial"/>
          <w:color w:val="000000"/>
          <w:sz w:val="27"/>
          <w:szCs w:val="27"/>
        </w:rPr>
        <w:br w:type="page"/>
      </w:r>
    </w:p>
    <w:p w:rsidR="008B6BC5" w:rsidRDefault="00CD3C06"/>
    <w:sectPr w:rsidR="008B6BC5" w:rsidSect="000159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75532A"/>
    <w:multiLevelType w:val="hybridMultilevel"/>
    <w:tmpl w:val="9692E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1738FD"/>
    <w:multiLevelType w:val="hybridMultilevel"/>
    <w:tmpl w:val="F2A8B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9FD"/>
    <w:rsid w:val="000159FD"/>
    <w:rsid w:val="00B44BD3"/>
    <w:rsid w:val="00BD37D3"/>
    <w:rsid w:val="00CD3C06"/>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2141"/>
  <w15:chartTrackingRefBased/>
  <w15:docId w15:val="{EEF6783F-9D34-4603-8EE9-6787B6BC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59F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39"/>
    <w:rsid w:val="000159F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3</cp:revision>
  <dcterms:created xsi:type="dcterms:W3CDTF">2020-07-30T08:05:00Z</dcterms:created>
  <dcterms:modified xsi:type="dcterms:W3CDTF">2020-07-30T08:43:00Z</dcterms:modified>
</cp:coreProperties>
</file>