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E7" w:rsidRPr="00965387" w:rsidRDefault="00732A98" w:rsidP="00965387">
      <w:pPr>
        <w:pStyle w:val="Chaptertitle"/>
      </w:pPr>
      <w:r w:rsidRPr="00965387">
        <w:t xml:space="preserve">CHAPTER </w:t>
      </w:r>
      <w:r w:rsidR="00977B37">
        <w:t>9</w:t>
      </w:r>
      <w:r w:rsidR="00977B37" w:rsidRPr="00965387">
        <w:t xml:space="preserve">: </w:t>
      </w:r>
      <w:r w:rsidR="0078780A">
        <w:t>Sedimentary</w:t>
      </w:r>
      <w:r w:rsidR="00977B37">
        <w:t>, igneous and metamorphic rocks</w:t>
      </w:r>
    </w:p>
    <w:p w:rsidR="00DE4BE7" w:rsidRPr="00F41612" w:rsidRDefault="00C918CE" w:rsidP="00DE4BE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55" name="Lin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6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4Nj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FLvg2M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54" name="AutoShap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E4BE7" w:rsidRDefault="00DE4BE7" w:rsidP="00DE4BE7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B56DCC">
                              <w:t>3</w:t>
                            </w:r>
                          </w:p>
                          <w:p w:rsidR="00DE4BE7" w:rsidRDefault="00DE4BE7" w:rsidP="00DE4B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05" o:spid="_x0000_s1026" style="position:absolute;margin-left:366pt;margin-top:1.65pt;width:114pt;height:2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ChQfSI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DE4BE7" w:rsidRDefault="00DE4BE7" w:rsidP="00DE4BE7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B56DCC">
                        <w:t>3</w:t>
                      </w:r>
                    </w:p>
                    <w:p w:rsidR="00DE4BE7" w:rsidRDefault="00DE4BE7" w:rsidP="00DE4BE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3" name="Rectangl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4BE7" w:rsidRDefault="00DE4BE7" w:rsidP="00DE4B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4" o:spid="_x0000_s1030" style="position:absolute;margin-left:396pt;margin-top:1.65pt;width:8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cNRZzy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DE4BE7" w:rsidRDefault="00DE4BE7" w:rsidP="00DE4BE7"/>
                  </w:txbxContent>
                </v:textbox>
              </v:rect>
            </w:pict>
          </mc:Fallback>
        </mc:AlternateContent>
      </w:r>
    </w:p>
    <w:p w:rsidR="00DE4BE7" w:rsidRPr="004031F5" w:rsidRDefault="00CE2906" w:rsidP="00DE4BE7">
      <w:pPr>
        <w:pStyle w:val="0Aheadingfirst"/>
      </w:pPr>
      <w:bookmarkStart w:id="0" w:name="_GoBack"/>
      <w:r>
        <w:t>Sedimentary</w:t>
      </w:r>
      <w:r w:rsidR="00DE4BE7" w:rsidRPr="007E3BB5">
        <w:t xml:space="preserve"> rocks</w:t>
      </w:r>
    </w:p>
    <w:bookmarkEnd w:id="0"/>
    <w:p w:rsidR="00DE4BE7" w:rsidRDefault="00DE4BE7" w:rsidP="00DE4B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DE4BE7" w:rsidRDefault="00DE4BE7" w:rsidP="00DE4BE7">
      <w:pPr>
        <w:pStyle w:val="1wsmainbodyfullout"/>
        <w:sectPr w:rsidR="00DE4BE7" w:rsidSect="006B1A15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562752" w:rsidRPr="000E497A" w:rsidRDefault="00562752" w:rsidP="00301434">
      <w:pPr>
        <w:pStyle w:val="Heading1"/>
        <w:spacing w:before="0"/>
      </w:pPr>
      <w:r w:rsidRPr="000E497A">
        <w:lastRenderedPageBreak/>
        <w:t>Rock face</w:t>
      </w:r>
    </w:p>
    <w:p w:rsidR="00562752" w:rsidRPr="0080330B" w:rsidRDefault="003D73C9" w:rsidP="003D73C9">
      <w:pPr>
        <w:pStyle w:val="1wsquestionsindent"/>
        <w:ind w:hanging="360"/>
      </w:pPr>
      <w:r w:rsidRPr="000B3C46">
        <w:rPr>
          <w:b/>
        </w:rPr>
        <w:t>1.</w:t>
      </w:r>
      <w:r>
        <w:tab/>
      </w:r>
      <w:r w:rsidR="00562752" w:rsidRPr="0080330B">
        <w:t>Photograph A shows a rock face in a road cutting. Photographs B, C and D show three rocks.</w:t>
      </w:r>
    </w:p>
    <w:tbl>
      <w:tblPr>
        <w:tblStyle w:val="TableGrid"/>
        <w:tblW w:w="941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4096"/>
        <w:gridCol w:w="584"/>
        <w:gridCol w:w="4167"/>
      </w:tblGrid>
      <w:tr w:rsidR="00562752" w:rsidRPr="000E497A">
        <w:tc>
          <w:tcPr>
            <w:tcW w:w="564" w:type="dxa"/>
          </w:tcPr>
          <w:p w:rsidR="00562752" w:rsidRPr="000E497A" w:rsidRDefault="00562752" w:rsidP="00F00580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</w:pPr>
            <w:r w:rsidRPr="007D25E9">
              <w:rPr>
                <w:b/>
              </w:rPr>
              <w:t>A</w:t>
            </w:r>
          </w:p>
        </w:tc>
        <w:tc>
          <w:tcPr>
            <w:tcW w:w="4096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292096" cy="15300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1sm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153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</w:tcPr>
          <w:p w:rsidR="00562752" w:rsidRPr="007D25E9" w:rsidRDefault="00562752" w:rsidP="004602E5">
            <w:pPr>
              <w:pStyle w:val="1wsquestions"/>
              <w:tabs>
                <w:tab w:val="clear" w:pos="4580"/>
              </w:tabs>
              <w:spacing w:line="240" w:lineRule="auto"/>
              <w:ind w:left="120" w:firstLine="0"/>
              <w:rPr>
                <w:b/>
              </w:rPr>
            </w:pPr>
            <w:r w:rsidRPr="007D25E9">
              <w:rPr>
                <w:b/>
              </w:rPr>
              <w:t>B</w:t>
            </w:r>
          </w:p>
        </w:tc>
        <w:tc>
          <w:tcPr>
            <w:tcW w:w="4167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808328" cy="1439349"/>
                  <wp:effectExtent l="0" t="0" r="190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2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138" cy="144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752" w:rsidRPr="000E497A">
        <w:tc>
          <w:tcPr>
            <w:tcW w:w="564" w:type="dxa"/>
          </w:tcPr>
          <w:p w:rsidR="00562752" w:rsidRPr="000E497A" w:rsidRDefault="00562752" w:rsidP="00F00580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 w:rsidRPr="007D25E9">
              <w:rPr>
                <w:b/>
              </w:rPr>
              <w:t>C</w:t>
            </w:r>
          </w:p>
        </w:tc>
        <w:tc>
          <w:tcPr>
            <w:tcW w:w="4096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342724" cy="1651379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3.3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084" cy="165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</w:tcPr>
          <w:p w:rsidR="00562752" w:rsidRPr="007D25E9" w:rsidRDefault="00562752" w:rsidP="004602E5">
            <w:pPr>
              <w:pStyle w:val="1wsquestions"/>
              <w:tabs>
                <w:tab w:val="clear" w:pos="4580"/>
              </w:tabs>
              <w:spacing w:line="240" w:lineRule="auto"/>
              <w:ind w:left="120" w:firstLine="0"/>
              <w:rPr>
                <w:b/>
              </w:rPr>
            </w:pPr>
            <w:r w:rsidRPr="007D25E9">
              <w:rPr>
                <w:b/>
              </w:rPr>
              <w:t>D</w:t>
            </w:r>
          </w:p>
        </w:tc>
        <w:tc>
          <w:tcPr>
            <w:tcW w:w="4167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993392" cy="1511808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4s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151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2752" w:rsidRDefault="00562752" w:rsidP="00981AB4">
      <w:pPr>
        <w:pStyle w:val="1wsquestiona"/>
        <w:tabs>
          <w:tab w:val="right" w:leader="dot" w:pos="9540"/>
        </w:tabs>
        <w:spacing w:before="120"/>
      </w:pPr>
      <w:r w:rsidRPr="0080330B">
        <w:t>(a)</w:t>
      </w:r>
      <w:r>
        <w:tab/>
      </w:r>
      <w:r w:rsidRPr="0080330B">
        <w:t>Explain how a student studying photograph A would decide that the rocks shown were probably sedimentary.</w:t>
      </w:r>
      <w:r>
        <w:t xml:space="preserve"> </w:t>
      </w:r>
      <w:r>
        <w:tab/>
      </w:r>
    </w:p>
    <w:p w:rsidR="00562752" w:rsidRDefault="00562752" w:rsidP="00562752">
      <w:pPr>
        <w:pStyle w:val="1wsquestiona"/>
      </w:pPr>
      <w:r w:rsidRPr="0080330B">
        <w:t>(b)</w:t>
      </w:r>
      <w:r>
        <w:tab/>
      </w:r>
      <w:r w:rsidRPr="0080330B">
        <w:t>Closer examination of the rocks in the road cutting confirmed they were sedimentary. Identify which rock sample (B, C or D) would most likely be found in this road cutting. Explain your answer.</w:t>
      </w:r>
    </w:p>
    <w:p w:rsidR="00562752" w:rsidRPr="0080330B" w:rsidRDefault="00562752" w:rsidP="00562752">
      <w:pPr>
        <w:pStyle w:val="1wsquestionaleader"/>
      </w:pPr>
      <w:r>
        <w:tab/>
      </w:r>
      <w:r>
        <w:tab/>
      </w:r>
    </w:p>
    <w:p w:rsidR="005E790E" w:rsidRDefault="005E790E">
      <w:pPr>
        <w:rPr>
          <w:rFonts w:ascii="Arial" w:hAnsi="Arial" w:cs="Arial"/>
          <w:b/>
          <w:bCs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690E9" wp14:editId="64E22737">
                <wp:simplePos x="0" y="0"/>
                <wp:positionH relativeFrom="column">
                  <wp:posOffset>4474049</wp:posOffset>
                </wp:positionH>
                <wp:positionV relativeFrom="paragraph">
                  <wp:posOffset>2176145</wp:posOffset>
                </wp:positionV>
                <wp:extent cx="2234565" cy="7823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565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Photo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 xml:space="preserve"> A:</w:t>
                            </w:r>
                            <w:r w:rsidRPr="00600CF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Sujin Jetkasettakorn / 123RF.com</w:t>
                            </w:r>
                            <w:r w:rsidRPr="00B271CD">
                              <w:t xml:space="preserve"> 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B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: Siim Sepp / 123RF.com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C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: sonsam / Shutterstock.com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: Andrey Eremin / 123RF.com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52.3pt;margin-top:171.35pt;width:175.95pt;height:6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" stroked="f">
                <v:textbox>
                  <w:txbxContent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Photo</w:t>
                      </w:r>
                      <w:r w:rsidRPr="004904B8">
                        <w:rPr>
                          <w:sz w:val="16"/>
                          <w:szCs w:val="16"/>
                        </w:rPr>
                        <w:t xml:space="preserve"> A:</w:t>
                      </w:r>
                      <w:r w:rsidRPr="00600CFC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Sujin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Jetkasettakorn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123RF.com</w:t>
                      </w:r>
                      <w:r w:rsidRPr="00B271CD">
                        <w:t xml:space="preserve"> 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B</w:t>
                      </w:r>
                      <w:r w:rsidRPr="004904B8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 123RF.com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C</w:t>
                      </w:r>
                      <w:r w:rsidRPr="005E790E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sonsam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Shutterstock.com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D</w:t>
                      </w:r>
                      <w:r w:rsidRPr="005E790E">
                        <w:rPr>
                          <w:sz w:val="16"/>
                          <w:szCs w:val="16"/>
                        </w:rPr>
                        <w:t xml:space="preserve">: Andrey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Eremin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123RF.com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562752" w:rsidRPr="00F25D89" w:rsidRDefault="00562752" w:rsidP="00301434">
      <w:pPr>
        <w:pStyle w:val="Heading1"/>
      </w:pPr>
      <w:r w:rsidRPr="00F25D89">
        <w:lastRenderedPageBreak/>
        <w:t>Types of sedimentary rocks</w:t>
      </w:r>
    </w:p>
    <w:tbl>
      <w:tblPr>
        <w:tblW w:w="9543" w:type="dxa"/>
        <w:tblInd w:w="120" w:type="dxa"/>
        <w:tblLook w:val="04A0" w:firstRow="1" w:lastRow="0" w:firstColumn="1" w:lastColumn="0" w:noHBand="0" w:noVBand="1"/>
      </w:tblPr>
      <w:tblGrid>
        <w:gridCol w:w="635"/>
        <w:gridCol w:w="1117"/>
        <w:gridCol w:w="2514"/>
        <w:gridCol w:w="958"/>
        <w:gridCol w:w="237"/>
        <w:gridCol w:w="4082"/>
      </w:tblGrid>
      <w:tr w:rsidR="0057035B" w:rsidRPr="0080330B">
        <w:trPr>
          <w:trHeight w:val="578"/>
        </w:trPr>
        <w:tc>
          <w:tcPr>
            <w:tcW w:w="2737" w:type="pct"/>
            <w:gridSpan w:val="4"/>
          </w:tcPr>
          <w:p w:rsidR="0057035B" w:rsidRPr="003D73C9" w:rsidRDefault="0057035B" w:rsidP="00241877">
            <w:pPr>
              <w:pStyle w:val="1wsquestions"/>
              <w:tabs>
                <w:tab w:val="left" w:pos="672"/>
                <w:tab w:val="right" w:pos="4580"/>
              </w:tabs>
              <w:ind w:left="240" w:hanging="336"/>
              <w:rPr>
                <w:b/>
                <w:spacing w:val="-2"/>
                <w:sz w:val="16"/>
                <w:szCs w:val="16"/>
              </w:rPr>
            </w:pPr>
            <w:r w:rsidRPr="000B3C46">
              <w:rPr>
                <w:b/>
                <w:spacing w:val="-2"/>
              </w:rPr>
              <w:t>2.</w:t>
            </w:r>
            <w:r>
              <w:rPr>
                <w:b/>
                <w:spacing w:val="-2"/>
              </w:rPr>
              <w:tab/>
            </w:r>
            <w:r w:rsidRPr="003D73C9">
              <w:rPr>
                <w:spacing w:val="-2"/>
              </w:rPr>
              <w:t>(a)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Pr="003D73C9">
              <w:rPr>
                <w:spacing w:val="-2"/>
              </w:rPr>
              <w:t xml:space="preserve">The following table provides information on </w:t>
            </w:r>
            <w:r>
              <w:rPr>
                <w:spacing w:val="-2"/>
              </w:rPr>
              <w:tab/>
            </w:r>
            <w:r w:rsidRPr="003D73C9">
              <w:rPr>
                <w:spacing w:val="-2"/>
              </w:rPr>
              <w:t xml:space="preserve">the types of sedimentary rocks. Complete the </w:t>
            </w:r>
            <w:r>
              <w:rPr>
                <w:spacing w:val="-2"/>
              </w:rPr>
              <w:tab/>
            </w:r>
            <w:r w:rsidRPr="003D73C9">
              <w:rPr>
                <w:spacing w:val="-2"/>
              </w:rPr>
              <w:t xml:space="preserve">table by naming the sediments that form each </w:t>
            </w:r>
            <w:r>
              <w:rPr>
                <w:spacing w:val="-2"/>
              </w:rPr>
              <w:tab/>
            </w:r>
            <w:r w:rsidRPr="003D73C9">
              <w:rPr>
                <w:spacing w:val="-2"/>
              </w:rPr>
              <w:t>rock.</w:t>
            </w:r>
          </w:p>
        </w:tc>
        <w:tc>
          <w:tcPr>
            <w:tcW w:w="124" w:type="pct"/>
          </w:tcPr>
          <w:p w:rsidR="0057035B" w:rsidRPr="0080330B" w:rsidRDefault="0057035B" w:rsidP="004602E5">
            <w:pPr>
              <w:pStyle w:val="1wsquestions"/>
              <w:tabs>
                <w:tab w:val="left" w:pos="0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2139" w:type="pct"/>
            <w:vMerge w:val="restart"/>
          </w:tcPr>
          <w:p w:rsidR="0057035B" w:rsidRPr="0080330B" w:rsidRDefault="0057035B" w:rsidP="004602E5">
            <w:pPr>
              <w:pStyle w:val="1wsquestions"/>
              <w:rPr>
                <w:b/>
                <w:sz w:val="16"/>
                <w:szCs w:val="16"/>
                <w:lang w:val="en-AU"/>
              </w:rPr>
            </w:pPr>
            <w:r w:rsidRPr="0080330B">
              <w:t>(b)</w:t>
            </w:r>
            <w:r>
              <w:tab/>
            </w:r>
            <w:r w:rsidRPr="0080330B">
              <w:t xml:space="preserve">Construct a pie chart of the types of sedimentary rocks in </w:t>
            </w:r>
            <w:r w:rsidRPr="00EF5CEF">
              <w:t>the</w:t>
            </w:r>
            <w:r w:rsidRPr="0080330B">
              <w:t xml:space="preserve"> space below.</w:t>
            </w:r>
          </w:p>
          <w:p w:rsidR="0057035B" w:rsidRPr="0080330B" w:rsidRDefault="00C918CE" w:rsidP="004602E5">
            <w:pPr>
              <w:pStyle w:val="1wsmainbodyfullout"/>
              <w:spacing w:before="40"/>
              <w:jc w:val="center"/>
              <w:rPr>
                <w:b/>
                <w:sz w:val="16"/>
                <w:szCs w:val="16"/>
                <w:lang w:val="en-AU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156845</wp:posOffset>
                  </wp:positionV>
                  <wp:extent cx="2003425" cy="1876425"/>
                  <wp:effectExtent l="0" t="0" r="0" b="9525"/>
                  <wp:wrapNone/>
                  <wp:docPr id="751" name="Picture 739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42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HEADWHITE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Sediment</w:t>
            </w:r>
          </w:p>
        </w:tc>
        <w:tc>
          <w:tcPr>
            <w:tcW w:w="1317" w:type="pct"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Rock type</w:t>
            </w:r>
          </w:p>
        </w:tc>
        <w:tc>
          <w:tcPr>
            <w:tcW w:w="502" w:type="pct"/>
            <w:tcBorders>
              <w:left w:val="single" w:sz="8" w:space="0" w:color="FFFFFF"/>
              <w:right w:val="single" w:sz="4" w:space="0" w:color="000000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%</w:t>
            </w:r>
          </w:p>
        </w:tc>
        <w:tc>
          <w:tcPr>
            <w:tcW w:w="124" w:type="pct"/>
            <w:vMerge w:val="restart"/>
            <w:tcBorders>
              <w:left w:val="single" w:sz="4" w:space="0" w:color="000000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b/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pStyle w:val="1wsmainbodyfullout"/>
              <w:spacing w:before="40" w:line="240" w:lineRule="auto"/>
              <w:jc w:val="center"/>
              <w:rPr>
                <w:b/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Shale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67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Sandstone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19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Limestone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>
              <w:t> </w:t>
            </w:r>
            <w:r w:rsidRPr="0080330B">
              <w:t>9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Other sedimentary rocks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>
              <w:t> </w:t>
            </w:r>
            <w:r w:rsidRPr="0080330B">
              <w:t>5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c>
          <w:tcPr>
            <w:tcW w:w="333" w:type="pct"/>
            <w:shd w:val="clear" w:color="auto" w:fill="auto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58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13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124" w:type="pct"/>
            <w:vMerge/>
          </w:tcPr>
          <w:p w:rsidR="0057035B" w:rsidRPr="00355240" w:rsidRDefault="0057035B" w:rsidP="004602E5">
            <w:pPr>
              <w:shd w:val="solid" w:color="FFFFFF" w:fill="FFFFFF"/>
              <w:jc w:val="center"/>
              <w:rPr>
                <w:sz w:val="2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</w:tbl>
    <w:p w:rsidR="00562752" w:rsidRDefault="00562752" w:rsidP="00DE4BE7">
      <w:pPr>
        <w:pStyle w:val="Chaptertitle"/>
      </w:pPr>
    </w:p>
    <w:p w:rsidR="00770D0D" w:rsidRPr="00A72453" w:rsidRDefault="00770D0D" w:rsidP="00B56DCC">
      <w:pPr>
        <w:pStyle w:val="Chaptertitle"/>
      </w:pPr>
    </w:p>
    <w:sectPr w:rsidR="00770D0D" w:rsidRPr="00A72453" w:rsidSect="006B1A15">
      <w:footerReference w:type="even" r:id="rId15"/>
      <w:footerReference w:type="default" r:id="rId16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A59" w:rsidRDefault="009D5A59">
      <w:r>
        <w:separator/>
      </w:r>
    </w:p>
  </w:endnote>
  <w:endnote w:type="continuationSeparator" w:id="0">
    <w:p w:rsidR="009D5A59" w:rsidRDefault="009D5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BE7" w:rsidRPr="00D34D3F" w:rsidRDefault="00DE4BE7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56DCC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BE7" w:rsidRPr="001F77BA" w:rsidRDefault="00DE4BE7" w:rsidP="00392572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5E790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56DCC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A59" w:rsidRDefault="009D5A59">
      <w:r>
        <w:separator/>
      </w:r>
    </w:p>
  </w:footnote>
  <w:footnote w:type="continuationSeparator" w:id="0">
    <w:p w:rsidR="009D5A59" w:rsidRDefault="009D5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2572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E790E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6A67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152AA"/>
    <w:rsid w:val="00920AB2"/>
    <w:rsid w:val="0092551F"/>
    <w:rsid w:val="00930EB7"/>
    <w:rsid w:val="00933361"/>
    <w:rsid w:val="00934141"/>
    <w:rsid w:val="00934165"/>
    <w:rsid w:val="00934301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5A5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56DCC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B056B"/>
    <w:rsid w:val="00CB0C23"/>
    <w:rsid w:val="00CB20CC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1698"/>
    <w:rsid w:val="00E82A6B"/>
    <w:rsid w:val="00E832D8"/>
    <w:rsid w:val="00E841BD"/>
    <w:rsid w:val="00E87CFC"/>
    <w:rsid w:val="00E87E3E"/>
    <w:rsid w:val="00E91B29"/>
    <w:rsid w:val="00E93348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10DA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image" Target="media/image3.JP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2015-03-08T04:47:00Z</dcterms:created>
  <dcterms:modified xsi:type="dcterms:W3CDTF">2015-03-08T04:47:00Z</dcterms:modified>
</cp:coreProperties>
</file>